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Active Inference Control vs. Classical Motor Control</w:t>
      </w:r>
    </w:p>
    <w:p>
      <w:r>
        <w:t>Objective</w:t>
      </w:r>
    </w:p>
    <w:p>
      <w:r>
        <w:t>Compare PID control, Model Predictive Control (MPC), and Active Inference control for a robotic manipulator task. You will design controllers for a 2-DOF planar arm performing a reaching task, analyze their behavior under perturbation, and evaluate how Active Inference unifies perception and action in a single objective.</w:t>
      </w:r>
    </w:p>
    <w:p>
      <w:r>
        <w:t>Prerequisites</w:t>
      </w:r>
    </w:p>
    <w:p>
      <w:r>
        <w:t>Understanding of basic control theory (PID, feedback loops)  Familiarity with robot kinematics (forward/inverse kinematics)  Module 04: Cognition (world models that support action selection)   Part 1: Task Specification</w:t>
      </w:r>
    </w:p>
    <w:p>
      <w:r>
        <w:t>A 2-DOF planar robot arm must reach from an initial configuration (q1=0, q2=0) to a target end-effector position (x_target=0.5m, y_target=0.3m). The arm has link lengths L1=0.4m and L2=0.3m.</w:t>
      </w:r>
    </w:p>
    <w:p>
      <w:r>
        <w:t>Write the forward kinematics equations mapping joint angles (q1, q2) to end-effector position (x, y).  Compute the target joint angles using inverse kinematics.  Define the observation model: the robot observes joint angles via encoders (with noise sigma_q = 0.01 rad) and end-effector position via a camera (with noise sigma_xy = 0.005 m).   Write your response here  Part 2: PID Controller Design</w:t>
      </w:r>
    </w:p>
    <w:p>
      <w:r>
        <w:t>Design a joint-space PID controller for the reaching task:</w:t>
      </w:r>
    </w:p>
    <w:p>
      <w:r>
        <w:t>Specify the error signal: e(t) = q_target - q_measured.  Choose PID gains (Kp, Ki, Kd) and justify your choices.  Describe the controller output: torque commands tau = Kp e + Ki integral(e) + Kd*de/dt.  What happens if an unexpected load is placed on the end-effector during the reach? How does the PID controller respond?   Write your response here  Part 3: Active Inference Controller Design</w:t>
      </w:r>
    </w:p>
    <w:p>
      <w:r>
        <w:t>Design an Active Inference controller for the same reaching task:</w:t>
      </w:r>
    </w:p>
    <w:p>
      <w:r>
        <w:t>Generative model : Specify prior preferences over observations (desired joint angles and end-effector position).  Prediction errors : Define sensory prediction errors (difference between predicted and observed joint angles) and active prediction errors (difference between desired and predicted proprioceptive states).  Action as reflex arc : In Active Inference, motor commands arise from proprioceptive prediction errors -- the arm moves to fulfill its own predictions. Write the update equation:  u = -dF/da (action minimizes free energy by changing sensory input)  How does the Active Inference controller handle the unexpected load? Compare with PID.   Write your response here  Part 4: Perturbation Analysis</w:t>
      </w:r>
    </w:p>
    <w:p>
      <w:r>
        <w:t>Compare all three controllers (PID, MPC, Active Inference) under three perturbation scenarios:</w:t>
      </w:r>
    </w:p>
    <w:p>
      <w:r>
        <w:t>Scenario  PID Response  MPC Response  Active Inference Response      External force on end-effector          Encoder noise increases 10x          Joint 2 motor loses 50% torque           For each scenario, describe qualitatively how the controller adapts (or fails to adapt).</w:t>
      </w:r>
    </w:p>
    <w:p>
      <w:r>
        <w:t>Write your response here  Part 5: Unified Perception-Action Pseudocode</w:t>
      </w:r>
    </w:p>
    <w:p>
      <w:r>
        <w:t>Write pseudocode for a complete Active Inference control loop that unifies perception and action:</w:t>
      </w:r>
    </w:p>
    <w:p>
      <w:r>
        <w:t>function  active_inference_control ( dt ):   while  not  reached_target :   #  Perception :  update  beliefs  about  joint  angles   mu_q  + =  dt  *  ( d_mu_q  -  kappa  *  prediction_error_proprio )   #  Perception :  update  beliefs  about  end - effector   mu_x  + =  dt  *  ( d_mu_x  -  kappa  *  prediction_error_visual )   #  Action :  generate  motor  commands  from  prediction  errors   torque  =  - kappa_a  *  ( mu_q  -  q_desired )   #  Apply  torque  and  read  new  sensors   apply ( torque )   q_obs ,  x_obs  =  read_sensors ()   Extend this pseudocode to handle the perturbation scenarios from Part 4.</w:t>
      </w:r>
    </w:p>
    <w:p>
      <w:r>
        <w:t>Write your response here  Summary Table</w:t>
      </w:r>
    </w:p>
    <w:p>
      <w:r>
        <w:t>Feature  PID  MPC  Active Inference      Objective function  Error minimization  Cost over horizon  Free energy minimization    Perception integration  None (assumes known state)  State estimator separate  Unified with control    Adaptation  Requires gain scheduling  Requires model updates  Precision learning    Computational cost          Robustness to noise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