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 (Implementation)</w:t>
      </w:r>
    </w:p>
    <w:p>
      <w:r>
        <w:t>Name : _ _  Date : _ _</w:t>
      </w:r>
    </w:p>
    <w:p>
      <w:r>
        <w:t>Part A: Multiple Choice</w:t>
      </w:r>
    </w:p>
    <w:p>
      <w:r>
        <w:t>1. Dirichlet concentration parameters encode:</w:t>
        <w:br/>
        <w:t>A) The exact probability values</w:t>
        <w:br/>
        <w:t>B) Pseudo-counts that represent accumulated experience — more counts = more confidence</w:t>
        <w:br/>
        <w:t>C) The number of states</w:t>
        <w:br/>
        <w:t>D) The temperature of the system</w:t>
      </w:r>
    </w:p>
    <w:p>
      <w:r>
        <w:t>2. The Dirichlet mean E[θ_i] = α_i / Σα gives:</w:t>
        <w:br/>
        <w:t>A) The mode of the distribution</w:t>
        <w:br/>
        <w:t>B) The expected probability for each outcome, computed from concentration parameters</w:t>
        <w:br/>
        <w:t>C) The variance</w:t>
        <w:br/>
        <w:t>D) A random sample</w:t>
      </w:r>
    </w:p>
    <w:p>
      <w:r>
        <w:t>3. The update_A method increments concentration parameters by:</w:t>
        <w:br/>
        <w:t>A) A fixed learning rate</w:t>
        <w:br/>
        <w:t>B) The outer product of the observation vector and state beliefs</w:t>
        <w:br/>
        <w:t>C) One everywhere</w:t>
        <w:br/>
        <w:t>D) A random amount</w:t>
      </w:r>
    </w:p>
    <w:p>
      <w:r>
        <w:t>4. Learning rate decreases because:</w:t>
        <w:br/>
        <w:t>A) We manually reduce it</w:t>
        <w:br/>
        <w:t>B) Each new observation contributes 1/N to the total, where N grows with experience</w:t>
        <w:br/>
        <w:t>C) The agent gets tired</w:t>
        <w:br/>
        <w:t>D) Python slows down</w:t>
      </w:r>
    </w:p>
    <w:p>
      <w:r>
        <w:t>5. A strong Dirichlet prior (large α):</w:t>
        <w:br/>
        <w:t>A) Learns from every observation equally</w:t>
        <w:br/>
        <w:t>B) Changes slowly because each new observation is a small fraction of total experience</w:t>
        <w:br/>
        <w:t>C) Is always better</w:t>
        <w:br/>
        <w:t>D) Cannot be overridden</w:t>
      </w:r>
    </w:p>
    <w:p>
      <w:r>
        <w:t>6. To implement "forgetting," you would:</w:t>
        <w:br/>
        <w:t>A) Delete the agent</w:t>
        <w:br/>
        <w:t>B) Reset concentration parameters to smaller values, reducing accumulated experience</w:t>
        <w:br/>
        <w:t>C) Increase gamma</w:t>
        <w:br/>
        <w:t>D) Clear the observation log</w:t>
      </w:r>
    </w:p>
    <w:p>
      <w:r>
        <w:t>7.  update_B needs both previous and current beliefs because:</w:t>
        <w:br/>
        <w:t>A) B has 3 dimensions</w:t>
        <w:br/>
        <w:t>B) It's learning P(s_t | s_{t-1}, a) — the transition from previous to current state</w:t>
        <w:br/>
        <w:t>C) It updates faster that way</w:t>
        <w:br/>
        <w:t>D) NumPy requires two arrays</w:t>
      </w:r>
    </w:p>
    <w:p>
      <w:r>
        <w:t>Part B: Short Answer</w:t>
      </w:r>
    </w:p>
    <w:p>
      <w:r>
        <w:t>1. Start with A_prior = [[2, 2], [2, 2]]. After observing state 0 produce observation 0 five times and observation 1 twice, compute the updated A_prior and the new A matrix (Dirichlet mean).</w:t>
      </w:r>
    </w:p>
    <w:p>
      <w:r>
        <w:t>2. Explain why a "weak prior" agent learns faster but is initially less accurate, while a "strong prior" agent learns slower but may be initially more accurate. When would you prefer each?</w:t>
      </w:r>
    </w:p>
    <w:p>
      <w:r>
        <w:t>3. Design a test to verify your learning implementation: what properties should the learned A matrix have after sufficient observations from a known environment?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