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Agents</w:t>
      </w:r>
    </w:p>
    <w:p>
      <w:r>
        <w:t>Part A: Multiple Choice</w:t>
      </w:r>
    </w:p>
    <w:p>
      <w:r>
        <w:t>In Active Inference, an agent is distinguished from a passive system by:</w:t>
        <w:br/>
        <w:t>A) Having a nervous system</w:t>
        <w:br/>
        <w:t>B) Having active states that influence the environment to minimize free energy</w:t>
        <w:br/>
        <w:t>C) Being made of organic material</w:t>
        <w:br/>
        <w:t>D) Being able to communicate with other agents</w:t>
      </w:r>
    </w:p>
    <w:p>
      <w:r>
        <w:t>Spinoza's concept of conatus refers to:</w:t>
        <w:br/>
        <w:t>A) The drive to maximize pleasure and minimize pain</w:t>
        <w:br/>
        <w:t>B) The striving of every being to persist in its own existence</w:t>
        <w:br/>
        <w:t>C) The tendency of systems to increase in complexity</w:t>
        <w:br/>
        <w:t>D) The moral obligation to help others persist</w:t>
      </w:r>
    </w:p>
    <w:p>
      <w:r>
        <w:t>According to Metzinger, a self-model is:</w:t>
        <w:br/>
        <w:t>A) A photograph of oneself</w:t>
        <w:br/>
        <w:t>B) An internal representation of oneself as a distinct entity</w:t>
        <w:br/>
        <w:t>C) A philosophical impossibility</w:t>
        <w:br/>
        <w:t>D) A model that only humans can possess</w:t>
      </w:r>
    </w:p>
    <w:p>
      <w:r>
        <w:t>The "problem of other minds" in the Active Inference framework becomes:</w:t>
        <w:br/>
        <w:t>A) Irrelevant, because all systems are agents</w:t>
        <w:br/>
        <w:t>B) A problem of inferring another system's internal states through one's own generative model</w:t>
        <w:br/>
        <w:t>C) Unsolvable, because Markov Blankets prevent access to internal states</w:t>
        <w:br/>
        <w:t>D) A linguistic confusion rather than a genuine philosophical problem</w:t>
      </w:r>
    </w:p>
    <w:p>
      <w:r>
        <w:t>Varela's concept of "sense-making" refers to:</w:t>
        <w:br/>
        <w:t>A) Linguistic meaning production</w:t>
        <w:br/>
        <w:t>B) An organism's active engagement in generating significance from its environment</w:t>
        <w:br/>
        <w:t>C) The process of translating raw sense data into propositions</w:t>
        <w:br/>
        <w:t>D) A computational operation performed only by neural networks</w:t>
      </w:r>
    </w:p>
    <w:p>
      <w:r>
        <w:t>If agency exists on a continuum, which philosophical consequence follows most directly?</w:t>
        <w:br/>
        <w:t>A) Moral status must also be graded rather than binary</w:t>
        <w:br/>
        <w:t>B) Only the most complex agents have genuine free will</w:t>
        <w:br/>
        <w:t>C) Simple agents cannot be studied scientifically</w:t>
        <w:br/>
        <w:t>D) The concept of agency is philosophically useless</w:t>
      </w:r>
    </w:p>
    <w:p>
      <w:r>
        <w:t>Dewey's concept of the "organism-environment transaction" anticipated Active Inference by emphasizing:</w:t>
        <w:br/>
        <w:t>A) That organisms and environments are separate, independent entities</w:t>
        <w:br/>
        <w:t>B) That cognition is fundamentally about internal computation</w:t>
        <w:br/>
        <w:t>C) That organism and environment are co-constituted through ongoing interaction</w:t>
        <w:br/>
        <w:t>D) That evolution is the only form of adaptation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