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898B7">
      <w:pPr>
        <w:pStyle w:val="2"/>
        <w:widowControl/>
        <w:rPr>
          <w:b w:val="0"/>
          <w:bCs w:val="0"/>
          <w:lang w:val="tr"/>
        </w:rPr>
      </w:pPr>
      <w:r>
        <w:rPr>
          <w:sz w:val="26"/>
          <w:szCs w:val="26"/>
          <w:lang w:val="tr"/>
        </w:rPr>
        <w:t>Acceptance Tests and Acceptance Criteria</w:t>
      </w:r>
    </w:p>
    <w:p w14:paraId="31C8EDF1">
      <w:pPr>
        <w:pStyle w:val="3"/>
        <w:widowControl/>
        <w:rPr>
          <w:lang w:val="tr"/>
        </w:rPr>
      </w:pPr>
      <w:r>
        <w:rPr>
          <w:rStyle w:val="10"/>
          <w:b w:val="0"/>
          <w:bCs w:val="0"/>
          <w:lang w:val="tr"/>
        </w:rPr>
        <w:t>Use Case 1: The system should register an unregistered user.</w:t>
      </w:r>
    </w:p>
    <w:p w14:paraId="3E2151EF">
      <w:pPr>
        <w:pStyle w:val="9"/>
        <w:widowControl/>
        <w:rPr>
          <w:lang w:val="tr"/>
        </w:rPr>
      </w:pPr>
      <w:r>
        <w:rPr>
          <w:rStyle w:val="10"/>
          <w:lang w:val="tr"/>
        </w:rPr>
        <w:t>Acceptance Criteria:</w:t>
      </w:r>
    </w:p>
    <w:p w14:paraId="20AC4F2E">
      <w:pPr>
        <w:pStyle w:val="9"/>
        <w:widowControl/>
        <w:numPr>
          <w:ilvl w:val="0"/>
          <w:numId w:val="1"/>
        </w:numPr>
        <w:ind w:left="700" w:hanging="280"/>
        <w:rPr>
          <w:lang w:val="tr"/>
        </w:rPr>
      </w:pPr>
      <w:r>
        <w:rPr>
          <w:lang w:val="tr"/>
        </w:rPr>
        <w:t>Required information: Email, username, password</w:t>
      </w:r>
    </w:p>
    <w:p w14:paraId="7F1EFF7F">
      <w:pPr>
        <w:pStyle w:val="9"/>
        <w:widowControl/>
        <w:numPr>
          <w:ilvl w:val="0"/>
          <w:numId w:val="1"/>
        </w:numPr>
        <w:ind w:left="700" w:hanging="280"/>
        <w:rPr>
          <w:lang w:val="tr"/>
        </w:rPr>
      </w:pPr>
      <w:r>
        <w:rPr>
          <w:lang w:val="tr"/>
        </w:rPr>
        <w:t>Input validation: Valid email format, unique email, email should be minimum 4 character</w:t>
      </w:r>
    </w:p>
    <w:p w14:paraId="52ED5FE0">
      <w:pPr>
        <w:pStyle w:val="9"/>
        <w:widowControl/>
        <w:numPr>
          <w:ilvl w:val="0"/>
          <w:numId w:val="1"/>
        </w:numPr>
        <w:ind w:left="700" w:hanging="280"/>
        <w:rPr>
          <w:lang w:val="tr"/>
        </w:rPr>
      </w:pPr>
      <w:r>
        <w:rPr>
          <w:lang w:val="tr"/>
        </w:rPr>
        <w:t>Password security: Minimum 7 characters</w:t>
      </w:r>
    </w:p>
    <w:p w14:paraId="261DE128">
      <w:pPr>
        <w:pStyle w:val="9"/>
        <w:widowControl/>
        <w:rPr>
          <w:lang w:val="tr"/>
        </w:rPr>
      </w:pPr>
      <w:r>
        <w:rPr>
          <w:rStyle w:val="10"/>
          <w:lang w:val="tr"/>
        </w:rPr>
        <w:t>Acceptance Test:</w:t>
      </w:r>
    </w:p>
    <w:p w14:paraId="667319D4">
      <w:pPr>
        <w:pStyle w:val="9"/>
        <w:widowControl/>
        <w:numPr>
          <w:ilvl w:val="0"/>
          <w:numId w:val="2"/>
        </w:numPr>
        <w:ind w:left="700" w:hanging="280"/>
        <w:rPr>
          <w:lang w:val="tr"/>
        </w:rPr>
      </w:pPr>
      <w:r>
        <w:rPr>
          <w:lang w:val="tr"/>
        </w:rPr>
        <w:t>Successful registration with valid information</w:t>
      </w:r>
    </w:p>
    <w:p w14:paraId="67D0D4CD">
      <w:pPr>
        <w:pStyle w:val="9"/>
        <w:widowControl/>
        <w:numPr>
          <w:ilvl w:val="0"/>
          <w:numId w:val="2"/>
        </w:numPr>
        <w:ind w:left="700" w:hanging="280"/>
        <w:rPr>
          <w:lang w:val="tr"/>
        </w:rPr>
      </w:pPr>
      <w:r>
        <w:rPr>
          <w:lang w:val="tr"/>
        </w:rPr>
        <w:t>System generates a user ID (on the database side)</w:t>
      </w:r>
    </w:p>
    <w:p w14:paraId="194C7EB1">
      <w:pPr>
        <w:pStyle w:val="9"/>
        <w:widowControl/>
        <w:numPr>
          <w:ilvl w:val="0"/>
          <w:numId w:val="2"/>
        </w:numPr>
        <w:ind w:left="700" w:hanging="280"/>
        <w:rPr>
          <w:lang w:val="tr"/>
        </w:rPr>
      </w:pPr>
      <w:r>
        <w:rPr>
          <w:lang w:val="tr"/>
        </w:rPr>
        <w:t>Automatic login to the homepage</w:t>
      </w:r>
    </w:p>
    <w:p w14:paraId="76A89C56">
      <w:pPr>
        <w:pStyle w:val="3"/>
        <w:widowControl/>
        <w:rPr>
          <w:lang w:val="tr"/>
        </w:rPr>
      </w:pPr>
      <w:r>
        <w:rPr>
          <w:rStyle w:val="10"/>
          <w:b w:val="0"/>
          <w:bCs w:val="0"/>
          <w:lang w:val="tr"/>
        </w:rPr>
        <w:t>Use Case 2: The system should allow the user to log in if the user information is correct.</w:t>
      </w:r>
    </w:p>
    <w:p w14:paraId="701EBE35">
      <w:pPr>
        <w:pStyle w:val="9"/>
        <w:widowControl/>
        <w:rPr>
          <w:lang w:val="tr"/>
        </w:rPr>
      </w:pPr>
      <w:r>
        <w:rPr>
          <w:rStyle w:val="10"/>
          <w:lang w:val="tr"/>
        </w:rPr>
        <w:t>Acceptance Criteria:</w:t>
      </w:r>
    </w:p>
    <w:p w14:paraId="1A28AE05">
      <w:pPr>
        <w:pStyle w:val="9"/>
        <w:widowControl/>
        <w:numPr>
          <w:ilvl w:val="0"/>
          <w:numId w:val="3"/>
        </w:numPr>
        <w:ind w:left="700" w:hanging="280"/>
        <w:rPr>
          <w:lang w:val="tr"/>
        </w:rPr>
      </w:pPr>
      <w:r>
        <w:rPr>
          <w:lang w:val="tr"/>
        </w:rPr>
        <w:t>Login with email or username</w:t>
      </w:r>
    </w:p>
    <w:p w14:paraId="36DF6341">
      <w:pPr>
        <w:pStyle w:val="9"/>
        <w:widowControl/>
        <w:numPr>
          <w:ilvl w:val="0"/>
          <w:numId w:val="3"/>
        </w:numPr>
        <w:ind w:left="700" w:hanging="280"/>
        <w:rPr>
          <w:lang w:val="tr"/>
        </w:rPr>
      </w:pPr>
      <w:r>
        <w:rPr>
          <w:lang w:val="tr"/>
        </w:rPr>
        <w:t>Secure password verification</w:t>
      </w:r>
    </w:p>
    <w:p w14:paraId="38595265">
      <w:pPr>
        <w:pStyle w:val="9"/>
        <w:widowControl/>
        <w:rPr>
          <w:lang w:val="tr"/>
        </w:rPr>
      </w:pPr>
      <w:r>
        <w:rPr>
          <w:rStyle w:val="10"/>
          <w:lang w:val="tr"/>
        </w:rPr>
        <w:t>Acceptance Test:</w:t>
      </w:r>
    </w:p>
    <w:p w14:paraId="3F8CF7E7">
      <w:pPr>
        <w:pStyle w:val="9"/>
        <w:widowControl/>
        <w:numPr>
          <w:ilvl w:val="0"/>
          <w:numId w:val="4"/>
        </w:numPr>
        <w:ind w:left="700" w:hanging="280"/>
        <w:rPr>
          <w:lang w:val="tr"/>
        </w:rPr>
      </w:pPr>
      <w:r>
        <w:rPr>
          <w:lang w:val="tr"/>
        </w:rPr>
        <w:t>Successful login with correct credentials</w:t>
      </w:r>
    </w:p>
    <w:p w14:paraId="35CEBB49">
      <w:pPr>
        <w:pStyle w:val="9"/>
        <w:widowControl/>
        <w:numPr>
          <w:ilvl w:val="0"/>
          <w:numId w:val="4"/>
        </w:numPr>
        <w:ind w:left="700" w:hanging="280"/>
        <w:rPr>
          <w:lang w:val="tr"/>
        </w:rPr>
      </w:pPr>
      <w:r>
        <w:rPr>
          <w:lang w:val="tr"/>
        </w:rPr>
        <w:t>Redirecting to the homepage</w:t>
      </w:r>
    </w:p>
    <w:p w14:paraId="603467F0">
      <w:pPr>
        <w:pStyle w:val="3"/>
        <w:widowControl/>
        <w:rPr>
          <w:lang w:val="tr"/>
        </w:rPr>
      </w:pPr>
      <w:r>
        <w:rPr>
          <w:rStyle w:val="10"/>
          <w:b w:val="0"/>
          <w:bCs w:val="0"/>
          <w:lang w:val="tr"/>
        </w:rPr>
        <w:t>Use Case 3: The system should be able to pull weather data from the API based on location.</w:t>
      </w:r>
    </w:p>
    <w:p w14:paraId="2AEA45D4">
      <w:pPr>
        <w:pStyle w:val="9"/>
        <w:widowControl/>
        <w:rPr>
          <w:lang w:val="tr"/>
        </w:rPr>
      </w:pPr>
      <w:r>
        <w:rPr>
          <w:rStyle w:val="10"/>
          <w:lang w:val="tr"/>
        </w:rPr>
        <w:t>Acceptance Criteria:</w:t>
      </w:r>
    </w:p>
    <w:p w14:paraId="2A549AA4">
      <w:pPr>
        <w:pStyle w:val="9"/>
        <w:widowControl/>
        <w:numPr>
          <w:ilvl w:val="0"/>
          <w:numId w:val="5"/>
        </w:numPr>
        <w:ind w:left="700" w:hanging="280"/>
        <w:rPr>
          <w:lang w:val="tr"/>
        </w:rPr>
      </w:pPr>
      <w:r>
        <w:rPr>
          <w:lang w:val="tr"/>
        </w:rPr>
        <w:t>API integration</w:t>
      </w:r>
    </w:p>
    <w:p w14:paraId="44D4C396">
      <w:pPr>
        <w:pStyle w:val="9"/>
        <w:widowControl/>
        <w:numPr>
          <w:ilvl w:val="0"/>
          <w:numId w:val="5"/>
        </w:numPr>
        <w:ind w:left="700" w:hanging="280"/>
        <w:rPr>
          <w:lang w:val="tr"/>
        </w:rPr>
      </w:pPr>
      <w:r>
        <w:rPr>
          <w:lang w:val="tr"/>
        </w:rPr>
        <w:t>Location-based weather query</w:t>
      </w:r>
    </w:p>
    <w:p w14:paraId="75A09233">
      <w:pPr>
        <w:pStyle w:val="9"/>
        <w:widowControl/>
        <w:numPr>
          <w:ilvl w:val="0"/>
          <w:numId w:val="5"/>
        </w:numPr>
        <w:ind w:left="700" w:hanging="280"/>
        <w:rPr>
          <w:lang w:val="tr"/>
        </w:rPr>
      </w:pPr>
      <w:r>
        <w:rPr>
          <w:lang w:val="tr"/>
        </w:rPr>
        <w:t>Displaying current weather, weather description and time information</w:t>
      </w:r>
    </w:p>
    <w:p w14:paraId="29DA1266">
      <w:pPr>
        <w:pStyle w:val="9"/>
        <w:widowControl/>
        <w:rPr>
          <w:lang w:val="tr"/>
        </w:rPr>
      </w:pPr>
      <w:r>
        <w:rPr>
          <w:rStyle w:val="10"/>
          <w:lang w:val="tr"/>
        </w:rPr>
        <w:t>Acceptance Test:</w:t>
      </w:r>
    </w:p>
    <w:p w14:paraId="7AA2025E">
      <w:pPr>
        <w:pStyle w:val="9"/>
        <w:widowControl/>
        <w:numPr>
          <w:ilvl w:val="0"/>
          <w:numId w:val="6"/>
        </w:numPr>
        <w:ind w:left="700" w:hanging="280"/>
        <w:rPr>
          <w:lang w:val="tr"/>
        </w:rPr>
      </w:pPr>
      <w:r>
        <w:rPr>
          <w:lang w:val="tr"/>
        </w:rPr>
        <w:t>Fetching weather data for a specific location</w:t>
      </w:r>
    </w:p>
    <w:p w14:paraId="19CC5F79">
      <w:pPr>
        <w:pStyle w:val="9"/>
        <w:widowControl/>
        <w:numPr>
          <w:ilvl w:val="0"/>
          <w:numId w:val="6"/>
        </w:numPr>
        <w:ind w:left="700" w:hanging="280"/>
        <w:rPr>
          <w:lang w:val="tr"/>
        </w:rPr>
      </w:pPr>
      <w:r>
        <w:rPr>
          <w:lang w:val="tr"/>
        </w:rPr>
        <w:t>Displaying all necessary weather attributes</w:t>
      </w:r>
    </w:p>
    <w:p w14:paraId="65A650A5">
      <w:pPr>
        <w:pStyle w:val="9"/>
        <w:widowControl/>
        <w:numPr>
          <w:ilvl w:val="0"/>
          <w:numId w:val="6"/>
        </w:numPr>
        <w:ind w:left="700" w:hanging="280"/>
        <w:rPr>
          <w:lang w:val="tr"/>
        </w:rPr>
      </w:pPr>
      <w:r>
        <w:rPr>
          <w:lang w:val="tr"/>
        </w:rPr>
        <w:t>Handling API connection errors (Displaying “Error fetching weather data” warning)</w:t>
      </w:r>
    </w:p>
    <w:p w14:paraId="31EB36F0">
      <w:pPr>
        <w:pStyle w:val="3"/>
        <w:widowControl/>
        <w:rPr>
          <w:lang w:val="tr"/>
        </w:rPr>
      </w:pPr>
      <w:r>
        <w:rPr>
          <w:rStyle w:val="10"/>
          <w:b w:val="0"/>
          <w:bCs w:val="0"/>
          <w:lang w:val="tr"/>
        </w:rPr>
        <w:t>Use Case 4: The system should be able to update recommendations as weather/location changes.</w:t>
      </w:r>
    </w:p>
    <w:p w14:paraId="36BDDAB3">
      <w:pPr>
        <w:pStyle w:val="9"/>
        <w:widowControl/>
        <w:rPr>
          <w:lang w:val="tr"/>
        </w:rPr>
      </w:pPr>
      <w:r>
        <w:rPr>
          <w:rStyle w:val="10"/>
          <w:lang w:val="tr"/>
        </w:rPr>
        <w:t>Acceptance Criteria:</w:t>
      </w:r>
    </w:p>
    <w:p w14:paraId="0A15557F">
      <w:pPr>
        <w:pStyle w:val="9"/>
        <w:widowControl/>
        <w:numPr>
          <w:ilvl w:val="0"/>
          <w:numId w:val="7"/>
        </w:numPr>
        <w:ind w:left="700" w:hanging="280"/>
        <w:rPr>
          <w:lang w:val="tr"/>
        </w:rPr>
      </w:pPr>
      <w:r>
        <w:rPr>
          <w:lang w:val="tr"/>
        </w:rPr>
        <w:t>Providing different recommendations based on weather changes</w:t>
      </w:r>
    </w:p>
    <w:p w14:paraId="39C70C75">
      <w:pPr>
        <w:pStyle w:val="9"/>
        <w:widowControl/>
        <w:numPr>
          <w:ilvl w:val="0"/>
          <w:numId w:val="7"/>
        </w:numPr>
        <w:ind w:left="700" w:hanging="280"/>
        <w:rPr>
          <w:lang w:val="tr"/>
        </w:rPr>
      </w:pPr>
      <w:r>
        <w:rPr>
          <w:lang w:val="tr"/>
        </w:rPr>
        <w:t>Providing different recommendations based on time changes</w:t>
      </w:r>
    </w:p>
    <w:p w14:paraId="56821671">
      <w:pPr>
        <w:pStyle w:val="9"/>
        <w:widowControl/>
        <w:numPr>
          <w:ilvl w:val="0"/>
          <w:numId w:val="7"/>
        </w:numPr>
        <w:ind w:left="700" w:hanging="280"/>
        <w:rPr>
          <w:lang w:val="tr"/>
        </w:rPr>
      </w:pPr>
      <w:r>
        <w:rPr>
          <w:lang w:val="tr"/>
        </w:rPr>
        <w:t>Providing different recommendations based on weather descriptions</w:t>
      </w:r>
    </w:p>
    <w:p w14:paraId="2A130A75">
      <w:pPr>
        <w:pStyle w:val="9"/>
        <w:widowControl/>
        <w:rPr>
          <w:lang w:val="tr"/>
        </w:rPr>
      </w:pPr>
      <w:r>
        <w:rPr>
          <w:rStyle w:val="10"/>
          <w:lang w:val="tr"/>
        </w:rPr>
        <w:t>Acceptance Test:</w:t>
      </w:r>
    </w:p>
    <w:p w14:paraId="2D9E6380">
      <w:pPr>
        <w:pStyle w:val="9"/>
        <w:widowControl/>
        <w:numPr>
          <w:ilvl w:val="0"/>
          <w:numId w:val="8"/>
        </w:numPr>
        <w:ind w:left="700" w:hanging="280"/>
        <w:rPr>
          <w:lang w:val="tr"/>
        </w:rPr>
      </w:pPr>
      <w:r>
        <w:rPr>
          <w:lang w:val="tr"/>
        </w:rPr>
        <w:t>Updating recommendations when location/weather changes</w:t>
      </w:r>
    </w:p>
    <w:p w14:paraId="4A5E5945">
      <w:pPr>
        <w:pStyle w:val="9"/>
        <w:widowControl/>
        <w:numPr>
          <w:ilvl w:val="0"/>
          <w:numId w:val="8"/>
        </w:numPr>
        <w:ind w:left="700" w:hanging="280"/>
        <w:rPr>
          <w:lang w:val="tr"/>
        </w:rPr>
      </w:pPr>
      <w:r>
        <w:rPr>
          <w:lang w:val="tr"/>
        </w:rPr>
        <w:t>Providing recommendations suitable for the new location</w:t>
      </w:r>
    </w:p>
    <w:p w14:paraId="6E8A9EB5">
      <w:pPr>
        <w:pStyle w:val="8"/>
        <w:widowControl/>
        <w:rPr>
          <w:lang w:val="tr"/>
        </w:rPr>
      </w:pPr>
    </w:p>
    <w:p w14:paraId="21EB7288">
      <w:bookmarkStart w:id="0" w:name="_GoBack"/>
      <w:bookmarkEnd w:id="0"/>
    </w:p>
    <w:sectPr>
      <w:pgSz w:w="11900" w:h="16820"/>
      <w:pgMar w:top="1135" w:right="1135" w:bottom="1135" w:left="1135" w:header="700" w:footer="70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A2"/>
    <w:family w:val="auto"/>
    <w:pitch w:val="variable"/>
    <w:sig w:usb0="E00006FF" w:usb1="420024FF" w:usb2="02000000" w:usb3="00000000" w:csb0="2000019F" w:csb1="00000000"/>
  </w:font>
  <w:font w:name="Noto Serif CJK SC">
    <w:altName w:val="SimSun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enSymbol">
    <w:altName w:val="Segoe UI Symbol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EE6A1E"/>
    <w:multiLevelType w:val="multilevel"/>
    <w:tmpl w:val="D5EE6A1E"/>
    <w:lvl w:ilvl="0" w:tentative="0">
      <w:start w:val="0"/>
      <w:numFmt w:val="bullet"/>
      <w:lvlText w:val="•"/>
      <w:lvlJc w:val="left"/>
      <w:pPr>
        <w:ind w:left="700" w:hanging="28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•"/>
      <w:lvlJc w:val="left"/>
      <w:pPr>
        <w:ind w:left="1400" w:hanging="28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•"/>
      <w:lvlJc w:val="left"/>
      <w:pPr>
        <w:ind w:left="2120" w:hanging="28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2820" w:hanging="28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•"/>
      <w:lvlJc w:val="left"/>
      <w:pPr>
        <w:ind w:left="3540" w:hanging="28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•"/>
      <w:lvlJc w:val="left"/>
      <w:pPr>
        <w:ind w:left="4240" w:hanging="28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4960" w:hanging="28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•"/>
      <w:lvlJc w:val="left"/>
      <w:pPr>
        <w:ind w:left="5660" w:hanging="28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•"/>
      <w:lvlJc w:val="left"/>
      <w:pPr>
        <w:ind w:left="6380" w:hanging="280"/>
      </w:pPr>
      <w:rPr>
        <w:rFonts w:ascii="OpenSymbol" w:hAnsi="OpenSymbol" w:eastAsia="OpenSymbol" w:cs="OpenSymbol"/>
      </w:rPr>
    </w:lvl>
  </w:abstractNum>
  <w:abstractNum w:abstractNumId="1">
    <w:nsid w:val="D77C6F21"/>
    <w:multiLevelType w:val="multilevel"/>
    <w:tmpl w:val="D77C6F21"/>
    <w:lvl w:ilvl="0" w:tentative="0">
      <w:start w:val="0"/>
      <w:numFmt w:val="bullet"/>
      <w:lvlText w:val="•"/>
      <w:lvlJc w:val="left"/>
      <w:pPr>
        <w:ind w:left="700" w:hanging="28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•"/>
      <w:lvlJc w:val="left"/>
      <w:pPr>
        <w:ind w:left="1400" w:hanging="28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•"/>
      <w:lvlJc w:val="left"/>
      <w:pPr>
        <w:ind w:left="2120" w:hanging="28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2820" w:hanging="28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•"/>
      <w:lvlJc w:val="left"/>
      <w:pPr>
        <w:ind w:left="3540" w:hanging="28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•"/>
      <w:lvlJc w:val="left"/>
      <w:pPr>
        <w:ind w:left="4240" w:hanging="28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4960" w:hanging="28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•"/>
      <w:lvlJc w:val="left"/>
      <w:pPr>
        <w:ind w:left="5660" w:hanging="28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•"/>
      <w:lvlJc w:val="left"/>
      <w:pPr>
        <w:ind w:left="6380" w:hanging="280"/>
      </w:pPr>
      <w:rPr>
        <w:rFonts w:ascii="OpenSymbol" w:hAnsi="OpenSymbol" w:eastAsia="OpenSymbol" w:cs="OpenSymbol"/>
      </w:rPr>
    </w:lvl>
  </w:abstractNum>
  <w:abstractNum w:abstractNumId="2">
    <w:nsid w:val="F3FC9DC1"/>
    <w:multiLevelType w:val="multilevel"/>
    <w:tmpl w:val="F3FC9DC1"/>
    <w:lvl w:ilvl="0" w:tentative="0">
      <w:start w:val="0"/>
      <w:numFmt w:val="bullet"/>
      <w:lvlText w:val="•"/>
      <w:lvlJc w:val="left"/>
      <w:pPr>
        <w:ind w:left="700" w:hanging="28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•"/>
      <w:lvlJc w:val="left"/>
      <w:pPr>
        <w:ind w:left="1400" w:hanging="28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•"/>
      <w:lvlJc w:val="left"/>
      <w:pPr>
        <w:ind w:left="2120" w:hanging="28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2820" w:hanging="28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•"/>
      <w:lvlJc w:val="left"/>
      <w:pPr>
        <w:ind w:left="3540" w:hanging="28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•"/>
      <w:lvlJc w:val="left"/>
      <w:pPr>
        <w:ind w:left="4240" w:hanging="28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4960" w:hanging="28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•"/>
      <w:lvlJc w:val="left"/>
      <w:pPr>
        <w:ind w:left="5660" w:hanging="28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•"/>
      <w:lvlJc w:val="left"/>
      <w:pPr>
        <w:ind w:left="6380" w:hanging="280"/>
      </w:pPr>
      <w:rPr>
        <w:rFonts w:ascii="OpenSymbol" w:hAnsi="OpenSymbol" w:eastAsia="OpenSymbol" w:cs="OpenSymbol"/>
      </w:rPr>
    </w:lvl>
  </w:abstractNum>
  <w:abstractNum w:abstractNumId="3">
    <w:nsid w:val="FFA3B8BA"/>
    <w:multiLevelType w:val="multilevel"/>
    <w:tmpl w:val="FFA3B8BA"/>
    <w:lvl w:ilvl="0" w:tentative="0">
      <w:start w:val="0"/>
      <w:numFmt w:val="bullet"/>
      <w:lvlText w:val="•"/>
      <w:lvlJc w:val="left"/>
      <w:pPr>
        <w:ind w:left="700" w:hanging="28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•"/>
      <w:lvlJc w:val="left"/>
      <w:pPr>
        <w:ind w:left="1400" w:hanging="28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•"/>
      <w:lvlJc w:val="left"/>
      <w:pPr>
        <w:ind w:left="2120" w:hanging="28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2820" w:hanging="28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•"/>
      <w:lvlJc w:val="left"/>
      <w:pPr>
        <w:ind w:left="3540" w:hanging="28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•"/>
      <w:lvlJc w:val="left"/>
      <w:pPr>
        <w:ind w:left="4240" w:hanging="28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4960" w:hanging="28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•"/>
      <w:lvlJc w:val="left"/>
      <w:pPr>
        <w:ind w:left="5660" w:hanging="28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•"/>
      <w:lvlJc w:val="left"/>
      <w:pPr>
        <w:ind w:left="6380" w:hanging="280"/>
      </w:pPr>
      <w:rPr>
        <w:rFonts w:ascii="OpenSymbol" w:hAnsi="OpenSymbol" w:eastAsia="OpenSymbol" w:cs="OpenSymbol"/>
      </w:rPr>
    </w:lvl>
  </w:abstractNum>
  <w:abstractNum w:abstractNumId="4">
    <w:nsid w:val="087B35B2"/>
    <w:multiLevelType w:val="multilevel"/>
    <w:tmpl w:val="087B35B2"/>
    <w:lvl w:ilvl="0" w:tentative="0">
      <w:start w:val="0"/>
      <w:numFmt w:val="bullet"/>
      <w:lvlText w:val="•"/>
      <w:lvlJc w:val="left"/>
      <w:pPr>
        <w:ind w:left="700" w:hanging="28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•"/>
      <w:lvlJc w:val="left"/>
      <w:pPr>
        <w:ind w:left="1400" w:hanging="28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•"/>
      <w:lvlJc w:val="left"/>
      <w:pPr>
        <w:ind w:left="2120" w:hanging="28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2820" w:hanging="28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•"/>
      <w:lvlJc w:val="left"/>
      <w:pPr>
        <w:ind w:left="3540" w:hanging="28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•"/>
      <w:lvlJc w:val="left"/>
      <w:pPr>
        <w:ind w:left="4240" w:hanging="28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4960" w:hanging="28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•"/>
      <w:lvlJc w:val="left"/>
      <w:pPr>
        <w:ind w:left="5660" w:hanging="28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•"/>
      <w:lvlJc w:val="left"/>
      <w:pPr>
        <w:ind w:left="6380" w:hanging="280"/>
      </w:pPr>
      <w:rPr>
        <w:rFonts w:ascii="OpenSymbol" w:hAnsi="OpenSymbol" w:eastAsia="OpenSymbol" w:cs="OpenSymbol"/>
      </w:rPr>
    </w:lvl>
  </w:abstractNum>
  <w:abstractNum w:abstractNumId="5">
    <w:nsid w:val="0D679876"/>
    <w:multiLevelType w:val="multilevel"/>
    <w:tmpl w:val="0D679876"/>
    <w:lvl w:ilvl="0" w:tentative="0">
      <w:start w:val="0"/>
      <w:numFmt w:val="bullet"/>
      <w:lvlText w:val="•"/>
      <w:lvlJc w:val="left"/>
      <w:pPr>
        <w:ind w:left="700" w:hanging="28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•"/>
      <w:lvlJc w:val="left"/>
      <w:pPr>
        <w:ind w:left="1400" w:hanging="28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•"/>
      <w:lvlJc w:val="left"/>
      <w:pPr>
        <w:ind w:left="2120" w:hanging="28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2820" w:hanging="28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•"/>
      <w:lvlJc w:val="left"/>
      <w:pPr>
        <w:ind w:left="3540" w:hanging="28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•"/>
      <w:lvlJc w:val="left"/>
      <w:pPr>
        <w:ind w:left="4240" w:hanging="28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4960" w:hanging="28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•"/>
      <w:lvlJc w:val="left"/>
      <w:pPr>
        <w:ind w:left="5660" w:hanging="28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•"/>
      <w:lvlJc w:val="left"/>
      <w:pPr>
        <w:ind w:left="6380" w:hanging="280"/>
      </w:pPr>
      <w:rPr>
        <w:rFonts w:ascii="OpenSymbol" w:hAnsi="OpenSymbol" w:eastAsia="OpenSymbol" w:cs="OpenSymbol"/>
      </w:rPr>
    </w:lvl>
  </w:abstractNum>
  <w:abstractNum w:abstractNumId="6">
    <w:nsid w:val="1528924D"/>
    <w:multiLevelType w:val="multilevel"/>
    <w:tmpl w:val="1528924D"/>
    <w:lvl w:ilvl="0" w:tentative="0">
      <w:start w:val="0"/>
      <w:numFmt w:val="bullet"/>
      <w:lvlText w:val="•"/>
      <w:lvlJc w:val="left"/>
      <w:pPr>
        <w:ind w:left="700" w:hanging="28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•"/>
      <w:lvlJc w:val="left"/>
      <w:pPr>
        <w:ind w:left="1400" w:hanging="28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•"/>
      <w:lvlJc w:val="left"/>
      <w:pPr>
        <w:ind w:left="2120" w:hanging="28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2820" w:hanging="28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•"/>
      <w:lvlJc w:val="left"/>
      <w:pPr>
        <w:ind w:left="3540" w:hanging="28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•"/>
      <w:lvlJc w:val="left"/>
      <w:pPr>
        <w:ind w:left="4240" w:hanging="28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4960" w:hanging="28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•"/>
      <w:lvlJc w:val="left"/>
      <w:pPr>
        <w:ind w:left="5660" w:hanging="28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•"/>
      <w:lvlJc w:val="left"/>
      <w:pPr>
        <w:ind w:left="6380" w:hanging="280"/>
      </w:pPr>
      <w:rPr>
        <w:rFonts w:ascii="OpenSymbol" w:hAnsi="OpenSymbol" w:eastAsia="OpenSymbol" w:cs="OpenSymbol"/>
      </w:rPr>
    </w:lvl>
  </w:abstractNum>
  <w:abstractNum w:abstractNumId="7">
    <w:nsid w:val="3E2B935A"/>
    <w:multiLevelType w:val="multilevel"/>
    <w:tmpl w:val="3E2B935A"/>
    <w:lvl w:ilvl="0" w:tentative="0">
      <w:start w:val="0"/>
      <w:numFmt w:val="bullet"/>
      <w:lvlText w:val="•"/>
      <w:lvlJc w:val="left"/>
      <w:pPr>
        <w:ind w:left="700" w:hanging="28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•"/>
      <w:lvlJc w:val="left"/>
      <w:pPr>
        <w:ind w:left="1400" w:hanging="28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•"/>
      <w:lvlJc w:val="left"/>
      <w:pPr>
        <w:ind w:left="2120" w:hanging="28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2820" w:hanging="28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•"/>
      <w:lvlJc w:val="left"/>
      <w:pPr>
        <w:ind w:left="3540" w:hanging="28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•"/>
      <w:lvlJc w:val="left"/>
      <w:pPr>
        <w:ind w:left="4240" w:hanging="28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4960" w:hanging="28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•"/>
      <w:lvlJc w:val="left"/>
      <w:pPr>
        <w:ind w:left="5660" w:hanging="28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•"/>
      <w:lvlJc w:val="left"/>
      <w:pPr>
        <w:ind w:left="6380" w:hanging="280"/>
      </w:pPr>
      <w:rPr>
        <w:rFonts w:ascii="OpenSymbol" w:hAnsi="OpenSymbol" w:eastAsia="OpenSymbol" w:cs="OpenSymbol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55E02"/>
    <w:rsid w:val="1DD5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iberation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keepNext/>
      <w:keepLines w:val="0"/>
      <w:widowControl/>
      <w:suppressLineNumbers w:val="0"/>
      <w:suppressAutoHyphens/>
      <w:autoSpaceDE/>
      <w:autoSpaceDN w:val="0"/>
      <w:spacing w:before="140" w:beforeAutospacing="0" w:after="120" w:afterAutospacing="0"/>
      <w:ind w:left="0" w:right="0"/>
      <w:jc w:val="left"/>
      <w:outlineLvl w:val="2"/>
    </w:pPr>
    <w:rPr>
      <w:rFonts w:hint="default" w:ascii="Liberation Serif" w:hAnsi="Liberation Serif" w:eastAsia="Liberation Serif" w:cs="Liberation Serif"/>
      <w:b/>
      <w:bCs/>
      <w:kern w:val="2"/>
      <w:sz w:val="28"/>
      <w:szCs w:val="28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keepNext/>
      <w:keepLines w:val="0"/>
      <w:widowControl/>
      <w:suppressLineNumbers w:val="0"/>
      <w:suppressAutoHyphens/>
      <w:autoSpaceDE/>
      <w:autoSpaceDN w:val="0"/>
      <w:spacing w:before="120" w:beforeAutospacing="0" w:after="120" w:afterAutospacing="0"/>
      <w:ind w:left="0" w:right="0"/>
      <w:jc w:val="left"/>
      <w:outlineLvl w:val="3"/>
    </w:pPr>
    <w:rPr>
      <w:rFonts w:hint="default" w:ascii="Liberation Serif" w:hAnsi="Liberation Serif" w:eastAsia="Liberation Serif" w:cs="Liberation Serif"/>
      <w:b/>
      <w:bCs/>
      <w:kern w:val="2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şlık 4 Char"/>
    <w:uiPriority w:val="0"/>
    <w:rPr>
      <w:b/>
      <w:bCs/>
    </w:rPr>
  </w:style>
  <w:style w:type="character" w:customStyle="1" w:styleId="7">
    <w:name w:val="Başlık 3 Char"/>
    <w:uiPriority w:val="0"/>
    <w:rPr>
      <w:b/>
      <w:bCs/>
      <w:sz w:val="28"/>
      <w:szCs w:val="28"/>
    </w:rPr>
  </w:style>
  <w:style w:type="paragraph" w:customStyle="1" w:styleId="8">
    <w:name w:val="Standard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oto Serif CJK SC" w:cs="Lohit Devanagari"/>
      <w:kern w:val="2"/>
      <w:sz w:val="24"/>
      <w:szCs w:val="24"/>
      <w:lang w:val="en-US" w:eastAsia="zh-CN" w:bidi="ar"/>
    </w:rPr>
  </w:style>
  <w:style w:type="paragraph" w:customStyle="1" w:styleId="9">
    <w:name w:val="Text body"/>
    <w:basedOn w:val="8"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140" w:afterAutospacing="0" w:line="276" w:lineRule="auto"/>
      <w:ind w:left="0" w:right="0"/>
      <w:jc w:val="left"/>
    </w:pPr>
    <w:rPr>
      <w:rFonts w:hint="default" w:ascii="Liberation Serif" w:hAnsi="Liberation Serif" w:eastAsia="Noto Serif CJK SC" w:cs="Lohit Devanagari"/>
      <w:kern w:val="2"/>
      <w:sz w:val="24"/>
      <w:szCs w:val="24"/>
      <w:lang w:val="en-US" w:eastAsia="zh-CN" w:bidi="ar"/>
    </w:rPr>
  </w:style>
  <w:style w:type="character" w:customStyle="1" w:styleId="10">
    <w:name w:val="Strong Emphasis"/>
    <w:uiPriority w:val="0"/>
    <w:rPr>
      <w:b/>
      <w:bCs/>
    </w:rPr>
  </w:style>
  <w:style w:type="table" w:customStyle="1" w:styleId="11">
    <w:name w:val="Normal Tablo"/>
    <w:semiHidden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default" w:ascii="Liberation Serif" w:hAnsi="Liberation Serif" w:eastAsia="Liberation Serif" w:cs="Liberation Serif"/>
      <w:kern w:val="2"/>
      <w:sz w:val="24"/>
      <w:szCs w:val="24"/>
      <w:lang w:eastAsia="zh-CN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2025-03-25T12:24:00Z</dcterms:created>
  <dc:creator>WPS_1664219937</dc:creator>
  <cp:lastModifiedBy>WPS_1664219937</cp:lastModifiedBy>
  <dcterms:modified xsi:type="dcterms:W3CDTF">2025-03-25T12:24:51Z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5C9DFAF1AE004920B8C8A8EF2EF9C3BE_11</vt:lpwstr>
  </property>
</Properties>
</file>