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40B" w:rsidRDefault="00B3540B" w:rsidP="00B3540B">
      <w:pPr>
        <w:pStyle w:val="Heading1"/>
        <w:jc w:val="center"/>
        <w:rPr>
          <w:rFonts w:cstheme="majorHAnsi"/>
          <w:sz w:val="36"/>
          <w:szCs w:val="36"/>
          <w:u w:val="single"/>
        </w:rPr>
      </w:pPr>
      <w:r w:rsidRPr="00B3540B">
        <w:rPr>
          <w:rFonts w:cstheme="majorHAnsi"/>
          <w:sz w:val="36"/>
          <w:szCs w:val="36"/>
          <w:u w:val="single"/>
        </w:rPr>
        <w:t>Developing apps quickly with Azure Database for MySQL</w:t>
      </w:r>
    </w:p>
    <w:p w:rsidR="002A3775" w:rsidRPr="002A3775" w:rsidRDefault="002A3775" w:rsidP="002A3775">
      <w:pPr>
        <w:pStyle w:val="BodyText"/>
      </w:pPr>
    </w:p>
    <w:p w:rsidR="00344562" w:rsidRPr="00B3540B" w:rsidRDefault="00E319EB">
      <w:pPr>
        <w:pStyle w:val="Heading2"/>
        <w:rPr>
          <w:rFonts w:cstheme="majorHAnsi"/>
        </w:rPr>
      </w:pPr>
      <w:bookmarkStart w:id="0" w:name="overview"/>
      <w:bookmarkEnd w:id="0"/>
      <w:r w:rsidRPr="00B3540B">
        <w:rPr>
          <w:rFonts w:cstheme="majorHAnsi"/>
        </w:rPr>
        <w:t>Overview</w:t>
      </w:r>
      <w:bookmarkStart w:id="1" w:name="_GoBack"/>
      <w:bookmarkEnd w:id="1"/>
    </w:p>
    <w:p w:rsidR="00344562" w:rsidRPr="00B3540B" w:rsidRDefault="00E319EB">
      <w:pPr>
        <w:pStyle w:val="FirstParagraph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 xml:space="preserve">Azure </w:t>
      </w:r>
      <w:r w:rsidR="009C7B61" w:rsidRPr="00B3540B">
        <w:rPr>
          <w:rFonts w:asciiTheme="majorHAnsi" w:hAnsiTheme="majorHAnsi" w:cstheme="majorHAnsi"/>
        </w:rPr>
        <w:t>Database for MySQL</w:t>
      </w:r>
      <w:r w:rsidRPr="00B3540B">
        <w:rPr>
          <w:rFonts w:asciiTheme="majorHAnsi" w:hAnsiTheme="majorHAnsi" w:cstheme="majorHAnsi"/>
        </w:rPr>
        <w:t xml:space="preserve"> is a fully managed service in the cloud. Azure </w:t>
      </w:r>
      <w:r w:rsidR="009C7B61" w:rsidRPr="00B3540B">
        <w:rPr>
          <w:rFonts w:asciiTheme="majorHAnsi" w:hAnsiTheme="majorHAnsi" w:cstheme="majorHAnsi"/>
        </w:rPr>
        <w:t>Database for MySQL</w:t>
      </w:r>
      <w:r w:rsidRPr="00B3540B">
        <w:rPr>
          <w:rFonts w:asciiTheme="majorHAnsi" w:hAnsiTheme="majorHAnsi" w:cstheme="majorHAnsi"/>
        </w:rPr>
        <w:t xml:space="preserve"> offers scalable</w:t>
      </w:r>
      <w:r w:rsidR="0089467E" w:rsidRPr="00B3540B">
        <w:rPr>
          <w:rFonts w:asciiTheme="majorHAnsi" w:hAnsiTheme="majorHAnsi" w:cstheme="majorHAnsi"/>
        </w:rPr>
        <w:t>, highly available</w:t>
      </w:r>
      <w:r w:rsidRPr="00B3540B">
        <w:rPr>
          <w:rFonts w:asciiTheme="majorHAnsi" w:hAnsiTheme="majorHAnsi" w:cstheme="majorHAnsi"/>
        </w:rPr>
        <w:t xml:space="preserve"> </w:t>
      </w:r>
      <w:r w:rsidR="009C7B61" w:rsidRPr="00B3540B">
        <w:rPr>
          <w:rFonts w:asciiTheme="majorHAnsi" w:hAnsiTheme="majorHAnsi" w:cstheme="majorHAnsi"/>
        </w:rPr>
        <w:t>functionality</w:t>
      </w:r>
      <w:r w:rsidRPr="00B3540B">
        <w:rPr>
          <w:rFonts w:asciiTheme="majorHAnsi" w:hAnsiTheme="majorHAnsi" w:cstheme="majorHAnsi"/>
        </w:rPr>
        <w:t xml:space="preserve"> for your apps</w:t>
      </w:r>
      <w:r w:rsidR="00EC6EA4" w:rsidRPr="00B3540B">
        <w:rPr>
          <w:rFonts w:asciiTheme="majorHAnsi" w:hAnsiTheme="majorHAnsi" w:cstheme="majorHAnsi"/>
        </w:rPr>
        <w:t xml:space="preserve">. </w:t>
      </w:r>
      <w:r w:rsidR="0089467E" w:rsidRPr="00B3540B">
        <w:rPr>
          <w:rFonts w:asciiTheme="majorHAnsi" w:hAnsiTheme="majorHAnsi" w:cstheme="majorHAnsi"/>
        </w:rPr>
        <w:t xml:space="preserve"> J</w:t>
      </w:r>
      <w:r w:rsidR="009C7B61" w:rsidRPr="00B3540B">
        <w:rPr>
          <w:rFonts w:asciiTheme="majorHAnsi" w:hAnsiTheme="majorHAnsi" w:cstheme="majorHAnsi"/>
        </w:rPr>
        <w:t>ust like any MySQL Database on a Windows/Linux/MAC OS</w:t>
      </w:r>
      <w:r w:rsidR="0089467E" w:rsidRPr="00B3540B">
        <w:rPr>
          <w:rFonts w:asciiTheme="majorHAnsi" w:hAnsiTheme="majorHAnsi" w:cstheme="majorHAnsi"/>
        </w:rPr>
        <w:t xml:space="preserve"> you can use MySQL Workbench, PHPMyadmin or any third-party tools</w:t>
      </w:r>
      <w:r w:rsidR="00C76B52" w:rsidRPr="00B3540B">
        <w:rPr>
          <w:rFonts w:asciiTheme="majorHAnsi" w:hAnsiTheme="majorHAnsi" w:cstheme="majorHAnsi"/>
        </w:rPr>
        <w:t xml:space="preserve"> for connection</w:t>
      </w:r>
      <w:r w:rsidRPr="00B3540B">
        <w:rPr>
          <w:rFonts w:asciiTheme="majorHAnsi" w:hAnsiTheme="majorHAnsi" w:cstheme="majorHAnsi"/>
        </w:rPr>
        <w:t>.</w:t>
      </w:r>
    </w:p>
    <w:p w:rsidR="00064347" w:rsidRPr="00B3540B" w:rsidRDefault="003A1E32" w:rsidP="00064347">
      <w:pPr>
        <w:pStyle w:val="Fir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We have built a sakila database on</w:t>
      </w:r>
      <w:r w:rsidR="00064347" w:rsidRPr="00B3540B">
        <w:rPr>
          <w:rFonts w:asciiTheme="majorHAnsi" w:hAnsiTheme="majorHAnsi" w:cstheme="majorHAnsi"/>
        </w:rPr>
        <w:t xml:space="preserve"> Az</w:t>
      </w:r>
      <w:r>
        <w:rPr>
          <w:rFonts w:asciiTheme="majorHAnsi" w:hAnsiTheme="majorHAnsi" w:cstheme="majorHAnsi"/>
        </w:rPr>
        <w:t xml:space="preserve">ure Database for MySQL </w:t>
      </w:r>
      <w:r w:rsidR="00064347" w:rsidRPr="00B3540B">
        <w:rPr>
          <w:rFonts w:asciiTheme="majorHAnsi" w:hAnsiTheme="majorHAnsi" w:cstheme="majorHAnsi"/>
        </w:rPr>
        <w:t xml:space="preserve">as well as </w:t>
      </w:r>
      <w:r>
        <w:rPr>
          <w:rFonts w:asciiTheme="majorHAnsi" w:hAnsiTheme="majorHAnsi" w:cstheme="majorHAnsi"/>
        </w:rPr>
        <w:t xml:space="preserve">on </w:t>
      </w:r>
      <w:r w:rsidR="00064347" w:rsidRPr="00B3540B">
        <w:rPr>
          <w:rFonts w:asciiTheme="majorHAnsi" w:hAnsiTheme="majorHAnsi" w:cstheme="majorHAnsi"/>
        </w:rPr>
        <w:t xml:space="preserve">a </w:t>
      </w:r>
      <w:r>
        <w:rPr>
          <w:rFonts w:asciiTheme="majorHAnsi" w:hAnsiTheme="majorHAnsi" w:cstheme="majorHAnsi"/>
        </w:rPr>
        <w:t xml:space="preserve">Local </w:t>
      </w:r>
      <w:r w:rsidR="00064347" w:rsidRPr="00B3540B">
        <w:rPr>
          <w:rFonts w:asciiTheme="majorHAnsi" w:hAnsiTheme="majorHAnsi" w:cstheme="majorHAnsi"/>
        </w:rPr>
        <w:t xml:space="preserve">Windows VM </w:t>
      </w:r>
      <w:r w:rsidR="00B86C81">
        <w:rPr>
          <w:rFonts w:asciiTheme="majorHAnsi" w:hAnsiTheme="majorHAnsi" w:cstheme="majorHAnsi"/>
        </w:rPr>
        <w:t>Instance</w:t>
      </w:r>
      <w:r w:rsidR="00064347" w:rsidRPr="00B3540B">
        <w:rPr>
          <w:rFonts w:asciiTheme="majorHAnsi" w:hAnsiTheme="majorHAnsi" w:cstheme="majorHAnsi"/>
        </w:rPr>
        <w:t xml:space="preserve"> for the user. We also created all necessary tables with Primary, Foreign Keys, Constraints, Indexes and imported data into the respective databases.</w:t>
      </w:r>
    </w:p>
    <w:p w:rsidR="00064347" w:rsidRPr="00B3540B" w:rsidRDefault="00064347" w:rsidP="00064347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>MySQL is installed on a Windows VM including Workbench (mysql-installer-web-community-5.7.18.1</w:t>
      </w:r>
      <w:r w:rsidR="00B86C81" w:rsidRPr="00B3540B">
        <w:rPr>
          <w:rFonts w:asciiTheme="majorHAnsi" w:hAnsiTheme="majorHAnsi" w:cstheme="majorHAnsi"/>
        </w:rPr>
        <w:t>).</w:t>
      </w:r>
    </w:p>
    <w:p w:rsidR="00064347" w:rsidRPr="00B3540B" w:rsidRDefault="00064347">
      <w:pPr>
        <w:pStyle w:val="Heading3"/>
        <w:rPr>
          <w:rFonts w:cstheme="majorHAnsi"/>
        </w:rPr>
      </w:pPr>
    </w:p>
    <w:p w:rsidR="00344562" w:rsidRPr="00B3540B" w:rsidRDefault="00E319EB">
      <w:pPr>
        <w:pStyle w:val="Heading3"/>
        <w:rPr>
          <w:rFonts w:cstheme="majorHAnsi"/>
        </w:rPr>
      </w:pPr>
      <w:r w:rsidRPr="00B3540B">
        <w:rPr>
          <w:rFonts w:cstheme="majorHAnsi"/>
        </w:rPr>
        <w:t>Scenario Overview</w:t>
      </w:r>
    </w:p>
    <w:p w:rsidR="00064347" w:rsidRPr="00B3540B" w:rsidRDefault="00064347" w:rsidP="00064347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>This hands-on lab will step you through the following features:</w:t>
      </w:r>
    </w:p>
    <w:p w:rsidR="00064347" w:rsidRPr="00B3540B" w:rsidRDefault="003A1E32" w:rsidP="00064347">
      <w:pPr>
        <w:pStyle w:val="Compact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</w:t>
      </w:r>
      <w:r w:rsidR="00064347" w:rsidRPr="00B3540B">
        <w:rPr>
          <w:rFonts w:asciiTheme="majorHAnsi" w:hAnsiTheme="majorHAnsi" w:cstheme="majorHAnsi"/>
        </w:rPr>
        <w:t>unning a Stored Procedure on both</w:t>
      </w:r>
      <w:r w:rsidR="002A3775">
        <w:rPr>
          <w:rFonts w:asciiTheme="majorHAnsi" w:hAnsiTheme="majorHAnsi" w:cstheme="majorHAnsi"/>
        </w:rPr>
        <w:t xml:space="preserve"> (</w:t>
      </w:r>
      <w:r>
        <w:rPr>
          <w:rFonts w:asciiTheme="majorHAnsi" w:hAnsiTheme="majorHAnsi" w:cstheme="majorHAnsi"/>
        </w:rPr>
        <w:t xml:space="preserve">Local </w:t>
      </w:r>
      <w:r w:rsidR="002A3775">
        <w:rPr>
          <w:rFonts w:asciiTheme="majorHAnsi" w:hAnsiTheme="majorHAnsi" w:cstheme="majorHAnsi"/>
        </w:rPr>
        <w:t xml:space="preserve">MySQL </w:t>
      </w:r>
      <w:r>
        <w:rPr>
          <w:rFonts w:asciiTheme="majorHAnsi" w:hAnsiTheme="majorHAnsi" w:cstheme="majorHAnsi"/>
        </w:rPr>
        <w:t>Instance and</w:t>
      </w:r>
      <w:r w:rsidR="002A3775">
        <w:rPr>
          <w:rFonts w:asciiTheme="majorHAnsi" w:hAnsiTheme="majorHAnsi" w:cstheme="majorHAnsi"/>
        </w:rPr>
        <w:t xml:space="preserve"> Azure Database for MySQL)</w:t>
      </w:r>
      <w:r w:rsidR="00064347" w:rsidRPr="00B3540B">
        <w:rPr>
          <w:rFonts w:asciiTheme="majorHAnsi" w:hAnsiTheme="majorHAnsi" w:cstheme="majorHAnsi"/>
        </w:rPr>
        <w:t xml:space="preserve"> of above environments.</w:t>
      </w:r>
    </w:p>
    <w:p w:rsidR="00064347" w:rsidRPr="00B3540B" w:rsidRDefault="003A1E32" w:rsidP="00064347">
      <w:pPr>
        <w:pStyle w:val="Compact"/>
        <w:numPr>
          <w:ilvl w:val="0"/>
          <w:numId w:val="3"/>
        </w:numPr>
        <w:rPr>
          <w:rFonts w:asciiTheme="majorHAnsi" w:hAnsiTheme="majorHAnsi" w:cstheme="majorHAnsi"/>
        </w:rPr>
      </w:pPr>
      <w:bookmarkStart w:id="2" w:name="scenario-overview"/>
      <w:bookmarkEnd w:id="2"/>
      <w:r>
        <w:rPr>
          <w:rFonts w:asciiTheme="majorHAnsi" w:hAnsiTheme="majorHAnsi" w:cstheme="majorHAnsi"/>
        </w:rPr>
        <w:t>R</w:t>
      </w:r>
      <w:r w:rsidR="00060B89" w:rsidRPr="00B3540B">
        <w:rPr>
          <w:rFonts w:asciiTheme="majorHAnsi" w:hAnsiTheme="majorHAnsi" w:cstheme="majorHAnsi"/>
        </w:rPr>
        <w:t xml:space="preserve">etrieving </w:t>
      </w:r>
      <w:r>
        <w:rPr>
          <w:rFonts w:asciiTheme="majorHAnsi" w:hAnsiTheme="majorHAnsi" w:cstheme="majorHAnsi"/>
        </w:rPr>
        <w:t xml:space="preserve">the </w:t>
      </w:r>
      <w:r w:rsidR="00060B89" w:rsidRPr="00B3540B">
        <w:rPr>
          <w:rFonts w:asciiTheme="majorHAnsi" w:hAnsiTheme="majorHAnsi" w:cstheme="majorHAnsi"/>
        </w:rPr>
        <w:t>data from</w:t>
      </w:r>
      <w:r w:rsidR="00064347" w:rsidRPr="00B3540B">
        <w:rPr>
          <w:rFonts w:asciiTheme="majorHAnsi" w:hAnsiTheme="majorHAnsi" w:cstheme="majorHAnsi"/>
        </w:rPr>
        <w:t xml:space="preserve"> a </w:t>
      </w:r>
      <w:r w:rsidR="00AB6E12" w:rsidRPr="00B3540B">
        <w:rPr>
          <w:rFonts w:asciiTheme="majorHAnsi" w:hAnsiTheme="majorHAnsi" w:cstheme="majorHAnsi"/>
        </w:rPr>
        <w:t xml:space="preserve">View </w:t>
      </w:r>
      <w:r w:rsidR="00064347" w:rsidRPr="00B3540B">
        <w:rPr>
          <w:rFonts w:asciiTheme="majorHAnsi" w:hAnsiTheme="majorHAnsi" w:cstheme="majorHAnsi"/>
        </w:rPr>
        <w:t>on both</w:t>
      </w:r>
      <w:r>
        <w:rPr>
          <w:rFonts w:asciiTheme="majorHAnsi" w:hAnsiTheme="majorHAnsi" w:cstheme="majorHAnsi"/>
        </w:rPr>
        <w:t xml:space="preserve"> (Local MySQL Instance and</w:t>
      </w:r>
      <w:r w:rsidR="002A3775">
        <w:rPr>
          <w:rFonts w:asciiTheme="majorHAnsi" w:hAnsiTheme="majorHAnsi" w:cstheme="majorHAnsi"/>
        </w:rPr>
        <w:t xml:space="preserve"> Azure Database for </w:t>
      </w:r>
      <w:r w:rsidR="00B86C81">
        <w:rPr>
          <w:rFonts w:asciiTheme="majorHAnsi" w:hAnsiTheme="majorHAnsi" w:cstheme="majorHAnsi"/>
        </w:rPr>
        <w:t>MySQL)</w:t>
      </w:r>
      <w:r w:rsidR="00B86C81" w:rsidRPr="00B3540B">
        <w:rPr>
          <w:rFonts w:asciiTheme="majorHAnsi" w:hAnsiTheme="majorHAnsi" w:cstheme="majorHAnsi"/>
        </w:rPr>
        <w:t xml:space="preserve"> of</w:t>
      </w:r>
      <w:r w:rsidR="00064347" w:rsidRPr="00B3540B">
        <w:rPr>
          <w:rFonts w:asciiTheme="majorHAnsi" w:hAnsiTheme="majorHAnsi" w:cstheme="majorHAnsi"/>
        </w:rPr>
        <w:t xml:space="preserve"> above environments.</w:t>
      </w:r>
    </w:p>
    <w:p w:rsidR="00B524AB" w:rsidRPr="00B3540B" w:rsidRDefault="00B524AB" w:rsidP="0089467E">
      <w:pPr>
        <w:pStyle w:val="BodyText"/>
        <w:rPr>
          <w:rFonts w:asciiTheme="majorHAnsi" w:hAnsiTheme="majorHAnsi" w:cstheme="majorHAnsi"/>
        </w:rPr>
      </w:pPr>
    </w:p>
    <w:p w:rsidR="00344562" w:rsidRPr="00B3540B" w:rsidRDefault="00E319EB">
      <w:pPr>
        <w:pStyle w:val="Heading3"/>
        <w:rPr>
          <w:rFonts w:cstheme="majorHAnsi"/>
        </w:rPr>
      </w:pPr>
      <w:bookmarkStart w:id="3" w:name="about-the-code"/>
      <w:bookmarkEnd w:id="3"/>
      <w:r w:rsidRPr="00B3540B">
        <w:rPr>
          <w:rFonts w:cstheme="majorHAnsi"/>
        </w:rPr>
        <w:t>About the code</w:t>
      </w:r>
      <w:r w:rsidR="002A3775">
        <w:rPr>
          <w:rFonts w:cstheme="majorHAnsi"/>
        </w:rPr>
        <w:t xml:space="preserve"> challenge</w:t>
      </w:r>
    </w:p>
    <w:p w:rsidR="00344562" w:rsidRPr="00B3540B" w:rsidRDefault="00E319EB">
      <w:pPr>
        <w:pStyle w:val="FirstParagraph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 xml:space="preserve">This lab uses a simple </w:t>
      </w:r>
      <w:r w:rsidR="0089467E" w:rsidRPr="00B3540B">
        <w:rPr>
          <w:rFonts w:asciiTheme="majorHAnsi" w:hAnsiTheme="majorHAnsi" w:cstheme="majorHAnsi"/>
        </w:rPr>
        <w:t>MySQL</w:t>
      </w:r>
      <w:r w:rsidRPr="00B3540B">
        <w:rPr>
          <w:rFonts w:asciiTheme="majorHAnsi" w:hAnsiTheme="majorHAnsi" w:cstheme="majorHAnsi"/>
        </w:rPr>
        <w:t xml:space="preserve"> Application as a test application. This simple application can be modified </w:t>
      </w:r>
      <w:r w:rsidR="00AB6E12" w:rsidRPr="00B3540B">
        <w:rPr>
          <w:rFonts w:asciiTheme="majorHAnsi" w:hAnsiTheme="majorHAnsi" w:cstheme="majorHAnsi"/>
        </w:rPr>
        <w:t>to</w:t>
      </w:r>
      <w:r w:rsidRPr="00B3540B">
        <w:rPr>
          <w:rFonts w:asciiTheme="majorHAnsi" w:hAnsiTheme="majorHAnsi" w:cstheme="majorHAnsi"/>
        </w:rPr>
        <w:t xml:space="preserve"> test the various features of </w:t>
      </w:r>
      <w:r w:rsidRPr="002A3775">
        <w:rPr>
          <w:rFonts w:asciiTheme="majorHAnsi" w:hAnsiTheme="majorHAnsi" w:cstheme="majorHAnsi"/>
          <w:b/>
        </w:rPr>
        <w:t xml:space="preserve">Azure </w:t>
      </w:r>
      <w:r w:rsidR="00265EF8" w:rsidRPr="002A3775">
        <w:rPr>
          <w:rFonts w:asciiTheme="majorHAnsi" w:hAnsiTheme="majorHAnsi" w:cstheme="majorHAnsi"/>
          <w:b/>
        </w:rPr>
        <w:t>Database for MySQL</w:t>
      </w:r>
      <w:r w:rsidRPr="002A3775">
        <w:rPr>
          <w:rFonts w:asciiTheme="majorHAnsi" w:hAnsiTheme="majorHAnsi" w:cstheme="majorHAnsi"/>
          <w:b/>
        </w:rPr>
        <w:t>.</w:t>
      </w:r>
    </w:p>
    <w:p w:rsidR="002A3775" w:rsidRDefault="002A3775" w:rsidP="00B524AB">
      <w:pPr>
        <w:pStyle w:val="BodyText"/>
        <w:rPr>
          <w:rFonts w:asciiTheme="majorHAnsi" w:hAnsiTheme="majorHAnsi" w:cstheme="majorHAnsi"/>
        </w:rPr>
      </w:pPr>
    </w:p>
    <w:p w:rsidR="002A3775" w:rsidRDefault="002A3775" w:rsidP="00B524AB">
      <w:pPr>
        <w:pStyle w:val="BodyText"/>
        <w:rPr>
          <w:rFonts w:asciiTheme="majorHAnsi" w:hAnsiTheme="majorHAnsi" w:cstheme="majorHAnsi"/>
        </w:rPr>
      </w:pPr>
    </w:p>
    <w:p w:rsidR="002A3775" w:rsidRDefault="002A3775" w:rsidP="00B524AB">
      <w:pPr>
        <w:pStyle w:val="BodyText"/>
        <w:rPr>
          <w:rFonts w:asciiTheme="majorHAnsi" w:hAnsiTheme="majorHAnsi" w:cstheme="majorHAnsi"/>
        </w:rPr>
      </w:pPr>
    </w:p>
    <w:p w:rsidR="002A3775" w:rsidRDefault="002A3775" w:rsidP="00B524AB">
      <w:pPr>
        <w:pStyle w:val="BodyText"/>
        <w:rPr>
          <w:rFonts w:asciiTheme="majorHAnsi" w:hAnsiTheme="majorHAnsi" w:cstheme="majorHAnsi"/>
        </w:rPr>
      </w:pPr>
    </w:p>
    <w:p w:rsidR="002A3775" w:rsidRDefault="002A3775" w:rsidP="00B524AB">
      <w:pPr>
        <w:pStyle w:val="BodyText"/>
        <w:rPr>
          <w:rFonts w:asciiTheme="majorHAnsi" w:hAnsiTheme="majorHAnsi" w:cstheme="majorHAnsi"/>
        </w:rPr>
      </w:pPr>
    </w:p>
    <w:p w:rsidR="00B524AB" w:rsidRDefault="00B524AB" w:rsidP="00B524AB">
      <w:pPr>
        <w:pStyle w:val="BodyText"/>
        <w:rPr>
          <w:rFonts w:asciiTheme="majorHAnsi" w:hAnsiTheme="majorHAnsi" w:cstheme="majorHAnsi"/>
          <w:b/>
        </w:rPr>
      </w:pPr>
      <w:r w:rsidRPr="002A3775">
        <w:rPr>
          <w:rFonts w:asciiTheme="majorHAnsi" w:hAnsiTheme="majorHAnsi" w:cstheme="majorHAnsi"/>
          <w:b/>
        </w:rPr>
        <w:lastRenderedPageBreak/>
        <w:t>Below is the screenshot of a Windows VM with a Local MySQL Database using MySQL</w:t>
      </w:r>
      <w:r w:rsidR="002A3775" w:rsidRPr="002A3775">
        <w:rPr>
          <w:rFonts w:asciiTheme="majorHAnsi" w:hAnsiTheme="majorHAnsi" w:cstheme="majorHAnsi"/>
          <w:b/>
        </w:rPr>
        <w:t xml:space="preserve"> </w:t>
      </w:r>
      <w:r w:rsidRPr="002A3775">
        <w:rPr>
          <w:rFonts w:asciiTheme="majorHAnsi" w:hAnsiTheme="majorHAnsi" w:cstheme="majorHAnsi"/>
          <w:b/>
        </w:rPr>
        <w:t>Workbench:</w:t>
      </w:r>
    </w:p>
    <w:p w:rsidR="003941A2" w:rsidRPr="002A3775" w:rsidRDefault="003941A2" w:rsidP="00B524AB">
      <w:pPr>
        <w:pStyle w:val="BodyText"/>
        <w:rPr>
          <w:rFonts w:asciiTheme="majorHAnsi" w:hAnsiTheme="majorHAnsi" w:cstheme="majorHAnsi"/>
          <w:b/>
        </w:rPr>
      </w:pPr>
      <w:r w:rsidRPr="003941A2">
        <w:drawing>
          <wp:inline distT="0" distB="0" distL="0" distR="0" wp14:anchorId="29739F6B" wp14:editId="274882CF">
            <wp:extent cx="5943600" cy="3978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4C" w:rsidRPr="00B3540B" w:rsidRDefault="0020674C" w:rsidP="00B524AB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drawing>
          <wp:inline distT="0" distB="0" distL="0" distR="0">
            <wp:extent cx="5943600" cy="3193250"/>
            <wp:effectExtent l="0" t="0" r="0" b="0"/>
            <wp:docPr id="21" name="Picture 21" descr="C:\Users\v-mitesh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-mitesh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74C" w:rsidRPr="00B3540B" w:rsidRDefault="0020674C" w:rsidP="00B524AB">
      <w:pPr>
        <w:pStyle w:val="BodyText"/>
        <w:rPr>
          <w:rFonts w:asciiTheme="majorHAnsi" w:hAnsiTheme="majorHAnsi" w:cstheme="majorHAnsi"/>
        </w:rPr>
      </w:pPr>
    </w:p>
    <w:p w:rsidR="00B524AB" w:rsidRDefault="00B524AB" w:rsidP="00B524AB">
      <w:pPr>
        <w:pStyle w:val="BodyText"/>
        <w:rPr>
          <w:rFonts w:asciiTheme="majorHAnsi" w:hAnsiTheme="majorHAnsi" w:cstheme="majorHAnsi"/>
          <w:b/>
        </w:rPr>
      </w:pPr>
      <w:r w:rsidRPr="002A3775">
        <w:rPr>
          <w:rFonts w:asciiTheme="majorHAnsi" w:hAnsiTheme="majorHAnsi" w:cstheme="majorHAnsi"/>
          <w:b/>
        </w:rPr>
        <w:lastRenderedPageBreak/>
        <w:t>Below is the screenshot of an Azure Database for MySQL using MySQL Workbench</w:t>
      </w:r>
      <w:r w:rsidR="000D166A" w:rsidRPr="002A3775">
        <w:rPr>
          <w:rFonts w:asciiTheme="majorHAnsi" w:hAnsiTheme="majorHAnsi" w:cstheme="majorHAnsi"/>
          <w:b/>
        </w:rPr>
        <w:t>:</w:t>
      </w:r>
    </w:p>
    <w:p w:rsidR="00006D57" w:rsidRDefault="00006D57" w:rsidP="00B524AB">
      <w:pPr>
        <w:pStyle w:val="BodyText"/>
        <w:rPr>
          <w:rFonts w:asciiTheme="majorHAnsi" w:hAnsiTheme="majorHAnsi" w:cstheme="majorHAnsi"/>
          <w:noProof/>
        </w:rPr>
      </w:pPr>
      <w:r>
        <w:rPr>
          <w:noProof/>
        </w:rPr>
        <w:drawing>
          <wp:inline distT="0" distB="0" distL="0" distR="0">
            <wp:extent cx="5943600" cy="3671411"/>
            <wp:effectExtent l="0" t="0" r="0" b="5715"/>
            <wp:docPr id="3" name="Picture 3" descr="C:\Users\v-mitesh\AppData\Local\Microsoft\Windows\INetCache\Content.Word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-mitesh\AppData\Local\Microsoft\Windows\INetCache\Content.Word\p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D57" w:rsidRDefault="00006D57" w:rsidP="00B524AB">
      <w:pPr>
        <w:pStyle w:val="BodyText"/>
        <w:rPr>
          <w:rFonts w:asciiTheme="majorHAnsi" w:hAnsiTheme="majorHAnsi" w:cstheme="majorHAnsi"/>
          <w:noProof/>
        </w:rPr>
      </w:pPr>
    </w:p>
    <w:p w:rsidR="000D166A" w:rsidRPr="00B3540B" w:rsidRDefault="00D97B58" w:rsidP="00B524AB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drawing>
          <wp:inline distT="0" distB="0" distL="0" distR="0" wp14:anchorId="22FA2FAF" wp14:editId="0AD1DE8D">
            <wp:extent cx="5943600" cy="33508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DFB" w:rsidRDefault="00781DFB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b/>
          <w:sz w:val="18"/>
          <w:szCs w:val="18"/>
        </w:rPr>
      </w:pPr>
    </w:p>
    <w:p w:rsidR="00781DFB" w:rsidRDefault="00781DFB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b/>
          <w:sz w:val="18"/>
          <w:szCs w:val="18"/>
        </w:rPr>
      </w:pPr>
    </w:p>
    <w:p w:rsidR="00781DFB" w:rsidRPr="00781DFB" w:rsidRDefault="00781DFB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b/>
          <w:color w:val="0000FF"/>
          <w:sz w:val="18"/>
          <w:szCs w:val="18"/>
        </w:rPr>
      </w:pPr>
      <w:r w:rsidRPr="00781DFB">
        <w:rPr>
          <w:rFonts w:asciiTheme="majorHAnsi" w:hAnsiTheme="majorHAnsi" w:cstheme="majorHAnsi"/>
          <w:b/>
          <w:color w:val="0000FF"/>
          <w:sz w:val="18"/>
          <w:szCs w:val="18"/>
          <w:highlight w:val="yellow"/>
        </w:rPr>
        <w:lastRenderedPageBreak/>
        <w:t>Connection string details</w:t>
      </w:r>
    </w:p>
    <w:p w:rsidR="002A3775" w:rsidRPr="002A3775" w:rsidRDefault="002A3775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18"/>
          <w:szCs w:val="18"/>
        </w:rPr>
      </w:pPr>
      <w:r w:rsidRPr="002A3775">
        <w:rPr>
          <w:rFonts w:asciiTheme="majorHAnsi" w:hAnsiTheme="majorHAnsi" w:cstheme="majorHAnsi"/>
          <w:b/>
          <w:sz w:val="18"/>
          <w:szCs w:val="18"/>
        </w:rPr>
        <w:t>Server:</w:t>
      </w:r>
      <w:r w:rsidRPr="002A3775">
        <w:rPr>
          <w:rFonts w:asciiTheme="majorHAnsi" w:hAnsiTheme="majorHAnsi" w:cstheme="majorHAnsi"/>
          <w:sz w:val="18"/>
          <w:szCs w:val="18"/>
        </w:rPr>
        <w:t xml:space="preserve"> </w:t>
      </w:r>
      <w:r w:rsidRPr="002A3775">
        <w:rPr>
          <w:rFonts w:asciiTheme="majorHAnsi" w:hAnsiTheme="majorHAnsi" w:cstheme="majorHAnsi"/>
          <w:b/>
          <w:sz w:val="18"/>
          <w:szCs w:val="18"/>
        </w:rPr>
        <w:t>mysqlquickstart.database.windows.net</w:t>
      </w:r>
    </w:p>
    <w:p w:rsidR="002A3775" w:rsidRPr="002A3775" w:rsidRDefault="002A3775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18"/>
          <w:szCs w:val="18"/>
        </w:rPr>
      </w:pPr>
      <w:r w:rsidRPr="002A3775">
        <w:rPr>
          <w:rFonts w:asciiTheme="majorHAnsi" w:hAnsiTheme="majorHAnsi" w:cstheme="majorHAnsi"/>
          <w:b/>
          <w:sz w:val="18"/>
          <w:szCs w:val="18"/>
        </w:rPr>
        <w:t>User:</w:t>
      </w:r>
      <w:r w:rsidRPr="002A3775">
        <w:rPr>
          <w:rFonts w:asciiTheme="majorHAnsi" w:hAnsiTheme="majorHAnsi" w:cstheme="majorHAnsi"/>
          <w:sz w:val="18"/>
          <w:szCs w:val="18"/>
        </w:rPr>
        <w:t xml:space="preserve"> quickstartuser@mysqlquickstart</w:t>
      </w:r>
    </w:p>
    <w:p w:rsidR="002A3775" w:rsidRPr="002A3775" w:rsidRDefault="002A3775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18"/>
          <w:szCs w:val="18"/>
        </w:rPr>
      </w:pPr>
      <w:r w:rsidRPr="002A3775">
        <w:rPr>
          <w:rFonts w:asciiTheme="majorHAnsi" w:hAnsiTheme="majorHAnsi" w:cstheme="majorHAnsi"/>
          <w:b/>
          <w:sz w:val="18"/>
          <w:szCs w:val="18"/>
        </w:rPr>
        <w:t>Password</w:t>
      </w:r>
      <w:r w:rsidRPr="002A3775">
        <w:rPr>
          <w:rFonts w:asciiTheme="majorHAnsi" w:hAnsiTheme="majorHAnsi" w:cstheme="majorHAnsi"/>
          <w:sz w:val="18"/>
          <w:szCs w:val="18"/>
        </w:rPr>
        <w:t>: Quick$tart123</w:t>
      </w:r>
    </w:p>
    <w:p w:rsidR="002A3775" w:rsidRPr="002A3775" w:rsidRDefault="00781DFB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18"/>
          <w:szCs w:val="18"/>
        </w:rPr>
      </w:pPr>
      <w:r w:rsidRPr="002A3775">
        <w:rPr>
          <w:rFonts w:asciiTheme="majorHAnsi" w:hAnsiTheme="majorHAnsi" w:cstheme="majorHAnsi"/>
          <w:b/>
          <w:sz w:val="18"/>
          <w:szCs w:val="18"/>
        </w:rPr>
        <w:t>Resource Group</w:t>
      </w:r>
      <w:r w:rsidR="002A3775" w:rsidRPr="002A3775">
        <w:rPr>
          <w:rFonts w:asciiTheme="majorHAnsi" w:hAnsiTheme="majorHAnsi" w:cstheme="majorHAnsi"/>
          <w:b/>
          <w:sz w:val="18"/>
          <w:szCs w:val="18"/>
        </w:rPr>
        <w:t>:</w:t>
      </w:r>
      <w:r w:rsidR="002A3775" w:rsidRPr="002A3775">
        <w:rPr>
          <w:rFonts w:asciiTheme="majorHAnsi" w:hAnsiTheme="majorHAnsi" w:cstheme="majorHAnsi"/>
          <w:sz w:val="18"/>
          <w:szCs w:val="18"/>
        </w:rPr>
        <w:t xml:space="preserve"> Build17MySQLQuickStart</w:t>
      </w:r>
    </w:p>
    <w:p w:rsidR="002A3775" w:rsidRPr="002A3775" w:rsidRDefault="002A3775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18"/>
          <w:szCs w:val="18"/>
        </w:rPr>
      </w:pPr>
      <w:r w:rsidRPr="002A3775">
        <w:rPr>
          <w:rFonts w:asciiTheme="majorHAnsi" w:hAnsiTheme="majorHAnsi" w:cstheme="majorHAnsi"/>
          <w:b/>
          <w:sz w:val="18"/>
          <w:szCs w:val="18"/>
        </w:rPr>
        <w:t>Location:</w:t>
      </w:r>
      <w:r w:rsidRPr="002A3775">
        <w:rPr>
          <w:rFonts w:asciiTheme="majorHAnsi" w:hAnsiTheme="majorHAnsi" w:cstheme="majorHAnsi"/>
          <w:sz w:val="18"/>
          <w:szCs w:val="18"/>
        </w:rPr>
        <w:t xml:space="preserve"> West US</w:t>
      </w:r>
    </w:p>
    <w:p w:rsidR="002A3775" w:rsidRDefault="002A3775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18"/>
          <w:szCs w:val="18"/>
        </w:rPr>
      </w:pPr>
      <w:r w:rsidRPr="002A3775">
        <w:rPr>
          <w:rFonts w:asciiTheme="majorHAnsi" w:hAnsiTheme="majorHAnsi" w:cstheme="majorHAnsi"/>
          <w:b/>
          <w:sz w:val="18"/>
          <w:szCs w:val="18"/>
        </w:rPr>
        <w:t>Port:</w:t>
      </w:r>
      <w:r w:rsidRPr="002A3775">
        <w:rPr>
          <w:rFonts w:asciiTheme="majorHAnsi" w:hAnsiTheme="majorHAnsi" w:cstheme="majorHAnsi"/>
          <w:sz w:val="18"/>
          <w:szCs w:val="18"/>
        </w:rPr>
        <w:t>3306</w:t>
      </w:r>
    </w:p>
    <w:p w:rsidR="00781DFB" w:rsidRPr="002A3775" w:rsidRDefault="00781DFB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18"/>
          <w:szCs w:val="18"/>
        </w:rPr>
      </w:pPr>
    </w:p>
    <w:p w:rsidR="00344562" w:rsidRPr="00781DFB" w:rsidRDefault="00E319EB">
      <w:pPr>
        <w:pStyle w:val="BlockText"/>
        <w:rPr>
          <w:rFonts w:cstheme="majorHAnsi"/>
          <w:color w:val="0000FF"/>
        </w:rPr>
      </w:pPr>
      <w:r w:rsidRPr="00B3540B">
        <w:rPr>
          <w:rFonts w:cstheme="majorHAnsi"/>
          <w:b/>
        </w:rPr>
        <w:t>Note:</w:t>
      </w:r>
      <w:r w:rsidRPr="00B3540B">
        <w:rPr>
          <w:rFonts w:cstheme="majorHAnsi"/>
        </w:rPr>
        <w:t xml:space="preserve"> </w:t>
      </w:r>
      <w:r w:rsidRPr="00781DFB">
        <w:rPr>
          <w:rFonts w:cstheme="majorHAnsi"/>
          <w:color w:val="0000FF"/>
        </w:rPr>
        <w:t xml:space="preserve">The Azure </w:t>
      </w:r>
      <w:r w:rsidR="00265EF8" w:rsidRPr="00781DFB">
        <w:rPr>
          <w:rFonts w:cstheme="majorHAnsi"/>
          <w:color w:val="0000FF"/>
        </w:rPr>
        <w:t>Database for MySQL</w:t>
      </w:r>
      <w:r w:rsidRPr="00781DFB">
        <w:rPr>
          <w:rFonts w:cstheme="majorHAnsi"/>
          <w:color w:val="0000FF"/>
        </w:rPr>
        <w:t xml:space="preserve"> that we will be querying during this lab was created via the Azure Portal. For more information on the Azure Portal refer to the </w:t>
      </w:r>
      <w:r w:rsidRPr="00781DFB">
        <w:rPr>
          <w:rFonts w:cstheme="majorHAnsi"/>
          <w:b/>
          <w:color w:val="0000FF"/>
        </w:rPr>
        <w:t>Appendix</w:t>
      </w:r>
      <w:r w:rsidRPr="00781DFB">
        <w:rPr>
          <w:rFonts w:cstheme="majorHAnsi"/>
          <w:color w:val="0000FF"/>
        </w:rPr>
        <w:t xml:space="preserve"> at the bottom of the page.</w:t>
      </w:r>
    </w:p>
    <w:p w:rsidR="00060B89" w:rsidRPr="00B3540B" w:rsidRDefault="00E319EB" w:rsidP="002A3775">
      <w:pPr>
        <w:pStyle w:val="Subtitle"/>
        <w:jc w:val="left"/>
      </w:pPr>
      <w:bookmarkStart w:id="4" w:name="scenario-1"/>
      <w:bookmarkEnd w:id="4"/>
      <w:r w:rsidRPr="002A3775">
        <w:rPr>
          <w:color w:val="0000FF"/>
        </w:rPr>
        <w:t>Scenario 1</w:t>
      </w:r>
      <w:r w:rsidR="002A3775" w:rsidRPr="002A3775">
        <w:rPr>
          <w:color w:val="0000FF"/>
        </w:rPr>
        <w:t>:</w:t>
      </w:r>
      <w:r w:rsidR="002A3775">
        <w:t xml:space="preserve"> </w:t>
      </w:r>
      <w:r w:rsidR="00060B89" w:rsidRPr="00B3540B">
        <w:t>Running a Stored Procedur</w:t>
      </w:r>
      <w:r w:rsidR="002A3775">
        <w:t xml:space="preserve">e on </w:t>
      </w:r>
      <w:r w:rsidR="00EF0604">
        <w:rPr>
          <w:rFonts w:cstheme="majorHAnsi"/>
        </w:rPr>
        <w:t xml:space="preserve">Local MySQL Instance </w:t>
      </w:r>
      <w:r w:rsidR="00EF0604">
        <w:rPr>
          <w:rFonts w:cstheme="majorHAnsi"/>
        </w:rPr>
        <w:t>and</w:t>
      </w:r>
      <w:r w:rsidR="00EF0604">
        <w:rPr>
          <w:rFonts w:cstheme="majorHAnsi"/>
        </w:rPr>
        <w:t xml:space="preserve"> Azure Database for MySQL</w:t>
      </w:r>
      <w:r w:rsidR="002A3775">
        <w:t>:</w:t>
      </w:r>
    </w:p>
    <w:p w:rsidR="00344562" w:rsidRPr="00B3540B" w:rsidRDefault="00E319EB">
      <w:pPr>
        <w:pStyle w:val="FirstParagraph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 xml:space="preserve">In this </w:t>
      </w:r>
      <w:r w:rsidR="00265EF8" w:rsidRPr="00B3540B">
        <w:rPr>
          <w:rFonts w:asciiTheme="majorHAnsi" w:hAnsiTheme="majorHAnsi" w:cstheme="majorHAnsi"/>
        </w:rPr>
        <w:t>scenario,</w:t>
      </w:r>
      <w:r w:rsidRPr="00B3540B">
        <w:rPr>
          <w:rFonts w:asciiTheme="majorHAnsi" w:hAnsiTheme="majorHAnsi" w:cstheme="majorHAnsi"/>
        </w:rPr>
        <w:t xml:space="preserve"> we will explain how to </w:t>
      </w:r>
      <w:r w:rsidR="00064347" w:rsidRPr="00B3540B">
        <w:rPr>
          <w:rFonts w:asciiTheme="majorHAnsi" w:hAnsiTheme="majorHAnsi" w:cstheme="majorHAnsi"/>
        </w:rPr>
        <w:t>call</w:t>
      </w:r>
      <w:r w:rsidR="00AB6E12" w:rsidRPr="00B3540B">
        <w:rPr>
          <w:rFonts w:asciiTheme="majorHAnsi" w:hAnsiTheme="majorHAnsi" w:cstheme="majorHAnsi"/>
        </w:rPr>
        <w:t xml:space="preserve"> or </w:t>
      </w:r>
      <w:r w:rsidR="000D166A" w:rsidRPr="00B3540B">
        <w:rPr>
          <w:rFonts w:asciiTheme="majorHAnsi" w:hAnsiTheme="majorHAnsi" w:cstheme="majorHAnsi"/>
        </w:rPr>
        <w:t>execute</w:t>
      </w:r>
      <w:r w:rsidRPr="00B3540B">
        <w:rPr>
          <w:rFonts w:asciiTheme="majorHAnsi" w:hAnsiTheme="majorHAnsi" w:cstheme="majorHAnsi"/>
        </w:rPr>
        <w:t xml:space="preserve"> </w:t>
      </w:r>
      <w:r w:rsidR="00265EF8" w:rsidRPr="00B3540B">
        <w:rPr>
          <w:rFonts w:asciiTheme="majorHAnsi" w:hAnsiTheme="majorHAnsi" w:cstheme="majorHAnsi"/>
          <w:b/>
        </w:rPr>
        <w:t>a stored procedure</w:t>
      </w:r>
      <w:r w:rsidRPr="00B3540B">
        <w:rPr>
          <w:rFonts w:asciiTheme="majorHAnsi" w:hAnsiTheme="majorHAnsi" w:cstheme="majorHAnsi"/>
        </w:rPr>
        <w:t>.</w:t>
      </w:r>
    </w:p>
    <w:p w:rsidR="00373772" w:rsidRDefault="00EF0604" w:rsidP="00213279">
      <w:pPr>
        <w:pStyle w:val="FirstParagraph"/>
        <w:numPr>
          <w:ilvl w:val="0"/>
          <w:numId w:val="5"/>
        </w:numPr>
        <w:ind w:left="1440"/>
        <w:rPr>
          <w:rFonts w:asciiTheme="majorHAnsi" w:hAnsiTheme="majorHAnsi" w:cstheme="majorHAnsi"/>
        </w:rPr>
      </w:pPr>
      <w:bookmarkStart w:id="5" w:name="part-one"/>
      <w:bookmarkEnd w:id="5"/>
      <w:r>
        <w:rPr>
          <w:rFonts w:asciiTheme="majorHAnsi" w:hAnsiTheme="majorHAnsi" w:cstheme="majorHAnsi"/>
        </w:rPr>
        <w:t>Open MySQL Workb</w:t>
      </w:r>
      <w:r w:rsidR="00373772">
        <w:rPr>
          <w:rFonts w:asciiTheme="majorHAnsi" w:hAnsiTheme="majorHAnsi" w:cstheme="majorHAnsi"/>
        </w:rPr>
        <w:t>ench</w:t>
      </w:r>
      <w:r>
        <w:rPr>
          <w:rFonts w:asciiTheme="majorHAnsi" w:hAnsiTheme="majorHAnsi" w:cstheme="majorHAnsi"/>
        </w:rPr>
        <w:t xml:space="preserve"> with a connection to Local MySQL Instance as well as Azure Database for MySQL as per screenshots above.</w:t>
      </w:r>
    </w:p>
    <w:p w:rsidR="00EF0604" w:rsidRDefault="00C05349" w:rsidP="00EF0604">
      <w:pPr>
        <w:pStyle w:val="FirstParagraph"/>
        <w:ind w:left="1440"/>
        <w:rPr>
          <w:rFonts w:asciiTheme="majorHAnsi" w:hAnsiTheme="majorHAnsi" w:cstheme="majorHAnsi"/>
        </w:rPr>
      </w:pPr>
      <w:r w:rsidRPr="00EF0604">
        <w:rPr>
          <w:rFonts w:asciiTheme="majorHAnsi" w:hAnsiTheme="majorHAnsi" w:cstheme="majorHAnsi"/>
        </w:rPr>
        <w:t>Call t</w:t>
      </w:r>
      <w:r w:rsidR="00E319EB" w:rsidRPr="00EF0604">
        <w:rPr>
          <w:rFonts w:asciiTheme="majorHAnsi" w:hAnsiTheme="majorHAnsi" w:cstheme="majorHAnsi"/>
        </w:rPr>
        <w:t xml:space="preserve">he </w:t>
      </w:r>
      <w:r w:rsidR="00265EF8" w:rsidRPr="00EF0604">
        <w:rPr>
          <w:rFonts w:asciiTheme="majorHAnsi" w:hAnsiTheme="majorHAnsi" w:cstheme="majorHAnsi"/>
        </w:rPr>
        <w:t>stored procedure sakila.</w:t>
      </w:r>
      <w:r w:rsidR="00D97B58" w:rsidRPr="00EF0604">
        <w:rPr>
          <w:rFonts w:asciiTheme="majorHAnsi" w:hAnsiTheme="majorHAnsi" w:cstheme="majorHAnsi"/>
        </w:rPr>
        <w:t>sp_</w:t>
      </w:r>
      <w:r w:rsidR="00265EF8" w:rsidRPr="00EF0604">
        <w:rPr>
          <w:rFonts w:asciiTheme="majorHAnsi" w:hAnsiTheme="majorHAnsi" w:cstheme="majorHAnsi"/>
        </w:rPr>
        <w:t xml:space="preserve">listallfilmactorlanguage by entering below in MySQL Workbench -&gt; New Query </w:t>
      </w:r>
      <w:r w:rsidRPr="00EF0604">
        <w:rPr>
          <w:rFonts w:asciiTheme="majorHAnsi" w:hAnsiTheme="majorHAnsi" w:cstheme="majorHAnsi"/>
        </w:rPr>
        <w:t xml:space="preserve">-&gt; </w:t>
      </w:r>
      <w:r w:rsidR="00EF0604">
        <w:rPr>
          <w:rFonts w:asciiTheme="majorHAnsi" w:hAnsiTheme="majorHAnsi" w:cstheme="majorHAnsi"/>
        </w:rPr>
        <w:t xml:space="preserve">call </w:t>
      </w:r>
      <w:r w:rsidR="00EF0604">
        <w:rPr>
          <w:rFonts w:asciiTheme="majorHAnsi" w:hAnsiTheme="majorHAnsi" w:cstheme="majorHAnsi"/>
        </w:rPr>
        <w:t>sakila.</w:t>
      </w:r>
      <w:r w:rsidR="00EF0604" w:rsidRPr="00373772">
        <w:rPr>
          <w:rFonts w:asciiTheme="majorHAnsi" w:hAnsiTheme="majorHAnsi" w:cstheme="majorHAnsi"/>
        </w:rPr>
        <w:t>sp_listallfilmactorlanguage</w:t>
      </w:r>
      <w:r w:rsidR="00EF0604">
        <w:rPr>
          <w:rFonts w:asciiTheme="majorHAnsi" w:hAnsiTheme="majorHAnsi" w:cstheme="majorHAnsi"/>
        </w:rPr>
        <w:t>();</w:t>
      </w:r>
    </w:p>
    <w:p w:rsidR="00373772" w:rsidRDefault="00265EF8" w:rsidP="001C6C1E">
      <w:pPr>
        <w:pStyle w:val="FirstParagraph"/>
        <w:ind w:left="1440"/>
        <w:rPr>
          <w:rFonts w:asciiTheme="majorHAnsi" w:hAnsiTheme="majorHAnsi" w:cstheme="majorHAnsi"/>
        </w:rPr>
      </w:pPr>
      <w:r w:rsidRPr="00373772">
        <w:rPr>
          <w:rFonts w:asciiTheme="majorHAnsi" w:hAnsiTheme="majorHAnsi" w:cstheme="majorHAnsi"/>
        </w:rPr>
        <w:t xml:space="preserve">and then </w:t>
      </w:r>
      <w:r w:rsidR="00C05349" w:rsidRPr="00373772">
        <w:rPr>
          <w:rFonts w:asciiTheme="majorHAnsi" w:hAnsiTheme="majorHAnsi" w:cstheme="majorHAnsi"/>
        </w:rPr>
        <w:t>execute</w:t>
      </w:r>
      <w:r w:rsidR="00EF0604">
        <w:rPr>
          <w:rFonts w:asciiTheme="majorHAnsi" w:hAnsiTheme="majorHAnsi" w:cstheme="majorHAnsi"/>
        </w:rPr>
        <w:t xml:space="preserve"> on </w:t>
      </w:r>
      <w:r w:rsidR="00B86C81">
        <w:rPr>
          <w:rFonts w:asciiTheme="majorHAnsi" w:hAnsiTheme="majorHAnsi" w:cstheme="majorHAnsi"/>
        </w:rPr>
        <w:t>both above</w:t>
      </w:r>
      <w:r w:rsidR="00EF0604">
        <w:rPr>
          <w:rFonts w:asciiTheme="majorHAnsi" w:hAnsiTheme="majorHAnsi" w:cstheme="majorHAnsi"/>
        </w:rPr>
        <w:t xml:space="preserve"> </w:t>
      </w:r>
      <w:r w:rsidR="00B86C81">
        <w:rPr>
          <w:rFonts w:asciiTheme="majorHAnsi" w:hAnsiTheme="majorHAnsi" w:cstheme="majorHAnsi"/>
        </w:rPr>
        <w:t>environments</w:t>
      </w:r>
      <w:r w:rsidR="00C05349" w:rsidRPr="00373772">
        <w:rPr>
          <w:rFonts w:asciiTheme="majorHAnsi" w:hAnsiTheme="majorHAnsi" w:cstheme="majorHAnsi"/>
        </w:rPr>
        <w:t>.</w:t>
      </w:r>
    </w:p>
    <w:p w:rsidR="00EF0604" w:rsidRPr="00EF0604" w:rsidRDefault="00EF0604" w:rsidP="00EF0604">
      <w:pPr>
        <w:pStyle w:val="BodyText"/>
      </w:pPr>
      <w:r>
        <w:t>Below is the create statement of the stored procedure: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DELIMITER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//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CREATE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PROCEDURE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`sp_listallfilmactorlanguage`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()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LANGUAGE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SQL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DETERMINISTIC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SQL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SECURITY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DEFINER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COMMENT </w:t>
      </w:r>
      <w:r w:rsidRPr="002A3775">
        <w:rPr>
          <w:rFonts w:ascii="Consolas" w:hAnsi="Consolas" w:cs="Consolas"/>
          <w:color w:val="FF0000"/>
          <w:sz w:val="19"/>
          <w:szCs w:val="19"/>
          <w:highlight w:val="lightGray"/>
        </w:rPr>
        <w:t>'A procedure'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BEGIN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select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FA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film_id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FA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actor_id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first_name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last_name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F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title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F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description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release_year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language_id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L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name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F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rating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from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film_actor FA 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left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outer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join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actor A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on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FA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actor_id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=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actor_id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left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outer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join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film F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on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FA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film_id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=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film_id</w:t>
      </w:r>
    </w:p>
    <w:p w:rsid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80808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left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outer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join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language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L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on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L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language_id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=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language_id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;</w:t>
      </w:r>
    </w:p>
    <w:p w:rsidR="00C05349" w:rsidRPr="00B3540B" w:rsidRDefault="002A3775" w:rsidP="002A3775">
      <w:pPr>
        <w:autoSpaceDE w:val="0"/>
        <w:autoSpaceDN w:val="0"/>
        <w:adjustRightInd w:val="0"/>
        <w:spacing w:after="0"/>
        <w:rPr>
          <w:rFonts w:asciiTheme="majorHAnsi" w:hAnsiTheme="majorHAnsi" w:cstheme="majorHAnsi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END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//</w:t>
      </w:r>
    </w:p>
    <w:p w:rsidR="00C05349" w:rsidRDefault="00D97B58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76361CB" wp14:editId="70C2B53A">
            <wp:extent cx="6096000" cy="2890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3272" cy="289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DFB" w:rsidRPr="00B3540B" w:rsidRDefault="00781DFB">
      <w:pPr>
        <w:pStyle w:val="BodyText"/>
        <w:rPr>
          <w:rFonts w:asciiTheme="majorHAnsi" w:hAnsiTheme="majorHAnsi" w:cstheme="majorHAnsi"/>
        </w:rPr>
      </w:pPr>
    </w:p>
    <w:p w:rsidR="00C05349" w:rsidRPr="00B3540B" w:rsidRDefault="0020674C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drawing>
          <wp:inline distT="0" distB="0" distL="0" distR="0">
            <wp:extent cx="6153150" cy="3193415"/>
            <wp:effectExtent l="0" t="0" r="0" b="6985"/>
            <wp:docPr id="22" name="Picture 22" descr="C:\Users\v-mitesh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-mitesh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041" cy="319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47" w:rsidRDefault="00064347">
      <w:pPr>
        <w:pStyle w:val="Heading3"/>
        <w:rPr>
          <w:rFonts w:cstheme="majorHAnsi"/>
        </w:rPr>
      </w:pPr>
      <w:bookmarkStart w:id="6" w:name="part-two"/>
      <w:bookmarkEnd w:id="6"/>
    </w:p>
    <w:p w:rsidR="00781DFB" w:rsidRDefault="00781DFB" w:rsidP="00781DFB">
      <w:pPr>
        <w:pStyle w:val="BodyText"/>
      </w:pPr>
    </w:p>
    <w:p w:rsidR="00781DFB" w:rsidRDefault="00781DFB" w:rsidP="00781DFB">
      <w:pPr>
        <w:pStyle w:val="BodyText"/>
      </w:pPr>
    </w:p>
    <w:p w:rsidR="00781DFB" w:rsidRPr="00781DFB" w:rsidRDefault="00781DFB" w:rsidP="00781DFB">
      <w:pPr>
        <w:pStyle w:val="BodyText"/>
      </w:pPr>
    </w:p>
    <w:p w:rsidR="00064347" w:rsidRPr="00B3540B" w:rsidRDefault="00064347" w:rsidP="00064347">
      <w:pPr>
        <w:pStyle w:val="Heading2"/>
        <w:rPr>
          <w:rFonts w:cstheme="majorHAnsi"/>
        </w:rPr>
      </w:pPr>
      <w:bookmarkStart w:id="7" w:name="scenario-2"/>
      <w:bookmarkEnd w:id="7"/>
      <w:r w:rsidRPr="002A3775">
        <w:rPr>
          <w:rFonts w:cstheme="majorHAnsi"/>
          <w:color w:val="0000FF"/>
        </w:rPr>
        <w:lastRenderedPageBreak/>
        <w:t>Scenario 2</w:t>
      </w:r>
      <w:r w:rsidR="002A3775" w:rsidRPr="002A3775">
        <w:rPr>
          <w:rFonts w:cstheme="majorHAnsi"/>
          <w:color w:val="0000FF"/>
        </w:rPr>
        <w:t xml:space="preserve">: </w:t>
      </w:r>
      <w:r w:rsidR="00EF0604">
        <w:rPr>
          <w:rFonts w:cstheme="majorHAnsi"/>
        </w:rPr>
        <w:t>R</w:t>
      </w:r>
      <w:r w:rsidR="00060B89" w:rsidRPr="00B3540B">
        <w:rPr>
          <w:rFonts w:cstheme="majorHAnsi"/>
        </w:rPr>
        <w:t xml:space="preserve">etrieving </w:t>
      </w:r>
      <w:r w:rsidR="00EF0604">
        <w:rPr>
          <w:rFonts w:cstheme="majorHAnsi"/>
        </w:rPr>
        <w:t xml:space="preserve">the </w:t>
      </w:r>
      <w:r w:rsidR="00060B89" w:rsidRPr="00B3540B">
        <w:rPr>
          <w:rFonts w:cstheme="majorHAnsi"/>
        </w:rPr>
        <w:t>data from a Vie</w:t>
      </w:r>
      <w:r w:rsidR="002A3775">
        <w:rPr>
          <w:rFonts w:cstheme="majorHAnsi"/>
        </w:rPr>
        <w:t xml:space="preserve">w on </w:t>
      </w:r>
      <w:r w:rsidR="00EF0604">
        <w:rPr>
          <w:rFonts w:cstheme="majorHAnsi"/>
        </w:rPr>
        <w:t xml:space="preserve">Local MySQL Instance </w:t>
      </w:r>
      <w:r w:rsidR="00EF0604">
        <w:rPr>
          <w:rFonts w:cstheme="majorHAnsi"/>
        </w:rPr>
        <w:t>and</w:t>
      </w:r>
      <w:r w:rsidR="00EF0604">
        <w:rPr>
          <w:rFonts w:cstheme="majorHAnsi"/>
        </w:rPr>
        <w:t xml:space="preserve"> Azure Database for MySQL</w:t>
      </w:r>
      <w:r w:rsidR="00060B89" w:rsidRPr="00B3540B">
        <w:rPr>
          <w:rFonts w:cstheme="majorHAnsi"/>
        </w:rPr>
        <w:t>:</w:t>
      </w:r>
    </w:p>
    <w:p w:rsidR="00064347" w:rsidRDefault="00064347" w:rsidP="002A3775">
      <w:pPr>
        <w:pStyle w:val="FirstParagraph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 xml:space="preserve">In this scenario, we will explain how to </w:t>
      </w:r>
      <w:r w:rsidR="0020674C" w:rsidRPr="00B3540B">
        <w:rPr>
          <w:rFonts w:asciiTheme="majorHAnsi" w:hAnsiTheme="majorHAnsi" w:cstheme="majorHAnsi"/>
        </w:rPr>
        <w:t>retrieve the data from</w:t>
      </w:r>
      <w:r w:rsidRPr="00B3540B">
        <w:rPr>
          <w:rFonts w:asciiTheme="majorHAnsi" w:hAnsiTheme="majorHAnsi" w:cstheme="majorHAnsi"/>
        </w:rPr>
        <w:t xml:space="preserve"> </w:t>
      </w:r>
      <w:r w:rsidRPr="00B3540B">
        <w:rPr>
          <w:rFonts w:asciiTheme="majorHAnsi" w:hAnsiTheme="majorHAnsi" w:cstheme="majorHAnsi"/>
          <w:b/>
        </w:rPr>
        <w:t xml:space="preserve">a </w:t>
      </w:r>
      <w:r w:rsidR="0020674C" w:rsidRPr="00B3540B">
        <w:rPr>
          <w:rFonts w:asciiTheme="majorHAnsi" w:hAnsiTheme="majorHAnsi" w:cstheme="majorHAnsi"/>
          <w:b/>
        </w:rPr>
        <w:t>View</w:t>
      </w:r>
      <w:r w:rsidRPr="00B3540B">
        <w:rPr>
          <w:rFonts w:asciiTheme="majorHAnsi" w:hAnsiTheme="majorHAnsi" w:cstheme="majorHAnsi"/>
        </w:rPr>
        <w:t>.</w:t>
      </w:r>
    </w:p>
    <w:p w:rsidR="003941A2" w:rsidRPr="003941A2" w:rsidRDefault="003941A2" w:rsidP="003941A2">
      <w:pPr>
        <w:pStyle w:val="BodyText"/>
      </w:pPr>
      <w:r>
        <w:rPr>
          <w:rFonts w:asciiTheme="majorHAnsi" w:hAnsiTheme="majorHAnsi" w:cstheme="majorHAnsi"/>
        </w:rPr>
        <w:t xml:space="preserve">Use above two </w:t>
      </w:r>
      <w:r>
        <w:rPr>
          <w:rFonts w:asciiTheme="majorHAnsi" w:hAnsiTheme="majorHAnsi" w:cstheme="majorHAnsi"/>
        </w:rPr>
        <w:t>connection</w:t>
      </w:r>
      <w:r>
        <w:rPr>
          <w:rFonts w:asciiTheme="majorHAnsi" w:hAnsiTheme="majorHAnsi" w:cstheme="majorHAnsi"/>
        </w:rPr>
        <w:t>s from MySQL Workbench</w:t>
      </w:r>
      <w:r>
        <w:rPr>
          <w:rFonts w:asciiTheme="majorHAnsi" w:hAnsiTheme="majorHAnsi" w:cstheme="majorHAnsi"/>
        </w:rPr>
        <w:t xml:space="preserve"> to Local MySQL Instance </w:t>
      </w:r>
      <w:r>
        <w:rPr>
          <w:rFonts w:asciiTheme="majorHAnsi" w:hAnsiTheme="majorHAnsi" w:cstheme="majorHAnsi"/>
        </w:rPr>
        <w:t>and</w:t>
      </w:r>
      <w:r>
        <w:rPr>
          <w:rFonts w:asciiTheme="majorHAnsi" w:hAnsiTheme="majorHAnsi" w:cstheme="majorHAnsi"/>
        </w:rPr>
        <w:t xml:space="preserve"> Azure Database for MySQL.</w:t>
      </w:r>
    </w:p>
    <w:p w:rsidR="00064347" w:rsidRPr="00B3540B" w:rsidRDefault="006F4EAB" w:rsidP="002A3775">
      <w:pPr>
        <w:pStyle w:val="FirstParagraph"/>
        <w:numPr>
          <w:ilvl w:val="0"/>
          <w:numId w:val="5"/>
        </w:numPr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>Select the data from</w:t>
      </w:r>
      <w:r w:rsidR="00064347" w:rsidRPr="00B3540B">
        <w:rPr>
          <w:rFonts w:asciiTheme="majorHAnsi" w:hAnsiTheme="majorHAnsi" w:cstheme="majorHAnsi"/>
        </w:rPr>
        <w:t xml:space="preserve"> the </w:t>
      </w:r>
      <w:r w:rsidRPr="00B3540B">
        <w:rPr>
          <w:rFonts w:asciiTheme="majorHAnsi" w:hAnsiTheme="majorHAnsi" w:cstheme="majorHAnsi"/>
        </w:rPr>
        <w:t>view</w:t>
      </w:r>
      <w:r w:rsidR="00064347" w:rsidRPr="00B3540B">
        <w:rPr>
          <w:rFonts w:asciiTheme="majorHAnsi" w:hAnsiTheme="majorHAnsi" w:cstheme="majorHAnsi"/>
        </w:rPr>
        <w:t xml:space="preserve"> </w:t>
      </w:r>
      <w:r w:rsidRPr="002A3775">
        <w:rPr>
          <w:rFonts w:asciiTheme="majorHAnsi" w:hAnsiTheme="majorHAnsi" w:cstheme="majorHAnsi"/>
          <w:b/>
        </w:rPr>
        <w:t>sakila.v_listallcustomerinfo</w:t>
      </w:r>
      <w:r w:rsidRPr="00B3540B">
        <w:rPr>
          <w:rFonts w:asciiTheme="majorHAnsi" w:hAnsiTheme="majorHAnsi" w:cstheme="majorHAnsi"/>
        </w:rPr>
        <w:t xml:space="preserve"> </w:t>
      </w:r>
      <w:r w:rsidR="00064347" w:rsidRPr="00B3540B">
        <w:rPr>
          <w:rFonts w:asciiTheme="majorHAnsi" w:hAnsiTheme="majorHAnsi" w:cstheme="majorHAnsi"/>
        </w:rPr>
        <w:t xml:space="preserve">by entering below in MySQL Workbench -&gt; </w:t>
      </w:r>
      <w:r w:rsidR="00064347" w:rsidRPr="002A3775">
        <w:rPr>
          <w:rFonts w:asciiTheme="majorHAnsi" w:hAnsiTheme="majorHAnsi" w:cstheme="majorHAnsi"/>
          <w:b/>
        </w:rPr>
        <w:t xml:space="preserve">New Query -&gt; </w:t>
      </w:r>
      <w:r w:rsidRPr="002A3775">
        <w:rPr>
          <w:rFonts w:asciiTheme="majorHAnsi" w:hAnsiTheme="majorHAnsi" w:cstheme="majorHAnsi"/>
          <w:b/>
        </w:rPr>
        <w:t>SELECT * FROM sakila.v_listallcustomerinfo;</w:t>
      </w:r>
      <w:r w:rsidRPr="00B3540B">
        <w:rPr>
          <w:rFonts w:asciiTheme="majorHAnsi" w:hAnsiTheme="majorHAnsi" w:cstheme="majorHAnsi"/>
        </w:rPr>
        <w:t xml:space="preserve"> </w:t>
      </w:r>
      <w:r w:rsidR="00064347" w:rsidRPr="00B3540B">
        <w:rPr>
          <w:rFonts w:asciiTheme="majorHAnsi" w:hAnsiTheme="majorHAnsi" w:cstheme="majorHAnsi"/>
        </w:rPr>
        <w:t>and then execute</w:t>
      </w:r>
      <w:r w:rsidR="003941A2">
        <w:rPr>
          <w:rFonts w:asciiTheme="majorHAnsi" w:hAnsiTheme="majorHAnsi" w:cstheme="majorHAnsi"/>
        </w:rPr>
        <w:t xml:space="preserve"> </w:t>
      </w:r>
      <w:r w:rsidR="003941A2">
        <w:rPr>
          <w:rFonts w:asciiTheme="majorHAnsi" w:hAnsiTheme="majorHAnsi" w:cstheme="majorHAnsi"/>
        </w:rPr>
        <w:t xml:space="preserve">on </w:t>
      </w:r>
      <w:r w:rsidR="00B86C81">
        <w:rPr>
          <w:rFonts w:asciiTheme="majorHAnsi" w:hAnsiTheme="majorHAnsi" w:cstheme="majorHAnsi"/>
        </w:rPr>
        <w:t>both above</w:t>
      </w:r>
      <w:r w:rsidR="003941A2">
        <w:rPr>
          <w:rFonts w:asciiTheme="majorHAnsi" w:hAnsiTheme="majorHAnsi" w:cstheme="majorHAnsi"/>
        </w:rPr>
        <w:t xml:space="preserve"> </w:t>
      </w:r>
      <w:r w:rsidR="00B86C81">
        <w:rPr>
          <w:rFonts w:asciiTheme="majorHAnsi" w:hAnsiTheme="majorHAnsi" w:cstheme="majorHAnsi"/>
        </w:rPr>
        <w:t>environments</w:t>
      </w:r>
      <w:r w:rsidR="00064347" w:rsidRPr="00B3540B">
        <w:rPr>
          <w:rFonts w:asciiTheme="majorHAnsi" w:hAnsiTheme="majorHAnsi" w:cstheme="majorHAnsi"/>
        </w:rPr>
        <w:t>.</w:t>
      </w:r>
    </w:p>
    <w:p w:rsidR="003941A2" w:rsidRDefault="003941A2" w:rsidP="00781DFB">
      <w:pPr>
        <w:pStyle w:val="BodyText"/>
        <w:ind w:left="720"/>
        <w:rPr>
          <w:rFonts w:asciiTheme="majorHAnsi" w:hAnsiTheme="majorHAnsi" w:cstheme="majorHAnsi"/>
        </w:rPr>
      </w:pPr>
    </w:p>
    <w:p w:rsidR="003941A2" w:rsidRPr="00EF0604" w:rsidRDefault="003941A2" w:rsidP="003941A2">
      <w:pPr>
        <w:pStyle w:val="BodyText"/>
      </w:pPr>
      <w:r>
        <w:t xml:space="preserve">Below is the create statement of the </w:t>
      </w:r>
      <w:r>
        <w:t>View</w:t>
      </w:r>
      <w:r>
        <w:t>: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USE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;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CREATE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view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v_listallcustomerinfo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as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select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customer_id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first_name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last_name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store_id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email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address_id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address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address2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city_id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CT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city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postal_code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CT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country_id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CN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country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phone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from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customer C 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left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outer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join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store S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on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store_id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=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store_id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left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outer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join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address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A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on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address_id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=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address_id</w:t>
      </w:r>
    </w:p>
    <w:p w:rsid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left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outer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join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city CT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on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city_id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=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CT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city_id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Theme="majorHAnsi" w:hAnsiTheme="majorHAnsi" w:cstheme="majorHAnsi"/>
        </w:rPr>
      </w:pP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left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outer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join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country CN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on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CT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country_id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=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CN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country_id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;</w:t>
      </w:r>
    </w:p>
    <w:p w:rsidR="00781DFB" w:rsidRDefault="00781DFB" w:rsidP="00064347">
      <w:pPr>
        <w:pStyle w:val="BodyText"/>
        <w:rPr>
          <w:rFonts w:asciiTheme="majorHAnsi" w:hAnsiTheme="majorHAnsi" w:cstheme="majorHAnsi"/>
          <w:b/>
        </w:rPr>
      </w:pPr>
    </w:p>
    <w:p w:rsidR="00064347" w:rsidRPr="00781DFB" w:rsidRDefault="00064347" w:rsidP="00064347">
      <w:pPr>
        <w:pStyle w:val="BodyText"/>
        <w:rPr>
          <w:rFonts w:asciiTheme="majorHAnsi" w:hAnsiTheme="majorHAnsi" w:cstheme="majorHAnsi"/>
          <w:b/>
        </w:rPr>
      </w:pPr>
      <w:r w:rsidRPr="00781DFB">
        <w:rPr>
          <w:rFonts w:asciiTheme="majorHAnsi" w:hAnsiTheme="majorHAnsi" w:cstheme="majorHAnsi"/>
          <w:b/>
        </w:rPr>
        <w:t>It will display the result as below:</w:t>
      </w:r>
    </w:p>
    <w:p w:rsidR="006F4EAB" w:rsidRPr="00B3540B" w:rsidRDefault="006F4EAB" w:rsidP="00064347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drawing>
          <wp:inline distT="0" distB="0" distL="0" distR="0" wp14:anchorId="343E1AEE" wp14:editId="29C8E090">
            <wp:extent cx="5943600" cy="31946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AB" w:rsidRPr="00B3540B" w:rsidRDefault="006F4EAB" w:rsidP="00064347">
      <w:pPr>
        <w:pStyle w:val="BodyText"/>
        <w:rPr>
          <w:rFonts w:asciiTheme="majorHAnsi" w:hAnsiTheme="majorHAnsi" w:cstheme="majorHAnsi"/>
        </w:rPr>
      </w:pPr>
    </w:p>
    <w:p w:rsidR="00064347" w:rsidRPr="00B3540B" w:rsidRDefault="00AB6E12" w:rsidP="00064347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drawing>
          <wp:inline distT="0" distB="0" distL="0" distR="0">
            <wp:extent cx="6076950" cy="3193415"/>
            <wp:effectExtent l="0" t="0" r="0" b="6985"/>
            <wp:docPr id="24" name="Picture 24" descr="C:\Users\v-mitesh\AppData\Local\Microsoft\Windows\INetCache\Content.Word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-mitesh\AppData\Local\Microsoft\Windows\INetCache\Content.Word\s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858" cy="319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47" w:rsidRDefault="00064347" w:rsidP="00064347">
      <w:pPr>
        <w:pStyle w:val="BodyText"/>
        <w:rPr>
          <w:rFonts w:asciiTheme="majorHAnsi" w:hAnsiTheme="majorHAnsi" w:cstheme="majorHAnsi"/>
        </w:rPr>
      </w:pPr>
    </w:p>
    <w:p w:rsidR="002A3775" w:rsidRPr="00B3540B" w:rsidRDefault="002A3775" w:rsidP="00064347">
      <w:pPr>
        <w:pStyle w:val="BodyText"/>
        <w:rPr>
          <w:rFonts w:asciiTheme="majorHAnsi" w:hAnsiTheme="majorHAnsi" w:cstheme="majorHAnsi"/>
        </w:rPr>
      </w:pPr>
    </w:p>
    <w:p w:rsidR="00344562" w:rsidRPr="00B3540B" w:rsidRDefault="00E319EB">
      <w:pPr>
        <w:pStyle w:val="Heading2"/>
        <w:rPr>
          <w:rFonts w:cstheme="majorHAnsi"/>
        </w:rPr>
      </w:pPr>
      <w:bookmarkStart w:id="8" w:name="final-notes"/>
      <w:bookmarkStart w:id="9" w:name="appendix"/>
      <w:bookmarkEnd w:id="8"/>
      <w:bookmarkEnd w:id="9"/>
      <w:r w:rsidRPr="00B3540B">
        <w:rPr>
          <w:rFonts w:cstheme="majorHAnsi"/>
        </w:rPr>
        <w:t>Appendix</w:t>
      </w:r>
    </w:p>
    <w:p w:rsidR="00344562" w:rsidRPr="00B3540B" w:rsidRDefault="00E319EB">
      <w:pPr>
        <w:pStyle w:val="FirstParagraph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 xml:space="preserve">The Azure Portal was used to create the Azure Search server. The Azure Portal can be found at </w:t>
      </w:r>
      <w:hyperlink r:id="rId15">
        <w:r w:rsidRPr="00B3540B">
          <w:rPr>
            <w:rStyle w:val="Hyperlink"/>
            <w:rFonts w:asciiTheme="majorHAnsi" w:hAnsiTheme="majorHAnsi" w:cstheme="majorHAnsi"/>
          </w:rPr>
          <w:t>https://portal.azure.com/</w:t>
        </w:r>
      </w:hyperlink>
      <w:r w:rsidRPr="00B3540B">
        <w:rPr>
          <w:rFonts w:asciiTheme="majorHAnsi" w:hAnsiTheme="majorHAnsi" w:cstheme="majorHAnsi"/>
        </w:rPr>
        <w:t>.</w:t>
      </w:r>
    </w:p>
    <w:p w:rsidR="00D424D1" w:rsidRPr="00B3540B" w:rsidRDefault="00D424D1" w:rsidP="00D424D1">
      <w:pPr>
        <w:pStyle w:val="BodyText"/>
        <w:rPr>
          <w:rFonts w:asciiTheme="majorHAnsi" w:hAnsiTheme="majorHAnsi" w:cstheme="majorHAnsi"/>
          <w:b/>
        </w:rPr>
      </w:pPr>
      <w:r w:rsidRPr="00B3540B">
        <w:rPr>
          <w:rFonts w:asciiTheme="majorHAnsi" w:hAnsiTheme="majorHAnsi" w:cstheme="majorHAnsi"/>
          <w:b/>
        </w:rPr>
        <w:t>Dashboard:</w:t>
      </w:r>
    </w:p>
    <w:p w:rsidR="00D424D1" w:rsidRPr="00B3540B" w:rsidRDefault="00D424D1" w:rsidP="00D424D1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43DC269" wp14:editId="67064240">
            <wp:extent cx="5943600" cy="31946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D1" w:rsidRPr="00B3540B" w:rsidRDefault="00D424D1" w:rsidP="00D424D1">
      <w:pPr>
        <w:pStyle w:val="BodyText"/>
        <w:rPr>
          <w:rFonts w:asciiTheme="majorHAnsi" w:hAnsiTheme="majorHAnsi" w:cstheme="majorHAnsi"/>
        </w:rPr>
      </w:pPr>
    </w:p>
    <w:p w:rsidR="00D424D1" w:rsidRPr="00B3540B" w:rsidRDefault="00D424D1" w:rsidP="00D424D1">
      <w:pPr>
        <w:pStyle w:val="BodyText"/>
        <w:rPr>
          <w:rFonts w:asciiTheme="majorHAnsi" w:hAnsiTheme="majorHAnsi" w:cstheme="majorHAnsi"/>
          <w:b/>
        </w:rPr>
      </w:pPr>
      <w:r w:rsidRPr="00B3540B">
        <w:rPr>
          <w:rFonts w:asciiTheme="majorHAnsi" w:hAnsiTheme="majorHAnsi" w:cstheme="majorHAnsi"/>
          <w:b/>
        </w:rPr>
        <w:t>Connection String:</w:t>
      </w:r>
    </w:p>
    <w:p w:rsidR="00D424D1" w:rsidRPr="00B3540B" w:rsidRDefault="00D424D1" w:rsidP="00D424D1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drawing>
          <wp:inline distT="0" distB="0" distL="0" distR="0" wp14:anchorId="0B96651C" wp14:editId="2B2C2B76">
            <wp:extent cx="5943600" cy="31946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62" w:rsidRPr="00B3540B" w:rsidRDefault="00344562">
      <w:pPr>
        <w:pStyle w:val="Figure"/>
        <w:rPr>
          <w:rFonts w:asciiTheme="majorHAnsi" w:hAnsiTheme="majorHAnsi" w:cstheme="majorHAnsi"/>
        </w:rPr>
      </w:pPr>
    </w:p>
    <w:p w:rsidR="00344562" w:rsidRPr="00B3540B" w:rsidRDefault="00344562">
      <w:pPr>
        <w:pStyle w:val="Figure"/>
        <w:rPr>
          <w:rFonts w:asciiTheme="majorHAnsi" w:hAnsiTheme="majorHAnsi" w:cstheme="majorHAnsi"/>
        </w:rPr>
      </w:pPr>
      <w:bookmarkStart w:id="10" w:name="index-viewer"/>
      <w:bookmarkEnd w:id="10"/>
    </w:p>
    <w:p w:rsidR="00344562" w:rsidRPr="00B3540B" w:rsidRDefault="00344562">
      <w:pPr>
        <w:pStyle w:val="Figure"/>
        <w:rPr>
          <w:rFonts w:asciiTheme="majorHAnsi" w:hAnsiTheme="majorHAnsi" w:cstheme="majorHAnsi"/>
        </w:rPr>
      </w:pPr>
      <w:bookmarkStart w:id="11" w:name="search-explorer"/>
      <w:bookmarkEnd w:id="11"/>
    </w:p>
    <w:sectPr w:rsidR="00344562" w:rsidRPr="00B3540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2C0E" w:rsidRDefault="00F72C0E">
      <w:pPr>
        <w:spacing w:after="0"/>
      </w:pPr>
      <w:r>
        <w:separator/>
      </w:r>
    </w:p>
  </w:endnote>
  <w:endnote w:type="continuationSeparator" w:id="0">
    <w:p w:rsidR="00F72C0E" w:rsidRDefault="00F72C0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40B" w:rsidRDefault="00B354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40B" w:rsidRDefault="00B3540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40B" w:rsidRDefault="00B354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2C0E" w:rsidRDefault="00F72C0E">
      <w:r>
        <w:separator/>
      </w:r>
    </w:p>
  </w:footnote>
  <w:footnote w:type="continuationSeparator" w:id="0">
    <w:p w:rsidR="00F72C0E" w:rsidRDefault="00F72C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40B" w:rsidRDefault="00B354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40B" w:rsidRDefault="00B3540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40B" w:rsidRDefault="00B354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12E5FA0"/>
    <w:multiLevelType w:val="multilevel"/>
    <w:tmpl w:val="912AA32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770C818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3476AFE"/>
    <w:multiLevelType w:val="hybridMultilevel"/>
    <w:tmpl w:val="D5DE4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AF034C"/>
    <w:multiLevelType w:val="hybridMultilevel"/>
    <w:tmpl w:val="F7ECD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6263D"/>
    <w:multiLevelType w:val="multilevel"/>
    <w:tmpl w:val="9C864BA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9FCF41A"/>
    <w:multiLevelType w:val="multilevel"/>
    <w:tmpl w:val="E320EF3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ECD5C2D"/>
    <w:multiLevelType w:val="hybridMultilevel"/>
    <w:tmpl w:val="2AC8A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5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06D57"/>
    <w:rsid w:val="00011C8B"/>
    <w:rsid w:val="00060B89"/>
    <w:rsid w:val="00064347"/>
    <w:rsid w:val="000D166A"/>
    <w:rsid w:val="001663D8"/>
    <w:rsid w:val="001C6C1E"/>
    <w:rsid w:val="0020674C"/>
    <w:rsid w:val="00255D69"/>
    <w:rsid w:val="00265EF8"/>
    <w:rsid w:val="002A3775"/>
    <w:rsid w:val="002A6A77"/>
    <w:rsid w:val="0032229A"/>
    <w:rsid w:val="00344562"/>
    <w:rsid w:val="00373772"/>
    <w:rsid w:val="003941A2"/>
    <w:rsid w:val="003A1E32"/>
    <w:rsid w:val="004021EC"/>
    <w:rsid w:val="004D58AC"/>
    <w:rsid w:val="004E007C"/>
    <w:rsid w:val="004E29B3"/>
    <w:rsid w:val="00590D07"/>
    <w:rsid w:val="005B3EA6"/>
    <w:rsid w:val="005C21D4"/>
    <w:rsid w:val="006F4EAB"/>
    <w:rsid w:val="00781DFB"/>
    <w:rsid w:val="00784D58"/>
    <w:rsid w:val="0089467E"/>
    <w:rsid w:val="008D6863"/>
    <w:rsid w:val="009C7B61"/>
    <w:rsid w:val="00AB6E12"/>
    <w:rsid w:val="00B3540B"/>
    <w:rsid w:val="00B524AB"/>
    <w:rsid w:val="00B80D56"/>
    <w:rsid w:val="00B86B75"/>
    <w:rsid w:val="00B86C81"/>
    <w:rsid w:val="00BC48D5"/>
    <w:rsid w:val="00BF5AC2"/>
    <w:rsid w:val="00C00960"/>
    <w:rsid w:val="00C05349"/>
    <w:rsid w:val="00C36279"/>
    <w:rsid w:val="00C76B52"/>
    <w:rsid w:val="00D424D1"/>
    <w:rsid w:val="00D97B58"/>
    <w:rsid w:val="00DE2A53"/>
    <w:rsid w:val="00E315A3"/>
    <w:rsid w:val="00E319EB"/>
    <w:rsid w:val="00E775C7"/>
    <w:rsid w:val="00EC6EA4"/>
    <w:rsid w:val="00EF0604"/>
    <w:rsid w:val="00F72C0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6C91EB"/>
  <w15:docId w15:val="{1C1AB5C8-636A-4787-A61D-52843B4CA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4">
    <w:lsdException w:name="heading 1" w:uiPriority="9" w:qFormat="1"/>
    <w:lsdException w:name="heading 7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4" w:semiHidden="1" w:unhideWhenUsed="1"/>
    <w:lsdException w:name="List Bullet 5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NormalWeb">
    <w:name w:val="Normal (Web)"/>
    <w:basedOn w:val="Normal"/>
    <w:uiPriority w:val="99"/>
    <w:unhideWhenUsed/>
    <w:rsid w:val="000D166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nhideWhenUsed/>
    <w:rsid w:val="00B3540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B3540B"/>
  </w:style>
  <w:style w:type="paragraph" w:styleId="Footer">
    <w:name w:val="footer"/>
    <w:basedOn w:val="Normal"/>
    <w:link w:val="FooterChar"/>
    <w:unhideWhenUsed/>
    <w:rsid w:val="00B3540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B354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19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4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portal.azure.com/" TargetMode="External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610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Mitesh Shah (Wimmer Solutions Corporation)</dc:creator>
  <cp:lastModifiedBy>Mitesh Shah (Wimmer Solutions Corporation)</cp:lastModifiedBy>
  <cp:revision>2</cp:revision>
  <dcterms:created xsi:type="dcterms:W3CDTF">2017-05-03T23:07:00Z</dcterms:created>
  <dcterms:modified xsi:type="dcterms:W3CDTF">2017-05-03T23:07:00Z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SetBy">
    <vt:lpwstr>tarasha@microsoft.com</vt:lpwstr>
  </property>
  <property fmtid="{D5CDD505-2E9C-101B-9397-08002B2CF9AE}" pid="6" name="MSIP_Label_f42aa342-8706-4288-bd11-ebb85995028c_SetDate">
    <vt:lpwstr>2017-05-03T07:39:07.5287570-07:00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