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00C039AF" w:rsidP="00C039AF" w:rsidRDefault="00C039AF" w14:paraId="7CD89B05" w14:textId="77777777">
      <w:pPr>
        <w:pStyle w:val="Title"/>
      </w:pPr>
    </w:p>
    <w:p w:rsidRPr="001D44E5" w:rsidR="00C039AF" w:rsidP="00C039AF" w:rsidRDefault="00CA70F1" w14:paraId="7AFA45FB" w14:textId="73CD0A1D">
      <w:pPr>
        <w:pStyle w:val="Title"/>
      </w:pPr>
      <w:proofErr w:type="spellStart"/>
      <w:r w:rsidRPr="753F207B" w:rsidR="753F207B">
        <w:rPr>
          <w:lang w:val="en-IN"/>
        </w:rPr>
        <w:t>StorSimple</w:t>
      </w:r>
      <w:proofErr w:type="spellEnd"/>
      <w:r w:rsidRPr="753F207B" w:rsidR="753F207B">
        <w:rPr>
          <w:lang w:val="en-IN"/>
        </w:rPr>
        <w:t xml:space="preserve"> Data Manager</w:t>
      </w:r>
    </w:p>
    <w:p w:rsidR="00C039AF" w:rsidP="00C039AF" w:rsidRDefault="00C039AF" w14:paraId="6E5B9CED" w14:textId="77777777" w14:noSpellErr="1">
      <w:pPr>
        <w:pStyle w:val="Heading1"/>
      </w:pPr>
      <w:r w:rsidR="753F207B">
        <w:rPr/>
        <w:t>Overview</w:t>
      </w:r>
    </w:p>
    <w:p w:rsidRPr="006A5140" w:rsidR="00C43C91" w:rsidP="753F207B" w:rsidRDefault="00525599" w14:paraId="21C4CF19" w14:textId="4865104E">
      <w:pPr>
        <w:jc w:val="both"/>
        <w:rPr>
          <w:lang w:val="en-IN"/>
        </w:rPr>
      </w:pPr>
      <w:r w:rsidRPr="753F207B" w:rsidR="753F207B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Microsoft Azure </w:t>
      </w:r>
      <w:proofErr w:type="spellStart"/>
      <w:r w:rsidRPr="753F207B" w:rsidR="753F207B">
        <w:rPr>
          <w:rFonts w:ascii="Calibri" w:hAnsi="Calibri" w:eastAsia="Calibri" w:cs="Calibri"/>
          <w:noProof w:val="0"/>
          <w:sz w:val="22"/>
          <w:szCs w:val="22"/>
          <w:lang w:val="en-IN"/>
        </w:rPr>
        <w:t>StorSimple</w:t>
      </w:r>
      <w:proofErr w:type="spellEnd"/>
      <w:r w:rsidRPr="753F207B" w:rsidR="753F207B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 meets the needs of performance- and capacity-centric applications while giving</w:t>
      </w:r>
      <w:r w:rsidRPr="753F207B" w:rsidR="753F207B">
        <w:rPr>
          <w:rFonts w:ascii="Calibri" w:hAnsi="Calibri" w:eastAsia="Calibri" w:cs="Calibri"/>
          <w:noProof w:val="0"/>
          <w:sz w:val="22"/>
          <w:szCs w:val="22"/>
          <w:lang w:val="en-IN"/>
        </w:rPr>
        <w:t xml:space="preserve"> you a complete hybrid cloud storage solution for enterprises.</w:t>
      </w:r>
      <w:r w:rsidRPr="753F207B" w:rsidR="753F207B">
        <w:rPr>
          <w:lang w:val="en-IN"/>
        </w:rPr>
        <w:t xml:space="preserve"> </w:t>
      </w:r>
      <w:r w:rsidRPr="753F207B" w:rsidR="753F207B">
        <w:rPr>
          <w:lang w:val="en-IN"/>
        </w:rPr>
        <w:t xml:space="preserve">In this </w:t>
      </w:r>
      <w:r w:rsidRPr="753F207B" w:rsidR="753F207B">
        <w:rPr>
          <w:lang w:val="en-IN"/>
        </w:rPr>
        <w:t>quick start</w:t>
      </w:r>
      <w:r w:rsidRPr="753F207B" w:rsidR="753F207B">
        <w:rPr>
          <w:lang w:val="en-IN"/>
        </w:rPr>
        <w:t xml:space="preserve">, you will learn how to use the </w:t>
      </w:r>
      <w:proofErr w:type="spellStart"/>
      <w:r w:rsidRPr="753F207B" w:rsidR="753F207B">
        <w:rPr>
          <w:lang w:val="en-IN"/>
        </w:rPr>
        <w:t>StorSimple</w:t>
      </w:r>
      <w:proofErr w:type="spellEnd"/>
      <w:r w:rsidRPr="753F207B" w:rsidR="753F207B">
        <w:rPr>
          <w:lang w:val="en-IN"/>
        </w:rPr>
        <w:t xml:space="preserve"> Data Manager to use the data that lies in your </w:t>
      </w:r>
      <w:proofErr w:type="spellStart"/>
      <w:r w:rsidRPr="753F207B" w:rsidR="753F207B">
        <w:rPr>
          <w:lang w:val="en-IN"/>
        </w:rPr>
        <w:t>StorSimple</w:t>
      </w:r>
      <w:proofErr w:type="spellEnd"/>
      <w:r w:rsidRPr="753F207B" w:rsidR="753F207B">
        <w:rPr>
          <w:lang w:val="en-IN"/>
        </w:rPr>
        <w:t xml:space="preserve"> device with Azure services in the cloud.</w:t>
      </w:r>
    </w:p>
    <w:p w:rsidR="00C039AF" w:rsidP="00013F00" w:rsidRDefault="00C039AF" w14:paraId="585BEEE5" w14:textId="2646CF19" w14:noSpellErr="1">
      <w:pPr>
        <w:pStyle w:val="Heading1"/>
        <w:tabs>
          <w:tab w:val="left" w:pos="5400"/>
        </w:tabs>
      </w:pPr>
      <w:r>
        <w:rPr/>
        <w:t>Objectives</w:t>
      </w:r>
      <w:r w:rsidR="00013F00">
        <w:tab/>
      </w:r>
    </w:p>
    <w:p w:rsidR="00F46D7B" w:rsidP="003E485D" w:rsidRDefault="00F46D7B" w14:paraId="5B4C4DA3" w14:textId="05D13CE7">
      <w:pPr>
        <w:pStyle w:val="ListParagraph"/>
        <w:numPr>
          <w:ilvl w:val="0"/>
          <w:numId w:val="2"/>
        </w:numPr>
        <w:spacing w:line="256" w:lineRule="auto"/>
        <w:rPr/>
      </w:pPr>
      <w:r w:rsidR="753F207B">
        <w:rPr/>
        <w:t xml:space="preserve">Use data generated on premises and stored on </w:t>
      </w:r>
      <w:proofErr w:type="spellStart"/>
      <w:r w:rsidR="753F207B">
        <w:rPr/>
        <w:t>StorSimple</w:t>
      </w:r>
      <w:proofErr w:type="spellEnd"/>
      <w:r w:rsidR="753F207B">
        <w:rPr/>
        <w:t xml:space="preserve"> to be used in Azure by services there</w:t>
      </w:r>
    </w:p>
    <w:p w:rsidR="0060032C" w:rsidP="003E485D" w:rsidRDefault="0060032C" w14:paraId="471A27CF" w14:textId="2FA273B8" w14:noSpellErr="1">
      <w:pPr>
        <w:pStyle w:val="ListParagraph"/>
        <w:numPr>
          <w:ilvl w:val="0"/>
          <w:numId w:val="2"/>
        </w:numPr>
        <w:spacing w:line="256" w:lineRule="auto"/>
        <w:rPr/>
      </w:pPr>
      <w:r w:rsidR="753F207B">
        <w:rPr/>
        <w:t>Learn to use Azure Automation to trigger jobs to orchestrate this flow</w:t>
      </w:r>
    </w:p>
    <w:p w:rsidRPr="007F6497" w:rsidR="00C039AF" w:rsidP="00C039AF" w:rsidRDefault="00C039AF" w14:paraId="2C1168A9" w14:textId="77777777" w14:noSpellErr="1">
      <w:pPr>
        <w:pStyle w:val="Heading1"/>
      </w:pPr>
      <w:r w:rsidR="753F207B">
        <w:rPr/>
        <w:t>Prerequisites</w:t>
      </w:r>
    </w:p>
    <w:p w:rsidR="00525599" w:rsidP="00525599" w:rsidRDefault="00525599" w14:paraId="7C420B93" w14:textId="647EF4C9" w14:noSpellErr="1">
      <w:pPr>
        <w:pStyle w:val="ListParagraph"/>
        <w:numPr>
          <w:ilvl w:val="0"/>
          <w:numId w:val="3"/>
        </w:numPr>
        <w:spacing w:line="256" w:lineRule="auto"/>
        <w:rPr/>
      </w:pPr>
      <w:r w:rsidR="753F207B">
        <w:rPr/>
        <w:t>Windows 10</w:t>
      </w:r>
      <w:r w:rsidR="753F207B">
        <w:rPr/>
        <w:t xml:space="preserve"> with a browser</w:t>
      </w:r>
    </w:p>
    <w:p w:rsidR="00525599" w:rsidP="00525599" w:rsidRDefault="00525599" w14:paraId="2EC4D25F" w14:textId="0416BDD4" w14:noSpellErr="1">
      <w:pPr>
        <w:pStyle w:val="ListParagraph"/>
        <w:numPr>
          <w:ilvl w:val="0"/>
          <w:numId w:val="3"/>
        </w:numPr>
        <w:spacing w:line="256" w:lineRule="auto"/>
        <w:rPr/>
      </w:pPr>
      <w:r w:rsidR="753F207B">
        <w:rPr/>
        <w:t xml:space="preserve">Azure subscription (Sign up for a free account </w:t>
      </w:r>
      <w:hyperlink r:id="R9275570b0dae4607">
        <w:r w:rsidRPr="753F207B" w:rsidR="753F207B">
          <w:rPr>
            <w:rStyle w:val="Hyperlink"/>
          </w:rPr>
          <w:t>here</w:t>
        </w:r>
      </w:hyperlink>
      <w:r w:rsidR="753F207B">
        <w:rPr/>
        <w:t>. Needs a Microsoft account)</w:t>
      </w:r>
      <w:r w:rsidR="753F207B">
        <w:rPr/>
        <w:t xml:space="preserve"> </w:t>
      </w:r>
    </w:p>
    <w:p w:rsidR="00525599" w:rsidP="00525599" w:rsidRDefault="00525599" w14:paraId="15E896DC" w14:textId="11BF23E3">
      <w:pPr>
        <w:pStyle w:val="ListParagraph"/>
        <w:numPr>
          <w:ilvl w:val="0"/>
          <w:numId w:val="3"/>
        </w:numPr>
        <w:spacing w:line="256" w:lineRule="auto"/>
        <w:rPr/>
      </w:pPr>
      <w:proofErr w:type="spellStart"/>
      <w:r w:rsidR="753F207B">
        <w:rPr/>
        <w:t>StorSimple</w:t>
      </w:r>
      <w:proofErr w:type="spellEnd"/>
      <w:r w:rsidR="753F207B">
        <w:rPr/>
        <w:t xml:space="preserve"> device, which has been set up at our office for the purposes of this lab</w:t>
      </w:r>
      <w:r w:rsidR="753F207B">
        <w:rPr/>
        <w:t xml:space="preserve"> </w:t>
      </w:r>
    </w:p>
    <w:p w:rsidR="00E31765" w:rsidP="00525599" w:rsidRDefault="00525599" w14:paraId="24870B17" w14:textId="478B75A7">
      <w:pPr>
        <w:pStyle w:val="ListParagraph"/>
        <w:numPr>
          <w:ilvl w:val="0"/>
          <w:numId w:val="3"/>
        </w:numPr>
        <w:spacing w:line="256" w:lineRule="auto"/>
        <w:rPr/>
      </w:pPr>
      <w:proofErr w:type="spellStart"/>
      <w:r w:rsidR="753F207B">
        <w:rPr/>
        <w:t>StorSimple</w:t>
      </w:r>
      <w:proofErr w:type="spellEnd"/>
      <w:r w:rsidR="753F207B">
        <w:rPr/>
        <w:t xml:space="preserve"> Data Manager, which we have provisioned for you in our subscription</w:t>
      </w:r>
      <w:r w:rsidR="753F207B">
        <w:rPr/>
        <w:t xml:space="preserve"> </w:t>
      </w:r>
    </w:p>
    <w:p w:rsidR="00F46D7B" w:rsidP="00525599" w:rsidRDefault="00F46D7B" w14:paraId="0CA724D7" w14:textId="12A7680A" w14:noSpellErr="1">
      <w:pPr>
        <w:pStyle w:val="ListParagraph"/>
        <w:numPr>
          <w:ilvl w:val="0"/>
          <w:numId w:val="3"/>
        </w:numPr>
        <w:spacing w:line="256" w:lineRule="auto"/>
        <w:rPr/>
      </w:pPr>
      <w:r w:rsidR="753F207B">
        <w:rPr/>
        <w:t>Credentials to access the Data Manager, which have been provided</w:t>
      </w:r>
      <w:r w:rsidR="753F207B">
        <w:rPr/>
        <w:t xml:space="preserve"> </w:t>
      </w:r>
    </w:p>
    <w:p w:rsidRPr="007F6497" w:rsidR="00C039AF" w:rsidP="00C039AF" w:rsidRDefault="00C039AF" w14:paraId="2BCE0CA1" w14:textId="77777777" w14:noSpellErr="1">
      <w:pPr>
        <w:pStyle w:val="Heading1"/>
      </w:pPr>
      <w:r w:rsidR="753F207B">
        <w:rPr/>
        <w:t>Intended Audience</w:t>
      </w:r>
    </w:p>
    <w:p w:rsidRPr="00420713" w:rsidR="00C039AF" w:rsidP="00C039AF" w:rsidRDefault="00C039AF" w14:paraId="1AC756EE" w14:textId="6A5DF505">
      <w:r w:rsidR="753F207B">
        <w:rPr/>
        <w:t xml:space="preserve">This Quick Start Challenge is intended for </w:t>
      </w:r>
      <w:r w:rsidR="753F207B">
        <w:rPr/>
        <w:t>developers who are</w:t>
      </w:r>
      <w:r w:rsidR="753F207B">
        <w:rPr/>
        <w:t xml:space="preserve"> familiar with </w:t>
      </w:r>
      <w:r w:rsidR="753F207B">
        <w:rPr/>
        <w:t>Azure</w:t>
      </w:r>
      <w:r w:rsidR="753F207B">
        <w:rPr/>
        <w:t xml:space="preserve"> and who want to use </w:t>
      </w:r>
      <w:r w:rsidR="753F207B">
        <w:rPr/>
        <w:t xml:space="preserve">Azure Automation to set up workflows to copy data from </w:t>
      </w:r>
      <w:proofErr w:type="spellStart"/>
      <w:r w:rsidR="753F207B">
        <w:rPr/>
        <w:t>StorSimple</w:t>
      </w:r>
      <w:proofErr w:type="spellEnd"/>
      <w:r w:rsidR="753F207B">
        <w:rPr/>
        <w:t xml:space="preserve"> devices.</w:t>
      </w:r>
    </w:p>
    <w:p w:rsidR="00741EF0" w:rsidP="00C039AF" w:rsidRDefault="00741EF0" w14:paraId="521E9FEE" w14:textId="5A0D1F6E" w14:noSpellErr="1">
      <w:pPr>
        <w:pStyle w:val="Heading1"/>
      </w:pPr>
      <w:r w:rsidR="753F207B">
        <w:rPr/>
        <w:t>Task 1: Understand the underlying setup</w:t>
      </w:r>
    </w:p>
    <w:p w:rsidR="00A04CC4" w:rsidP="00A04CC4" w:rsidRDefault="003557C3" w14:paraId="447B9428" w14:textId="4072CDFA">
      <w:r w:rsidR="753F207B">
        <w:rPr/>
        <w:t xml:space="preserve">We have set up a </w:t>
      </w:r>
      <w:proofErr w:type="spellStart"/>
      <w:r w:rsidR="753F207B">
        <w:rPr/>
        <w:t>StorSimple</w:t>
      </w:r>
      <w:proofErr w:type="spellEnd"/>
      <w:r w:rsidR="753F207B">
        <w:rPr/>
        <w:t xml:space="preserve"> device in our subscription. The volume</w:t>
      </w:r>
      <w:r w:rsidR="753F207B">
        <w:rPr/>
        <w:t xml:space="preserve"> (named </w:t>
      </w:r>
      <w:proofErr w:type="spellStart"/>
      <w:r w:rsidR="753F207B">
        <w:rPr/>
        <w:t>buildvol</w:t>
      </w:r>
      <w:proofErr w:type="spellEnd"/>
      <w:r w:rsidR="753F207B">
        <w:rPr/>
        <w:t>)</w:t>
      </w:r>
      <w:r w:rsidR="753F207B">
        <w:rPr/>
        <w:t xml:space="preserve"> has been mounted on an on premises machine and the contents are as follows:</w:t>
      </w:r>
    </w:p>
    <w:p w:rsidR="00F72F68" w:rsidP="00A04CC4" w:rsidRDefault="00F72F68" w14:paraId="4B4626EF" w14:textId="269A1718">
      <w:r>
        <w:rPr>
          <w:noProof/>
          <w:lang w:eastAsia="en-US" w:bidi="ar-SA"/>
        </w:rPr>
        <w:lastRenderedPageBreak/>
        <w:drawing>
          <wp:inline distT="0" distB="0" distL="0" distR="0" wp14:anchorId="0074B223" wp14:editId="6789FC93">
            <wp:extent cx="5943600" cy="408241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7C3" w:rsidP="00A04CC4" w:rsidRDefault="003557C3" w14:paraId="50F64787" w14:textId="68336F24"/>
    <w:p w:rsidR="003557C3" w:rsidP="00A04CC4" w:rsidRDefault="003557C3" w14:paraId="183BB031" w14:textId="435A132C">
      <w:r w:rsidR="753F207B">
        <w:rPr/>
        <w:t xml:space="preserve">Our objective is to automate the process of copying the contents to a storage account so that these files can be used by a service like </w:t>
      </w:r>
      <w:proofErr w:type="spellStart"/>
      <w:r w:rsidR="753F207B">
        <w:rPr/>
        <w:t>HDI</w:t>
      </w:r>
      <w:r w:rsidR="753F207B">
        <w:rPr/>
        <w:t>nsights</w:t>
      </w:r>
      <w:proofErr w:type="spellEnd"/>
      <w:r w:rsidR="753F207B">
        <w:rPr/>
        <w:t xml:space="preserve"> or Azure Media Services for any desired analysis.</w:t>
      </w:r>
    </w:p>
    <w:p w:rsidRPr="00E97FA0" w:rsidR="00C039AF" w:rsidP="00C039AF" w:rsidRDefault="0091170A" w14:paraId="05F2A7F5" w14:textId="1AC03064">
      <w:pPr>
        <w:pStyle w:val="Heading1"/>
      </w:pPr>
      <w:r w:rsidR="753F207B">
        <w:rPr/>
        <w:t>Task</w:t>
      </w:r>
      <w:r w:rsidR="753F207B">
        <w:rPr/>
        <w:t xml:space="preserve"> </w:t>
      </w:r>
      <w:r w:rsidR="753F207B">
        <w:rPr/>
        <w:t>2</w:t>
      </w:r>
      <w:r w:rsidR="753F207B">
        <w:rPr/>
        <w:t xml:space="preserve">: </w:t>
      </w:r>
      <w:r w:rsidR="753F207B">
        <w:rPr/>
        <w:t>Create</w:t>
      </w:r>
      <w:r w:rsidR="753F207B">
        <w:rPr/>
        <w:t xml:space="preserve"> an automation se</w:t>
      </w:r>
      <w:r w:rsidR="753F207B">
        <w:rPr/>
        <w:t xml:space="preserve">rvice that copies data from </w:t>
      </w:r>
      <w:proofErr w:type="spellStart"/>
      <w:r w:rsidR="753F207B">
        <w:rPr/>
        <w:t>StorSimple</w:t>
      </w:r>
      <w:proofErr w:type="spellEnd"/>
      <w:r w:rsidR="753F207B">
        <w:rPr/>
        <w:t xml:space="preserve"> to a storage account</w:t>
      </w:r>
    </w:p>
    <w:p w:rsidR="00DE1EBA" w:rsidP="00525599" w:rsidRDefault="002E363A" w14:paraId="37EF9C82" w14:textId="7A5CC600" w14:noSpellErr="1">
      <w:pPr>
        <w:pStyle w:val="ListParagraph"/>
        <w:numPr>
          <w:ilvl w:val="0"/>
          <w:numId w:val="5"/>
        </w:numPr>
        <w:rPr/>
      </w:pPr>
      <w:r w:rsidR="753F207B">
        <w:rPr/>
        <w:t xml:space="preserve">Log in to the Azure portal at </w:t>
      </w:r>
      <w:hyperlink r:id="R9d602cf3637b483d">
        <w:r w:rsidRPr="753F207B" w:rsidR="753F207B">
          <w:rPr>
            <w:rStyle w:val="Hyperlink"/>
          </w:rPr>
          <w:t>https://portal.azure.com</w:t>
        </w:r>
      </w:hyperlink>
      <w:r w:rsidR="753F207B">
        <w:rPr/>
        <w:t>.</w:t>
      </w:r>
    </w:p>
    <w:p w:rsidR="00525599" w:rsidP="00525599" w:rsidRDefault="003F2DE9" w14:paraId="4E97E568" w14:textId="2B97E255" w14:noSpellErr="1">
      <w:pPr>
        <w:pStyle w:val="ListParagraph"/>
        <w:numPr>
          <w:ilvl w:val="0"/>
          <w:numId w:val="5"/>
        </w:numPr>
        <w:rPr/>
      </w:pPr>
      <w:r w:rsidR="753F207B">
        <w:rPr/>
        <w:t xml:space="preserve">Click the </w:t>
      </w:r>
      <w:r w:rsidRPr="753F207B" w:rsidR="753F207B">
        <w:rPr>
          <w:b w:val="1"/>
          <w:bCs w:val="1"/>
        </w:rPr>
        <w:t>New</w:t>
      </w:r>
      <w:r w:rsidR="753F207B">
        <w:rPr/>
        <w:t xml:space="preserve"> button and search for </w:t>
      </w:r>
      <w:r w:rsidRPr="753F207B" w:rsidR="753F207B">
        <w:rPr>
          <w:b w:val="1"/>
          <w:bCs w:val="1"/>
        </w:rPr>
        <w:t>“automation”</w:t>
      </w:r>
      <w:r w:rsidR="753F207B">
        <w:rPr/>
        <w:t>.</w:t>
      </w:r>
    </w:p>
    <w:p w:rsidR="002E363A" w:rsidP="002E363A" w:rsidRDefault="002E363A" w14:paraId="6416A18E" w14:textId="0737A99B">
      <w:pPr>
        <w:pStyle w:val="ListParagraph"/>
        <w:ind w:left="360"/>
      </w:pPr>
      <w:r>
        <w:rPr>
          <w:noProof/>
          <w:lang w:eastAsia="en-US" w:bidi="ar-SA"/>
        </w:rPr>
        <w:drawing>
          <wp:inline distT="0" distB="0" distL="0" distR="0" wp14:anchorId="7D7263DD" wp14:editId="286E1D35">
            <wp:extent cx="3476190" cy="14380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76190" cy="1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599" w:rsidP="00525599" w:rsidRDefault="003F2DE9" w14:paraId="1FA543DD" w14:textId="1E58410D" w14:noSpellErr="1">
      <w:pPr>
        <w:pStyle w:val="ListParagraph"/>
        <w:numPr>
          <w:ilvl w:val="0"/>
          <w:numId w:val="5"/>
        </w:numPr>
        <w:rPr/>
      </w:pPr>
      <w:r w:rsidR="753F207B">
        <w:rPr/>
        <w:t xml:space="preserve">Click the </w:t>
      </w:r>
      <w:r w:rsidRPr="753F207B" w:rsidR="753F207B">
        <w:rPr>
          <w:b w:val="1"/>
          <w:bCs w:val="1"/>
        </w:rPr>
        <w:t>Automation</w:t>
      </w:r>
      <w:r w:rsidR="753F207B">
        <w:rPr/>
        <w:t xml:space="preserve"> result.</w:t>
      </w:r>
    </w:p>
    <w:p w:rsidR="002E363A" w:rsidP="002E363A" w:rsidRDefault="002E363A" w14:paraId="236340EA" w14:textId="090E9495">
      <w:pPr>
        <w:pStyle w:val="ListParagraph"/>
        <w:ind w:left="360"/>
      </w:pPr>
      <w:r>
        <w:rPr>
          <w:noProof/>
          <w:lang w:eastAsia="en-US" w:bidi="ar-SA"/>
        </w:rPr>
        <w:lastRenderedPageBreak/>
        <w:drawing>
          <wp:inline distT="0" distB="0" distL="0" distR="0" wp14:anchorId="0F66DF50" wp14:editId="7891C8F7">
            <wp:extent cx="5476190" cy="155238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76190" cy="1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599" w:rsidP="00525599" w:rsidRDefault="003F2DE9" w14:paraId="3A6031CC" w14:textId="0CE0A288" w14:noSpellErr="1">
      <w:pPr>
        <w:pStyle w:val="ListParagraph"/>
        <w:numPr>
          <w:ilvl w:val="0"/>
          <w:numId w:val="5"/>
        </w:numPr>
        <w:rPr/>
      </w:pPr>
      <w:r w:rsidR="753F207B">
        <w:rPr/>
        <w:t xml:space="preserve">Click </w:t>
      </w:r>
      <w:r w:rsidRPr="753F207B" w:rsidR="753F207B">
        <w:rPr>
          <w:b w:val="1"/>
          <w:bCs w:val="1"/>
        </w:rPr>
        <w:t>Create</w:t>
      </w:r>
      <w:r w:rsidR="753F207B">
        <w:rPr/>
        <w:t>.</w:t>
      </w:r>
    </w:p>
    <w:p w:rsidR="002E363A" w:rsidP="002E363A" w:rsidRDefault="002E363A" w14:paraId="0BD7A1D2" w14:textId="2EF29769">
      <w:pPr>
        <w:pStyle w:val="ListParagraph"/>
        <w:ind w:left="360"/>
      </w:pPr>
      <w:r>
        <w:rPr>
          <w:noProof/>
          <w:lang w:eastAsia="en-US" w:bidi="ar-SA"/>
        </w:rPr>
        <w:drawing>
          <wp:inline distT="0" distB="0" distL="0" distR="0" wp14:anchorId="2BA76166" wp14:editId="4F50601E">
            <wp:extent cx="4323809" cy="1028571"/>
            <wp:effectExtent l="0" t="0" r="63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23809" cy="1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599" w:rsidP="00525599" w:rsidRDefault="003F2DE9" w14:paraId="64AC7E76" w14:textId="22B37A22">
      <w:pPr>
        <w:pStyle w:val="ListParagraph"/>
        <w:numPr>
          <w:ilvl w:val="0"/>
          <w:numId w:val="5"/>
        </w:numPr>
        <w:rPr/>
      </w:pPr>
      <w:r w:rsidR="753F207B">
        <w:rPr/>
        <w:t xml:space="preserve">Enter </w:t>
      </w:r>
      <w:r w:rsidRPr="753F207B" w:rsidR="753F207B">
        <w:rPr>
          <w:b w:val="1"/>
          <w:bCs w:val="1"/>
        </w:rPr>
        <w:t>“</w:t>
      </w:r>
      <w:proofErr w:type="spellStart"/>
      <w:r w:rsidRPr="753F207B" w:rsidR="753F207B">
        <w:rPr>
          <w:b w:val="1"/>
          <w:bCs w:val="1"/>
        </w:rPr>
        <w:t>buildautomation</w:t>
      </w:r>
      <w:proofErr w:type="spellEnd"/>
      <w:r w:rsidRPr="753F207B" w:rsidR="753F207B">
        <w:rPr>
          <w:b w:val="1"/>
          <w:bCs w:val="1"/>
        </w:rPr>
        <w:t>”</w:t>
      </w:r>
      <w:r w:rsidR="753F207B">
        <w:rPr/>
        <w:t xml:space="preserve"> for the </w:t>
      </w:r>
      <w:r w:rsidRPr="753F207B" w:rsidR="753F207B">
        <w:rPr>
          <w:b w:val="1"/>
          <w:bCs w:val="1"/>
        </w:rPr>
        <w:t>Name</w:t>
      </w:r>
      <w:r w:rsidR="753F207B">
        <w:rPr/>
        <w:t xml:space="preserve"> and </w:t>
      </w:r>
      <w:r w:rsidRPr="753F207B" w:rsidR="753F207B">
        <w:rPr>
          <w:b w:val="1"/>
          <w:bCs w:val="1"/>
        </w:rPr>
        <w:t>Resource group</w:t>
      </w:r>
      <w:r w:rsidR="753F207B">
        <w:rPr/>
        <w:t xml:space="preserve"> fields</w:t>
      </w:r>
      <w:r w:rsidR="753F207B">
        <w:rPr/>
        <w:t xml:space="preserve"> and select </w:t>
      </w:r>
      <w:r w:rsidRPr="753F207B" w:rsidR="753F207B">
        <w:rPr>
          <w:b w:val="1"/>
          <w:bCs w:val="1"/>
        </w:rPr>
        <w:t>No</w:t>
      </w:r>
      <w:r w:rsidR="753F207B">
        <w:rPr/>
        <w:t xml:space="preserve"> for </w:t>
      </w:r>
      <w:r w:rsidRPr="753F207B" w:rsidR="753F207B">
        <w:rPr>
          <w:b w:val="1"/>
          <w:bCs w:val="1"/>
        </w:rPr>
        <w:t>Create Azure Run As account</w:t>
      </w:r>
      <w:r w:rsidR="753F207B">
        <w:rPr/>
        <w:t xml:space="preserve">. Click </w:t>
      </w:r>
      <w:r w:rsidRPr="753F207B" w:rsidR="753F207B">
        <w:rPr>
          <w:b w:val="1"/>
          <w:bCs w:val="1"/>
        </w:rPr>
        <w:t>Create</w:t>
      </w:r>
      <w:r w:rsidR="753F207B">
        <w:rPr/>
        <w:t>.</w:t>
      </w:r>
    </w:p>
    <w:p w:rsidR="002E363A" w:rsidP="002E363A" w:rsidRDefault="00292878" w14:paraId="59844579" w14:textId="3ECB52D4">
      <w:pPr>
        <w:pStyle w:val="ListParagraph"/>
        <w:ind w:left="360"/>
      </w:pPr>
      <w:r>
        <w:rPr>
          <w:noProof/>
          <w:lang w:eastAsia="en-US" w:bidi="ar-SA"/>
        </w:rPr>
        <w:lastRenderedPageBreak/>
        <w:drawing>
          <wp:inline distT="0" distB="0" distL="0" distR="0" wp14:anchorId="1935681C" wp14:editId="30E7AC86">
            <wp:extent cx="2676190" cy="5009524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76190" cy="5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599" w:rsidP="00981031" w:rsidRDefault="003F2DE9" w14:paraId="7330C71A" w14:textId="49D2B534" w14:noSpellErr="1">
      <w:pPr>
        <w:pStyle w:val="ListParagraph"/>
        <w:numPr>
          <w:ilvl w:val="0"/>
          <w:numId w:val="5"/>
        </w:numPr>
        <w:rPr/>
      </w:pPr>
      <w:r w:rsidR="753F207B">
        <w:rPr/>
        <w:t xml:space="preserve">You can follow the progress of the deployment using the </w:t>
      </w:r>
      <w:r w:rsidRPr="753F207B" w:rsidR="753F207B">
        <w:rPr>
          <w:b w:val="1"/>
          <w:bCs w:val="1"/>
        </w:rPr>
        <w:t>Notifications</w:t>
      </w:r>
      <w:r w:rsidR="753F207B">
        <w:rPr/>
        <w:t xml:space="preserve"> button at the top. Once succeeded, click the </w:t>
      </w:r>
      <w:r w:rsidRPr="753F207B" w:rsidR="753F207B">
        <w:rPr>
          <w:b w:val="1"/>
          <w:bCs w:val="1"/>
        </w:rPr>
        <w:t>Deployments succeeded</w:t>
      </w:r>
      <w:r w:rsidR="753F207B">
        <w:rPr/>
        <w:t xml:space="preserve"> item.</w:t>
      </w:r>
      <w:r w:rsidR="753F207B">
        <w:rPr/>
        <w:t xml:space="preserve"> You will also want to dismiss the notifications view to free up screen space.</w:t>
      </w:r>
    </w:p>
    <w:p w:rsidR="002E363A" w:rsidP="002E363A" w:rsidRDefault="00292878" w14:paraId="4C9D3C3C" w14:textId="46182382">
      <w:pPr>
        <w:pStyle w:val="ListParagraph"/>
        <w:ind w:left="360"/>
      </w:pPr>
      <w:r>
        <w:rPr>
          <w:noProof/>
          <w:lang w:eastAsia="en-US" w:bidi="ar-SA"/>
        </w:rPr>
        <w:drawing>
          <wp:inline distT="0" distB="0" distL="0" distR="0" wp14:anchorId="0B83447A" wp14:editId="6848A613">
            <wp:extent cx="3933825" cy="2019300"/>
            <wp:effectExtent l="0" t="0" r="9525" b="0"/>
            <wp:docPr id="25" name="Picture 25" descr="C:\Users\Ed\AppData\Local\Temp\SNAGHTML1c2ce9b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d\AppData\Local\Temp\SNAGHTML1c2ce9bc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CommentReference"/>
        </w:rPr>
        <w:t xml:space="preserve"> </w:t>
      </w:r>
    </w:p>
    <w:p w:rsidR="00525599" w:rsidP="00525599" w:rsidRDefault="003F2DE9" w14:paraId="6E04AF05" w14:textId="32920D5E" w14:noSpellErr="1">
      <w:pPr>
        <w:pStyle w:val="ListParagraph"/>
        <w:numPr>
          <w:ilvl w:val="0"/>
          <w:numId w:val="5"/>
        </w:numPr>
        <w:rPr/>
      </w:pPr>
      <w:r w:rsidR="753F207B">
        <w:rPr/>
        <w:t xml:space="preserve">Click the </w:t>
      </w:r>
      <w:r w:rsidRPr="753F207B" w:rsidR="753F207B">
        <w:rPr>
          <w:b w:val="1"/>
          <w:bCs w:val="1"/>
        </w:rPr>
        <w:t>Assets</w:t>
      </w:r>
      <w:r w:rsidR="753F207B">
        <w:rPr/>
        <w:t xml:space="preserve"> tile.</w:t>
      </w:r>
    </w:p>
    <w:p w:rsidR="002E363A" w:rsidP="002E363A" w:rsidRDefault="003C4FB5" w14:paraId="3B8A1FF7" w14:textId="3D19A824">
      <w:pPr>
        <w:pStyle w:val="ListParagraph"/>
        <w:ind w:left="360"/>
      </w:pPr>
      <w:r>
        <w:rPr>
          <w:noProof/>
          <w:lang w:eastAsia="en-US" w:bidi="ar-SA"/>
        </w:rPr>
        <w:lastRenderedPageBreak/>
        <w:drawing>
          <wp:inline distT="0" distB="0" distL="0" distR="0" wp14:anchorId="1C544E30" wp14:editId="69484A7F">
            <wp:extent cx="4266667" cy="1038095"/>
            <wp:effectExtent l="0" t="0" r="63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66667" cy="1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599" w:rsidP="00525599" w:rsidRDefault="003F2DE9" w14:paraId="38182AEC" w14:textId="49DB3D1E" w14:noSpellErr="1">
      <w:pPr>
        <w:pStyle w:val="ListParagraph"/>
        <w:numPr>
          <w:ilvl w:val="0"/>
          <w:numId w:val="5"/>
        </w:numPr>
        <w:rPr/>
      </w:pPr>
      <w:r w:rsidR="753F207B">
        <w:rPr/>
        <w:t xml:space="preserve">Click the </w:t>
      </w:r>
      <w:r w:rsidRPr="753F207B" w:rsidR="753F207B">
        <w:rPr>
          <w:b w:val="1"/>
          <w:bCs w:val="1"/>
        </w:rPr>
        <w:t>Modules</w:t>
      </w:r>
      <w:r w:rsidR="753F207B">
        <w:rPr/>
        <w:t xml:space="preserve"> tile.</w:t>
      </w:r>
    </w:p>
    <w:p w:rsidR="002E363A" w:rsidP="002E363A" w:rsidRDefault="002E363A" w14:paraId="4BF271B2" w14:textId="5910DA94">
      <w:pPr>
        <w:pStyle w:val="ListParagraph"/>
        <w:ind w:left="360"/>
      </w:pPr>
      <w:r>
        <w:rPr>
          <w:noProof/>
          <w:lang w:eastAsia="en-US" w:bidi="ar-SA"/>
        </w:rPr>
        <w:drawing>
          <wp:inline distT="0" distB="0" distL="0" distR="0" wp14:anchorId="769E546D" wp14:editId="3319D2AF">
            <wp:extent cx="5323809" cy="214285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23809" cy="2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599" w:rsidP="00525599" w:rsidRDefault="003F2DE9" w14:paraId="395A77BF" w14:textId="574C4DC1" w14:noSpellErr="1">
      <w:pPr>
        <w:pStyle w:val="ListParagraph"/>
        <w:numPr>
          <w:ilvl w:val="0"/>
          <w:numId w:val="5"/>
        </w:numPr>
        <w:rPr/>
      </w:pPr>
      <w:r w:rsidR="753F207B">
        <w:rPr/>
        <w:t xml:space="preserve">Click </w:t>
      </w:r>
      <w:r w:rsidRPr="753F207B" w:rsidR="753F207B">
        <w:rPr>
          <w:b w:val="1"/>
          <w:bCs w:val="1"/>
        </w:rPr>
        <w:t>Add a module</w:t>
      </w:r>
      <w:r w:rsidR="753F207B">
        <w:rPr/>
        <w:t>.</w:t>
      </w:r>
    </w:p>
    <w:p w:rsidR="002E363A" w:rsidP="002E363A" w:rsidRDefault="002E363A" w14:paraId="00B44B6F" w14:textId="578657C3">
      <w:pPr>
        <w:pStyle w:val="ListParagraph"/>
        <w:ind w:left="360"/>
      </w:pPr>
      <w:r>
        <w:rPr>
          <w:noProof/>
          <w:lang w:eastAsia="en-US" w:bidi="ar-SA"/>
        </w:rPr>
        <w:drawing>
          <wp:inline distT="0" distB="0" distL="0" distR="0" wp14:anchorId="57E1B5B2" wp14:editId="0904500C">
            <wp:extent cx="2800000" cy="780952"/>
            <wp:effectExtent l="0" t="0" r="635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00000" cy="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599" w:rsidP="00525599" w:rsidRDefault="003F2DE9" w14:paraId="19C89264" w14:textId="3A8AE776">
      <w:pPr>
        <w:pStyle w:val="ListParagraph"/>
        <w:numPr>
          <w:ilvl w:val="0"/>
          <w:numId w:val="5"/>
        </w:numPr>
        <w:rPr/>
      </w:pPr>
      <w:r w:rsidR="753F207B">
        <w:rPr/>
        <w:t xml:space="preserve">The module for this lab has been provided for you. Click the </w:t>
      </w:r>
      <w:r w:rsidRPr="753F207B" w:rsidR="753F207B">
        <w:rPr>
          <w:b w:val="1"/>
          <w:bCs w:val="1"/>
        </w:rPr>
        <w:t>Upload File</w:t>
      </w:r>
      <w:r w:rsidR="753F207B">
        <w:rPr/>
        <w:t xml:space="preserve"> selector and select the file at </w:t>
      </w:r>
      <w:r w:rsidRPr="753F207B" w:rsidR="753F207B">
        <w:rPr>
          <w:b w:val="1"/>
          <w:bCs w:val="1"/>
        </w:rPr>
        <w:t xml:space="preserve">C:\Labs\AZR08 - </w:t>
      </w:r>
      <w:proofErr w:type="spellStart"/>
      <w:r w:rsidRPr="753F207B" w:rsidR="753F207B">
        <w:rPr>
          <w:b w:val="1"/>
          <w:bCs w:val="1"/>
        </w:rPr>
        <w:t>StorSimple</w:t>
      </w:r>
      <w:proofErr w:type="spellEnd"/>
      <w:r w:rsidRPr="753F207B" w:rsidR="753F207B">
        <w:rPr>
          <w:b w:val="1"/>
          <w:bCs w:val="1"/>
        </w:rPr>
        <w:t xml:space="preserve"> Data Manager\DataTransformationApp.zip</w:t>
      </w:r>
      <w:r w:rsidR="753F207B">
        <w:rPr/>
        <w:t>.</w:t>
      </w:r>
    </w:p>
    <w:p w:rsidR="006D71D6" w:rsidP="006D71D6" w:rsidRDefault="006D71D6" w14:paraId="60A9DECB" w14:textId="25C9EF58">
      <w:pPr>
        <w:pStyle w:val="ListParagraph"/>
        <w:ind w:left="360"/>
      </w:pPr>
      <w:r>
        <w:rPr>
          <w:noProof/>
          <w:lang w:eastAsia="en-US" w:bidi="ar-SA"/>
        </w:rPr>
        <w:drawing>
          <wp:inline distT="0" distB="0" distL="0" distR="0" wp14:anchorId="4EEFBCF6" wp14:editId="5E3119D5">
            <wp:extent cx="2923809" cy="1885714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23809" cy="1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1D6" w:rsidP="00525599" w:rsidRDefault="006D71D6" w14:paraId="49D7D086" w14:textId="77777777" w14:noSpellErr="1">
      <w:pPr>
        <w:pStyle w:val="ListParagraph"/>
        <w:numPr>
          <w:ilvl w:val="0"/>
          <w:numId w:val="5"/>
        </w:numPr>
        <w:rPr/>
      </w:pPr>
      <w:r w:rsidR="753F207B">
        <w:rPr/>
        <w:t xml:space="preserve">Click </w:t>
      </w:r>
      <w:r w:rsidRPr="753F207B" w:rsidR="753F207B">
        <w:rPr>
          <w:b w:val="1"/>
          <w:bCs w:val="1"/>
        </w:rPr>
        <w:t>OK</w:t>
      </w:r>
      <w:r w:rsidR="753F207B">
        <w:rPr/>
        <w:t xml:space="preserve"> to add the module.</w:t>
      </w:r>
    </w:p>
    <w:p w:rsidR="00525599" w:rsidP="00525599" w:rsidRDefault="006D71D6" w14:paraId="77D04113" w14:textId="776785A2" w14:noSpellErr="1">
      <w:pPr>
        <w:pStyle w:val="ListParagraph"/>
        <w:numPr>
          <w:ilvl w:val="0"/>
          <w:numId w:val="5"/>
        </w:numPr>
        <w:rPr/>
      </w:pPr>
      <w:r w:rsidR="753F207B">
        <w:rPr/>
        <w:t xml:space="preserve">It will take a moment to upload and extract. Click the </w:t>
      </w:r>
      <w:r w:rsidRPr="753F207B" w:rsidR="753F207B">
        <w:rPr>
          <w:b w:val="1"/>
          <w:bCs w:val="1"/>
        </w:rPr>
        <w:t>Refresh</w:t>
      </w:r>
      <w:r w:rsidR="753F207B">
        <w:rPr/>
        <w:t xml:space="preserve"> button every few seconds until the </w:t>
      </w:r>
      <w:r w:rsidRPr="753F207B" w:rsidR="753F207B">
        <w:rPr>
          <w:b w:val="1"/>
          <w:bCs w:val="1"/>
        </w:rPr>
        <w:t>Status</w:t>
      </w:r>
      <w:r w:rsidR="753F207B">
        <w:rPr/>
        <w:t xml:space="preserve"> reads </w:t>
      </w:r>
      <w:r w:rsidRPr="753F207B" w:rsidR="753F207B">
        <w:rPr>
          <w:b w:val="1"/>
          <w:bCs w:val="1"/>
        </w:rPr>
        <w:t>Available</w:t>
      </w:r>
      <w:r w:rsidR="753F207B">
        <w:rPr/>
        <w:t>.</w:t>
      </w:r>
    </w:p>
    <w:p w:rsidR="006D71D6" w:rsidP="006D71D6" w:rsidRDefault="006D71D6" w14:paraId="041463CD" w14:textId="3BF3569E">
      <w:pPr>
        <w:pStyle w:val="ListParagraph"/>
        <w:ind w:left="360"/>
      </w:pPr>
      <w:r>
        <w:rPr>
          <w:noProof/>
          <w:lang w:eastAsia="en-US" w:bidi="ar-SA"/>
        </w:rPr>
        <w:lastRenderedPageBreak/>
        <w:drawing>
          <wp:inline distT="0" distB="0" distL="0" distR="0" wp14:anchorId="014EAFBA" wp14:editId="42B82FF0">
            <wp:extent cx="5476190" cy="1942857"/>
            <wp:effectExtent l="0" t="0" r="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76190" cy="1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599" w:rsidP="00525599" w:rsidRDefault="003F2DE9" w14:paraId="53299E9F" w14:textId="040FE60D">
      <w:pPr>
        <w:pStyle w:val="ListParagraph"/>
        <w:numPr>
          <w:ilvl w:val="0"/>
          <w:numId w:val="5"/>
        </w:numPr>
        <w:rPr/>
      </w:pPr>
      <w:r w:rsidR="753F207B">
        <w:rPr/>
        <w:t xml:space="preserve">Return to the root of the service using the </w:t>
      </w:r>
      <w:proofErr w:type="spellStart"/>
      <w:r w:rsidRPr="753F207B" w:rsidR="753F207B">
        <w:rPr>
          <w:b w:val="1"/>
          <w:bCs w:val="1"/>
        </w:rPr>
        <w:t>buildautomation</w:t>
      </w:r>
      <w:proofErr w:type="spellEnd"/>
      <w:r w:rsidRPr="753F207B" w:rsidR="753F207B">
        <w:rPr>
          <w:b w:val="1"/>
          <w:bCs w:val="1"/>
        </w:rPr>
        <w:t xml:space="preserve"> breadcrumb</w:t>
      </w:r>
      <w:r w:rsidR="753F207B">
        <w:rPr/>
        <w:t xml:space="preserve"> link.</w:t>
      </w:r>
    </w:p>
    <w:p w:rsidR="006D71D6" w:rsidP="006D71D6" w:rsidRDefault="006D71D6" w14:paraId="597E99B3" w14:textId="69915BEB">
      <w:pPr>
        <w:pStyle w:val="ListParagraph"/>
        <w:ind w:left="360"/>
      </w:pPr>
      <w:r>
        <w:rPr>
          <w:noProof/>
          <w:lang w:eastAsia="en-US" w:bidi="ar-SA"/>
        </w:rPr>
        <w:drawing>
          <wp:inline distT="0" distB="0" distL="0" distR="0" wp14:anchorId="08802502" wp14:editId="37188103">
            <wp:extent cx="4276190" cy="771429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76190" cy="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599" w:rsidP="00525599" w:rsidRDefault="003F2DE9" w14:paraId="64DFE154" w14:textId="5AB0AE28" w14:noSpellErr="1">
      <w:pPr>
        <w:pStyle w:val="ListParagraph"/>
        <w:numPr>
          <w:ilvl w:val="0"/>
          <w:numId w:val="5"/>
        </w:numPr>
        <w:rPr/>
      </w:pPr>
      <w:r w:rsidR="753F207B">
        <w:rPr/>
        <w:t xml:space="preserve">Click </w:t>
      </w:r>
      <w:r w:rsidRPr="753F207B" w:rsidR="753F207B">
        <w:rPr>
          <w:b w:val="1"/>
          <w:bCs w:val="1"/>
        </w:rPr>
        <w:t>Runbooks</w:t>
      </w:r>
      <w:r w:rsidR="753F207B">
        <w:rPr/>
        <w:t>.</w:t>
      </w:r>
    </w:p>
    <w:p w:rsidR="006D71D6" w:rsidP="006D71D6" w:rsidRDefault="003C4FB5" w14:paraId="421A2E46" w14:textId="3656273D">
      <w:pPr>
        <w:pStyle w:val="ListParagraph"/>
        <w:ind w:left="360"/>
      </w:pPr>
      <w:r>
        <w:rPr>
          <w:noProof/>
          <w:lang w:eastAsia="en-US" w:bidi="ar-SA"/>
        </w:rPr>
        <w:drawing>
          <wp:inline distT="0" distB="0" distL="0" distR="0" wp14:anchorId="222C23AE" wp14:editId="12619FDB">
            <wp:extent cx="5171429" cy="1180952"/>
            <wp:effectExtent l="0" t="0" r="0" b="63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71429" cy="1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599" w:rsidP="00525599" w:rsidRDefault="003F2DE9" w14:paraId="06E259A8" w14:textId="6320BF5E" w14:noSpellErr="1">
      <w:pPr>
        <w:pStyle w:val="ListParagraph"/>
        <w:numPr>
          <w:ilvl w:val="0"/>
          <w:numId w:val="5"/>
        </w:numPr>
        <w:rPr/>
      </w:pPr>
      <w:r w:rsidR="753F207B">
        <w:rPr/>
        <w:t xml:space="preserve">Click </w:t>
      </w:r>
      <w:r w:rsidRPr="753F207B" w:rsidR="753F207B">
        <w:rPr>
          <w:b w:val="1"/>
          <w:bCs w:val="1"/>
        </w:rPr>
        <w:t>Add a runbook</w:t>
      </w:r>
      <w:r w:rsidR="753F207B">
        <w:rPr/>
        <w:t>.</w:t>
      </w:r>
    </w:p>
    <w:p w:rsidR="006D71D6" w:rsidP="006D71D6" w:rsidRDefault="006D71D6" w14:paraId="5C8B6E73" w14:textId="516CBD6F">
      <w:pPr>
        <w:pStyle w:val="ListParagraph"/>
        <w:ind w:left="360"/>
      </w:pPr>
      <w:r>
        <w:rPr>
          <w:noProof/>
          <w:lang w:eastAsia="en-US" w:bidi="ar-SA"/>
        </w:rPr>
        <w:drawing>
          <wp:inline distT="0" distB="0" distL="0" distR="0" wp14:anchorId="53AC3D24" wp14:editId="11B2648C">
            <wp:extent cx="3180952" cy="790476"/>
            <wp:effectExtent l="0" t="0" r="63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80952" cy="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599" w:rsidP="00525599" w:rsidRDefault="003F2DE9" w14:paraId="227F0244" w14:textId="4378BD20" w14:noSpellErr="1">
      <w:pPr>
        <w:pStyle w:val="ListParagraph"/>
        <w:numPr>
          <w:ilvl w:val="0"/>
          <w:numId w:val="5"/>
        </w:numPr>
        <w:rPr/>
      </w:pPr>
      <w:r w:rsidR="753F207B">
        <w:rPr/>
        <w:t xml:space="preserve">The runbook has been provided for this lab in the form of a PowerShell script. Click </w:t>
      </w:r>
      <w:r w:rsidRPr="753F207B" w:rsidR="753F207B">
        <w:rPr>
          <w:b w:val="1"/>
          <w:bCs w:val="1"/>
        </w:rPr>
        <w:t>Import an existing runbook</w:t>
      </w:r>
      <w:r w:rsidR="753F207B">
        <w:rPr/>
        <w:t>.</w:t>
      </w:r>
    </w:p>
    <w:p w:rsidR="006D71D6" w:rsidP="006D71D6" w:rsidRDefault="006D71D6" w14:paraId="7E547305" w14:textId="6E6D70DE">
      <w:pPr>
        <w:pStyle w:val="ListParagraph"/>
        <w:ind w:left="360"/>
      </w:pPr>
      <w:r>
        <w:rPr>
          <w:noProof/>
          <w:lang w:eastAsia="en-US" w:bidi="ar-SA"/>
        </w:rPr>
        <w:drawing>
          <wp:inline distT="0" distB="0" distL="0" distR="0" wp14:anchorId="778FD767" wp14:editId="64477F3B">
            <wp:extent cx="3161905" cy="1695238"/>
            <wp:effectExtent l="0" t="0" r="635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61905" cy="1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599" w:rsidP="006D71D6" w:rsidRDefault="003F2DE9" w14:paraId="484FFFAA" w14:textId="2A6BD3C2">
      <w:pPr>
        <w:pStyle w:val="ListParagraph"/>
        <w:numPr>
          <w:ilvl w:val="0"/>
          <w:numId w:val="5"/>
        </w:numPr>
        <w:rPr/>
      </w:pPr>
      <w:r w:rsidR="753F207B">
        <w:rPr/>
        <w:t>Use the file selector to select</w:t>
      </w:r>
      <w:r w:rsidR="753F207B">
        <w:rPr/>
        <w:t xml:space="preserve"> </w:t>
      </w:r>
      <w:r w:rsidRPr="753F207B" w:rsidR="753F207B">
        <w:rPr>
          <w:b w:val="1"/>
          <w:bCs w:val="1"/>
        </w:rPr>
        <w:t xml:space="preserve">C:\Labs\AZR08 - </w:t>
      </w:r>
      <w:proofErr w:type="spellStart"/>
      <w:r w:rsidRPr="753F207B" w:rsidR="753F207B">
        <w:rPr>
          <w:b w:val="1"/>
          <w:bCs w:val="1"/>
        </w:rPr>
        <w:t>StorSimple</w:t>
      </w:r>
      <w:proofErr w:type="spellEnd"/>
      <w:r w:rsidRPr="753F207B" w:rsidR="753F207B">
        <w:rPr>
          <w:b w:val="1"/>
          <w:bCs w:val="1"/>
        </w:rPr>
        <w:t xml:space="preserve"> Data Manager\Trigger-DataTransformation-Job.ps1 </w:t>
      </w:r>
      <w:r w:rsidR="753F207B">
        <w:rPr/>
        <w:t xml:space="preserve">and click </w:t>
      </w:r>
      <w:r w:rsidRPr="753F207B" w:rsidR="753F207B">
        <w:rPr>
          <w:b w:val="1"/>
          <w:bCs w:val="1"/>
        </w:rPr>
        <w:t>Create</w:t>
      </w:r>
      <w:r w:rsidR="753F207B">
        <w:rPr/>
        <w:t>.</w:t>
      </w:r>
    </w:p>
    <w:p w:rsidR="00CA2035" w:rsidP="00CA2035" w:rsidRDefault="00CA2035" w14:paraId="5915C7C1" w14:textId="3FFB2282">
      <w:pPr>
        <w:pStyle w:val="ListParagraph"/>
        <w:ind w:left="360"/>
      </w:pPr>
      <w:r>
        <w:rPr>
          <w:noProof/>
          <w:lang w:eastAsia="en-US" w:bidi="ar-SA"/>
        </w:rPr>
        <w:drawing>
          <wp:inline distT="0" distB="0" distL="0" distR="0" wp14:anchorId="2067991D" wp14:editId="4169B6BE">
            <wp:extent cx="2914286" cy="3771429"/>
            <wp:effectExtent l="0" t="0" r="635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914286" cy="3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E97FA0" w:rsidR="00254582" w:rsidP="00254582" w:rsidRDefault="00254582" w14:paraId="790C4837" w14:textId="106045F5" w14:noSpellErr="1">
      <w:pPr>
        <w:pStyle w:val="Heading1"/>
      </w:pPr>
      <w:r w:rsidR="753F207B">
        <w:rPr/>
        <w:t xml:space="preserve">Task </w:t>
      </w:r>
      <w:r w:rsidR="753F207B">
        <w:rPr/>
        <w:t>3</w:t>
      </w:r>
      <w:r w:rsidR="753F207B">
        <w:rPr/>
        <w:t xml:space="preserve">: </w:t>
      </w:r>
      <w:r w:rsidR="753F207B">
        <w:rPr/>
        <w:t>Publishing and running the job</w:t>
      </w:r>
    </w:p>
    <w:p w:rsidR="006D71D6" w:rsidP="00254582" w:rsidRDefault="003F2DE9" w14:paraId="03C819DE" w14:textId="4AF34E33" w14:noSpellErr="1">
      <w:pPr>
        <w:pStyle w:val="ListParagraph"/>
        <w:numPr>
          <w:ilvl w:val="0"/>
          <w:numId w:val="19"/>
        </w:numPr>
        <w:rPr/>
      </w:pPr>
      <w:r w:rsidR="753F207B">
        <w:rPr/>
        <w:t xml:space="preserve">Once created, click the </w:t>
      </w:r>
      <w:r w:rsidR="753F207B">
        <w:rPr/>
        <w:t>new</w:t>
      </w:r>
      <w:r w:rsidR="753F207B">
        <w:rPr/>
        <w:t xml:space="preserve"> runbook.</w:t>
      </w:r>
    </w:p>
    <w:p w:rsidR="00CA2035" w:rsidP="00CA2035" w:rsidRDefault="00CA2035" w14:paraId="0F945C43" w14:textId="4DAA5D02">
      <w:pPr>
        <w:pStyle w:val="ListParagraph"/>
        <w:ind w:left="360"/>
      </w:pPr>
      <w:r>
        <w:rPr>
          <w:noProof/>
          <w:lang w:eastAsia="en-US" w:bidi="ar-SA"/>
        </w:rPr>
        <w:drawing>
          <wp:inline distT="0" distB="0" distL="0" distR="0" wp14:anchorId="1BBF01DA" wp14:editId="09B6BFCC">
            <wp:extent cx="5352381" cy="885714"/>
            <wp:effectExtent l="0" t="0" r="127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352381" cy="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1D6" w:rsidP="00254582" w:rsidRDefault="00F70CA5" w14:paraId="791F573E" w14:textId="73F0AF5B" w14:noSpellErr="1">
      <w:pPr>
        <w:pStyle w:val="ListParagraph"/>
        <w:numPr>
          <w:ilvl w:val="0"/>
          <w:numId w:val="19"/>
        </w:numPr>
        <w:rPr/>
      </w:pPr>
      <w:r w:rsidR="753F207B">
        <w:rPr/>
        <w:t xml:space="preserve">Before it can be used, the runbook needs to be published. Click </w:t>
      </w:r>
      <w:r w:rsidRPr="753F207B" w:rsidR="753F207B">
        <w:rPr>
          <w:b w:val="1"/>
          <w:bCs w:val="1"/>
        </w:rPr>
        <w:t>Edit</w:t>
      </w:r>
      <w:r w:rsidR="753F207B">
        <w:rPr/>
        <w:t>.</w:t>
      </w:r>
    </w:p>
    <w:p w:rsidR="00CA2035" w:rsidP="00CA2035" w:rsidRDefault="00CA2035" w14:paraId="42E8A00B" w14:textId="0C61E920">
      <w:pPr>
        <w:pStyle w:val="ListParagraph"/>
        <w:ind w:left="360"/>
      </w:pPr>
      <w:r>
        <w:rPr>
          <w:noProof/>
          <w:lang w:eastAsia="en-US" w:bidi="ar-SA"/>
        </w:rPr>
        <w:drawing>
          <wp:inline distT="0" distB="0" distL="0" distR="0" wp14:anchorId="2339169E" wp14:editId="60256265">
            <wp:extent cx="5342857" cy="895238"/>
            <wp:effectExtent l="0" t="0" r="0" b="6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342857" cy="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1D6" w:rsidP="00254582" w:rsidRDefault="00F70CA5" w14:paraId="359B40C6" w14:textId="6B368596" w14:noSpellErr="1">
      <w:pPr>
        <w:pStyle w:val="ListParagraph"/>
        <w:numPr>
          <w:ilvl w:val="0"/>
          <w:numId w:val="19"/>
        </w:numPr>
        <w:rPr/>
      </w:pPr>
      <w:r w:rsidR="753F207B">
        <w:rPr/>
        <w:t xml:space="preserve">Click </w:t>
      </w:r>
      <w:r w:rsidRPr="753F207B" w:rsidR="753F207B">
        <w:rPr>
          <w:b w:val="1"/>
          <w:bCs w:val="1"/>
        </w:rPr>
        <w:t>Publish</w:t>
      </w:r>
      <w:r w:rsidR="753F207B">
        <w:rPr/>
        <w:t xml:space="preserve"> and confirm </w:t>
      </w:r>
      <w:r w:rsidRPr="753F207B" w:rsidR="753F207B">
        <w:rPr>
          <w:b w:val="1"/>
          <w:bCs w:val="1"/>
        </w:rPr>
        <w:t>Yes</w:t>
      </w:r>
      <w:r w:rsidR="753F207B">
        <w:rPr/>
        <w:t>.</w:t>
      </w:r>
    </w:p>
    <w:p w:rsidR="00CA2035" w:rsidP="00CA2035" w:rsidRDefault="00CA2035" w14:paraId="153CA2F9" w14:textId="56AC62C8">
      <w:pPr>
        <w:pStyle w:val="ListParagraph"/>
        <w:ind w:left="360"/>
      </w:pPr>
      <w:r>
        <w:rPr>
          <w:noProof/>
          <w:lang w:eastAsia="en-US" w:bidi="ar-SA"/>
        </w:rPr>
        <w:lastRenderedPageBreak/>
        <w:drawing>
          <wp:inline distT="0" distB="0" distL="0" distR="0" wp14:anchorId="2E566BBF" wp14:editId="4470571A">
            <wp:extent cx="3723809" cy="2133333"/>
            <wp:effectExtent l="0" t="0" r="0" b="63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723809" cy="2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1D6" w:rsidP="00254582" w:rsidRDefault="00F70CA5" w14:paraId="1A57FAAA" w14:textId="31539CC0">
      <w:pPr>
        <w:pStyle w:val="ListParagraph"/>
        <w:numPr>
          <w:ilvl w:val="0"/>
          <w:numId w:val="19"/>
        </w:numPr>
        <w:rPr/>
      </w:pPr>
      <w:r w:rsidR="753F207B">
        <w:rPr/>
        <w:t xml:space="preserve">Once the runbook has been published you’ll have the options to </w:t>
      </w:r>
      <w:r w:rsidRPr="753F207B" w:rsidR="753F207B">
        <w:rPr>
          <w:b w:val="1"/>
          <w:bCs w:val="1"/>
        </w:rPr>
        <w:t>Schedule</w:t>
      </w:r>
      <w:r w:rsidR="753F207B">
        <w:rPr/>
        <w:t xml:space="preserve"> its execution or execute it via </w:t>
      </w:r>
      <w:proofErr w:type="spellStart"/>
      <w:r w:rsidRPr="753F207B" w:rsidR="753F207B">
        <w:rPr>
          <w:b w:val="1"/>
          <w:bCs w:val="1"/>
        </w:rPr>
        <w:t>Webhook</w:t>
      </w:r>
      <w:proofErr w:type="spellEnd"/>
      <w:r w:rsidR="753F207B">
        <w:rPr/>
        <w:t xml:space="preserve">. For the purposes of this lab, you’re just going to run it directly. Click </w:t>
      </w:r>
      <w:r w:rsidRPr="753F207B" w:rsidR="753F207B">
        <w:rPr>
          <w:b w:val="1"/>
          <w:bCs w:val="1"/>
        </w:rPr>
        <w:t>Start</w:t>
      </w:r>
      <w:r w:rsidR="753F207B">
        <w:rPr/>
        <w:t>.</w:t>
      </w:r>
    </w:p>
    <w:p w:rsidR="00CA2035" w:rsidP="00CA2035" w:rsidRDefault="00CA2035" w14:paraId="24CA5CAF" w14:textId="5200ED22">
      <w:pPr>
        <w:pStyle w:val="ListParagraph"/>
        <w:ind w:left="360"/>
      </w:pPr>
      <w:r>
        <w:rPr>
          <w:noProof/>
          <w:lang w:eastAsia="en-US" w:bidi="ar-SA"/>
        </w:rPr>
        <w:drawing>
          <wp:inline distT="0" distB="0" distL="0" distR="0" wp14:anchorId="08961862" wp14:editId="26884530">
            <wp:extent cx="5943600" cy="133604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1D6" w:rsidP="00254582" w:rsidRDefault="00F70CA5" w14:paraId="0060CB2E" w14:textId="44A4248C" w14:noSpellErr="1">
      <w:pPr>
        <w:pStyle w:val="ListParagraph"/>
        <w:numPr>
          <w:ilvl w:val="0"/>
          <w:numId w:val="19"/>
        </w:numPr>
        <w:rPr/>
      </w:pPr>
      <w:r w:rsidR="753F207B">
        <w:rPr/>
        <w:t>There are a lot of parameters required to run this job based on the configuration set up for this lab. Please use the following values.</w:t>
      </w:r>
    </w:p>
    <w:p w:rsidR="00F70CA5" w:rsidP="00254582" w:rsidRDefault="00F70CA5" w14:paraId="31A29112" w14:textId="0B2C0F97">
      <w:pPr>
        <w:pStyle w:val="ListParagraph"/>
        <w:numPr>
          <w:ilvl w:val="0"/>
          <w:numId w:val="19"/>
        </w:numPr>
        <w:rPr/>
      </w:pPr>
      <w:proofErr w:type="spellStart"/>
      <w:r w:rsidR="753F207B">
        <w:rPr/>
        <w:t>SubscriptionID</w:t>
      </w:r>
      <w:proofErr w:type="spellEnd"/>
      <w:r w:rsidR="753F207B">
        <w:rPr/>
        <w:t xml:space="preserve">: </w:t>
      </w:r>
      <w:r w:rsidRPr="753F207B" w:rsidR="753F207B">
        <w:rPr>
          <w:rFonts w:ascii="Calibri" w:hAnsi="Calibri" w:eastAsia="Calibri" w:cs="Calibri"/>
          <w:b w:val="1"/>
          <w:bCs w:val="1"/>
          <w:lang w:val="en-IN"/>
        </w:rPr>
        <w:t>2f82e709-a8a5-4268-b6d5-939a377f570c</w:t>
      </w:r>
    </w:p>
    <w:p w:rsidR="00F70CA5" w:rsidP="00254582" w:rsidRDefault="00F70CA5" w14:paraId="74000B17" w14:textId="1CF78AA1">
      <w:pPr>
        <w:pStyle w:val="ListParagraph"/>
        <w:numPr>
          <w:ilvl w:val="0"/>
          <w:numId w:val="19"/>
        </w:numPr>
        <w:rPr/>
      </w:pPr>
      <w:proofErr w:type="spellStart"/>
      <w:r w:rsidR="753F207B">
        <w:rPr/>
        <w:t>TenantID</w:t>
      </w:r>
      <w:proofErr w:type="spellEnd"/>
      <w:r w:rsidR="753F207B">
        <w:rPr/>
        <w:t xml:space="preserve">: </w:t>
      </w:r>
      <w:r w:rsidRPr="753F207B" w:rsidR="753F207B">
        <w:rPr>
          <w:rFonts w:ascii="Calibri" w:hAnsi="Calibri" w:eastAsia="Calibri" w:cs="Calibri"/>
          <w:b w:val="1"/>
          <w:bCs w:val="1"/>
          <w:lang w:val="en-IN"/>
        </w:rPr>
        <w:t>3a2a7fea-7242-4b65-92f3-25a6e97343ad</w:t>
      </w:r>
    </w:p>
    <w:p w:rsidR="00F70CA5" w:rsidP="00254582" w:rsidRDefault="00F70CA5" w14:paraId="0C96F2FC" w14:textId="731A96C6">
      <w:pPr>
        <w:pStyle w:val="ListParagraph"/>
        <w:numPr>
          <w:ilvl w:val="0"/>
          <w:numId w:val="19"/>
        </w:numPr>
        <w:rPr/>
      </w:pPr>
      <w:proofErr w:type="spellStart"/>
      <w:r w:rsidR="753F207B">
        <w:rPr/>
        <w:t>ClientID</w:t>
      </w:r>
      <w:proofErr w:type="spellEnd"/>
      <w:r w:rsidR="753F207B">
        <w:rPr/>
        <w:t xml:space="preserve">: </w:t>
      </w:r>
      <w:r w:rsidRPr="753F207B" w:rsidR="753F207B">
        <w:rPr>
          <w:rFonts w:ascii="Calibri" w:hAnsi="Calibri" w:eastAsia="Calibri" w:cs="Calibri"/>
          <w:b w:val="1"/>
          <w:bCs w:val="1"/>
          <w:lang w:val="en-IN"/>
        </w:rPr>
        <w:t>e7dafd57-4e19-493f-8cb5-aaf1667cf403</w:t>
      </w:r>
    </w:p>
    <w:p w:rsidR="00F70CA5" w:rsidP="00254582" w:rsidRDefault="00F70CA5" w14:paraId="0E527970" w14:textId="4DA87CF5">
      <w:pPr>
        <w:pStyle w:val="ListParagraph"/>
        <w:numPr>
          <w:ilvl w:val="0"/>
          <w:numId w:val="19"/>
        </w:numPr>
        <w:rPr/>
      </w:pPr>
      <w:proofErr w:type="spellStart"/>
      <w:r w:rsidR="753F207B">
        <w:rPr/>
        <w:t>ActiveDirectoryKey</w:t>
      </w:r>
      <w:proofErr w:type="spellEnd"/>
      <w:r w:rsidR="753F207B">
        <w:rPr/>
        <w:t xml:space="preserve">: </w:t>
      </w:r>
      <w:r w:rsidRPr="753F207B" w:rsidR="753F207B">
        <w:rPr>
          <w:rFonts w:ascii="Calibri" w:hAnsi="Calibri" w:eastAsia="Calibri" w:cs="Calibri"/>
          <w:b w:val="1"/>
          <w:bCs w:val="1"/>
          <w:lang w:val="en-IN"/>
        </w:rPr>
        <w:t>JscPJkh6vkimiIVw5fwSoMJcGvsV5idrkKkJouXWIPM=</w:t>
      </w:r>
    </w:p>
    <w:p w:rsidR="00F70CA5" w:rsidP="00254582" w:rsidRDefault="00F70CA5" w14:paraId="4384D898" w14:textId="33E4DD6B">
      <w:pPr>
        <w:pStyle w:val="ListParagraph"/>
        <w:numPr>
          <w:ilvl w:val="0"/>
          <w:numId w:val="19"/>
        </w:numPr>
        <w:rPr/>
      </w:pPr>
      <w:proofErr w:type="spellStart"/>
      <w:r w:rsidR="753F207B">
        <w:rPr/>
        <w:t>ResourceGroupName</w:t>
      </w:r>
      <w:proofErr w:type="spellEnd"/>
      <w:r w:rsidR="753F207B">
        <w:rPr/>
        <w:t xml:space="preserve">: </w:t>
      </w:r>
      <w:r w:rsidRPr="753F207B" w:rsidR="753F207B">
        <w:rPr>
          <w:b w:val="1"/>
          <w:bCs w:val="1"/>
        </w:rPr>
        <w:t>buildrg1</w:t>
      </w:r>
    </w:p>
    <w:p w:rsidR="00F70CA5" w:rsidP="00254582" w:rsidRDefault="00F70CA5" w14:paraId="24D71F1C" w14:textId="16DF9A86">
      <w:pPr>
        <w:pStyle w:val="ListParagraph"/>
        <w:numPr>
          <w:ilvl w:val="0"/>
          <w:numId w:val="19"/>
        </w:numPr>
        <w:rPr/>
      </w:pPr>
      <w:proofErr w:type="spellStart"/>
      <w:r w:rsidR="753F207B">
        <w:rPr/>
        <w:t>DataManagerName</w:t>
      </w:r>
      <w:proofErr w:type="spellEnd"/>
      <w:r w:rsidR="753F207B">
        <w:rPr/>
        <w:t xml:space="preserve">: </w:t>
      </w:r>
      <w:r w:rsidRPr="753F207B" w:rsidR="753F207B">
        <w:rPr>
          <w:b w:val="1"/>
          <w:bCs w:val="1"/>
        </w:rPr>
        <w:t>build2017demo</w:t>
      </w:r>
    </w:p>
    <w:p w:rsidR="00F70CA5" w:rsidP="00254582" w:rsidRDefault="00F70CA5" w14:paraId="4E977134" w14:textId="26940B55">
      <w:pPr>
        <w:pStyle w:val="ListParagraph"/>
        <w:numPr>
          <w:ilvl w:val="0"/>
          <w:numId w:val="19"/>
        </w:numPr>
        <w:rPr/>
      </w:pPr>
      <w:proofErr w:type="spellStart"/>
      <w:r w:rsidR="753F207B">
        <w:rPr/>
        <w:t>JobDefinitionName</w:t>
      </w:r>
      <w:proofErr w:type="spellEnd"/>
      <w:r w:rsidR="753F207B">
        <w:rPr/>
        <w:t xml:space="preserve">: </w:t>
      </w:r>
      <w:r w:rsidRPr="753F207B" w:rsidR="753F207B">
        <w:rPr>
          <w:b w:val="1"/>
          <w:bCs w:val="1"/>
        </w:rPr>
        <w:t>build2017jd</w:t>
      </w:r>
    </w:p>
    <w:p w:rsidR="00F70CA5" w:rsidP="00254582" w:rsidRDefault="00F70CA5" w14:paraId="1B37D5F5" w14:textId="0F840E0F">
      <w:pPr>
        <w:pStyle w:val="ListParagraph"/>
        <w:numPr>
          <w:ilvl w:val="0"/>
          <w:numId w:val="19"/>
        </w:numPr>
        <w:rPr/>
      </w:pPr>
      <w:proofErr w:type="spellStart"/>
      <w:r w:rsidR="753F207B">
        <w:rPr/>
        <w:t>EmailId</w:t>
      </w:r>
      <w:proofErr w:type="spellEnd"/>
      <w:r w:rsidR="753F207B">
        <w:rPr/>
        <w:t>: Use your email address (you will receive a message when the job completes)</w:t>
      </w:r>
    </w:p>
    <w:p w:rsidR="00F70CA5" w:rsidP="00254582" w:rsidRDefault="00F70CA5" w14:paraId="78D17F40" w14:textId="5664ED69" w14:noSpellErr="1">
      <w:pPr>
        <w:pStyle w:val="ListParagraph"/>
        <w:numPr>
          <w:ilvl w:val="0"/>
          <w:numId w:val="19"/>
        </w:numPr>
        <w:rPr/>
      </w:pPr>
      <w:r w:rsidR="753F207B">
        <w:rPr/>
        <w:t xml:space="preserve">Click </w:t>
      </w:r>
      <w:r w:rsidRPr="753F207B" w:rsidR="753F207B">
        <w:rPr>
          <w:b w:val="1"/>
          <w:bCs w:val="1"/>
        </w:rPr>
        <w:t>OK</w:t>
      </w:r>
      <w:r w:rsidR="753F207B">
        <w:rPr/>
        <w:t>.</w:t>
      </w:r>
    </w:p>
    <w:p w:rsidR="003F2DE9" w:rsidP="003F2DE9" w:rsidRDefault="00FC0DB1" w14:paraId="75E1AD48" w14:textId="269882C0">
      <w:pPr>
        <w:pStyle w:val="ListParagraph"/>
        <w:ind w:left="360"/>
      </w:pPr>
      <w:r>
        <w:rPr>
          <w:noProof/>
          <w:lang w:eastAsia="en-US" w:bidi="ar-SA"/>
        </w:rPr>
        <w:lastRenderedPageBreak/>
        <w:drawing>
          <wp:inline distT="0" distB="0" distL="0" distR="0" wp14:anchorId="498CEAE3" wp14:editId="40CA2920">
            <wp:extent cx="5686425" cy="4838700"/>
            <wp:effectExtent l="0" t="0" r="9525" b="0"/>
            <wp:docPr id="28" name="Picture 28" descr="C:\Users\Ed\AppData\Local\Temp\SNAGHTML1c38783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d\AppData\Local\Temp\SNAGHTML1c38783b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483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E97FA0" w:rsidR="00254582" w:rsidP="00254582" w:rsidRDefault="00254582" w14:paraId="58689388" w14:textId="3D8242AF" w14:noSpellErr="1">
      <w:pPr>
        <w:pStyle w:val="Heading1"/>
      </w:pPr>
      <w:r w:rsidR="753F207B">
        <w:rPr/>
        <w:t xml:space="preserve">Task </w:t>
      </w:r>
      <w:r w:rsidR="753F207B">
        <w:rPr/>
        <w:t>4</w:t>
      </w:r>
      <w:r w:rsidR="753F207B">
        <w:rPr/>
        <w:t xml:space="preserve">: </w:t>
      </w:r>
      <w:r w:rsidR="753F207B">
        <w:rPr/>
        <w:t>Reviewing the results</w:t>
      </w:r>
    </w:p>
    <w:p w:rsidR="00FC0DB1" w:rsidP="00254582" w:rsidRDefault="00FC0DB1" w14:paraId="2C5B170A" w14:textId="2620D4FE" w14:noSpellErr="1">
      <w:pPr>
        <w:pStyle w:val="ListParagraph"/>
        <w:numPr>
          <w:ilvl w:val="0"/>
          <w:numId w:val="20"/>
        </w:numPr>
        <w:rPr/>
      </w:pPr>
      <w:r w:rsidR="753F207B">
        <w:rPr/>
        <w:t xml:space="preserve">In the job overview blade, click </w:t>
      </w:r>
      <w:r w:rsidRPr="753F207B" w:rsidR="753F207B">
        <w:rPr>
          <w:b w:val="1"/>
          <w:bCs w:val="1"/>
        </w:rPr>
        <w:t>Output</w:t>
      </w:r>
      <w:r w:rsidR="753F207B">
        <w:rPr/>
        <w:t>.</w:t>
      </w:r>
    </w:p>
    <w:p w:rsidR="00FC0DB1" w:rsidP="00FC0DB1" w:rsidRDefault="00FC0DB1" w14:paraId="3485ED71" w14:textId="1FDC79B5">
      <w:pPr>
        <w:pStyle w:val="ListParagraph"/>
        <w:ind w:left="360"/>
      </w:pPr>
      <w:r>
        <w:rPr>
          <w:noProof/>
          <w:lang w:eastAsia="en-US" w:bidi="ar-SA"/>
        </w:rPr>
        <w:lastRenderedPageBreak/>
        <w:drawing>
          <wp:inline distT="0" distB="0" distL="0" distR="0" wp14:anchorId="6835E7EC" wp14:editId="770F3A66">
            <wp:extent cx="5514286" cy="3952381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514286" cy="3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1D6" w:rsidP="00254582" w:rsidRDefault="003F2DE9" w14:paraId="7EDA1EB1" w14:textId="6B425DEC" w14:noSpellErr="1">
      <w:pPr>
        <w:pStyle w:val="ListParagraph"/>
        <w:numPr>
          <w:ilvl w:val="0"/>
          <w:numId w:val="20"/>
        </w:numPr>
        <w:rPr/>
      </w:pPr>
      <w:r w:rsidR="753F207B">
        <w:rPr/>
        <w:t xml:space="preserve">The job </w:t>
      </w:r>
      <w:r w:rsidR="753F207B">
        <w:rPr/>
        <w:t>is</w:t>
      </w:r>
      <w:r w:rsidR="753F207B">
        <w:rPr/>
        <w:t xml:space="preserve"> now run</w:t>
      </w:r>
      <w:r w:rsidR="753F207B">
        <w:rPr/>
        <w:t>ning</w:t>
      </w:r>
      <w:r w:rsidR="753F207B">
        <w:rPr/>
        <w:t xml:space="preserve"> on Azure. It should take around 30 minutes to complete, after which you’ll receive the results at the email address you provided in the </w:t>
      </w:r>
      <w:r w:rsidR="753F207B">
        <w:rPr/>
        <w:t>configuration</w:t>
      </w:r>
      <w:r w:rsidR="753F207B">
        <w:rPr/>
        <w:t xml:space="preserve"> step.</w:t>
      </w:r>
    </w:p>
    <w:p w:rsidR="00FC0DB1" w:rsidP="00FC0DB1" w:rsidRDefault="00FC0DB1" w14:paraId="426A4D61" w14:textId="30A045D9">
      <w:pPr>
        <w:pStyle w:val="ListParagraph"/>
        <w:ind w:left="360"/>
      </w:pPr>
      <w:r>
        <w:rPr>
          <w:noProof/>
          <w:lang w:eastAsia="en-US" w:bidi="ar-SA"/>
        </w:rPr>
        <w:lastRenderedPageBreak/>
        <w:drawing>
          <wp:inline distT="0" distB="0" distL="0" distR="0" wp14:anchorId="0FA47392" wp14:editId="32F2646F">
            <wp:extent cx="5866667" cy="5723809"/>
            <wp:effectExtent l="0" t="0" r="127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866667" cy="57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582" w:rsidP="00254582" w:rsidRDefault="00254582" w14:paraId="46C2B224" w14:textId="3722B2A5" w14:noSpellErr="1">
      <w:pPr>
        <w:pStyle w:val="ListParagraph"/>
        <w:numPr>
          <w:ilvl w:val="0"/>
          <w:numId w:val="20"/>
        </w:numPr>
        <w:rPr/>
      </w:pPr>
      <w:r w:rsidR="753F207B">
        <w:rPr/>
        <w:t xml:space="preserve">Your email will look something like this. Click </w:t>
      </w:r>
      <w:r w:rsidRPr="753F207B" w:rsidR="753F207B">
        <w:rPr>
          <w:b w:val="1"/>
          <w:bCs w:val="1"/>
        </w:rPr>
        <w:t>Job Output</w:t>
      </w:r>
      <w:r w:rsidR="753F207B">
        <w:rPr/>
        <w:t xml:space="preserve"> to see the results.</w:t>
      </w:r>
    </w:p>
    <w:p w:rsidR="00254582" w:rsidP="00254582" w:rsidRDefault="00254582" w14:paraId="1BB3A60D" w14:textId="5888711B">
      <w:pPr>
        <w:pStyle w:val="ListParagraph"/>
        <w:ind w:left="360"/>
      </w:pPr>
      <w:r>
        <w:rPr>
          <w:noProof/>
          <w:lang w:eastAsia="en-US" w:bidi="ar-SA"/>
        </w:rPr>
        <w:drawing>
          <wp:inline distT="0" distB="0" distL="0" distR="0" wp14:anchorId="33DA98E4" wp14:editId="554DFD35">
            <wp:extent cx="5943600" cy="153860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582" w:rsidP="00254582" w:rsidRDefault="00254582" w14:paraId="2BF7B285" w14:textId="0BFDCAE3" w14:noSpellErr="1">
      <w:pPr>
        <w:pStyle w:val="ListParagraph"/>
        <w:numPr>
          <w:ilvl w:val="0"/>
          <w:numId w:val="20"/>
        </w:numPr>
        <w:rPr/>
      </w:pPr>
      <w:r w:rsidR="753F207B">
        <w:rPr/>
        <w:t>The results are delivered as an XML file similar to what you see below.</w:t>
      </w:r>
    </w:p>
    <w:p w:rsidR="00254582" w:rsidP="00254582" w:rsidRDefault="00254582" w14:paraId="146BF0B3" w14:textId="6A88EDB7">
      <w:pPr>
        <w:pStyle w:val="ListParagraph"/>
        <w:ind w:left="360"/>
      </w:pPr>
      <w:r>
        <w:rPr>
          <w:noProof/>
          <w:lang w:eastAsia="en-US" w:bidi="ar-SA"/>
        </w:rPr>
        <w:lastRenderedPageBreak/>
        <w:drawing>
          <wp:inline distT="0" distB="0" distL="0" distR="0" wp14:anchorId="22147B7F" wp14:editId="24CC7163">
            <wp:extent cx="5943600" cy="161798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032" w:rsidP="007F5032" w:rsidRDefault="007F5032" w14:paraId="35F2D853" w14:textId="77777777" w14:noSpellErr="1">
      <w:pPr>
        <w:pStyle w:val="Heading1"/>
      </w:pPr>
      <w:r w:rsidR="753F207B">
        <w:rPr/>
        <w:t>Summary</w:t>
      </w:r>
    </w:p>
    <w:p w:rsidR="007F5032" w:rsidP="007F5032" w:rsidRDefault="007F5032" w14:paraId="4061AA8A" w14:textId="67A1F81F">
      <w:r w:rsidR="753F207B">
        <w:rPr/>
        <w:t xml:space="preserve">Congratulations on completing this Quick Start Challenge! In this lab, you’ve learned how </w:t>
      </w:r>
      <w:r w:rsidR="753F207B">
        <w:rPr/>
        <w:t xml:space="preserve">to </w:t>
      </w:r>
      <w:r w:rsidR="753F207B">
        <w:rPr/>
        <w:t>automate workflows that copy</w:t>
      </w:r>
      <w:r w:rsidR="753F207B">
        <w:rPr/>
        <w:t xml:space="preserve"> </w:t>
      </w:r>
      <w:proofErr w:type="spellStart"/>
      <w:r w:rsidR="753F207B">
        <w:rPr/>
        <w:t>StorSimple</w:t>
      </w:r>
      <w:proofErr w:type="spellEnd"/>
      <w:r w:rsidR="753F207B">
        <w:rPr/>
        <w:t xml:space="preserve"> data to blob storage</w:t>
      </w:r>
      <w:r w:rsidR="753F207B">
        <w:rPr/>
        <w:t>.</w:t>
      </w:r>
      <w:bookmarkStart w:name="_GoBack" w:id="0"/>
      <w:bookmarkEnd w:id="0"/>
    </w:p>
    <w:p w:rsidR="007F5032" w:rsidP="007F5032" w:rsidRDefault="007F5032" w14:paraId="7DD8476C" w14:textId="77777777" w14:noSpellErr="1">
      <w:pPr>
        <w:pStyle w:val="Heading1"/>
      </w:pPr>
      <w:r w:rsidR="753F207B">
        <w:rPr/>
        <w:t>Additional Resources</w:t>
      </w:r>
    </w:p>
    <w:p w:rsidR="007F5032" w:rsidP="007F5032" w:rsidRDefault="007F5032" w14:paraId="6D38EB86" w14:textId="78271DF2" w14:noSpellErr="1">
      <w:r w:rsidR="753F207B">
        <w:rPr/>
        <w:t xml:space="preserve">If you are interested in learning more about </w:t>
      </w:r>
      <w:r w:rsidR="753F207B">
        <w:rPr/>
        <w:t>this topic</w:t>
      </w:r>
      <w:r w:rsidR="753F207B">
        <w:rPr/>
        <w:t>, you can refer to the following resources:</w:t>
      </w:r>
    </w:p>
    <w:p w:rsidR="00344019" w:rsidP="007F5032" w:rsidRDefault="00320E0A" w14:paraId="28FBAD5D" w14:textId="0DCA607F" w14:noSpellErr="1">
      <w:r w:rsidRPr="753F207B" w:rsidR="753F207B">
        <w:rPr>
          <w:b w:val="1"/>
          <w:bCs w:val="1"/>
        </w:rPr>
        <w:t>More information</w:t>
      </w:r>
      <w:r w:rsidR="753F207B">
        <w:rPr/>
        <w:t xml:space="preserve">: </w:t>
      </w:r>
      <w:hyperlink r:id="Rda29eb0c43884139">
        <w:r w:rsidRPr="753F207B" w:rsidR="753F207B">
          <w:rPr>
            <w:rStyle w:val="Hyperlink"/>
          </w:rPr>
          <w:t>https://docs.microsoft.com/en-us/azure/storsimple/storsimple-data-manager-overview</w:t>
        </w:r>
      </w:hyperlink>
    </w:p>
    <w:sectPr w:rsidR="00344019" w:rsidSect="00C039AF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unga">
    <w:altName w:val="Segoe UI"/>
    <w:panose1 w:val="020B0502040204020203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F3B67"/>
    <w:multiLevelType w:val="hybridMultilevel"/>
    <w:tmpl w:val="F2BEF3A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1B10DD9"/>
    <w:multiLevelType w:val="hybridMultilevel"/>
    <w:tmpl w:val="F2BEF3A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2ED672E"/>
    <w:multiLevelType w:val="hybridMultilevel"/>
    <w:tmpl w:val="F2BEF3A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2F76111"/>
    <w:multiLevelType w:val="hybridMultilevel"/>
    <w:tmpl w:val="33FA7F5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08B94222"/>
    <w:multiLevelType w:val="hybridMultilevel"/>
    <w:tmpl w:val="F2BEF3A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FB36BD5"/>
    <w:multiLevelType w:val="hybridMultilevel"/>
    <w:tmpl w:val="F2BEF3A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08902AC"/>
    <w:multiLevelType w:val="hybridMultilevel"/>
    <w:tmpl w:val="F2BEF3A8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3B37391"/>
    <w:multiLevelType w:val="hybridMultilevel"/>
    <w:tmpl w:val="85F47BD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140B1B80"/>
    <w:multiLevelType w:val="hybridMultilevel"/>
    <w:tmpl w:val="78748EBC"/>
    <w:lvl w:ilvl="0" w:tplc="897AB18A">
      <w:start w:val="1"/>
      <w:numFmt w:val="decimal"/>
      <w:lvlText w:val="%1."/>
      <w:lvlJc w:val="left"/>
      <w:pPr>
        <w:ind w:left="720" w:hanging="360"/>
      </w:pPr>
      <w:rPr>
        <w:rFonts w:hint="default" w:eastAsiaTheme="minorEastAsia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127E7B"/>
    <w:multiLevelType w:val="hybridMultilevel"/>
    <w:tmpl w:val="ACF4A970"/>
    <w:lvl w:ilvl="0" w:tplc="C7E0552A">
      <w:numFmt w:val="bullet"/>
      <w:lvlText w:val="-"/>
      <w:lvlJc w:val="left"/>
      <w:pPr>
        <w:ind w:left="720" w:hanging="360"/>
      </w:pPr>
      <w:rPr>
        <w:rFonts w:hint="default" w:ascii="Calibri" w:hAnsi="Calibri" w:eastAsiaTheme="minorEastAsia" w:cstheme="minorBid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43695047"/>
    <w:multiLevelType w:val="hybridMultilevel"/>
    <w:tmpl w:val="F2BEF3A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DC05BDC"/>
    <w:multiLevelType w:val="hybridMultilevel"/>
    <w:tmpl w:val="F2BEF3A8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9F95085"/>
    <w:multiLevelType w:val="hybridMultilevel"/>
    <w:tmpl w:val="F2BEF3A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A12055F"/>
    <w:multiLevelType w:val="hybridMultilevel"/>
    <w:tmpl w:val="F2BEF3A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C054F72"/>
    <w:multiLevelType w:val="hybridMultilevel"/>
    <w:tmpl w:val="F2BEF3A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B7D3988"/>
    <w:multiLevelType w:val="hybridMultilevel"/>
    <w:tmpl w:val="F2BEF3A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F3A3581"/>
    <w:multiLevelType w:val="multilevel"/>
    <w:tmpl w:val="271A6B66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none"/>
      <w:pStyle w:val="ppCod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ppCodeIndent"/>
      <w:suff w:val="nothing"/>
      <w:lvlText w:val=""/>
      <w:lvlJc w:val="left"/>
      <w:pPr>
        <w:ind w:left="720" w:firstLine="0"/>
      </w:pPr>
      <w:rPr>
        <w:rFonts w:hint="default"/>
      </w:rPr>
    </w:lvl>
    <w:lvl w:ilvl="3">
      <w:start w:val="1"/>
      <w:numFmt w:val="none"/>
      <w:pStyle w:val="ppCodeIndent2"/>
      <w:suff w:val="nothing"/>
      <w:lvlText w:val=""/>
      <w:lvlJc w:val="left"/>
      <w:pPr>
        <w:ind w:left="1440" w:firstLine="0"/>
      </w:pPr>
      <w:rPr>
        <w:rFonts w:hint="default"/>
      </w:rPr>
    </w:lvl>
    <w:lvl w:ilvl="4">
      <w:start w:val="1"/>
      <w:numFmt w:val="none"/>
      <w:pStyle w:val="ppCodeIndent3"/>
      <w:suff w:val="nothing"/>
      <w:lvlText w:val=""/>
      <w:lvlJc w:val="left"/>
      <w:pPr>
        <w:ind w:left="144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472"/>
        </w:tabs>
        <w:ind w:left="547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192"/>
        </w:tabs>
        <w:ind w:left="619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912"/>
        </w:tabs>
        <w:ind w:left="691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632"/>
        </w:tabs>
        <w:ind w:left="7632" w:hanging="180"/>
      </w:pPr>
      <w:rPr>
        <w:rFonts w:hint="default"/>
      </w:rPr>
    </w:lvl>
  </w:abstractNum>
  <w:num w:numId="1">
    <w:abstractNumId w:val="9"/>
  </w:num>
  <w:num w:numId="2">
    <w:abstractNumId w:val="7"/>
  </w:num>
  <w:num w:numId="3">
    <w:abstractNumId w:val="3"/>
  </w:num>
  <w:num w:numId="4">
    <w:abstractNumId w:val="8"/>
  </w:num>
  <w:num w:numId="5">
    <w:abstractNumId w:val="10"/>
  </w:num>
  <w:num w:numId="6">
    <w:abstractNumId w:val="16"/>
  </w:num>
  <w:num w:numId="7">
    <w:abstractNumId w:val="4"/>
  </w:num>
  <w:num w:numId="8">
    <w:abstractNumId w:val="15"/>
  </w:num>
  <w:num w:numId="9">
    <w:abstractNumId w:val="5"/>
  </w:num>
  <w:num w:numId="10">
    <w:abstractNumId w:val="2"/>
  </w:num>
  <w:num w:numId="11">
    <w:abstractNumId w:val="16"/>
  </w:num>
  <w:num w:numId="12">
    <w:abstractNumId w:val="16"/>
  </w:num>
  <w:num w:numId="13">
    <w:abstractNumId w:val="16"/>
  </w:num>
  <w:num w:numId="14">
    <w:abstractNumId w:val="14"/>
  </w:num>
  <w:num w:numId="15">
    <w:abstractNumId w:val="1"/>
  </w:num>
  <w:num w:numId="16">
    <w:abstractNumId w:val="13"/>
  </w:num>
  <w:num w:numId="17">
    <w:abstractNumId w:val="12"/>
  </w:num>
  <w:num w:numId="18">
    <w:abstractNumId w:val="0"/>
  </w:num>
  <w:num w:numId="19">
    <w:abstractNumId w:val="6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6FF"/>
    <w:rsid w:val="00001D36"/>
    <w:rsid w:val="00013F00"/>
    <w:rsid w:val="000155AE"/>
    <w:rsid w:val="00034B35"/>
    <w:rsid w:val="00034BC3"/>
    <w:rsid w:val="00075164"/>
    <w:rsid w:val="00084AC4"/>
    <w:rsid w:val="00085587"/>
    <w:rsid w:val="000960C4"/>
    <w:rsid w:val="000B0C06"/>
    <w:rsid w:val="000B2F80"/>
    <w:rsid w:val="000B2F99"/>
    <w:rsid w:val="000B6AA1"/>
    <w:rsid w:val="000C3659"/>
    <w:rsid w:val="000E7ACC"/>
    <w:rsid w:val="000F1890"/>
    <w:rsid w:val="00104D4B"/>
    <w:rsid w:val="00106D4F"/>
    <w:rsid w:val="00110B97"/>
    <w:rsid w:val="00110BB1"/>
    <w:rsid w:val="00125344"/>
    <w:rsid w:val="00125768"/>
    <w:rsid w:val="00127D91"/>
    <w:rsid w:val="00132628"/>
    <w:rsid w:val="00147E9A"/>
    <w:rsid w:val="00150D09"/>
    <w:rsid w:val="0015662F"/>
    <w:rsid w:val="00156BB9"/>
    <w:rsid w:val="0016682F"/>
    <w:rsid w:val="001702B4"/>
    <w:rsid w:val="00170E7E"/>
    <w:rsid w:val="00197D55"/>
    <w:rsid w:val="001A2969"/>
    <w:rsid w:val="001C2834"/>
    <w:rsid w:val="001E59B0"/>
    <w:rsid w:val="001F3ECF"/>
    <w:rsid w:val="00215678"/>
    <w:rsid w:val="002247CB"/>
    <w:rsid w:val="002254F7"/>
    <w:rsid w:val="0022687C"/>
    <w:rsid w:val="00254582"/>
    <w:rsid w:val="002554E5"/>
    <w:rsid w:val="00257C9E"/>
    <w:rsid w:val="00260464"/>
    <w:rsid w:val="00265EF5"/>
    <w:rsid w:val="00266D39"/>
    <w:rsid w:val="0027086F"/>
    <w:rsid w:val="00292878"/>
    <w:rsid w:val="0029322E"/>
    <w:rsid w:val="002969FE"/>
    <w:rsid w:val="002979F6"/>
    <w:rsid w:val="002A2BF2"/>
    <w:rsid w:val="002A3D68"/>
    <w:rsid w:val="002A6DEB"/>
    <w:rsid w:val="002B39DC"/>
    <w:rsid w:val="002D055E"/>
    <w:rsid w:val="002D2E42"/>
    <w:rsid w:val="002D2EC8"/>
    <w:rsid w:val="002E363A"/>
    <w:rsid w:val="002F5429"/>
    <w:rsid w:val="003010F3"/>
    <w:rsid w:val="00310511"/>
    <w:rsid w:val="003123FD"/>
    <w:rsid w:val="00316EA9"/>
    <w:rsid w:val="00320E0A"/>
    <w:rsid w:val="003229F3"/>
    <w:rsid w:val="003276A0"/>
    <w:rsid w:val="0033345E"/>
    <w:rsid w:val="00344019"/>
    <w:rsid w:val="00345362"/>
    <w:rsid w:val="003557C3"/>
    <w:rsid w:val="0035757F"/>
    <w:rsid w:val="00361E23"/>
    <w:rsid w:val="0036688F"/>
    <w:rsid w:val="00372414"/>
    <w:rsid w:val="00393493"/>
    <w:rsid w:val="0039480F"/>
    <w:rsid w:val="003A48D3"/>
    <w:rsid w:val="003B50ED"/>
    <w:rsid w:val="003B7480"/>
    <w:rsid w:val="003C4FB5"/>
    <w:rsid w:val="003C5B1B"/>
    <w:rsid w:val="003C70D2"/>
    <w:rsid w:val="003D588C"/>
    <w:rsid w:val="003D70F7"/>
    <w:rsid w:val="003E485D"/>
    <w:rsid w:val="003E511D"/>
    <w:rsid w:val="003F0690"/>
    <w:rsid w:val="003F2DE9"/>
    <w:rsid w:val="003F3EAE"/>
    <w:rsid w:val="00414E15"/>
    <w:rsid w:val="00420713"/>
    <w:rsid w:val="004332A4"/>
    <w:rsid w:val="00435209"/>
    <w:rsid w:val="004568C3"/>
    <w:rsid w:val="00461236"/>
    <w:rsid w:val="00466E88"/>
    <w:rsid w:val="004760F2"/>
    <w:rsid w:val="004872FD"/>
    <w:rsid w:val="00492C4B"/>
    <w:rsid w:val="0049547E"/>
    <w:rsid w:val="004B5D50"/>
    <w:rsid w:val="004D5883"/>
    <w:rsid w:val="004E1E55"/>
    <w:rsid w:val="004F0DFC"/>
    <w:rsid w:val="004F59FE"/>
    <w:rsid w:val="00502DE9"/>
    <w:rsid w:val="00506CE3"/>
    <w:rsid w:val="005173A2"/>
    <w:rsid w:val="005238E3"/>
    <w:rsid w:val="00525599"/>
    <w:rsid w:val="0053141D"/>
    <w:rsid w:val="00533793"/>
    <w:rsid w:val="00534170"/>
    <w:rsid w:val="00542E7A"/>
    <w:rsid w:val="00576AF5"/>
    <w:rsid w:val="005A088C"/>
    <w:rsid w:val="005B1562"/>
    <w:rsid w:val="005B6B6C"/>
    <w:rsid w:val="005B7F4E"/>
    <w:rsid w:val="005C45CC"/>
    <w:rsid w:val="005D1E09"/>
    <w:rsid w:val="005D458B"/>
    <w:rsid w:val="005D62C3"/>
    <w:rsid w:val="005E1E38"/>
    <w:rsid w:val="005E410A"/>
    <w:rsid w:val="005E4FF7"/>
    <w:rsid w:val="0060032C"/>
    <w:rsid w:val="00601D23"/>
    <w:rsid w:val="00603F2D"/>
    <w:rsid w:val="00621691"/>
    <w:rsid w:val="0063086D"/>
    <w:rsid w:val="00641EF3"/>
    <w:rsid w:val="00643383"/>
    <w:rsid w:val="00645E25"/>
    <w:rsid w:val="00662C36"/>
    <w:rsid w:val="006631F6"/>
    <w:rsid w:val="00664A19"/>
    <w:rsid w:val="006663E6"/>
    <w:rsid w:val="00670EE6"/>
    <w:rsid w:val="00674A41"/>
    <w:rsid w:val="0067641C"/>
    <w:rsid w:val="006772CD"/>
    <w:rsid w:val="00680AB2"/>
    <w:rsid w:val="006A5140"/>
    <w:rsid w:val="006A72F0"/>
    <w:rsid w:val="006B54E6"/>
    <w:rsid w:val="006D46A1"/>
    <w:rsid w:val="006D71D6"/>
    <w:rsid w:val="006D7E05"/>
    <w:rsid w:val="006E3401"/>
    <w:rsid w:val="006E36FC"/>
    <w:rsid w:val="006F0A2D"/>
    <w:rsid w:val="006F1299"/>
    <w:rsid w:val="006F3C18"/>
    <w:rsid w:val="00702552"/>
    <w:rsid w:val="00715950"/>
    <w:rsid w:val="00721935"/>
    <w:rsid w:val="00733413"/>
    <w:rsid w:val="00740298"/>
    <w:rsid w:val="007415B7"/>
    <w:rsid w:val="00741EF0"/>
    <w:rsid w:val="00751F1A"/>
    <w:rsid w:val="007579DD"/>
    <w:rsid w:val="0076116D"/>
    <w:rsid w:val="007641EF"/>
    <w:rsid w:val="007723E3"/>
    <w:rsid w:val="0078590F"/>
    <w:rsid w:val="00790E93"/>
    <w:rsid w:val="007928D3"/>
    <w:rsid w:val="007943A6"/>
    <w:rsid w:val="00797441"/>
    <w:rsid w:val="007A3820"/>
    <w:rsid w:val="007A7896"/>
    <w:rsid w:val="007B29CC"/>
    <w:rsid w:val="007C45CF"/>
    <w:rsid w:val="007C6985"/>
    <w:rsid w:val="007E135C"/>
    <w:rsid w:val="007E4465"/>
    <w:rsid w:val="007E6C1E"/>
    <w:rsid w:val="007F5032"/>
    <w:rsid w:val="00831AD0"/>
    <w:rsid w:val="008354EF"/>
    <w:rsid w:val="008468F8"/>
    <w:rsid w:val="008541D2"/>
    <w:rsid w:val="00863DA2"/>
    <w:rsid w:val="008644C9"/>
    <w:rsid w:val="0086750F"/>
    <w:rsid w:val="0087138B"/>
    <w:rsid w:val="008737BA"/>
    <w:rsid w:val="008810F5"/>
    <w:rsid w:val="008838F3"/>
    <w:rsid w:val="00884A98"/>
    <w:rsid w:val="0089512F"/>
    <w:rsid w:val="008E1B67"/>
    <w:rsid w:val="00902B0F"/>
    <w:rsid w:val="00910E8A"/>
    <w:rsid w:val="009114B5"/>
    <w:rsid w:val="0091170A"/>
    <w:rsid w:val="009216FF"/>
    <w:rsid w:val="009227E1"/>
    <w:rsid w:val="00925F9C"/>
    <w:rsid w:val="009321DB"/>
    <w:rsid w:val="00933B41"/>
    <w:rsid w:val="0093427D"/>
    <w:rsid w:val="009379BF"/>
    <w:rsid w:val="009450AA"/>
    <w:rsid w:val="009616B5"/>
    <w:rsid w:val="00963DC3"/>
    <w:rsid w:val="0096542C"/>
    <w:rsid w:val="0097114A"/>
    <w:rsid w:val="00972FA0"/>
    <w:rsid w:val="00981031"/>
    <w:rsid w:val="009929E2"/>
    <w:rsid w:val="009973C7"/>
    <w:rsid w:val="009A1825"/>
    <w:rsid w:val="009B2ADC"/>
    <w:rsid w:val="009B2C61"/>
    <w:rsid w:val="009B48B7"/>
    <w:rsid w:val="009D086E"/>
    <w:rsid w:val="009D2F28"/>
    <w:rsid w:val="009D417D"/>
    <w:rsid w:val="009F7265"/>
    <w:rsid w:val="00A02E35"/>
    <w:rsid w:val="00A04CC4"/>
    <w:rsid w:val="00A05FBF"/>
    <w:rsid w:val="00A17F2A"/>
    <w:rsid w:val="00A22BA4"/>
    <w:rsid w:val="00A317E8"/>
    <w:rsid w:val="00A35865"/>
    <w:rsid w:val="00A37E8D"/>
    <w:rsid w:val="00A445C5"/>
    <w:rsid w:val="00A4525B"/>
    <w:rsid w:val="00A50EA6"/>
    <w:rsid w:val="00A510B6"/>
    <w:rsid w:val="00A51ACD"/>
    <w:rsid w:val="00A5731A"/>
    <w:rsid w:val="00A76CDC"/>
    <w:rsid w:val="00A86EB5"/>
    <w:rsid w:val="00A96BA4"/>
    <w:rsid w:val="00AB5922"/>
    <w:rsid w:val="00AC678A"/>
    <w:rsid w:val="00AD042F"/>
    <w:rsid w:val="00AD1487"/>
    <w:rsid w:val="00AE3625"/>
    <w:rsid w:val="00AF22DA"/>
    <w:rsid w:val="00AF7460"/>
    <w:rsid w:val="00B13512"/>
    <w:rsid w:val="00B20A85"/>
    <w:rsid w:val="00B211EE"/>
    <w:rsid w:val="00B41C7B"/>
    <w:rsid w:val="00B520B0"/>
    <w:rsid w:val="00B538FD"/>
    <w:rsid w:val="00B63346"/>
    <w:rsid w:val="00B80682"/>
    <w:rsid w:val="00BA4418"/>
    <w:rsid w:val="00BA5CC2"/>
    <w:rsid w:val="00BB1187"/>
    <w:rsid w:val="00BC6ED6"/>
    <w:rsid w:val="00BD28C6"/>
    <w:rsid w:val="00BD689F"/>
    <w:rsid w:val="00BF1CB2"/>
    <w:rsid w:val="00C0242B"/>
    <w:rsid w:val="00C039AF"/>
    <w:rsid w:val="00C05642"/>
    <w:rsid w:val="00C1247B"/>
    <w:rsid w:val="00C128C9"/>
    <w:rsid w:val="00C209C8"/>
    <w:rsid w:val="00C2518D"/>
    <w:rsid w:val="00C36611"/>
    <w:rsid w:val="00C43C91"/>
    <w:rsid w:val="00C700F1"/>
    <w:rsid w:val="00C77366"/>
    <w:rsid w:val="00C801BF"/>
    <w:rsid w:val="00C806A2"/>
    <w:rsid w:val="00C85E8B"/>
    <w:rsid w:val="00C91C09"/>
    <w:rsid w:val="00CA2035"/>
    <w:rsid w:val="00CA3B8C"/>
    <w:rsid w:val="00CA4BC2"/>
    <w:rsid w:val="00CA70F1"/>
    <w:rsid w:val="00CB1607"/>
    <w:rsid w:val="00CB525C"/>
    <w:rsid w:val="00CB6301"/>
    <w:rsid w:val="00CD13B0"/>
    <w:rsid w:val="00CD1B6C"/>
    <w:rsid w:val="00CD326F"/>
    <w:rsid w:val="00CD7888"/>
    <w:rsid w:val="00CE3923"/>
    <w:rsid w:val="00CE42A7"/>
    <w:rsid w:val="00D025CE"/>
    <w:rsid w:val="00D0276E"/>
    <w:rsid w:val="00D053F5"/>
    <w:rsid w:val="00D21E8B"/>
    <w:rsid w:val="00D40CD1"/>
    <w:rsid w:val="00D40DFB"/>
    <w:rsid w:val="00D47D55"/>
    <w:rsid w:val="00D5281F"/>
    <w:rsid w:val="00D95E3C"/>
    <w:rsid w:val="00DA7EFA"/>
    <w:rsid w:val="00DC09B5"/>
    <w:rsid w:val="00DD1667"/>
    <w:rsid w:val="00DE0F19"/>
    <w:rsid w:val="00DE1EBA"/>
    <w:rsid w:val="00DE618A"/>
    <w:rsid w:val="00DF24C5"/>
    <w:rsid w:val="00DF45AA"/>
    <w:rsid w:val="00E0481F"/>
    <w:rsid w:val="00E05459"/>
    <w:rsid w:val="00E0679B"/>
    <w:rsid w:val="00E17158"/>
    <w:rsid w:val="00E2659C"/>
    <w:rsid w:val="00E31765"/>
    <w:rsid w:val="00E42FBE"/>
    <w:rsid w:val="00E54265"/>
    <w:rsid w:val="00E56C47"/>
    <w:rsid w:val="00E64EE4"/>
    <w:rsid w:val="00E651CC"/>
    <w:rsid w:val="00E71F88"/>
    <w:rsid w:val="00E7635D"/>
    <w:rsid w:val="00E850FE"/>
    <w:rsid w:val="00E93450"/>
    <w:rsid w:val="00E97FA0"/>
    <w:rsid w:val="00EA7480"/>
    <w:rsid w:val="00EB5919"/>
    <w:rsid w:val="00EC074D"/>
    <w:rsid w:val="00EE5A22"/>
    <w:rsid w:val="00EE7C2E"/>
    <w:rsid w:val="00F05B33"/>
    <w:rsid w:val="00F152CD"/>
    <w:rsid w:val="00F25FAC"/>
    <w:rsid w:val="00F26D1A"/>
    <w:rsid w:val="00F44EDD"/>
    <w:rsid w:val="00F45A30"/>
    <w:rsid w:val="00F46D7B"/>
    <w:rsid w:val="00F51B5F"/>
    <w:rsid w:val="00F5456A"/>
    <w:rsid w:val="00F70CA5"/>
    <w:rsid w:val="00F72F68"/>
    <w:rsid w:val="00F9114B"/>
    <w:rsid w:val="00FA3A2A"/>
    <w:rsid w:val="00FA5B15"/>
    <w:rsid w:val="00FB4F8B"/>
    <w:rsid w:val="00FB6346"/>
    <w:rsid w:val="00FC0DB1"/>
    <w:rsid w:val="00FC75A9"/>
    <w:rsid w:val="00FC7A5D"/>
    <w:rsid w:val="00FD06D4"/>
    <w:rsid w:val="00FD2AA0"/>
    <w:rsid w:val="00FE1919"/>
    <w:rsid w:val="00FE42BC"/>
    <w:rsid w:val="00FE5E65"/>
    <w:rsid w:val="00FF668D"/>
    <w:rsid w:val="0F57DB16"/>
    <w:rsid w:val="753F2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832E3"/>
  <w15:chartTrackingRefBased/>
  <w15:docId w15:val="{72154407-2F26-411C-B88F-86417EE68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9216FF"/>
    <w:rPr>
      <w:rFonts w:eastAsiaTheme="minorEastAsia"/>
      <w:lang w:eastAsia="ja-JP" w:bidi="he-IL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16FF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9216FF"/>
    <w:rPr>
      <w:rFonts w:asciiTheme="majorHAnsi" w:hAnsiTheme="majorHAnsi" w:eastAsiaTheme="majorEastAsia" w:cstheme="majorBidi"/>
      <w:color w:val="2E74B5" w:themeColor="accent1" w:themeShade="BF"/>
      <w:sz w:val="32"/>
      <w:szCs w:val="32"/>
      <w:lang w:eastAsia="ja-JP" w:bidi="he-IL"/>
    </w:rPr>
  </w:style>
  <w:style w:type="paragraph" w:styleId="Title">
    <w:name w:val="Title"/>
    <w:basedOn w:val="Normal"/>
    <w:next w:val="Normal"/>
    <w:link w:val="TitleChar"/>
    <w:uiPriority w:val="10"/>
    <w:qFormat/>
    <w:rsid w:val="009216FF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9216FF"/>
    <w:rPr>
      <w:rFonts w:asciiTheme="majorHAnsi" w:hAnsiTheme="majorHAnsi" w:eastAsiaTheme="majorEastAsia" w:cstheme="majorBidi"/>
      <w:spacing w:val="-10"/>
      <w:kern w:val="28"/>
      <w:sz w:val="56"/>
      <w:szCs w:val="56"/>
      <w:lang w:eastAsia="ja-JP" w:bidi="he-IL"/>
    </w:rPr>
  </w:style>
  <w:style w:type="character" w:styleId="Hyperlink">
    <w:name w:val="Hyperlink"/>
    <w:basedOn w:val="DefaultParagraphFont"/>
    <w:uiPriority w:val="99"/>
    <w:unhideWhenUsed/>
    <w:rsid w:val="009216FF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9216FF"/>
    <w:pPr>
      <w:spacing w:after="0" w:line="240" w:lineRule="auto"/>
    </w:pPr>
    <w:rPr>
      <w:rFonts w:eastAsiaTheme="minorEastAsia"/>
      <w:lang w:eastAsia="ja-JP" w:bidi="he-IL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925F9C"/>
    <w:pPr>
      <w:spacing w:before="120"/>
      <w:ind w:left="720"/>
    </w:pPr>
  </w:style>
  <w:style w:type="character" w:styleId="CommentReference">
    <w:name w:val="annotation reference"/>
    <w:basedOn w:val="DefaultParagraphFont"/>
    <w:uiPriority w:val="99"/>
    <w:semiHidden/>
    <w:unhideWhenUsed/>
    <w:rsid w:val="00FB4F8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B4F8B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FB4F8B"/>
    <w:rPr>
      <w:rFonts w:eastAsiaTheme="minorEastAsia"/>
      <w:sz w:val="20"/>
      <w:szCs w:val="20"/>
      <w:lang w:eastAsia="ja-JP" w:bidi="he-I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B4F8B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FB4F8B"/>
    <w:rPr>
      <w:rFonts w:eastAsiaTheme="minorEastAsia"/>
      <w:b/>
      <w:bCs/>
      <w:sz w:val="20"/>
      <w:szCs w:val="20"/>
      <w:lang w:eastAsia="ja-JP" w:bidi="he-I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4F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FB4F8B"/>
    <w:rPr>
      <w:rFonts w:ascii="Segoe UI" w:hAnsi="Segoe UI" w:cs="Segoe UI" w:eastAsiaTheme="minorEastAsia"/>
      <w:sz w:val="18"/>
      <w:szCs w:val="18"/>
      <w:lang w:eastAsia="ja-JP" w:bidi="he-IL"/>
    </w:rPr>
  </w:style>
  <w:style w:type="character" w:styleId="FollowedHyperlink">
    <w:name w:val="FollowedHyperlink"/>
    <w:basedOn w:val="DefaultParagraphFont"/>
    <w:uiPriority w:val="99"/>
    <w:semiHidden/>
    <w:unhideWhenUsed/>
    <w:rsid w:val="008541D2"/>
    <w:rPr>
      <w:color w:val="954F72" w:themeColor="followedHyperlink"/>
      <w:u w:val="single"/>
    </w:rPr>
  </w:style>
  <w:style w:type="paragraph" w:styleId="ppCode" w:customStyle="1">
    <w:name w:val="pp Code"/>
    <w:qFormat/>
    <w:rsid w:val="00925F9C"/>
    <w:pPr>
      <w:numPr>
        <w:ilvl w:val="1"/>
        <w:numId w:val="6"/>
      </w:numPr>
      <w:pBdr>
        <w:top w:val="single" w:color="FFFFFF" w:sz="2" w:space="1"/>
        <w:bottom w:val="single" w:color="D5D5D3" w:sz="2" w:space="1"/>
      </w:pBdr>
      <w:shd w:val="clear" w:color="auto" w:fill="F7F7FF"/>
      <w:autoSpaceDE w:val="0"/>
      <w:autoSpaceDN w:val="0"/>
      <w:adjustRightInd w:val="0"/>
      <w:spacing w:after="120" w:line="260" w:lineRule="atLeast"/>
      <w:contextualSpacing/>
    </w:pPr>
    <w:rPr>
      <w:rFonts w:ascii="Consolas" w:hAnsi="Consolas" w:eastAsia="Times New Roman"/>
      <w:sz w:val="20"/>
      <w:lang w:bidi="en-US"/>
    </w:rPr>
  </w:style>
  <w:style w:type="paragraph" w:styleId="ppCodeIndent" w:customStyle="1">
    <w:name w:val="pp Code Indent"/>
    <w:basedOn w:val="ppCode"/>
    <w:rsid w:val="00925F9C"/>
    <w:pPr>
      <w:numPr>
        <w:ilvl w:val="2"/>
      </w:numPr>
    </w:pPr>
  </w:style>
  <w:style w:type="paragraph" w:styleId="ppCodeIndent2" w:customStyle="1">
    <w:name w:val="pp Code Indent 2"/>
    <w:basedOn w:val="ppCodeIndent"/>
    <w:rsid w:val="00925F9C"/>
    <w:pPr>
      <w:numPr>
        <w:ilvl w:val="3"/>
      </w:numPr>
    </w:pPr>
  </w:style>
  <w:style w:type="paragraph" w:styleId="ppCodeIndent3" w:customStyle="1">
    <w:name w:val="pp Code Indent 3"/>
    <w:basedOn w:val="ppCodeIndent2"/>
    <w:qFormat/>
    <w:rsid w:val="00925F9C"/>
    <w:pPr>
      <w:numPr>
        <w:ilvl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62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00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9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421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904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45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5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45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7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574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948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833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47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6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880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984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705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27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2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993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312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198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1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1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135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15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29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77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7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912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80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7.png" Id="rId18" /><Relationship Type="http://schemas.openxmlformats.org/officeDocument/2006/relationships/image" Target="media/image15.png" Id="rId26" /><Relationship Type="http://schemas.openxmlformats.org/officeDocument/2006/relationships/fontTable" Target="fontTable.xml" Id="rId39" /><Relationship Type="http://schemas.openxmlformats.org/officeDocument/2006/relationships/image" Target="media/image10.png" Id="rId21" /><Relationship Type="http://schemas.openxmlformats.org/officeDocument/2006/relationships/image" Target="media/image23.png" Id="rId34" /><Relationship Type="http://schemas.openxmlformats.org/officeDocument/2006/relationships/styles" Target="styles.xml" Id="rId7" /><Relationship Type="http://schemas.openxmlformats.org/officeDocument/2006/relationships/image" Target="media/image2.png" Id="rId12" /><Relationship Type="http://schemas.openxmlformats.org/officeDocument/2006/relationships/image" Target="media/image6.png" Id="rId17" /><Relationship Type="http://schemas.openxmlformats.org/officeDocument/2006/relationships/image" Target="media/image14.png" Id="rId25" /><Relationship Type="http://schemas.openxmlformats.org/officeDocument/2006/relationships/image" Target="media/image22.png" Id="rId33" /><Relationship Type="http://schemas.openxmlformats.org/officeDocument/2006/relationships/customXml" Target="../customXml/item2.xml" Id="rId2" /><Relationship Type="http://schemas.openxmlformats.org/officeDocument/2006/relationships/image" Target="media/image5.png" Id="rId16" /><Relationship Type="http://schemas.openxmlformats.org/officeDocument/2006/relationships/image" Target="media/image9.png" Id="rId20" /><Relationship Type="http://schemas.openxmlformats.org/officeDocument/2006/relationships/image" Target="media/image18.png" Id="rId29" /><Relationship Type="http://schemas.openxmlformats.org/officeDocument/2006/relationships/customXml" Target="../customXml/item1.xml" Id="rId1" /><Relationship Type="http://schemas.openxmlformats.org/officeDocument/2006/relationships/numbering" Target="numbering.xml" Id="rId6" /><Relationship Type="http://schemas.openxmlformats.org/officeDocument/2006/relationships/image" Target="media/image13.png" Id="rId24" /><Relationship Type="http://schemas.openxmlformats.org/officeDocument/2006/relationships/image" Target="media/image21.png" Id="rId32" /><Relationship Type="http://schemas.openxmlformats.org/officeDocument/2006/relationships/image" Target="media/image26.png" Id="rId37" /><Relationship Type="http://schemas.openxmlformats.org/officeDocument/2006/relationships/theme" Target="theme/theme1.xml" Id="rId40" /><Relationship Type="http://schemas.openxmlformats.org/officeDocument/2006/relationships/customXml" Target="../customXml/item5.xml" Id="rId5" /><Relationship Type="http://schemas.openxmlformats.org/officeDocument/2006/relationships/image" Target="media/image4.png" Id="rId15" /><Relationship Type="http://schemas.openxmlformats.org/officeDocument/2006/relationships/image" Target="media/image12.png" Id="rId23" /><Relationship Type="http://schemas.openxmlformats.org/officeDocument/2006/relationships/image" Target="media/image17.png" Id="rId28" /><Relationship Type="http://schemas.openxmlformats.org/officeDocument/2006/relationships/image" Target="media/image25.png" Id="rId36" /><Relationship Type="http://schemas.openxmlformats.org/officeDocument/2006/relationships/image" Target="media/image8.png" Id="rId19" /><Relationship Type="http://schemas.openxmlformats.org/officeDocument/2006/relationships/image" Target="media/image20.png" Id="rId31" /><Relationship Type="http://schemas.openxmlformats.org/officeDocument/2006/relationships/image" Target="media/image24.png" Id="rId35" /><Relationship Type="http://schemas.openxmlformats.org/officeDocument/2006/relationships/webSettings" Target="webSettings.xml" Id="rId9" /><Relationship Type="http://schemas.openxmlformats.org/officeDocument/2006/relationships/image" Target="media/image3.png" Id="rId14" /><Relationship Type="http://schemas.openxmlformats.org/officeDocument/2006/relationships/image" Target="media/image11.png" Id="rId22" /><Relationship Type="http://schemas.openxmlformats.org/officeDocument/2006/relationships/image" Target="media/image16.png" Id="rId27" /><Relationship Type="http://schemas.openxmlformats.org/officeDocument/2006/relationships/image" Target="media/image19.png" Id="rId30" /><Relationship Type="http://schemas.openxmlformats.org/officeDocument/2006/relationships/settings" Target="settings.xml" Id="rId8" /><Relationship Type="http://schemas.openxmlformats.org/officeDocument/2006/relationships/customXml" Target="../customXml/item3.xml" Id="rId3" /><Relationship Type="http://schemas.openxmlformats.org/officeDocument/2006/relationships/hyperlink" Target="https://azure.microsoft.com/free/" TargetMode="External" Id="R9275570b0dae4607" /><Relationship Type="http://schemas.openxmlformats.org/officeDocument/2006/relationships/hyperlink" Target="https://portal.azure.com" TargetMode="External" Id="R9d602cf3637b483d" /><Relationship Type="http://schemas.openxmlformats.org/officeDocument/2006/relationships/hyperlink" Target="https://docs.microsoft.com/en-us/azure/storsimple/storsimple-data-manager-overview" TargetMode="External" Id="Rda29eb0c4388413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F15456B9FF514AA4906B212774E5F1" ma:contentTypeVersion="8" ma:contentTypeDescription="Create a new document." ma:contentTypeScope="" ma:versionID="d658d60fe8aa17d34a43a9f903b2673d">
  <xsd:schema xmlns:xsd="http://www.w3.org/2001/XMLSchema" xmlns:xs="http://www.w3.org/2001/XMLSchema" xmlns:p="http://schemas.microsoft.com/office/2006/metadata/properties" xmlns:ns2="5e12eb9a-f254-44c4-87b3-12e2194c0681" xmlns:ns3="f8a24d9a-1129-401a-8691-4bf003efb2a5" targetNamespace="http://schemas.microsoft.com/office/2006/metadata/properties" ma:root="true" ma:fieldsID="e82a0728b52edf60dea3f5528da2bfd4" ns2:_="" ns3:_="">
    <xsd:import namespace="5e12eb9a-f254-44c4-87b3-12e2194c0681"/>
    <xsd:import namespace="f8a24d9a-1129-401a-8691-4bf003efb2a5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2:LastSharedByUser" minOccurs="0"/>
                <xsd:element ref="ns2:LastSharedByTime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12eb9a-f254-44c4-87b3-12e2194c068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0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1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a24d9a-1129-401a-8691-4bf003efb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2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5" nillable="true" ma:displayName="MediaServiceDateTaken" ma:description="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5e12eb9a-f254-44c4-87b3-12e2194c0681">
      <UserInfo>
        <DisplayName>Kim Pratt (Realtime Productions LLC)</DisplayName>
        <AccountId>4777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CD0E64CA8CBC4EA4E1DCD7518905AF" ma:contentTypeVersion="4" ma:contentTypeDescription="Create a new document." ma:contentTypeScope="" ma:versionID="afaa109ec81e5222aab125252ce998df">
  <xsd:schema xmlns:xsd="http://www.w3.org/2001/XMLSchema" xmlns:xs="http://www.w3.org/2001/XMLSchema" xmlns:p="http://schemas.microsoft.com/office/2006/metadata/properties" xmlns:ns1="http://schemas.microsoft.com/sharepoint/v3" xmlns:ns2="1ffc6833-9349-4afb-8eb4-745b1cfdc8a2" xmlns:ns3="230e9df3-be65-4c73-a93b-d1236ebd677e" targetNamespace="http://schemas.microsoft.com/office/2006/metadata/properties" ma:root="true" ma:fieldsID="c48e455318eb95c2f43f07534a25e7c4" ns1:_="" ns2:_="" ns3:_="">
    <xsd:import namespace="http://schemas.microsoft.com/sharepoint/v3"/>
    <xsd:import namespace="1ffc6833-9349-4afb-8eb4-745b1cfdc8a2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SharedWithUsers" minOccurs="0"/>
                <xsd:element ref="ns2:SharedWithDetails" minOccurs="0"/>
                <xsd:element ref="ns2:SharingHintHash" minOccurs="0"/>
                <xsd:element ref="ns3:_dlc_DocId" minOccurs="0"/>
                <xsd:element ref="ns3:_dlc_DocIdUrl" minOccurs="0"/>
                <xsd:element ref="ns3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fc6833-9349-4afb-8eb4-745b1cfdc8a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_dlc_DocId" ma:index="13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14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5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96F982-B33B-4647-9862-69110BAC6BB1}"/>
</file>

<file path=customXml/itemProps2.xml><?xml version="1.0" encoding="utf-8"?>
<ds:datastoreItem xmlns:ds="http://schemas.openxmlformats.org/officeDocument/2006/customXml" ds:itemID="{3DB999E3-42CE-4A5E-B700-9BE29140246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6FB346F-A5F2-463D-83C9-1131330F773C}">
  <ds:schemaRefs>
    <ds:schemaRef ds:uri="http://www.w3.org/XML/1998/namespace"/>
    <ds:schemaRef ds:uri="http://schemas.microsoft.com/office/2006/documentManagement/types"/>
    <ds:schemaRef ds:uri="http://schemas.openxmlformats.org/package/2006/metadata/core-properties"/>
    <ds:schemaRef ds:uri="http://purl.org/dc/dcmitype/"/>
    <ds:schemaRef ds:uri="http://purl.org/dc/elements/1.1/"/>
    <ds:schemaRef ds:uri="230e9df3-be65-4c73-a93b-d1236ebd677e"/>
    <ds:schemaRef ds:uri="http://purl.org/dc/terms/"/>
    <ds:schemaRef ds:uri="http://schemas.microsoft.com/sharepoint/v3"/>
    <ds:schemaRef ds:uri="http://schemas.microsoft.com/office/infopath/2007/PartnerControls"/>
    <ds:schemaRef ds:uri="1ffc6833-9349-4afb-8eb4-745b1cfdc8a2"/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76CCECB8-6B0F-46EA-9472-183B2AF80F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1ffc6833-9349-4afb-8eb4-745b1cfdc8a2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7620361F-9BE2-43DA-ADA3-85597F572933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ed@sharplogic.com</dc:creator>
  <cp:keywords/>
  <dc:description/>
  <cp:lastModifiedBy>Ed Kaim</cp:lastModifiedBy>
  <cp:revision>19</cp:revision>
  <dcterms:created xsi:type="dcterms:W3CDTF">2017-04-26T10:03:00Z</dcterms:created>
  <dcterms:modified xsi:type="dcterms:W3CDTF">2017-05-02T20:08:44Z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0x0101004CF15456B9FF514AA4906B212774E5F1</vt:lpwstr>
  </property>
  <property fmtid="{D5CDD505-2E9C-101B-9397-08002B2CF9AE}" pid="3" name="_dlc_DocIdItemGuid">
    <vt:lpwstr>63cba58a-46f6-4cbb-9fd3-97586d7bea37</vt:lpwstr>
  </property>
</Properties>
</file>