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4B445" w14:textId="33BE35CD" w:rsidR="00B9440B" w:rsidRPr="00B9440B" w:rsidRDefault="00B9440B">
      <w:pPr>
        <w:rPr>
          <w:b/>
          <w:bCs/>
          <w:u w:val="single"/>
        </w:rPr>
      </w:pPr>
      <w:r>
        <w:rPr>
          <w:b/>
          <w:bCs/>
          <w:u w:val="single"/>
        </w:rPr>
        <w:t>TEMA: “</w:t>
      </w:r>
      <w:r w:rsidRPr="00B9440B">
        <w:rPr>
          <w:b/>
          <w:bCs/>
          <w:u w:val="single"/>
        </w:rPr>
        <w:t>Revolucionando la Educación: Innovaciones y Estrategias para la Inclusión y Adaptabilidad en Colegios Secundarios</w:t>
      </w:r>
      <w:r w:rsidRPr="00B9440B">
        <w:rPr>
          <w:b/>
          <w:bCs/>
          <w:u w:val="single"/>
        </w:rPr>
        <w:t>.</w:t>
      </w:r>
      <w:r>
        <w:rPr>
          <w:b/>
          <w:bCs/>
          <w:u w:val="single"/>
        </w:rPr>
        <w:t>”</w:t>
      </w:r>
    </w:p>
    <w:p w14:paraId="7F7BF49E" w14:textId="77777777" w:rsidR="00B9440B" w:rsidRDefault="00B9440B"/>
    <w:p w14:paraId="76B4966B" w14:textId="6D129884" w:rsidR="002D11A7" w:rsidRDefault="00FA561F">
      <w:r>
        <w:rPr>
          <w:b/>
          <w:bCs/>
        </w:rPr>
        <w:t xml:space="preserve"> </w:t>
      </w:r>
      <w:r w:rsidRPr="00297BD5">
        <w:rPr>
          <w:b/>
          <w:bCs/>
          <w:highlight w:val="green"/>
        </w:rPr>
        <w:t xml:space="preserve">(P1) </w:t>
      </w:r>
      <w:r w:rsidR="00B9440B" w:rsidRPr="00297BD5">
        <w:rPr>
          <w:b/>
          <w:bCs/>
          <w:highlight w:val="green"/>
        </w:rPr>
        <w:t>Introducción:</w:t>
      </w:r>
      <w:r w:rsidR="00B9440B">
        <w:t xml:space="preserve"> </w:t>
      </w:r>
    </w:p>
    <w:p w14:paraId="10679506" w14:textId="36E7D3C9" w:rsidR="00B9440B" w:rsidRDefault="00D732DD">
      <w:pPr>
        <w:rPr>
          <w:b/>
          <w:bCs/>
          <w:color w:val="0070C0"/>
        </w:rPr>
      </w:pPr>
      <w:r w:rsidRPr="002D11A7">
        <w:rPr>
          <w:color w:val="0070C0"/>
        </w:rPr>
        <w:t xml:space="preserve">¿Estamos realmente preparados para ofrecer una educación inclusiva a todos los estudiantes, independientemente de sus capacidades físicas o cognitivas? </w:t>
      </w:r>
      <w:r w:rsidRPr="002D11A7">
        <w:t xml:space="preserve">La gran falta de accesibilidad en las infraestructuras escolares y la ausencia de estrategias adaptativas en colegios afecta gravemente a estudiantes con discapacidades. Los obstáculos que enfrentan no solo limitan su aprendizaje, sino también los excluyen social y emocionalmente. Por ello </w:t>
      </w:r>
      <w:r w:rsidRPr="002D11A7">
        <w:rPr>
          <w:color w:val="0070C0"/>
        </w:rPr>
        <w:t>¿Qué está sucediendo en nuestro sistema educativo para que esto ocurra?</w:t>
      </w:r>
    </w:p>
    <w:p w14:paraId="68B6A6BC" w14:textId="7E4B32A6" w:rsidR="002D11A7" w:rsidRDefault="00FA561F">
      <w:pPr>
        <w:rPr>
          <w:b/>
          <w:bCs/>
        </w:rPr>
      </w:pPr>
      <w:r w:rsidRPr="00297BD5">
        <w:rPr>
          <w:b/>
          <w:bCs/>
          <w:highlight w:val="cyan"/>
        </w:rPr>
        <w:t>(P</w:t>
      </w:r>
      <w:r w:rsidRPr="00297BD5">
        <w:rPr>
          <w:b/>
          <w:bCs/>
          <w:highlight w:val="cyan"/>
        </w:rPr>
        <w:t>2) Causas</w:t>
      </w:r>
      <w:r w:rsidR="002D11A7" w:rsidRPr="00297BD5">
        <w:rPr>
          <w:b/>
          <w:bCs/>
          <w:highlight w:val="cyan"/>
        </w:rPr>
        <w:t>:</w:t>
      </w:r>
      <w:r w:rsidR="002D11A7" w:rsidRPr="002D11A7">
        <w:rPr>
          <w:b/>
          <w:bCs/>
        </w:rPr>
        <w:t xml:space="preserve"> </w:t>
      </w:r>
    </w:p>
    <w:p w14:paraId="304F458E" w14:textId="639E1C91" w:rsidR="002D11A7" w:rsidRDefault="002D11A7">
      <w:r>
        <w:t xml:space="preserve">Su principal causante es la gran falta de infraestructuras adecuadas en colegios. Muchos centros educativos no están equipados correspondientemente </w:t>
      </w:r>
      <w:r w:rsidR="008C6E6B">
        <w:t xml:space="preserve">para los estudiantes con discapacidades. Además, la capacitación docente es insuficiente, y muchos docentes no cuentan con las herramientas necesarias para atender las diversas necesidades de los estudiantes. </w:t>
      </w:r>
      <w:r w:rsidR="000A0A9A">
        <w:t xml:space="preserve">Esto se sigue manteniendo como un sistema tradicional que no tiene en cuenta la inclusión como una prioridad. </w:t>
      </w:r>
    </w:p>
    <w:p w14:paraId="704A04AC" w14:textId="5FB0C45B" w:rsidR="000A0A9A" w:rsidRPr="000A0A9A" w:rsidRDefault="00FA561F">
      <w:pPr>
        <w:rPr>
          <w:b/>
          <w:bCs/>
        </w:rPr>
      </w:pPr>
      <w:r w:rsidRPr="00297BD5">
        <w:rPr>
          <w:b/>
          <w:bCs/>
          <w:highlight w:val="blue"/>
        </w:rPr>
        <w:t>(P</w:t>
      </w:r>
      <w:r w:rsidRPr="00297BD5">
        <w:rPr>
          <w:b/>
          <w:bCs/>
          <w:highlight w:val="blue"/>
        </w:rPr>
        <w:t>3</w:t>
      </w:r>
      <w:r w:rsidRPr="00297BD5">
        <w:rPr>
          <w:b/>
          <w:bCs/>
          <w:highlight w:val="blue"/>
        </w:rPr>
        <w:t xml:space="preserve">) </w:t>
      </w:r>
      <w:r w:rsidR="000A0A9A" w:rsidRPr="00297BD5">
        <w:rPr>
          <w:b/>
          <w:bCs/>
          <w:highlight w:val="blue"/>
        </w:rPr>
        <w:t>Consecuencias:</w:t>
      </w:r>
      <w:r w:rsidR="000A0A9A" w:rsidRPr="000A0A9A">
        <w:rPr>
          <w:b/>
          <w:bCs/>
        </w:rPr>
        <w:t xml:space="preserve"> </w:t>
      </w:r>
    </w:p>
    <w:p w14:paraId="5804D16B" w14:textId="7330F234" w:rsidR="000A0A9A" w:rsidRDefault="000A0A9A">
      <w:r>
        <w:t xml:space="preserve">Su gran impacto es muy </w:t>
      </w:r>
      <w:r w:rsidR="00A36354">
        <w:t xml:space="preserve">catastrófico para los estudiantes. Se ven obligados a enfrentar obstáculos físicos y académicos, que impiden un gran avance y progreso en su integración social. Esto no tan solo afecta en su rendimiento académico, sino también en su autoestima y bienestar emocional, incrementando el riesgo de abandono escolar. Las consecuencias van más allá de la estructura que contenga, ya que, al no tener una educación adecuada, sus oportunidades futuras en el ámbito laboral también se ven gravemente reducidas. </w:t>
      </w:r>
    </w:p>
    <w:p w14:paraId="28C437E2" w14:textId="537A04B8" w:rsidR="00A36354" w:rsidRPr="00E32455" w:rsidRDefault="00FA561F">
      <w:pPr>
        <w:rPr>
          <w:b/>
          <w:bCs/>
        </w:rPr>
      </w:pPr>
      <w:r w:rsidRPr="00297BD5">
        <w:rPr>
          <w:b/>
          <w:bCs/>
          <w:highlight w:val="yellow"/>
        </w:rPr>
        <w:t>(P</w:t>
      </w:r>
      <w:r w:rsidR="00297BD5" w:rsidRPr="00297BD5">
        <w:rPr>
          <w:b/>
          <w:bCs/>
          <w:highlight w:val="yellow"/>
        </w:rPr>
        <w:t>4) ¿</w:t>
      </w:r>
      <w:r w:rsidR="00A36354" w:rsidRPr="00297BD5">
        <w:rPr>
          <w:b/>
          <w:bCs/>
          <w:highlight w:val="yellow"/>
        </w:rPr>
        <w:t>Cómo afecta?:</w:t>
      </w:r>
    </w:p>
    <w:p w14:paraId="6798BAB7" w14:textId="2A7E1D65" w:rsidR="00A36354" w:rsidRDefault="00A36354">
      <w:r>
        <w:t xml:space="preserve">Esto </w:t>
      </w:r>
      <w:r w:rsidR="00E32455">
        <w:t>afecta de manera trascendente tanto a estudiantes como al entorno estudiantil en general. Estos jóvenes no logran desarrollarse plenamente, lo que limita sus oportunidades de éxito. El sistema educativo en conjunto se vuelve participativo, prolongando una segregación que deja a dichos estudiantes marginados y sin las herramientas para progresar en la sociedad.</w:t>
      </w:r>
    </w:p>
    <w:p w14:paraId="33C04B02" w14:textId="5F9AD72C" w:rsidR="00E32455" w:rsidRPr="00CF3F93" w:rsidRDefault="00FA561F">
      <w:pPr>
        <w:rPr>
          <w:b/>
          <w:bCs/>
        </w:rPr>
      </w:pPr>
      <w:r w:rsidRPr="00297BD5">
        <w:rPr>
          <w:b/>
          <w:bCs/>
          <w:highlight w:val="magenta"/>
        </w:rPr>
        <w:t>(P</w:t>
      </w:r>
      <w:r w:rsidRPr="00297BD5">
        <w:rPr>
          <w:b/>
          <w:bCs/>
          <w:highlight w:val="magenta"/>
        </w:rPr>
        <w:t>5</w:t>
      </w:r>
      <w:r w:rsidRPr="00297BD5">
        <w:rPr>
          <w:b/>
          <w:bCs/>
          <w:highlight w:val="magenta"/>
        </w:rPr>
        <w:t>)</w:t>
      </w:r>
      <w:r w:rsidRPr="00297BD5">
        <w:rPr>
          <w:b/>
          <w:bCs/>
          <w:highlight w:val="magenta"/>
        </w:rPr>
        <w:t xml:space="preserve"> </w:t>
      </w:r>
      <w:r w:rsidR="00CF3F93" w:rsidRPr="00297BD5">
        <w:rPr>
          <w:b/>
          <w:bCs/>
          <w:highlight w:val="magenta"/>
        </w:rPr>
        <w:t>¿Por qué ocurre?</w:t>
      </w:r>
    </w:p>
    <w:p w14:paraId="7FA39098" w14:textId="1DC14A2F" w:rsidR="00CF3F93" w:rsidRDefault="00CF3F93">
      <w:r>
        <w:t>La principal razón por lo que este problema persiste es la fata de voluntad política y de inversión en una buena infraestructura inclusiva. Muchas escuelas no cuentan con el presupuesto o el conocimiento técnico para realizar las adaptaciones necesarias. Además, las políticas de la educación no siempre priorizan la inclusión, aunque han hecho avances en términos de concientización, las acciones concretas son muy limitadas y fragmentadas.</w:t>
      </w:r>
    </w:p>
    <w:p w14:paraId="58F881F1" w14:textId="7F0442C7" w:rsidR="00E1534C" w:rsidRPr="00E1534C" w:rsidRDefault="00FA561F">
      <w:pPr>
        <w:rPr>
          <w:b/>
          <w:bCs/>
        </w:rPr>
      </w:pPr>
      <w:r w:rsidRPr="00297BD5">
        <w:rPr>
          <w:b/>
          <w:bCs/>
          <w:highlight w:val="red"/>
        </w:rPr>
        <w:t>(P</w:t>
      </w:r>
      <w:r w:rsidRPr="00297BD5">
        <w:rPr>
          <w:b/>
          <w:bCs/>
          <w:highlight w:val="red"/>
        </w:rPr>
        <w:t>6</w:t>
      </w:r>
      <w:r w:rsidRPr="00297BD5">
        <w:rPr>
          <w:b/>
          <w:bCs/>
          <w:highlight w:val="red"/>
        </w:rPr>
        <w:t>)</w:t>
      </w:r>
      <w:r w:rsidRPr="00297BD5">
        <w:rPr>
          <w:b/>
          <w:bCs/>
          <w:highlight w:val="red"/>
        </w:rPr>
        <w:t xml:space="preserve"> </w:t>
      </w:r>
      <w:r w:rsidR="00E1534C" w:rsidRPr="00297BD5">
        <w:rPr>
          <w:b/>
          <w:bCs/>
          <w:highlight w:val="red"/>
        </w:rPr>
        <w:t>¿A quiénes afecta y de qué manera?</w:t>
      </w:r>
    </w:p>
    <w:p w14:paraId="247525AA" w14:textId="4D598304" w:rsidR="00E1534C" w:rsidRDefault="00E1534C">
      <w:r>
        <w:t>Este problema afecta principalmente a los estudiantes con discapacidades, quienes no pueden acceder a una educación plena en igualdad de condiciones. Así también afecta a sus familias, que se ven obligadas a lidiar con un sistema que no les ofrece las mismas oportunidades que a otros estudiantes. Por otro lado, los docentes y directivos también se ven perjudicados, ya que, sin lo necesario, no pueden cumplir con una buena labor.</w:t>
      </w:r>
    </w:p>
    <w:p w14:paraId="79694548" w14:textId="2928B527" w:rsidR="00E1534C" w:rsidRPr="00FA561F" w:rsidRDefault="00FA561F">
      <w:pPr>
        <w:rPr>
          <w:b/>
          <w:bCs/>
        </w:rPr>
      </w:pPr>
      <w:r w:rsidRPr="00297BD5">
        <w:rPr>
          <w:b/>
          <w:bCs/>
          <w:highlight w:val="cyan"/>
        </w:rPr>
        <w:lastRenderedPageBreak/>
        <w:t>(P</w:t>
      </w:r>
      <w:r w:rsidR="00297BD5" w:rsidRPr="00297BD5">
        <w:rPr>
          <w:b/>
          <w:bCs/>
          <w:highlight w:val="cyan"/>
        </w:rPr>
        <w:t>2) ¿</w:t>
      </w:r>
      <w:r w:rsidRPr="00297BD5">
        <w:rPr>
          <w:b/>
          <w:bCs/>
          <w:highlight w:val="cyan"/>
        </w:rPr>
        <w:t>Tiene solución?</w:t>
      </w:r>
      <w:r w:rsidRPr="00FA561F">
        <w:rPr>
          <w:b/>
          <w:bCs/>
        </w:rPr>
        <w:t xml:space="preserve"> </w:t>
      </w:r>
    </w:p>
    <w:p w14:paraId="64936691" w14:textId="25E11CFE" w:rsidR="00FA561F" w:rsidRDefault="00FA561F">
      <w:r>
        <w:t>Si, su solución pasa por realizar cambios estructurales y educativos. Se necesita una gran inversión en el tema de infraestructura adaptadas y en la formación sobre todo de los docentes para que así puedan estar preparados para trabajar con estudiantes con discapacidades. Es crucial que las políticas educativas incorporen la inclusión como un elemento clave, no solo en papel sino también en la práctica.</w:t>
      </w:r>
    </w:p>
    <w:p w14:paraId="5CF0FCA4" w14:textId="0813AC4F" w:rsidR="00FA561F" w:rsidRPr="00FA561F" w:rsidRDefault="00FA561F">
      <w:pPr>
        <w:rPr>
          <w:b/>
          <w:bCs/>
        </w:rPr>
      </w:pPr>
      <w:r w:rsidRPr="00297BD5">
        <w:rPr>
          <w:b/>
          <w:bCs/>
          <w:highlight w:val="green"/>
        </w:rPr>
        <w:t>(P</w:t>
      </w:r>
      <w:r w:rsidRPr="00297BD5">
        <w:rPr>
          <w:b/>
          <w:bCs/>
          <w:highlight w:val="green"/>
        </w:rPr>
        <w:t>1)</w:t>
      </w:r>
      <w:r w:rsidRPr="00297BD5">
        <w:rPr>
          <w:b/>
          <w:bCs/>
          <w:highlight w:val="green"/>
        </w:rPr>
        <w:t xml:space="preserve"> </w:t>
      </w:r>
      <w:r w:rsidRPr="00297BD5">
        <w:rPr>
          <w:b/>
          <w:bCs/>
          <w:highlight w:val="green"/>
        </w:rPr>
        <w:t>Propuesta Innovadora:</w:t>
      </w:r>
    </w:p>
    <w:p w14:paraId="6ADA75B6" w14:textId="0C8BB3AF" w:rsidR="00A36354" w:rsidRDefault="00FA561F">
      <w:r>
        <w:t xml:space="preserve">Una propuesta seria la implementación de “Aulas Inclusivas Inteligentes” en el cual cada espacio este adaptado tecnológicamente para cubrir las necesidades de todos los estudiantes. </w:t>
      </w:r>
      <w:r w:rsidRPr="00FA561F">
        <w:t xml:space="preserve"> Pizarras interactivas con subtítulos en tiempo real, materiales educativos en formatos accesibles y dispositivos de asistencia personalizados pueden transformar la forma en que se imparte la educación. Estas aulas no solo garantizarían el aprendizaje, sino también la integración de todos los estudiantes en un entorno colaborativo.</w:t>
      </w:r>
    </w:p>
    <w:p w14:paraId="5A1BF219" w14:textId="5554BB76" w:rsidR="00FA561F" w:rsidRPr="00FA561F" w:rsidRDefault="00FA561F">
      <w:pPr>
        <w:rPr>
          <w:b/>
          <w:bCs/>
        </w:rPr>
      </w:pPr>
      <w:r w:rsidRPr="00297BD5">
        <w:rPr>
          <w:b/>
          <w:bCs/>
          <w:highlight w:val="blue"/>
        </w:rPr>
        <w:t>(P3) Reflexión:</w:t>
      </w:r>
      <w:r w:rsidRPr="00FA561F">
        <w:rPr>
          <w:b/>
          <w:bCs/>
        </w:rPr>
        <w:t xml:space="preserve"> </w:t>
      </w:r>
    </w:p>
    <w:p w14:paraId="5B8FB2DF" w14:textId="11217511" w:rsidR="00FA561F" w:rsidRDefault="00FA561F">
      <w:r>
        <w:t>La inclusión en la educación no es solo acto de justicia, es una necesidad para construir una sociedad más ecuánime. Al derribar estos obstáculos, estamos dando un gran avance hacia el futuro donde los estudiantes, sin importar sus discapacidades, puedan prosperar en igualdad de condiciones.</w:t>
      </w:r>
    </w:p>
    <w:p w14:paraId="10A06572" w14:textId="77777777" w:rsidR="00FA561F" w:rsidRDefault="00FA561F"/>
    <w:p w14:paraId="3544E516" w14:textId="14E1167A" w:rsidR="00FA561F" w:rsidRPr="00297BD5" w:rsidRDefault="00297BD5">
      <w:pPr>
        <w:rPr>
          <w:b/>
          <w:bCs/>
          <w:sz w:val="24"/>
          <w:szCs w:val="24"/>
          <w:u w:val="single"/>
        </w:rPr>
      </w:pPr>
      <w:r w:rsidRPr="00297BD5">
        <w:rPr>
          <w:b/>
          <w:bCs/>
          <w:sz w:val="24"/>
          <w:szCs w:val="24"/>
          <w:u w:val="single"/>
        </w:rPr>
        <w:t>Integrantes:</w:t>
      </w:r>
      <w:r w:rsidR="00FA561F" w:rsidRPr="00297BD5">
        <w:rPr>
          <w:b/>
          <w:bCs/>
          <w:sz w:val="24"/>
          <w:szCs w:val="24"/>
          <w:u w:val="single"/>
        </w:rPr>
        <w:t xml:space="preserve"> </w:t>
      </w:r>
    </w:p>
    <w:p w14:paraId="3D8F8C7B" w14:textId="51F3C2E4" w:rsidR="00FA561F" w:rsidRDefault="00297BD5">
      <w:r w:rsidRPr="00297BD5">
        <w:rPr>
          <w:highlight w:val="green"/>
        </w:rPr>
        <w:t>- Salazar Altamirano, Yover Oner. (P1)</w:t>
      </w:r>
    </w:p>
    <w:p w14:paraId="42C00D83" w14:textId="2B07E984" w:rsidR="00297BD5" w:rsidRDefault="00297BD5">
      <w:r w:rsidRPr="00297BD5">
        <w:rPr>
          <w:highlight w:val="yellow"/>
        </w:rPr>
        <w:t xml:space="preserve">- Sánchez Eustaquio, Esteban Yonel. </w:t>
      </w:r>
      <w:r w:rsidRPr="00297BD5">
        <w:rPr>
          <w:highlight w:val="yellow"/>
        </w:rPr>
        <w:t>(P</w:t>
      </w:r>
      <w:r w:rsidRPr="00297BD5">
        <w:rPr>
          <w:highlight w:val="yellow"/>
        </w:rPr>
        <w:t>4</w:t>
      </w:r>
      <w:r w:rsidRPr="00297BD5">
        <w:rPr>
          <w:highlight w:val="yellow"/>
        </w:rPr>
        <w:t>)</w:t>
      </w:r>
    </w:p>
    <w:p w14:paraId="343F70F2" w14:textId="0193269F" w:rsidR="00297BD5" w:rsidRDefault="00297BD5">
      <w:r w:rsidRPr="00297BD5">
        <w:rPr>
          <w:highlight w:val="cyan"/>
        </w:rPr>
        <w:t>- Quevedo Medina, Fabricio. (P2)</w:t>
      </w:r>
    </w:p>
    <w:p w14:paraId="6693D71A" w14:textId="71641A9F" w:rsidR="00297BD5" w:rsidRDefault="00297BD5">
      <w:r w:rsidRPr="00297BD5">
        <w:rPr>
          <w:highlight w:val="magenta"/>
        </w:rPr>
        <w:t>- Miñano Pérez, Luis. (P5)</w:t>
      </w:r>
    </w:p>
    <w:p w14:paraId="5659BF99" w14:textId="01176729" w:rsidR="00297BD5" w:rsidRDefault="00297BD5">
      <w:r w:rsidRPr="00297BD5">
        <w:rPr>
          <w:highlight w:val="blue"/>
        </w:rPr>
        <w:t>- Soto Marquina, Daniel Soto. (P3)</w:t>
      </w:r>
    </w:p>
    <w:p w14:paraId="5402FE44" w14:textId="127975D6" w:rsidR="00297BD5" w:rsidRPr="002D11A7" w:rsidRDefault="00297BD5">
      <w:r w:rsidRPr="00297BD5">
        <w:rPr>
          <w:highlight w:val="red"/>
        </w:rPr>
        <w:t>- Narro Aliaga Cesar Fabricio. (P6)</w:t>
      </w:r>
    </w:p>
    <w:sectPr w:rsidR="00297BD5" w:rsidRPr="002D11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B"/>
    <w:rsid w:val="000A0A9A"/>
    <w:rsid w:val="00297BD5"/>
    <w:rsid w:val="002D11A7"/>
    <w:rsid w:val="008C6E6B"/>
    <w:rsid w:val="00A36354"/>
    <w:rsid w:val="00B9440B"/>
    <w:rsid w:val="00CF3F93"/>
    <w:rsid w:val="00D732DD"/>
    <w:rsid w:val="00E1534C"/>
    <w:rsid w:val="00E32455"/>
    <w:rsid w:val="00E76661"/>
    <w:rsid w:val="00FA56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9542"/>
  <w15:chartTrackingRefBased/>
  <w15:docId w15:val="{334FC96B-39DF-4C54-BEE7-FAD8467A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695</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narro</dc:creator>
  <cp:keywords/>
  <dc:description/>
  <cp:lastModifiedBy>fabricio narro</cp:lastModifiedBy>
  <cp:revision>1</cp:revision>
  <dcterms:created xsi:type="dcterms:W3CDTF">2024-09-21T20:23:00Z</dcterms:created>
  <dcterms:modified xsi:type="dcterms:W3CDTF">2024-09-21T22:12:00Z</dcterms:modified>
</cp:coreProperties>
</file>