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rPr/>
      </w:pPr>
      <w:bookmarkStart w:id="0" w:name="_fsll01l4g52f"/>
      <w:bookmarkEnd w:id="0"/>
      <w:r>
        <w:rPr/>
        <w:t>Занятие последнее</w:t>
      </w:r>
    </w:p>
    <w:p>
      <w:pPr>
        <w:pStyle w:val="2"/>
        <w:rPr/>
      </w:pPr>
      <w:bookmarkStart w:id="1" w:name="_3y56ilxmajkm"/>
      <w:bookmarkEnd w:id="1"/>
      <w:r>
        <w:rPr/>
        <w:t>Алгоритмы</w:t>
      </w:r>
    </w:p>
    <w:p>
      <w:pPr>
        <w:pStyle w:val="3"/>
        <w:rPr/>
      </w:pPr>
      <w:bookmarkStart w:id="2" w:name="_5zovbf9d8dpq"/>
      <w:bookmarkEnd w:id="2"/>
      <w:r>
        <w:rPr/>
        <w:t>Теория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Что такое алгоритм? Что такое временная сложность алгоритма?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Какие существуют алгоритмы сортировки? По каким характеристикам они отличаются?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Что понимается под рекурсией в программировании? В чём её плюсы и минусы? Приведи примеры задач, решаемых с помощью рекурсии. Чем поведение бесконечной рекурсии отличается от поведения бесконечного цикла?</w:t>
      </w:r>
    </w:p>
    <w:p>
      <w:pPr>
        <w:pStyle w:val="3"/>
        <w:rPr/>
      </w:pPr>
      <w:bookmarkStart w:id="3" w:name="_lky8cfpwcq4z"/>
      <w:bookmarkEnd w:id="3"/>
      <w:r>
        <w:rPr/>
        <w:t>Практика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Напиши реализацию двоичного поиска. Какие ошибки были в процессе реализации, на каких данных их можно обнаружить?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Выбери два любых алгоритма сортировки. Приведи два набора данных, таких, что на первом наборе первый алгоритм сортировки будет эффективнее второго, а на втором — наоборот, второй алгоритм эффективнее первого. Посчитай сложность обоих алгоритмов на обоих наборах данных.</w:t>
        <w:br/>
        <w:t>Примечание: Реализовывать самим эти алгоритмы не нужно, но желательно где-нибудь найти готовые реализации (можно даже не на Perl), чтобы иметь возможность их запустить на ваших данных и подтвердить гипотезы о сложности.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Напиши рекурсивную и нерекурсивную реализацию вычисления факториала.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Пафнутий написал скрипт для обработки данных лог-файлов. С точки зрения логики и функциональности код работает абсолютно корректно, однако он очень неоптимален с точки зрения производительности и количества выполняемых действий. Никодим должен переписать скрипт, оптимизировав его, но полностью сохранив логику работы.</w:t>
        <w:br/>
        <w:br/>
      </w:r>
      <w:r>
        <w:rPr>
          <w:rFonts w:eastAsia="Courier New" w:cs="Courier New" w:ascii="Courier New" w:hAnsi="Courier New"/>
        </w:rPr>
        <w:t>open(my $file1, '&lt;', 'data_file');</w:t>
        <w:br/>
        <w:t>my @file_data1 = readline( $file1 );</w:t>
        <w:br/>
        <w:br/>
        <w:t>my @matches;</w:t>
        <w:br/>
        <w:t>for my $str1 (@file_data1) {</w:t>
        <w:br/>
        <w:t xml:space="preserve">    open(my $file2, '&lt;', 'data_file');</w:t>
        <w:br/>
        <w:t xml:space="preserve">    my @file_data2 = readline( $file2 );</w:t>
        <w:br/>
        <w:t xml:space="preserve">    process(@file_data2);</w:t>
        <w:br/>
        <w:br/>
        <w:t xml:space="preserve">    for my $str2 (@file_data2) {</w:t>
        <w:br/>
        <w:t xml:space="preserve">        $str2 =~ /^(\d\d)/;</w:t>
        <w:br/>
        <w:t xml:space="preserve">        my $category = get_category_from_db($1);</w:t>
        <w:br/>
        <w:br/>
        <w:t xml:space="preserve">        next unless $str2 =~ /\d{4}-\d{2}-\d{2} \w+ \w+ [A-Z]{2}\s[\w!.,]+/;</w:t>
        <w:br/>
        <w:br/>
        <w:t xml:space="preserve">        my $template = get_template_from_db($str1);</w:t>
        <w:br/>
        <w:br/>
        <w:t xml:space="preserve">        if ($str2 =~ /\d{4}-\d{2}-\d{2} $template $category [A-Z]{2}\s[\w!.,]+/) {</w:t>
        <w:br/>
        <w:t xml:space="preserve">            push @matches, $str2;</w:t>
        <w:br/>
        <w:t xml:space="preserve">        }</w:t>
        <w:br/>
        <w:t xml:space="preserve">    }</w:t>
        <w:br/>
        <w:t>}</w:t>
        <w:br/>
        <w:br/>
        <w:t>print 'match' if scalar @matches &gt; 0;</w:t>
        <w:br/>
        <w:br/>
        <w:t>sub process {</w:t>
        <w:br/>
        <w:t xml:space="preserve">    my @data = @_;</w:t>
        <w:br/>
        <w:br/>
        <w:t xml:space="preserve">    print 'file size: ' . scalar(@data);</w:t>
        <w:br/>
        <w:t>}</w:t>
      </w:r>
      <w:r>
        <w:rPr/>
        <w:br/>
        <w:br/>
        <w:t xml:space="preserve">Читаемые файлы содержат n строк. Функции </w:t>
      </w:r>
      <w:r>
        <w:rPr>
          <w:rFonts w:eastAsia="Courier New" w:cs="Courier New" w:ascii="Courier New" w:hAnsi="Courier New"/>
        </w:rPr>
        <w:t>get_category_from_db</w:t>
      </w:r>
      <w:r>
        <w:rPr/>
        <w:t xml:space="preserve"> и </w:t>
      </w:r>
      <w:r>
        <w:rPr>
          <w:rFonts w:eastAsia="Courier New" w:cs="Courier New" w:ascii="Courier New" w:hAnsi="Courier New"/>
        </w:rPr>
        <w:t>get_template_from_db</w:t>
      </w:r>
      <w:r>
        <w:rPr/>
        <w:t xml:space="preserve"> делают по одному запросу в базу данных. Получаемые категории и шаблоны являются цифро-буквенными строками.</w:t>
        <w:br/>
        <w:br/>
        <w:t>Какова вычислительная сложность скрипта относительно n? Какое количество операций чтения строки из файла, вызова функции, компиляции регулярного выражения, запросов в базу данных выполняет скрипт? Какое количество памяти потребляет скрипт? Сколько раз происходит копирование прочитанных из файла данных? Все цифры оценить до и после оптимизации.</w:t>
      </w:r>
    </w:p>
    <w:p>
      <w:pPr>
        <w:pStyle w:val="1"/>
        <w:rPr/>
      </w:pPr>
      <w:bookmarkStart w:id="4" w:name="_wmrbfq7m1vw0"/>
      <w:bookmarkEnd w:id="4"/>
      <w:r>
        <w:rPr/>
        <w:t>Занятие 7</w:t>
      </w:r>
    </w:p>
    <w:p>
      <w:pPr>
        <w:pStyle w:val="2"/>
        <w:rPr/>
      </w:pPr>
      <w:bookmarkStart w:id="5" w:name="_izwyi0wo6ld4"/>
      <w:bookmarkEnd w:id="5"/>
      <w:r>
        <w:rPr/>
        <w:t>regex</w:t>
      </w:r>
    </w:p>
    <w:p>
      <w:pPr>
        <w:pStyle w:val="3"/>
        <w:rPr/>
      </w:pPr>
      <w:bookmarkStart w:id="6" w:name="_1kcotm1ehtv5"/>
      <w:bookmarkEnd w:id="6"/>
      <w:r>
        <w:rPr/>
        <w:t>Теория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Для чего служат регулярные выражения?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Какие операторы сопоставления шаблону есть в Perl? Что они делают? Что возвращают эти операторы в разных контекстах и условиях?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метасимволы, чем их поведение отличается от обычных символов в re? Какие метасимволы есть в Perl re, для чего служит каждый из них?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квантификаторы? Какие квантификаторы есть в Perl re, как работает каждый из них?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Какие есть варианты поведения квантификаторов с точки зрения размера захватываемого совпадения? Как их регулировать?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модификаторы? Какие основные модификаторы есть в Perl re, на что они влияют?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классы символов? Для чего они нужны? Как определить класс символов? Как инвертировать класс символов?</w:t>
      </w:r>
    </w:p>
    <w:p>
      <w:pPr>
        <w:pStyle w:val="3"/>
        <w:rPr/>
      </w:pPr>
      <w:bookmarkStart w:id="7" w:name="_58tv23q26qrv"/>
      <w:bookmarkEnd w:id="7"/>
      <w:r>
        <w:rPr/>
        <w:t>Вопросы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Пафнутий пытался сделать выборку из данных симулятора всех бойцов, чья фамилия начинается с «Иван», и вывести все эти фамилии. Он написал такой код:</w:t>
        <w:br/>
      </w:r>
      <w:r>
        <w:rPr>
          <w:rFonts w:eastAsia="Courier New" w:cs="Courier New" w:ascii="Courier New" w:hAnsi="Courier New"/>
        </w:rPr>
        <w:t>$name =~ /(\w+) (\w+) (\w+)/;</w:t>
        <w:br/>
        <w:t>if ($1 =~ /^(Иван).*/) {</w:t>
        <w:br/>
        <w:t xml:space="preserve">    print $1;</w:t>
        <w:br/>
        <w:t>}</w:t>
      </w:r>
      <w:r>
        <w:rPr/>
        <w:br/>
        <w:t>Что не так с этим кодом?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Как сделать так, чтобы помещённый в скобки подшаблон не производил захвата в переменную?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Есть ли разница в интерпретации символов $ в следующих re:</w:t>
        <w:br/>
      </w:r>
      <w:r>
        <w:rPr>
          <w:rFonts w:eastAsia="Courier New" w:cs="Courier New" w:ascii="Courier New" w:hAnsi="Courier New"/>
          <w:sz w:val="20"/>
          <w:szCs w:val="20"/>
        </w:rPr>
        <w:t>/$foo$/</w:t>
      </w:r>
      <w:r>
        <w:rPr>
          <w:sz w:val="20"/>
          <w:szCs w:val="20"/>
        </w:rPr>
        <w:br/>
      </w:r>
      <w:r>
        <w:rPr>
          <w:rFonts w:eastAsia="Courier New" w:cs="Courier New" w:ascii="Courier New" w:hAnsi="Courier New"/>
          <w:sz w:val="20"/>
          <w:szCs w:val="20"/>
        </w:rPr>
        <w:t>/$foo$bar$/</w:t>
        <w:br/>
        <w:t>/$foo\n$bar/m</w:t>
        <w:br/>
        <w:t>/($foo\n$)bar/m</w:t>
      </w:r>
    </w:p>
    <w:p>
      <w:pPr>
        <w:pStyle w:val="Normal"/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Есть ли смысл в re </w:t>
      </w:r>
      <w:r>
        <w:rPr>
          <w:rFonts w:eastAsia="Courier New" w:cs="Courier New" w:ascii="Courier New" w:hAnsi="Courier New"/>
          <w:sz w:val="20"/>
          <w:szCs w:val="20"/>
        </w:rPr>
        <w:t>\b{3}</w:t>
      </w:r>
      <w:r>
        <w:rPr>
          <w:sz w:val="20"/>
          <w:szCs w:val="20"/>
        </w:rPr>
        <w:t>?</w:t>
      </w:r>
    </w:p>
    <w:p>
      <w:pPr>
        <w:pStyle w:val="Normal"/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Какие из этих выражений является допустимыми? Почему?</w:t>
        <w:br/>
      </w:r>
      <w:r>
        <w:rPr>
          <w:rFonts w:eastAsia="Courier New" w:cs="Courier New" w:ascii="Courier New" w:hAnsi="Courier New"/>
          <w:sz w:val="20"/>
          <w:szCs w:val="20"/>
        </w:rPr>
        <w:t>"test" =~ /test/</w:t>
        <w:br/>
        <w:t>"test" =~ s/te/to/</w:t>
        <w:br/>
        <w:t>"test" =~ s/te/to/r</w:t>
      </w:r>
    </w:p>
    <w:p>
      <w:pPr>
        <w:pStyle w:val="3"/>
        <w:rPr/>
      </w:pPr>
      <w:bookmarkStart w:id="8" w:name="_aa6o75oireat"/>
      <w:bookmarkEnd w:id="8"/>
      <w:r>
        <w:rPr/>
        <w:t>Практика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Пафнутий накосячил с загрузкой данных в симулятор, в результате для части бойцов вместо отчества записалась фамилия. Например, «Хрустицкий Владислав Хрустицкий» вместо «Хрустицкий Владислав Владиславович». Никодим должен написать регулярное выражение, которое позволит найти такие битые данные.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Эммануил Гедеонович готовит к передаче заказчику техническую документацию по проекту X. Проект X включает несколько моделей с разными номерами (например, X-112). Для повышения маркетинговой привлекательности было решено присвоить каждой модели кодовое имя (например, модель X-100 — Exterminator, модель X-911 — Extractor и т. п.). У Никодима есть информация по кодовым именам всех моделей. Он должен написать регулярное выражение для замены всех номеров моделей в документации кодовыми именами.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 xml:space="preserve">Решить минимум три любые задачи из </w:t>
      </w:r>
      <w:hyperlink r:id="rId2">
        <w:r>
          <w:rPr>
            <w:rStyle w:val="Style8"/>
            <w:color w:val="1155CC"/>
            <w:u w:val="single"/>
          </w:rPr>
          <w:t>http://callumacrae.github.io/regex-tuesday/</w:t>
        </w:r>
      </w:hyperlink>
      <w:r>
        <w:rPr/>
        <w:t xml:space="preserve">. </w:t>
      </w:r>
    </w:p>
    <w:p>
      <w:pPr>
        <w:pStyle w:val="3"/>
        <w:rPr/>
      </w:pPr>
      <w:bookmarkStart w:id="9" w:name="_kw2tcjnhemn0"/>
      <w:bookmarkEnd w:id="9"/>
      <w:r>
        <w:rPr/>
        <w:t>Материалы</w:t>
      </w:r>
    </w:p>
    <w:p>
      <w:pPr>
        <w:pStyle w:val="Normal"/>
        <w:numPr>
          <w:ilvl w:val="0"/>
          <w:numId w:val="25"/>
        </w:numPr>
        <w:ind w:left="720" w:hanging="360"/>
        <w:rPr/>
      </w:pPr>
      <w:hyperlink r:id="rId3">
        <w:r>
          <w:rPr>
            <w:rStyle w:val="Style8"/>
            <w:color w:val="1155CC"/>
            <w:u w:val="single"/>
          </w:rPr>
          <w:t>http://perldoc.perl.org/perlre.html</w:t>
        </w:r>
      </w:hyperlink>
    </w:p>
    <w:p>
      <w:pPr>
        <w:pStyle w:val="1"/>
        <w:rPr/>
      </w:pPr>
      <w:bookmarkStart w:id="10" w:name="_bflit6d1bsg4"/>
      <w:bookmarkEnd w:id="10"/>
      <w:r>
        <w:rPr/>
        <w:t>Занятие 6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Допиливаем тесты.</w:t>
      </w:r>
    </w:p>
    <w:p>
      <w:pPr>
        <w:pStyle w:val="1"/>
        <w:rPr/>
      </w:pPr>
      <w:bookmarkStart w:id="11" w:name="_e9e191382cve"/>
      <w:bookmarkEnd w:id="11"/>
      <w:r>
        <w:rPr/>
        <w:t>Занятие 5</w:t>
      </w:r>
    </w:p>
    <w:p>
      <w:pPr>
        <w:pStyle w:val="2"/>
        <w:rPr/>
      </w:pPr>
      <w:bookmarkStart w:id="12" w:name="_jbr26oa41u87"/>
      <w:bookmarkEnd w:id="12"/>
      <w:r>
        <w:rPr/>
        <w:t>Юнит-тестирование</w:t>
      </w:r>
    </w:p>
    <w:p>
      <w:pPr>
        <w:pStyle w:val="3"/>
        <w:rPr/>
      </w:pPr>
      <w:bookmarkStart w:id="13" w:name="_3n6mr5et0mot"/>
      <w:bookmarkEnd w:id="13"/>
      <w:r>
        <w:rPr/>
        <w:t>Теория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Какие бывают виды тестов? Чем они отличаются?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Для чего нужны юнит-тесты, какую пользу они приносят?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Изучить документацию </w:t>
      </w:r>
      <w:hyperlink r:id="rId4">
        <w:r>
          <w:rPr>
            <w:rStyle w:val="Style8"/>
            <w:color w:val="1155CC"/>
            <w:u w:val="single"/>
          </w:rPr>
          <w:t>Test::More</w:t>
        </w:r>
      </w:hyperlink>
      <w:r>
        <w:rPr/>
        <w:t>.</w:t>
      </w:r>
    </w:p>
    <w:p>
      <w:pPr>
        <w:pStyle w:val="3"/>
        <w:rPr/>
      </w:pPr>
      <w:bookmarkStart w:id="14" w:name="_f132mel6kqud"/>
      <w:bookmarkEnd w:id="14"/>
      <w:r>
        <w:rPr/>
        <w:t>Практика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Никодим закончил разработку симулятора и должен передать его на поддержку Пафнутию. Прежде чем это сделать, он намерен покрыть всю систему классов техники и вооружения юнит-тестами с помощью Test::More. Набор тестов должен покрывать все свойства и операции с объектами, а также их взаимодействие. Должна быть возможность запустить как весь набор тестов, так и тесты определённого класса.</w:t>
      </w:r>
    </w:p>
    <w:p>
      <w:pPr>
        <w:pStyle w:val="1"/>
        <w:rPr/>
      </w:pPr>
      <w:bookmarkStart w:id="15" w:name="_oxhnkwubzxwb"/>
      <w:bookmarkEnd w:id="15"/>
      <w:r>
        <w:rPr/>
        <w:t>Занятие 4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Доделываем задачу по проектированию до состояния «чисто вылизано».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Начинаем работать над новостным порталом.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На досуге — получаем базовые знания по клиентским технологиям (HTML, CSS, JS).</w:t>
      </w:r>
    </w:p>
    <w:p>
      <w:pPr>
        <w:pStyle w:val="1"/>
        <w:rPr/>
      </w:pPr>
      <w:bookmarkStart w:id="16" w:name="_czpfmtyb2byu"/>
      <w:bookmarkEnd w:id="16"/>
      <w:r>
        <w:rPr/>
        <w:t>Занятие 3</w:t>
      </w:r>
    </w:p>
    <w:p>
      <w:pPr>
        <w:pStyle w:val="2"/>
        <w:rPr/>
      </w:pPr>
      <w:bookmarkStart w:id="17" w:name="_pqcaevsewqq8"/>
      <w:bookmarkEnd w:id="17"/>
      <w:r>
        <w:rPr/>
        <w:t>OOP</w:t>
      </w:r>
    </w:p>
    <w:p>
      <w:pPr>
        <w:pStyle w:val="3"/>
        <w:rPr/>
      </w:pPr>
      <w:bookmarkStart w:id="18" w:name="_95y1tlx2vqmh"/>
      <w:bookmarkEnd w:id="18"/>
      <w:r>
        <w:rPr/>
        <w:t>Теория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Что такое класс, объект, инкапсуляция, наследование, полиморфизм?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в Perl определить класс, методы, поля? Как создать объект?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Чем отличаются методы класса от методов экземпляра?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 конструктор объекта в Perl? Как определить деструктор объекта в Perl? В чём принципиальная разница между ними с точки зрения языка?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Чем отличается вызовы:</w:t>
        <w:br/>
      </w:r>
      <w:r>
        <w:rPr>
          <w:rFonts w:eastAsia="Courier New" w:cs="Courier New" w:ascii="Courier New" w:hAnsi="Courier New"/>
        </w:rPr>
        <w:t>SomeClass::somemethod()</w:t>
        <w:br/>
        <w:t>SomeClass-&gt;somemethod()</w:t>
        <w:br/>
        <w:t>SomeClass-&gt;new()-&gt;somemethod()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Что такое аксессоры?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унаследовать класс в Perl?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работает множественное наследование в Perl? Что такое порядок разрешения методов (method resolution order)?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определить, наследует ли класс от указанного класса?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определить, есть ли в классе указанный метод?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Прочитать Moose::Manual.</w:t>
      </w:r>
    </w:p>
    <w:p>
      <w:pPr>
        <w:pStyle w:val="3"/>
        <w:rPr/>
      </w:pPr>
      <w:bookmarkStart w:id="19" w:name="_om4mbtdsjv8q"/>
      <w:bookmarkEnd w:id="19"/>
      <w:r>
        <w:rPr/>
        <w:t>Вопросы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Можно ли bless-нуть массив?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Как сделать поле объекта приватным?</w:t>
      </w:r>
    </w:p>
    <w:p>
      <w:pPr>
        <w:pStyle w:val="3"/>
        <w:rPr/>
      </w:pPr>
      <w:bookmarkStart w:id="20" w:name="_z4we8srtrkzi"/>
      <w:bookmarkEnd w:id="20"/>
      <w:r>
        <w:rPr/>
        <w:t>Практика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Эммануил Гедеонович поручил Пафнутию разработать программный симулятор для тестирования ТТХ новых моделей своего завода. Одна из сущностей, которую нужно описать в объектной модели — член экипажа. Каждый боец имеет имя (ФИО через пробел), звание (\w+), специальность (командир|механик-водитель|наводчик|заряжающий|радист), срок службы (\d+ лет) и модель техники, на которой он прошёл обучение.</w:t>
        <w:br/>
        <w:br/>
        <w:t>Пафнутий решил реализовать класс с помощью стандартных средств ООП в Perl, а кроме того аксессоры для каждого поля реализовать с помощью AUTOLOAD. Геттер и сеттер для поля должны иметь одно и то же имя, кроме того, должна проводиться валидация данных — нельзя, например, установить имя «Tim Towtdy» или специальность «мотострелок». Помогите Пафнутию выполнить его задачу.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Реализация проекта Пафнутием затянулась, поэтому он был передан Никодиму. Никодим получил задачу реализовать модель с учётом следующих требований:</w:t>
        <w:br/>
        <w:t>— В системе есть танковая, корабельная, авиационная и артиллерийская техника.</w:t>
        <w:br/>
        <w:t>— У каждой модели техники есть базовые характеристики: название модели, скорость передвижения, толщина брони, прочность. Скорость и прочность могут изменяться, например, при получении урона, но название модели и толщина брони задаются только при создании объекта. Кроме того, у всех полей должна быть базовая валидация.</w:t>
        <w:br/>
        <w:t>— После создания объекта каждый тип техники должен выполнить определённые действия, например, артиллерия — занять позицию, а самолёт — взлететь.</w:t>
        <w:br/>
        <w:t>— Каждый тип техники имеет метод «передвигаться», но внутри он выполняет специфичный для техники вид движения. При этом, например, при вызове метода «плыть» у танка он должен уничтожаться, и т. п.</w:t>
        <w:tab/>
        <w:t>— Каждый тип техники имеет метод «получить попадание», который уменьшает значение прочности на переданное значение урона. При снижении прочности до нуля техника уничтожается. Кроме того, с вероятностью 10% после попадания у танка может сдетонировать боекомплект, корабль получить пробоину ниже ватерлинии, а самолёт потерять двигатель (всё это также приводит к уничтожению).</w:t>
        <w:br/>
        <w:t>— Танки имеют пушки и пулемёты, корабли — пушки и торпеды, самолёты — ракеты и пулемёты, артиллерия — пушки. Орудие каждого типа на технике только одно. Если на технике есть пушка, то модель имеет метод «выстрелить из пушки» и т. д. для всех типов орудий.</w:t>
        <w:br/>
        <w:t>— Каждый тип вооружения также описывается классом. Все они имеют поля тип, количество боеприпасов и методы «прицелиться» и «выстрелить». При каждом выстреле количество боеприпасов уменьшается, если боеприпасов не осталось, то попытка выстрелить должна приводить к ошибке. Пулемёты имеют размер магазина и перезаряжаются, когда магазин опустошён. Пушки перезаряжаются после каждого выстрела. Ракеты и торпеды не перезаряжаются.</w:t>
        <w:br/>
        <w:br/>
        <w:t>Никодим использовал для решения своей задачи Moose. Что у него получилось?</w:t>
        <w:br/>
        <w:br/>
        <w:t>(Результат должен быть опубликован в отдельном репозитории на Гитхабе.)</w:t>
      </w:r>
    </w:p>
    <w:p>
      <w:pPr>
        <w:pStyle w:val="3"/>
        <w:rPr/>
      </w:pPr>
      <w:bookmarkStart w:id="21" w:name="_m0vxujiqc9l4"/>
      <w:bookmarkEnd w:id="21"/>
      <w:r>
        <w:rPr/>
        <w:t>Материалы</w:t>
      </w:r>
    </w:p>
    <w:p>
      <w:pPr>
        <w:pStyle w:val="Normal"/>
        <w:numPr>
          <w:ilvl w:val="0"/>
          <w:numId w:val="19"/>
        </w:numPr>
        <w:ind w:left="720" w:hanging="360"/>
        <w:rPr/>
      </w:pPr>
      <w:hyperlink r:id="rId5">
        <w:r>
          <w:rPr>
            <w:rStyle w:val="Style8"/>
            <w:color w:val="1155CC"/>
            <w:u w:val="single"/>
          </w:rPr>
          <w:t>https://metacpan.org/pod/Moose::Manual</w:t>
        </w:r>
      </w:hyperlink>
    </w:p>
    <w:p>
      <w:pPr>
        <w:pStyle w:val="1"/>
        <w:rPr/>
      </w:pPr>
      <w:bookmarkStart w:id="22" w:name="_3xvo9yqh8xy9"/>
      <w:bookmarkEnd w:id="22"/>
      <w:r>
        <w:rPr/>
        <w:t>Занятие 2</w:t>
      </w:r>
    </w:p>
    <w:p>
      <w:pPr>
        <w:pStyle w:val="2"/>
        <w:rPr/>
      </w:pPr>
      <w:bookmarkStart w:id="23" w:name="_9lv5u4xdmbko"/>
      <w:bookmarkEnd w:id="23"/>
      <w:r>
        <w:rPr/>
        <w:t>DB &amp; SQL</w:t>
      </w:r>
    </w:p>
    <w:p>
      <w:pPr>
        <w:pStyle w:val="3"/>
        <w:rPr/>
      </w:pPr>
      <w:bookmarkStart w:id="24" w:name="_9n2lcjf52d7j"/>
      <w:bookmarkEnd w:id="24"/>
      <w:r>
        <w:rPr/>
        <w:t>Теория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реляционная база данных?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нормализация и денормализация БД? Для чего они нужны? Какие проблемы они могут вызвать?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транзакции? Для чего они нужны? Что такое ACID?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индексы? Для чего они нужны?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В чём разница между операторами INSERT, REPLACE и UPDATE?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В чём разница между операторами DELETE, TRUNCATE и DROP?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Из каких основных частей состоит оператор SELECT?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Какие виды JOIN есть в MySQL? Чем они отличаются?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Какие модули используются для работы с БД в Perl?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ORM? Какие ORM есть для Perl? В чём разница между ORM и генератором запросов?</w:t>
      </w:r>
    </w:p>
    <w:p>
      <w:pPr>
        <w:pStyle w:val="3"/>
        <w:rPr/>
      </w:pPr>
      <w:bookmarkStart w:id="25" w:name="_q0pic28aiw4a"/>
      <w:bookmarkEnd w:id="25"/>
      <w:r>
        <w:rPr/>
        <w:t>Вопросы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Есть ли разница в скорости работы между:</w:t>
        <w:br/>
      </w:r>
      <w:r>
        <w:rPr>
          <w:rFonts w:eastAsia="Courier New" w:cs="Courier New" w:ascii="Courier New" w:hAnsi="Courier New"/>
        </w:rPr>
        <w:t>LIKE ‘test’</w:t>
        <w:br/>
        <w:t>LIKE ‘test%’</w:t>
        <w:br/>
        <w:t>LIKE ‘%test%’</w:t>
      </w:r>
      <w:r>
        <w:rPr/>
        <w:br/>
        <w:t>Почему?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Чем отличается задание условий с помощью HAVING и WHERE?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Чем отличается char(n) от varchar(n)?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Никодим немного суеверен, поэтому, когда ему нужно удалить какие-то записи из таблицы, он сначала пишет в консоли условие WHERE для строк, которые нужно удалить, и только потом добавляет к нему DELETE FROM tbl_name. Почему Никодим считает плохой приметой писать оператор DELETE в обычном порядке?</w:t>
      </w:r>
    </w:p>
    <w:p>
      <w:pPr>
        <w:pStyle w:val="3"/>
        <w:rPr/>
      </w:pPr>
      <w:bookmarkStart w:id="26" w:name="_wlcfhzqarfz8"/>
      <w:bookmarkEnd w:id="26"/>
      <w:r>
        <w:rPr/>
        <w:t>Практика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ind w:left="720" w:hanging="360"/>
        <w:rPr/>
      </w:pPr>
      <w:hyperlink r:id="rId6">
        <w:r>
          <w:rPr>
            <w:rStyle w:val="Style8"/>
            <w:color w:val="1155CC"/>
            <w:u w:val="single"/>
          </w:rPr>
          <w:t>https://www.hackerrank.com/challenges/placements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7">
        <w:r>
          <w:rPr>
            <w:rStyle w:val="Style8"/>
            <w:color w:val="1155CC"/>
            <w:u w:val="single"/>
          </w:rPr>
          <w:t>https://www.hackerrank.com/challenges/weather-observation-station-18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8">
        <w:r>
          <w:rPr>
            <w:rStyle w:val="Style8"/>
            <w:color w:val="1155CC"/>
            <w:u w:val="single"/>
          </w:rPr>
          <w:t>https://www.hackerrank.com/challenges/the-report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9">
        <w:r>
          <w:rPr>
            <w:rStyle w:val="Style8"/>
            <w:color w:val="1155CC"/>
            <w:u w:val="single"/>
          </w:rPr>
          <w:t>https://www.hackerrank.com/challenges/the-company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10">
        <w:r>
          <w:rPr>
            <w:rStyle w:val="Style8"/>
            <w:color w:val="1155CC"/>
            <w:u w:val="single"/>
          </w:rPr>
          <w:t>https://www.hackerrank.com/challenges/symmetric-pairs</w:t>
        </w:r>
      </w:hyperlink>
    </w:p>
    <w:p>
      <w:pPr>
        <w:pStyle w:val="3"/>
        <w:rPr/>
      </w:pPr>
      <w:bookmarkStart w:id="27" w:name="_913hzpplvdxl"/>
      <w:bookmarkEnd w:id="27"/>
      <w:r>
        <w:rPr/>
        <w:t>Материалы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1">
        <w:r>
          <w:rPr>
            <w:rStyle w:val="Style8"/>
            <w:color w:val="1155CC"/>
            <w:u w:val="single"/>
          </w:rPr>
          <w:t>https://mariadb.com/kb/en/mariadb/documentation/</w:t>
        </w:r>
      </w:hyperlink>
      <w:r>
        <w:rPr/>
        <w:t xml:space="preserve"> — документация по MariaDB.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2">
        <w:r>
          <w:rPr>
            <w:rStyle w:val="Style8"/>
            <w:color w:val="1155CC"/>
            <w:u w:val="single"/>
          </w:rPr>
          <w:t>https://dev.mysql.com/doc/</w:t>
        </w:r>
      </w:hyperlink>
      <w:r>
        <w:rPr/>
        <w:t xml:space="preserve"> — документация MySQL.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3">
        <w:r>
          <w:rPr>
            <w:rStyle w:val="Style8"/>
            <w:color w:val="1155CC"/>
            <w:u w:val="single"/>
          </w:rPr>
          <w:t>https://www.hackerrank.com/domains/sql/</w:t>
        </w:r>
      </w:hyperlink>
      <w:r>
        <w:rPr/>
        <w:t xml:space="preserve"> — задачи по MySQL на HackerRank.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4">
        <w:r>
          <w:rPr>
            <w:rStyle w:val="Style8"/>
            <w:color w:val="1155CC"/>
            <w:u w:val="single"/>
          </w:rPr>
          <w:t>http://sql-ex.ru/</w:t>
        </w:r>
      </w:hyperlink>
      <w:r>
        <w:rPr/>
        <w:t xml:space="preserve"> — задачи по SQL.</w:t>
      </w:r>
    </w:p>
    <w:p>
      <w:pPr>
        <w:pStyle w:val="1"/>
        <w:rPr/>
      </w:pPr>
      <w:bookmarkStart w:id="28" w:name="_o6whyq1rtyw1"/>
      <w:bookmarkEnd w:id="28"/>
      <w:r>
        <w:rPr/>
        <w:t>Занятие 1</w:t>
      </w:r>
    </w:p>
    <w:p>
      <w:pPr>
        <w:pStyle w:val="2"/>
        <w:rPr/>
      </w:pPr>
      <w:bookmarkStart w:id="29" w:name="_e3q74lbcbbef"/>
      <w:bookmarkEnd w:id="29"/>
      <w:r>
        <w:rPr/>
        <w:t>Perl</w:t>
      </w:r>
    </w:p>
    <w:p>
      <w:pPr>
        <w:pStyle w:val="3"/>
        <w:rPr/>
      </w:pPr>
      <w:bookmarkStart w:id="30" w:name="_2scst3z4vmh2"/>
      <w:bookmarkEnd w:id="30"/>
      <w:r>
        <w:rPr/>
        <w:t>Теория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переменная? Что такое значение? Может ли существовать переменная без значения? Значение без переменной?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отличается объявление переменной от её определения?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основные типы переменных есть в Perl? Чем они отличаются?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сигилы? Для чего они нужны?</w:t>
        <w:tab/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отличаются массивы от хешей?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В чём разница между массивом и списком?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область видимости?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Для чего используются ключевые слова </w:t>
      </w:r>
      <w:r>
        <w:rPr>
          <w:rFonts w:eastAsia="Courier New" w:cs="Courier New" w:ascii="Courier New" w:hAnsi="Courier New"/>
        </w:rPr>
        <w:t>my</w:t>
      </w:r>
      <w:r>
        <w:rPr/>
        <w:t xml:space="preserve">, </w:t>
      </w:r>
      <w:r>
        <w:rPr>
          <w:rFonts w:eastAsia="Courier New" w:cs="Courier New" w:ascii="Courier New" w:hAnsi="Courier New"/>
        </w:rPr>
        <w:t>our</w:t>
      </w:r>
      <w:r>
        <w:rPr/>
        <w:t xml:space="preserve">, </w:t>
      </w:r>
      <w:r>
        <w:rPr>
          <w:rFonts w:eastAsia="Courier New" w:cs="Courier New" w:ascii="Courier New" w:hAnsi="Courier New"/>
        </w:rPr>
        <w:t>local</w:t>
      </w:r>
      <w:r>
        <w:rPr/>
        <w:t xml:space="preserve">, </w:t>
      </w:r>
      <w:r>
        <w:rPr>
          <w:rFonts w:eastAsia="Courier New" w:cs="Courier New" w:ascii="Courier New" w:hAnsi="Courier New"/>
        </w:rPr>
        <w:t>state</w:t>
      </w:r>
      <w:r>
        <w:rPr/>
        <w:t>? В чём их различие?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виды операторов есть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контекст? Какие виды контекста есть в Perl? На что они влияют?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операторы работы со списками есть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функция (процедура, подпрограмма)? Какими основными свойствами она обладает?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отличаются понятия пакет и модуль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есть возможности вызвать функцию, объявленную в другом модуле?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 прочитать файл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Что такое </w:t>
      </w:r>
      <w:r>
        <w:rPr>
          <w:rFonts w:eastAsia="Courier New" w:cs="Courier New" w:ascii="Courier New" w:hAnsi="Courier New"/>
        </w:rPr>
        <w:t>perldoc</w:t>
      </w:r>
      <w:r>
        <w:rPr/>
        <w:t>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CPAN? Какие клиенты для него существуют?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Что такое </w:t>
      </w:r>
      <w:r>
        <w:rPr>
          <w:rFonts w:eastAsia="Courier New" w:cs="Courier New" w:ascii="Courier New" w:hAnsi="Courier New"/>
        </w:rPr>
        <w:t>perlbrew</w:t>
      </w:r>
      <w:r>
        <w:rPr/>
        <w:t>? Для чего его можно использовать?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1" w:name="_vlg5thde0qny"/>
      <w:bookmarkEnd w:id="31"/>
      <w:r>
        <w:rPr/>
        <w:t>Вопросы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Почему сигил для элемента массива отличается от сигила для самого массива?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Почему сигилы для скаляра, массива и хеша выглядят так, как они выглядят?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В чём разница двух вариантов записи:</w:t>
        <w:br/>
      </w:r>
      <w:r>
        <w:rPr>
          <w:rFonts w:eastAsia="Courier New" w:cs="Courier New" w:ascii="Courier New" w:hAnsi="Courier New"/>
        </w:rPr>
        <w:t>my %hash = (“key1”,  “value1”, “key2”, “value2”)</w:t>
        <w:br/>
        <w:t>my %hash = (key1 =&gt; “value1”, key2 =&gt; “value2”)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Есть следующая структура данных:</w:t>
        <w:br/>
      </w:r>
      <w:r>
        <w:rPr>
          <w:rFonts w:eastAsia="Courier New" w:cs="Courier New" w:ascii="Courier New" w:hAnsi="Courier New"/>
        </w:rPr>
        <w:t>my $s = { a =&gt; [[ 3, 2, 1 ], 0], b =&gt; 4 }</w:t>
        <w:br/>
        <w:t xml:space="preserve">Как получить из неё </w:t>
      </w:r>
      <w:r>
        <w:rPr/>
        <w:t>массив, содержащий значения (2, 1)?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Есть ли разница между выражениями </w:t>
      </w:r>
      <w:r>
        <w:rPr>
          <w:rFonts w:eastAsia="Courier New" w:cs="Courier New" w:ascii="Courier New" w:hAnsi="Courier New"/>
        </w:rPr>
        <w:t>$x++</w:t>
      </w:r>
      <w:r>
        <w:rPr/>
        <w:t xml:space="preserve"> и </w:t>
      </w:r>
      <w:r>
        <w:rPr>
          <w:rFonts w:eastAsia="Courier New" w:cs="Courier New" w:ascii="Courier New" w:hAnsi="Courier New"/>
        </w:rPr>
        <w:t>++$x</w:t>
      </w:r>
      <w:r>
        <w:rPr/>
        <w:t>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В чём различие между числовыми и строковыми операторами сравнения? Приведи пример, когда они будут давать разные результаты с одними и теми же операндами.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Какие значения в Perl считаются истинными, а какие ложными? Приведи выдержку из </w:t>
      </w:r>
      <w:r>
        <w:rPr>
          <w:rFonts w:eastAsia="Courier New" w:cs="Courier New" w:ascii="Courier New" w:hAnsi="Courier New"/>
        </w:rPr>
        <w:t>perldoc</w:t>
      </w:r>
      <w:r>
        <w:rPr/>
        <w:t>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Есть два выражения:</w:t>
        <w:br/>
      </w:r>
      <w:r>
        <w:rPr>
          <w:rFonts w:eastAsia="Courier New" w:cs="Courier New" w:ascii="Courier New" w:hAnsi="Courier New"/>
        </w:rPr>
        <w:t>print($x = 1 and 0)</w:t>
        <w:br/>
        <w:t>print($x = 1 &amp;&amp; 0)</w:t>
        <w:br/>
      </w:r>
      <w:r>
        <w:rPr/>
        <w:t xml:space="preserve">Чему будет равен </w:t>
      </w:r>
      <w:r>
        <w:rPr>
          <w:rFonts w:eastAsia="Courier New" w:cs="Courier New" w:ascii="Courier New" w:hAnsi="Courier New"/>
        </w:rPr>
        <w:t>$x</w:t>
      </w:r>
      <w:r>
        <w:rPr/>
        <w:t xml:space="preserve"> после выполнения каждого из них? Что выведет </w:t>
      </w:r>
      <w:r>
        <w:rPr>
          <w:rFonts w:eastAsia="Courier New" w:cs="Courier New" w:ascii="Courier New" w:hAnsi="Courier New"/>
        </w:rPr>
        <w:t>print</w:t>
      </w:r>
      <w:r>
        <w:rPr/>
        <w:t>? Почему?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Что выведет выражение</w:t>
        <w:br/>
      </w:r>
      <w:r>
        <w:rPr>
          <w:rFonts w:eastAsia="Courier New" w:cs="Courier New" w:ascii="Courier New" w:hAnsi="Courier New"/>
        </w:rPr>
        <w:t>$x = 1; $y = $y &amp;&amp; $x++; print $x;</w:t>
      </w:r>
      <w:r>
        <w:rPr/>
        <w:br/>
        <w:t xml:space="preserve">в случае, если до его выполнения </w:t>
      </w:r>
      <w:r>
        <w:rPr>
          <w:rFonts w:eastAsia="Courier New" w:cs="Courier New" w:ascii="Courier New" w:hAnsi="Courier New"/>
        </w:rPr>
        <w:t>$y == 1</w:t>
      </w:r>
      <w:r>
        <w:rPr/>
        <w:t xml:space="preserve">? </w:t>
      </w:r>
      <w:r>
        <w:rPr>
          <w:rFonts w:eastAsia="Courier New" w:cs="Courier New" w:ascii="Courier New" w:hAnsi="Courier New"/>
        </w:rPr>
        <w:t>$y == 0?</w:t>
      </w:r>
      <w:r>
        <w:rPr/>
        <w:t xml:space="preserve"> Почему?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Чем отличается </w:t>
      </w:r>
      <w:r>
        <w:rPr>
          <w:rFonts w:eastAsia="Courier New" w:cs="Courier New" w:ascii="Courier New" w:hAnsi="Courier New"/>
        </w:rPr>
        <w:t>use</w:t>
      </w:r>
      <w:r>
        <w:rPr/>
        <w:t xml:space="preserve"> от </w:t>
      </w:r>
      <w:r>
        <w:rPr>
          <w:rFonts w:eastAsia="Courier New" w:cs="Courier New" w:ascii="Courier New" w:hAnsi="Courier New"/>
        </w:rPr>
        <w:t>require</w:t>
      </w:r>
      <w:r>
        <w:rPr/>
        <w:t>?</w:t>
      </w:r>
    </w:p>
    <w:p>
      <w:pPr>
        <w:pStyle w:val="3"/>
        <w:rPr/>
      </w:pPr>
      <w:bookmarkStart w:id="32" w:name="_fzvjwqkuuwbq"/>
      <w:bookmarkEnd w:id="32"/>
      <w:r>
        <w:rPr/>
        <w:t>Практика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Директор работающего на ВПК завода Эммануил Гедеонович обратился к программисту Никодиму, чтобы тот разработал внутренний каталог продукции. Каждая модель, выпускаемая заводом, имеет очень секретный номер (порядковые целые числа начиная с нуля), не менее секретное кодовое имя (буквы английского алфавита от A до Z), а также несколько технических характеристик: цвет, вес и бронепробитие. Какое представление данных мог бы использовать Никодим для реализации каталога с поиском моделей как по номеру, так и по кодовому имени?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Завод Эммануила Гедеоновича имеет потребность выполнять определённые расчёты с ТТХ своих моделей. Сами функции расчётов уже реализованы, но они страшно секретные, поэтому Никодиму их показать не могут. Задача Никодима — написать универсальную функцию, которая может принимать на входе некую произвольную функцию, каталог и ключ, обозначающий нужную характеристику в каталоге, а на выходе выдавать массив, каждый элемент которого будет результатом применения переданной функции к указанной характеристике каждой модели в каталоге.</w:t>
      </w:r>
    </w:p>
    <w:p>
      <w:pPr>
        <w:pStyle w:val="3"/>
        <w:rPr/>
      </w:pPr>
      <w:bookmarkStart w:id="33" w:name="_sc9q9o17q4ku"/>
      <w:bookmarkEnd w:id="33"/>
      <w:r>
        <w:rPr/>
        <w:t>Материалы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5">
        <w:r>
          <w:rPr>
            <w:rStyle w:val="Style8"/>
            <w:color w:val="1155CC"/>
            <w:u w:val="single"/>
          </w:rPr>
          <w:t>perl.org</w:t>
        </w:r>
      </w:hyperlink>
      <w:r>
        <w:rPr/>
        <w:t xml:space="preserve"> — официальный сайт Perl.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6">
        <w:r>
          <w:rPr>
            <w:rStyle w:val="Style8"/>
            <w:color w:val="1155CC"/>
            <w:u w:val="single"/>
          </w:rPr>
          <w:t>PerlMonks</w:t>
        </w:r>
      </w:hyperlink>
      <w:r>
        <w:rPr/>
        <w:t xml:space="preserve"> — StackOverflow мира Perl.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Рассылка moscow.pm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fldChar w:fldCharType="begin"/>
      </w:r>
      <w:r>
        <w:instrText> HYPERLINK "https://web.telegram.org/" \l "/im?p=@modernperl"</w:instrText>
      </w:r>
      <w:r>
        <w:fldChar w:fldCharType="separate"/>
      </w:r>
      <w:r>
        <w:rPr>
          <w:rStyle w:val="Style8"/>
          <w:color w:val="1155CC"/>
          <w:u w:val="single"/>
        </w:rPr>
        <w:t>Modern Perl по-русски</w:t>
      </w:r>
      <w:r>
        <w:fldChar w:fldCharType="end"/>
      </w:r>
      <w:r>
        <w:rPr/>
        <w:t xml:space="preserve"> в Telegram.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7">
        <w:r>
          <w:rPr>
            <w:rStyle w:val="Style8"/>
            <w:color w:val="1155CC"/>
            <w:u w:val="single"/>
          </w:rPr>
          <w:t>MetaCPAN</w:t>
        </w:r>
      </w:hyperlink>
    </w:p>
    <w:p>
      <w:pPr>
        <w:pStyle w:val="Normal"/>
        <w:numPr>
          <w:ilvl w:val="0"/>
          <w:numId w:val="7"/>
        </w:numPr>
        <w:ind w:left="720" w:hanging="360"/>
        <w:rPr/>
      </w:pPr>
      <w:hyperlink r:id="rId18">
        <w:r>
          <w:rPr>
            <w:rStyle w:val="Style8"/>
            <w:color w:val="1155CC"/>
            <w:u w:val="single"/>
          </w:rPr>
          <w:t>Learning Perl, 7th Edition</w:t>
        </w:r>
      </w:hyperlink>
      <w:r>
        <w:rPr/>
        <w:t xml:space="preserve"> by Randal L. Schwartz, brian d foy, Tom Phoenix (</w:t>
      </w:r>
      <w:r>
        <w:rPr>
          <w:i/>
        </w:rPr>
        <w:t>Llama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9">
        <w:r>
          <w:rPr>
            <w:rStyle w:val="Style8"/>
            <w:color w:val="1155CC"/>
            <w:u w:val="single"/>
          </w:rPr>
          <w:t>Intermediate Perl, 2nd Edition</w:t>
        </w:r>
      </w:hyperlink>
      <w:r>
        <w:rPr/>
        <w:t xml:space="preserve"> by Randal L. Schwartz, brian d foy, Tom Phoenix (</w:t>
      </w:r>
      <w:r>
        <w:rPr>
          <w:i/>
        </w:rPr>
        <w:t>Alpaca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20">
        <w:r>
          <w:rPr>
            <w:rStyle w:val="Style8"/>
            <w:color w:val="1155CC"/>
            <w:u w:val="single"/>
          </w:rPr>
          <w:t>Programming Perl, 4th Edition</w:t>
        </w:r>
      </w:hyperlink>
      <w:r>
        <w:rPr/>
        <w:t xml:space="preserve"> by Tom Christiansen, brian d foy, Larry Wall, Jon Orwant (</w:t>
      </w:r>
      <w:r>
        <w:rPr>
          <w:i/>
        </w:rPr>
        <w:t>Camel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21">
        <w:r>
          <w:rPr>
            <w:rStyle w:val="Style8"/>
            <w:color w:val="1155CC"/>
            <w:u w:val="single"/>
          </w:rPr>
          <w:t>Modern Perl</w:t>
        </w:r>
      </w:hyperlink>
      <w:r>
        <w:rPr/>
        <w:t xml:space="preserve"> by chromatic (</w:t>
      </w:r>
      <w:hyperlink r:id="rId22">
        <w:r>
          <w:rPr>
            <w:rStyle w:val="Style8"/>
            <w:color w:val="1155CC"/>
            <w:u w:val="single"/>
          </w:rPr>
          <w:t>русский перевод</w:t>
        </w:r>
      </w:hyperlink>
      <w:r>
        <w:rPr/>
        <w:t>)</w:t>
      </w:r>
    </w:p>
    <w:p>
      <w:pPr>
        <w:pStyle w:val="2"/>
        <w:rPr/>
      </w:pPr>
      <w:bookmarkStart w:id="34" w:name="_6upqbm7c8ib4"/>
      <w:bookmarkEnd w:id="34"/>
      <w:r>
        <w:rPr/>
        <w:t>GIT</w:t>
      </w:r>
    </w:p>
    <w:p>
      <w:pPr>
        <w:pStyle w:val="3"/>
        <w:rPr/>
      </w:pPr>
      <w:bookmarkStart w:id="35" w:name="_jztryw89v5k9"/>
      <w:bookmarkEnd w:id="35"/>
      <w:r>
        <w:rPr/>
        <w:t>Теория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система контроля версий? Для чего она нужна, какие возможности даёт?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В чём различие централизованных и распределённых систем контроля версий? К какому типу относится Git?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рабочая директория (working directory), стейджинг (staging area), репозиторий (repository)? При каких действиях файлы могут перемещаться из одного в другое?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означают состояния untracked, unmodified, modified, staged? Какие операции переводят файл из одного состояния в другое?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ветка (branch)? Для чего они нужны, как их можно применять?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 xml:space="preserve">Что делают команды </w:t>
      </w:r>
      <w:r>
        <w:rPr>
          <w:rFonts w:eastAsia="Courier New" w:cs="Courier New" w:ascii="Courier New" w:hAnsi="Courier New"/>
        </w:rPr>
        <w:t>git init</w:t>
      </w:r>
      <w:r>
        <w:rPr/>
        <w:t xml:space="preserve">, </w:t>
      </w:r>
      <w:r>
        <w:rPr>
          <w:rFonts w:eastAsia="Courier New" w:cs="Courier New" w:ascii="Courier New" w:hAnsi="Courier New"/>
        </w:rPr>
        <w:t>clone</w:t>
      </w:r>
      <w:r>
        <w:rPr/>
        <w:t xml:space="preserve">, </w:t>
      </w:r>
      <w:r>
        <w:rPr>
          <w:rFonts w:eastAsia="Courier New" w:cs="Courier New" w:ascii="Courier New" w:hAnsi="Courier New"/>
        </w:rPr>
        <w:t>add</w:t>
      </w:r>
      <w:r>
        <w:rPr/>
        <w:t xml:space="preserve">, </w:t>
      </w:r>
      <w:r>
        <w:rPr>
          <w:rFonts w:eastAsia="Courier New" w:cs="Courier New" w:ascii="Courier New" w:hAnsi="Courier New"/>
        </w:rPr>
        <w:t>rm</w:t>
      </w:r>
      <w:r>
        <w:rPr/>
        <w:t xml:space="preserve">, </w:t>
      </w:r>
      <w:r>
        <w:rPr>
          <w:rFonts w:eastAsia="Courier New" w:cs="Courier New" w:ascii="Courier New" w:hAnsi="Courier New"/>
        </w:rPr>
        <w:t>commit</w:t>
      </w:r>
      <w:r>
        <w:rPr/>
        <w:t xml:space="preserve">, </w:t>
      </w:r>
      <w:r>
        <w:rPr>
          <w:rFonts w:eastAsia="Courier New" w:cs="Courier New" w:ascii="Courier New" w:hAnsi="Courier New"/>
        </w:rPr>
        <w:t>log</w:t>
      </w:r>
      <w:r>
        <w:rPr/>
        <w:t xml:space="preserve">, </w:t>
      </w:r>
      <w:r>
        <w:rPr>
          <w:rFonts w:eastAsia="Courier New" w:cs="Courier New" w:ascii="Courier New" w:hAnsi="Courier New"/>
        </w:rPr>
        <w:t>diff</w:t>
      </w:r>
      <w:r>
        <w:rPr/>
        <w:t xml:space="preserve">, </w:t>
      </w:r>
      <w:r>
        <w:rPr>
          <w:rFonts w:eastAsia="Courier New" w:cs="Courier New" w:ascii="Courier New" w:hAnsi="Courier New"/>
        </w:rPr>
        <w:t>pull</w:t>
      </w:r>
      <w:r>
        <w:rPr/>
        <w:t xml:space="preserve">, </w:t>
      </w:r>
      <w:r>
        <w:rPr>
          <w:rFonts w:eastAsia="Courier New" w:cs="Courier New" w:ascii="Courier New" w:hAnsi="Courier New"/>
        </w:rPr>
        <w:t>push</w:t>
      </w:r>
      <w:r>
        <w:rPr/>
        <w:t xml:space="preserve">, </w:t>
      </w:r>
      <w:r>
        <w:rPr>
          <w:rFonts w:eastAsia="Courier New" w:cs="Courier New" w:ascii="Courier New" w:hAnsi="Courier New"/>
        </w:rPr>
        <w:t>revert</w:t>
      </w:r>
      <w:r>
        <w:rPr/>
        <w:t xml:space="preserve">, </w:t>
      </w:r>
      <w:r>
        <w:rPr>
          <w:rFonts w:eastAsia="Courier New" w:cs="Courier New" w:ascii="Courier New" w:hAnsi="Courier New"/>
        </w:rPr>
        <w:t>branch</w:t>
      </w:r>
      <w:r>
        <w:rPr/>
        <w:t xml:space="preserve">, </w:t>
      </w:r>
      <w:r>
        <w:rPr>
          <w:rFonts w:eastAsia="Courier New" w:cs="Courier New" w:ascii="Courier New" w:hAnsi="Courier New"/>
        </w:rPr>
        <w:t>checkout</w:t>
      </w:r>
      <w:r>
        <w:rPr/>
        <w:t xml:space="preserve">, </w:t>
      </w:r>
      <w:r>
        <w:rPr>
          <w:rFonts w:eastAsia="Courier New" w:cs="Courier New" w:ascii="Courier New" w:hAnsi="Courier New"/>
        </w:rPr>
        <w:t>merge</w:t>
      </w:r>
      <w:r>
        <w:rPr/>
        <w:t>? Какие опции могут влиять на их работу (несколько основных примеров)?</w:t>
      </w:r>
    </w:p>
    <w:p>
      <w:pPr>
        <w:pStyle w:val="3"/>
        <w:rPr/>
      </w:pPr>
      <w:bookmarkStart w:id="36" w:name="_jjng6k7hc8iu"/>
      <w:bookmarkEnd w:id="36"/>
      <w:r>
        <w:rPr/>
        <w:t>Вопросы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Пафнутий сделал свой первый коммит, но потом обнаружил, что в данные коммиттера попал ник и емейл с сайта знакомств. Пафнутий срочно поправил настройки, сделал </w:t>
      </w:r>
      <w:r>
        <w:rPr>
          <w:rFonts w:eastAsia="Courier New" w:cs="Courier New" w:ascii="Courier New" w:hAnsi="Courier New"/>
        </w:rPr>
        <w:t>revert</w:t>
      </w:r>
      <w:r>
        <w:rPr/>
        <w:t xml:space="preserve"> коммита и закоммитил правки заново, после чего отправил их в центральный репозиторий. На следующий день на доске объявлений он обнаружил свою фотографию с подписью crazymacho</w:t>
      </w:r>
      <w:r>
        <w:rPr>
          <w:rFonts w:eastAsia="Courier New" w:cs="Courier New" w:ascii="Courier New" w:hAnsi="Courier New"/>
        </w:rPr>
        <w:t>28cm</w:t>
      </w:r>
      <w:r>
        <w:rPr/>
        <w:t>. Что пошло так? Что нужно было сделать Пафнутию?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>Пафнутий решил закоммитить в репозиторий очень большой файл. У него были сомнения, не получит ли он за это по шапке, но он решил, что в случае чего потом просто удалит файл из репозитория. Верна ли логика Пафнутия?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Пафнутию поручили исправить баг. Он сделал коммит с именем </w:t>
      </w:r>
      <w:r>
        <w:rPr>
          <w:rFonts w:eastAsia="Courier New" w:cs="Courier New" w:ascii="Courier New" w:hAnsi="Courier New"/>
        </w:rPr>
        <w:t>fix,</w:t>
      </w:r>
      <w:r>
        <w:rPr/>
        <w:t xml:space="preserve"> содержащий исправление. Оно оказалось недостаточным, поэтому Пафнутий сделал коммит </w:t>
      </w:r>
      <w:r>
        <w:rPr>
          <w:rFonts w:eastAsia="Courier New" w:cs="Courier New" w:ascii="Courier New" w:hAnsi="Courier New"/>
        </w:rPr>
        <w:t>fix2</w:t>
      </w:r>
      <w:r>
        <w:rPr/>
        <w:t>. Ещё через пару подобных итераций он наконец смог полностью исправить баг. Спустя несколько дней Пафнутий пришёл домой с работы с фингалом. Почему?</w:t>
      </w:r>
    </w:p>
    <w:p>
      <w:pPr>
        <w:pStyle w:val="3"/>
        <w:rPr/>
      </w:pPr>
      <w:bookmarkStart w:id="37" w:name="_ynl5pfygaek8"/>
      <w:bookmarkEnd w:id="37"/>
      <w:r>
        <w:rPr/>
        <w:t>Практика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локальный репозиторий (дальше будем называть его </w:t>
      </w:r>
      <w:r>
        <w:rPr>
          <w:i/>
        </w:rPr>
        <w:t>первым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Настрой имя пользователя (Фамилия Имя по-русски) и емейл (корпоративный емейл в домене reg.ru) для коммитера. Убедись, что они установлены верно, выведя соответствующие конфигурационные параметры.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Опубликуй репозиторий на Github (дальше будем называть его </w:t>
      </w:r>
      <w:r>
        <w:rPr>
          <w:i/>
        </w:rPr>
        <w:t>центральным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каталоге с репозиторием файл </w:t>
      </w:r>
      <w:r>
        <w:rPr>
          <w:rFonts w:eastAsia="Courier New" w:cs="Courier New" w:ascii="Courier New" w:hAnsi="Courier New"/>
        </w:rPr>
        <w:t>task1.1</w:t>
      </w:r>
      <w:r>
        <w:rPr/>
        <w:t>, скопируй в него текст этого задания. Посмотри статус репозитория. Сделай так, чтобы это файл никогда не попал в репозиторий и не обрабатывался никакими командами git. Просмотри ещё раз статус репозитория.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репозитории файл </w:t>
      </w:r>
      <w:r>
        <w:rPr>
          <w:rFonts w:eastAsia="Courier New" w:cs="Courier New" w:ascii="Courier New" w:hAnsi="Courier New"/>
        </w:rPr>
        <w:t>task1.1_answer</w:t>
      </w:r>
      <w:r>
        <w:rPr/>
        <w:t>. Этот файл будет ответом на упражнение и должен содержать все выполняемые команды и их вывод по каждому пункту задания. Впиши в этот файл уже выполненные команды и их результат. Зафиксируй выполненные правки и отправь их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Склонируй репозиторий в другую директорию/на другую машину (дальше будем называть его </w:t>
      </w:r>
      <w:r>
        <w:rPr>
          <w:i/>
        </w:rPr>
        <w:t>вторым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создай файлы </w:t>
      </w:r>
      <w:r>
        <w:rPr>
          <w:rFonts w:eastAsia="Courier New" w:cs="Courier New" w:ascii="Courier New" w:hAnsi="Courier New"/>
        </w:rPr>
        <w:t>fileA</w:t>
      </w:r>
      <w:r>
        <w:rPr/>
        <w:t xml:space="preserve"> и </w:t>
      </w:r>
      <w:r>
        <w:rPr>
          <w:rFonts w:eastAsia="Courier New" w:cs="Courier New" w:ascii="Courier New" w:hAnsi="Courier New"/>
        </w:rPr>
        <w:t>fileB</w:t>
      </w:r>
      <w:r>
        <w:rPr/>
        <w:t xml:space="preserve"> с произвольной строкой текста в каждом. Добавь соответствующие команды в task1.1_answer. Просмотри статус репозитория. Сделай так, чтобы правки файлов </w:t>
      </w:r>
      <w:r>
        <w:rPr>
          <w:rFonts w:eastAsia="Courier New" w:cs="Courier New" w:ascii="Courier New" w:hAnsi="Courier New"/>
        </w:rPr>
        <w:t>fileA</w:t>
      </w:r>
      <w:r>
        <w:rPr/>
        <w:t xml:space="preserve"> и </w:t>
      </w:r>
      <w:r>
        <w:rPr>
          <w:rFonts w:eastAsia="Courier New" w:cs="Courier New" w:ascii="Courier New" w:hAnsi="Courier New"/>
        </w:rPr>
        <w:t>fileB</w:t>
      </w:r>
      <w:r>
        <w:rPr/>
        <w:t xml:space="preserve"> (но не </w:t>
      </w:r>
      <w:r>
        <w:rPr>
          <w:rFonts w:eastAsia="Courier New" w:cs="Courier New" w:ascii="Courier New" w:hAnsi="Courier New"/>
        </w:rPr>
        <w:t>task1.1_answer</w:t>
      </w:r>
      <w:r>
        <w:rPr/>
        <w:t>) попали в первый репозиторий. Просмотри статус репозитория.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добавь в </w:t>
      </w:r>
      <w:r>
        <w:rPr>
          <w:rFonts w:eastAsia="Courier New" w:cs="Courier New" w:ascii="Courier New" w:hAnsi="Courier New"/>
        </w:rPr>
        <w:t>fileA</w:t>
      </w:r>
      <w:r>
        <w:rPr/>
        <w:t xml:space="preserve"> ещё одну строчку текста. Просмотри текущие изменения в этом файле. </w:t>
      </w:r>
      <w:r>
        <w:rPr>
          <w:rFonts w:eastAsia="Courier New" w:cs="Courier New" w:ascii="Courier New" w:hAnsi="Courier New"/>
        </w:rPr>
        <w:t>fileB</w:t>
      </w:r>
      <w:r>
        <w:rPr/>
        <w:t xml:space="preserve"> удали. Добавь соответствующие команды в </w:t>
      </w:r>
      <w:r>
        <w:rPr>
          <w:rFonts w:eastAsia="Courier New" w:cs="Courier New" w:ascii="Courier New" w:hAnsi="Courier New"/>
        </w:rPr>
        <w:t>task1.1_answer</w:t>
      </w:r>
      <w:r>
        <w:rPr/>
        <w:t>. Отправь правки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зафиксируй оставшиеся правки файла </w:t>
      </w:r>
      <w:r>
        <w:rPr>
          <w:rFonts w:eastAsia="Courier New" w:cs="Courier New" w:ascii="Courier New" w:hAnsi="Courier New"/>
        </w:rPr>
        <w:t>task1.1_answer</w:t>
      </w:r>
      <w:r>
        <w:rPr/>
        <w:t>. Просмотри лог в первом и втором репозитории. Сделай так, чтобы они попали в первый репозиторий вместе с правками этого файла, выполненными там.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восстанови файл </w:t>
      </w:r>
      <w:r>
        <w:rPr>
          <w:rFonts w:eastAsia="Courier New" w:cs="Courier New" w:ascii="Courier New" w:hAnsi="Courier New"/>
        </w:rPr>
        <w:t>fileB</w:t>
      </w:r>
      <w:r>
        <w:rPr/>
        <w:t>, отправь его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Приведи оба репозитория к одинаковому финальному состоянию. Посмотри лог в первом и втором репозитории.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первом репозитории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. Добавь произвольную строку в файл </w:t>
      </w:r>
      <w:r>
        <w:rPr>
          <w:rFonts w:eastAsia="Courier New" w:cs="Courier New" w:ascii="Courier New" w:hAnsi="Courier New"/>
        </w:rPr>
        <w:t>fileB</w:t>
      </w:r>
      <w:r>
        <w:rPr/>
        <w:t xml:space="preserve">, обнови </w:t>
      </w:r>
      <w:r>
        <w:rPr>
          <w:rFonts w:eastAsia="Courier New" w:cs="Courier New" w:ascii="Courier New" w:hAnsi="Courier New"/>
        </w:rPr>
        <w:t>task1.1_answer</w:t>
      </w:r>
      <w:r>
        <w:rPr/>
        <w:t xml:space="preserve"> и отправь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создай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 из ветки </w:t>
      </w:r>
      <w:r>
        <w:rPr>
          <w:rFonts w:eastAsia="Courier New" w:cs="Courier New" w:ascii="Courier New" w:hAnsi="Courier New"/>
        </w:rPr>
        <w:t>master</w:t>
      </w:r>
      <w:r>
        <w:rPr/>
        <w:t xml:space="preserve">. 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Получи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 во втором репозитории, влей изменения из неё в ветку </w:t>
      </w:r>
      <w:r>
        <w:rPr>
          <w:rFonts w:eastAsia="Courier New" w:cs="Courier New" w:ascii="Courier New" w:hAnsi="Courier New"/>
        </w:rPr>
        <w:t>master</w:t>
      </w:r>
      <w:r>
        <w:rPr/>
        <w:t xml:space="preserve">, обнови </w:t>
      </w:r>
      <w:r>
        <w:rPr>
          <w:rFonts w:eastAsia="Courier New" w:cs="Courier New" w:ascii="Courier New" w:hAnsi="Courier New"/>
        </w:rPr>
        <w:t>task1.1_answer</w:t>
      </w:r>
      <w:r>
        <w:rPr/>
        <w:t>, отправь изменения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переключись на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. Просмотри список веток локально и в центральном репозитории. Обнови </w:t>
      </w:r>
      <w:r>
        <w:rPr>
          <w:rFonts w:eastAsia="Courier New" w:cs="Courier New" w:ascii="Courier New" w:hAnsi="Courier New"/>
        </w:rPr>
        <w:t>task1.1_answer</w:t>
      </w:r>
      <w:r>
        <w:rPr/>
        <w:t>, отправь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получи все изменения из центрального репозитория. Верни ветку master к состоянию до слияния с веткой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. Влей в </w:t>
      </w:r>
      <w:r>
        <w:rPr>
          <w:rFonts w:eastAsia="Courier New" w:cs="Courier New" w:ascii="Courier New" w:hAnsi="Courier New"/>
        </w:rPr>
        <w:t>master</w:t>
      </w:r>
      <w:r>
        <w:rPr/>
        <w:t xml:space="preserve">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. </w:t>
      </w:r>
      <w:r>
        <w:rPr>
          <w:rFonts w:eastAsia="Courier New" w:cs="Courier New" w:ascii="Courier New" w:hAnsi="Courier New"/>
        </w:rPr>
        <w:t xml:space="preserve">task1.1_answer </w:t>
      </w:r>
      <w:r>
        <w:rPr/>
        <w:t>после слияния должен содержать все изменения, выполненные в любых ветках.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Просмотри графический лог. Удали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 (в том числе из центрального репозитория).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Обнови </w:t>
      </w:r>
      <w:r>
        <w:rPr>
          <w:rFonts w:eastAsia="Courier New" w:cs="Courier New" w:ascii="Courier New" w:hAnsi="Courier New"/>
        </w:rPr>
        <w:t>task1.1_answer</w:t>
      </w:r>
      <w:r>
        <w:rPr/>
        <w:t>. Пометь текущее состояние мастера тегом ‘v1.0’. Отправь изменения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Синхронизируй состояние всех репозиториев.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Дай права на просмотр репозитория на GitHub’е преподавателю и своему ментору и отправь им ссылку на него.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8" w:name="_ijpfiopdrsyu"/>
      <w:bookmarkEnd w:id="38"/>
      <w:r>
        <w:rPr/>
        <w:t>Материалы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3">
        <w:r>
          <w:rPr>
            <w:rStyle w:val="Style8"/>
            <w:color w:val="1155CC"/>
            <w:u w:val="single"/>
          </w:rPr>
          <w:t>https://git-scm.com/</w:t>
        </w:r>
      </w:hyperlink>
      <w:r>
        <w:rPr/>
        <w:t xml:space="preserve"> — официальный сайт Git.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4">
        <w:r>
          <w:rPr>
            <w:rStyle w:val="Style8"/>
            <w:color w:val="1155CC"/>
            <w:u w:val="single"/>
          </w:rPr>
          <w:t>https://git-scm.com/doc</w:t>
        </w:r>
      </w:hyperlink>
      <w:r>
        <w:rPr/>
        <w:t xml:space="preserve"> — официальная документация и ссылки на обучающие ресурсы.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5">
        <w:r>
          <w:rPr>
            <w:rStyle w:val="Style8"/>
            <w:color w:val="1155CC"/>
            <w:u w:val="single"/>
          </w:rPr>
          <w:t>https://git-scm.com/book/en/v2</w:t>
        </w:r>
      </w:hyperlink>
      <w:r>
        <w:rPr/>
        <w:t xml:space="preserve"> — книга «Pro Git».</w:t>
        <w:br/>
      </w:r>
      <w:hyperlink r:id="rId26">
        <w:r>
          <w:rPr>
            <w:rStyle w:val="Style8"/>
            <w:color w:val="1155CC"/>
            <w:u w:val="single"/>
          </w:rPr>
          <w:t>https://git-scm.com/book/ru/v2/</w:t>
        </w:r>
      </w:hyperlink>
      <w:r>
        <w:rPr/>
        <w:t xml:space="preserve"> — русский перевод.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7">
        <w:r>
          <w:rPr>
            <w:rStyle w:val="Style8"/>
            <w:color w:val="1155CC"/>
            <w:u w:val="single"/>
          </w:rPr>
          <w:t>https://githowto.com/</w:t>
        </w:r>
      </w:hyperlink>
      <w:r>
        <w:rPr/>
        <w:t xml:space="preserve"> — пошаговый туториал (есть русская версия).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8">
        <w:r>
          <w:rPr>
            <w:rStyle w:val="Style8"/>
            <w:color w:val="1155CC"/>
            <w:u w:val="single"/>
          </w:rPr>
          <w:t>https://www.codecademy.com/learn/learn-git</w:t>
        </w:r>
      </w:hyperlink>
      <w:r>
        <w:rPr/>
        <w:t xml:space="preserve"> — базовый курс от CodeAcademy.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9">
        <w:r>
          <w:rPr>
            <w:rStyle w:val="Style8"/>
            <w:color w:val="1155CC"/>
            <w:u w:val="single"/>
          </w:rPr>
          <w:t>http://learngitbranching.js.org/</w:t>
        </w:r>
      </w:hyperlink>
      <w:r>
        <w:rPr/>
        <w:t xml:space="preserve"> — чуть менее базовый туториал с визуализацией работы с ветками.</w:t>
      </w:r>
    </w:p>
    <w:p>
      <w:pPr>
        <w:pStyle w:val="1"/>
        <w:rPr/>
      </w:pPr>
      <w:bookmarkStart w:id="39" w:name="_bxc3qql32a90"/>
      <w:bookmarkEnd w:id="39"/>
      <w:r>
        <w:rPr/>
        <w:t>Занятие 0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Знакомимся. :)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выглядит отдел разработки.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будут проходить занятия?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работать с менторами?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Документы с ответами и решениями.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llumacrae.github.io/regex-tuesday/" TargetMode="External"/><Relationship Id="rId3" Type="http://schemas.openxmlformats.org/officeDocument/2006/relationships/hyperlink" Target="http://perldoc.perl.org/perlre.html" TargetMode="External"/><Relationship Id="rId4" Type="http://schemas.openxmlformats.org/officeDocument/2006/relationships/hyperlink" Target="https://metacpan.org/pod/Test::More" TargetMode="External"/><Relationship Id="rId5" Type="http://schemas.openxmlformats.org/officeDocument/2006/relationships/hyperlink" Target="https://metacpan.org/pod/Moose::Manual" TargetMode="External"/><Relationship Id="rId6" Type="http://schemas.openxmlformats.org/officeDocument/2006/relationships/hyperlink" Target="https://www.hackerrank.com/challenges/placements" TargetMode="External"/><Relationship Id="rId7" Type="http://schemas.openxmlformats.org/officeDocument/2006/relationships/hyperlink" Target="https://www.hackerrank.com/challenges/weather-observation-station-18" TargetMode="External"/><Relationship Id="rId8" Type="http://schemas.openxmlformats.org/officeDocument/2006/relationships/hyperlink" Target="https://www.hackerrank.com/challenges/the-report" TargetMode="External"/><Relationship Id="rId9" Type="http://schemas.openxmlformats.org/officeDocument/2006/relationships/hyperlink" Target="https://www.hackerrank.com/challenges/the-company" TargetMode="External"/><Relationship Id="rId10" Type="http://schemas.openxmlformats.org/officeDocument/2006/relationships/hyperlink" Target="https://www.hackerrank.com/challenges/symmetric-pairs" TargetMode="External"/><Relationship Id="rId11" Type="http://schemas.openxmlformats.org/officeDocument/2006/relationships/hyperlink" Target="https://mariadb.com/kb/en/mariadb/documentation/" TargetMode="External"/><Relationship Id="rId12" Type="http://schemas.openxmlformats.org/officeDocument/2006/relationships/hyperlink" Target="https://dev.mysql.com/doc/" TargetMode="External"/><Relationship Id="rId13" Type="http://schemas.openxmlformats.org/officeDocument/2006/relationships/hyperlink" Target="https://www.hackerrank.com/domains/sql/" TargetMode="External"/><Relationship Id="rId14" Type="http://schemas.openxmlformats.org/officeDocument/2006/relationships/hyperlink" Target="http://sql-ex.ru/" TargetMode="External"/><Relationship Id="rId15" Type="http://schemas.openxmlformats.org/officeDocument/2006/relationships/hyperlink" Target="https://www.perl.org/" TargetMode="External"/><Relationship Id="rId16" Type="http://schemas.openxmlformats.org/officeDocument/2006/relationships/hyperlink" Target="http://www.perlmonks.org/" TargetMode="External"/><Relationship Id="rId17" Type="http://schemas.openxmlformats.org/officeDocument/2006/relationships/hyperlink" Target="https://metacpan.org/" TargetMode="External"/><Relationship Id="rId18" Type="http://schemas.openxmlformats.org/officeDocument/2006/relationships/hyperlink" Target="http://shop.oreilly.com/product/0636920049517.do" TargetMode="External"/><Relationship Id="rId19" Type="http://schemas.openxmlformats.org/officeDocument/2006/relationships/hyperlink" Target="http://shop.oreilly.com/product/0636920012689.do" TargetMode="External"/><Relationship Id="rId20" Type="http://schemas.openxmlformats.org/officeDocument/2006/relationships/hyperlink" Target="http://shop.oreilly.com/product/9780596004927.do" TargetMode="External"/><Relationship Id="rId21" Type="http://schemas.openxmlformats.org/officeDocument/2006/relationships/hyperlink" Target="http://modernperlbooks.com/books/modern_perl_2014/" TargetMode="External"/><Relationship Id="rId22" Type="http://schemas.openxmlformats.org/officeDocument/2006/relationships/hyperlink" Target="http://modernperlbook.ru/" TargetMode="External"/><Relationship Id="rId23" Type="http://schemas.openxmlformats.org/officeDocument/2006/relationships/hyperlink" Target="https://git-scm.com/" TargetMode="External"/><Relationship Id="rId24" Type="http://schemas.openxmlformats.org/officeDocument/2006/relationships/hyperlink" Target="https://git-scm.com/doc" TargetMode="External"/><Relationship Id="rId25" Type="http://schemas.openxmlformats.org/officeDocument/2006/relationships/hyperlink" Target="https://git-scm.com/book/en/v2" TargetMode="External"/><Relationship Id="rId26" Type="http://schemas.openxmlformats.org/officeDocument/2006/relationships/hyperlink" Target="https://git-scm.com/book/ru/v2/" TargetMode="External"/><Relationship Id="rId27" Type="http://schemas.openxmlformats.org/officeDocument/2006/relationships/hyperlink" Target="https://githowto.com/" TargetMode="External"/><Relationship Id="rId28" Type="http://schemas.openxmlformats.org/officeDocument/2006/relationships/hyperlink" Target="https://www.codecademy.com/learn/learn-git" TargetMode="External"/><Relationship Id="rId29" Type="http://schemas.openxmlformats.org/officeDocument/2006/relationships/hyperlink" Target="http://learngitbranching.js.org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 LibreOffice_project/92a7159f7e4af62137622921e809f8546db437e5</Application>
  <Pages>11</Pages>
  <Words>2835</Words>
  <Characters>17287</Characters>
  <CharactersWithSpaces>19928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