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2AD12" w14:textId="5E16A384" w:rsidR="001B7B5B" w:rsidRDefault="001B7B5B" w:rsidP="001B7B5B">
      <w:pPr>
        <w:ind w:left="1985"/>
        <w:jc w:val="right"/>
      </w:pPr>
      <w:r>
        <w:t xml:space="preserve">24 AGOSTO </w:t>
      </w:r>
      <w:r>
        <w:t xml:space="preserve"> 2021</w:t>
      </w:r>
    </w:p>
    <w:p w14:paraId="06767A49" w14:textId="77777777" w:rsidR="001B7B5B" w:rsidRDefault="001B7B5B" w:rsidP="001B7B5B">
      <w:pPr>
        <w:ind w:left="1985"/>
      </w:pPr>
    </w:p>
    <w:p w14:paraId="0A3E07D5" w14:textId="77777777" w:rsidR="001B7B5B" w:rsidRDefault="001B7B5B" w:rsidP="001B7B5B">
      <w:pPr>
        <w:ind w:left="1985"/>
      </w:pPr>
    </w:p>
    <w:p w14:paraId="08BF2A88" w14:textId="77777777" w:rsidR="001B7B5B" w:rsidRDefault="001B7B5B" w:rsidP="001B7B5B">
      <w:pPr>
        <w:ind w:left="1985"/>
        <w:jc w:val="both"/>
      </w:pPr>
      <w:r>
        <w:t>NOTA DE VALORACIÓN PREOPERATORIA</w:t>
      </w:r>
    </w:p>
    <w:p w14:paraId="28CF6711" w14:textId="77777777" w:rsidR="001B7B5B" w:rsidRDefault="001B7B5B" w:rsidP="001B7B5B">
      <w:pPr>
        <w:ind w:left="1985"/>
        <w:jc w:val="both"/>
      </w:pPr>
      <w:r>
        <w:t>MARÍA ELENA ANTONIO PALACIOS</w:t>
      </w:r>
    </w:p>
    <w:p w14:paraId="37B1D1D7" w14:textId="77777777" w:rsidR="001B7B5B" w:rsidRDefault="001B7B5B" w:rsidP="001B7B5B">
      <w:pPr>
        <w:ind w:left="1985"/>
        <w:jc w:val="both"/>
      </w:pPr>
      <w:r>
        <w:t xml:space="preserve">MUJER DE 68 AÑOS </w:t>
      </w:r>
    </w:p>
    <w:p w14:paraId="3BCBF6B4" w14:textId="77777777" w:rsidR="001B7B5B" w:rsidRDefault="001B7B5B" w:rsidP="001B7B5B">
      <w:pPr>
        <w:ind w:left="1985"/>
        <w:jc w:val="both"/>
      </w:pPr>
      <w:r>
        <w:t>ANTECEDENTES: TABAQUISMO NEGATIVO, ALERGIAS NEGATIVO, TRANSFUSIONES NEGATIVO, MÉDICOS: LINFOMA NO HODGKIN, GASTROPATÍA IRRITATIVA QUIRÚRGICOS: FUNDUPLICATURA EN 2 OCASIONES AÑO 2010 Y 2012, APENDICETOMÍA, COLOCACIÓN DE CATÉTER PUERTO, HERNIOPLASTIA INGUINAL OCTUBRE 2019, CIRUGÍA COLUMNA CERVICAL ENERO 2021, PLASTIA MANGUITO ROTADOR 23 ABRIL 2021</w:t>
      </w:r>
    </w:p>
    <w:p w14:paraId="1AC429D0" w14:textId="77777777" w:rsidR="001B7B5B" w:rsidRDefault="001B7B5B" w:rsidP="001B7B5B">
      <w:pPr>
        <w:ind w:left="1985"/>
        <w:jc w:val="both"/>
      </w:pPr>
      <w:r>
        <w:t>CARDIO PULMONAR: SIN DISNEA, NO TOS, SIN OPRESIÓN PRECORDIAL, SIN VASO ESPASMO, NO EDEMAS, SIN SIBILANCIAS, SIN MANIFESTACIONES DE ANGINA.</w:t>
      </w:r>
    </w:p>
    <w:p w14:paraId="7284E2E8" w14:textId="09FED099" w:rsidR="001B7B5B" w:rsidRDefault="001B7B5B" w:rsidP="001B7B5B">
      <w:pPr>
        <w:ind w:left="1985"/>
        <w:jc w:val="both"/>
      </w:pPr>
      <w:r>
        <w:t>TA 1</w:t>
      </w:r>
      <w:r>
        <w:t>1</w:t>
      </w:r>
      <w:r>
        <w:t xml:space="preserve">0/70 FC 70 X MIN FR 18 X MIN, NO HAY SÍNDROME </w:t>
      </w:r>
      <w:proofErr w:type="spellStart"/>
      <w:r>
        <w:t>PLEURO</w:t>
      </w:r>
      <w:proofErr w:type="spellEnd"/>
      <w:r>
        <w:t xml:space="preserve"> PULMONAR, ÁREA CARDIACA CON RUIDOS RÍTMICOS, SIN SOPLOS NO S3 NO S4 NO EDEMAS. ECG: RITMO </w:t>
      </w:r>
      <w:proofErr w:type="gramStart"/>
      <w:r>
        <w:t>SINUSAL  FC</w:t>
      </w:r>
      <w:proofErr w:type="gramEnd"/>
      <w:r>
        <w:t xml:space="preserve"> 6</w:t>
      </w:r>
      <w:r>
        <w:t xml:space="preserve">0 </w:t>
      </w:r>
      <w:r>
        <w:t xml:space="preserve"> X MIN</w:t>
      </w:r>
      <w:r>
        <w:t>,</w:t>
      </w:r>
      <w:r>
        <w:t xml:space="preserve"> PR 156 MS, </w:t>
      </w:r>
      <w:proofErr w:type="spellStart"/>
      <w:r>
        <w:t>Aqrs</w:t>
      </w:r>
      <w:proofErr w:type="spellEnd"/>
      <w:r>
        <w:t xml:space="preserve"> 88 grados, TELE DE TÓRAX  </w:t>
      </w:r>
      <w:proofErr w:type="spellStart"/>
      <w:r>
        <w:t>AORTO</w:t>
      </w:r>
      <w:proofErr w:type="spellEnd"/>
      <w:r>
        <w:t xml:space="preserve"> ESCLEROSIS RESTO NORMAL</w:t>
      </w:r>
    </w:p>
    <w:p w14:paraId="6F01D005" w14:textId="32185A1C" w:rsidR="001B7B5B" w:rsidRDefault="001B7B5B" w:rsidP="001B7B5B">
      <w:pPr>
        <w:ind w:left="1985"/>
        <w:jc w:val="both"/>
      </w:pPr>
      <w:r>
        <w:t xml:space="preserve">HEMATOLÓGICO: SIN DISCRASIA </w:t>
      </w:r>
      <w:r>
        <w:t>SANGUÍNEA, BH</w:t>
      </w:r>
      <w:r>
        <w:t xml:space="preserve">, </w:t>
      </w:r>
      <w:proofErr w:type="spellStart"/>
      <w:r>
        <w:t>QS</w:t>
      </w:r>
      <w:proofErr w:type="spellEnd"/>
      <w:r>
        <w:t>, COAGULACIÓN NORMALES</w:t>
      </w:r>
    </w:p>
    <w:p w14:paraId="339645D4" w14:textId="77777777" w:rsidR="001B7B5B" w:rsidRDefault="001B7B5B" w:rsidP="001B7B5B">
      <w:pPr>
        <w:ind w:left="1985"/>
      </w:pPr>
    </w:p>
    <w:p w14:paraId="2701B327" w14:textId="77777777" w:rsidR="001B7B5B" w:rsidRDefault="001B7B5B" w:rsidP="001B7B5B">
      <w:pPr>
        <w:ind w:left="1985"/>
      </w:pPr>
    </w:p>
    <w:p w14:paraId="0742B08B" w14:textId="77777777" w:rsidR="001B7B5B" w:rsidRDefault="001B7B5B" w:rsidP="001B7B5B">
      <w:pPr>
        <w:ind w:left="1985"/>
      </w:pPr>
      <w:r>
        <w:t xml:space="preserve">A. GOLDMAN I, </w:t>
      </w:r>
      <w:proofErr w:type="spellStart"/>
      <w:r>
        <w:t>DETSKY</w:t>
      </w:r>
      <w:proofErr w:type="spellEnd"/>
      <w:r>
        <w:t xml:space="preserve"> I, </w:t>
      </w:r>
      <w:proofErr w:type="spellStart"/>
      <w:r>
        <w:t>RTE</w:t>
      </w:r>
      <w:proofErr w:type="spellEnd"/>
      <w:r>
        <w:t xml:space="preserve"> BAJO</w:t>
      </w:r>
    </w:p>
    <w:p w14:paraId="247B8204" w14:textId="77777777" w:rsidR="001B7B5B" w:rsidRDefault="001B7B5B" w:rsidP="001B7B5B">
      <w:pPr>
        <w:ind w:left="1985"/>
      </w:pPr>
    </w:p>
    <w:p w14:paraId="31378BCD" w14:textId="77777777" w:rsidR="001B7B5B" w:rsidRDefault="001B7B5B" w:rsidP="001B7B5B">
      <w:pPr>
        <w:ind w:left="1985"/>
      </w:pPr>
    </w:p>
    <w:p w14:paraId="3AFB01BA" w14:textId="77777777" w:rsidR="001B7B5B" w:rsidRDefault="001B7B5B" w:rsidP="001B7B5B">
      <w:pPr>
        <w:ind w:left="1985"/>
      </w:pPr>
    </w:p>
    <w:p w14:paraId="4A7E16A2" w14:textId="77777777" w:rsidR="001B7B5B" w:rsidRDefault="001B7B5B" w:rsidP="001B7B5B">
      <w:pPr>
        <w:ind w:left="1985"/>
      </w:pPr>
      <w:r>
        <w:t>DR. ORLANDO SOLIS DURAN</w:t>
      </w:r>
    </w:p>
    <w:p w14:paraId="1D03ED80" w14:textId="77777777" w:rsidR="00B06442" w:rsidRDefault="00B06442" w:rsidP="001B7B5B">
      <w:pPr>
        <w:ind w:left="1985"/>
      </w:pPr>
    </w:p>
    <w:sectPr w:rsidR="00B064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5B"/>
    <w:rsid w:val="001B7B5B"/>
    <w:rsid w:val="008B30C1"/>
    <w:rsid w:val="00B06442"/>
    <w:rsid w:val="00C54C65"/>
    <w:rsid w:val="00E2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0F1D"/>
  <w15:chartTrackingRefBased/>
  <w15:docId w15:val="{9A44ACB1-8580-493D-B693-8242AD45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812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SOLIS</dc:creator>
  <cp:keywords/>
  <dc:description/>
  <cp:lastModifiedBy>ORLANDO SOLIS</cp:lastModifiedBy>
  <cp:revision>1</cp:revision>
  <cp:lastPrinted>2021-08-24T20:14:00Z</cp:lastPrinted>
  <dcterms:created xsi:type="dcterms:W3CDTF">2021-08-24T20:10:00Z</dcterms:created>
  <dcterms:modified xsi:type="dcterms:W3CDTF">2021-08-24T20:14:00Z</dcterms:modified>
</cp:coreProperties>
</file>