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622" w:rsidRDefault="00E53E2C" w:rsidP="00E53E2C">
      <w:pPr>
        <w:ind w:left="1701"/>
        <w:jc w:val="right"/>
      </w:pPr>
      <w:r>
        <w:t xml:space="preserve">08 MAYO 2008 </w:t>
      </w:r>
    </w:p>
    <w:p w:rsidR="00E53E2C" w:rsidRDefault="00E53E2C" w:rsidP="00E53E2C">
      <w:pPr>
        <w:ind w:left="1701"/>
        <w:jc w:val="both"/>
      </w:pPr>
      <w:r>
        <w:t>ANGELICA OSNAYA SANCHEZ</w:t>
      </w:r>
    </w:p>
    <w:p w:rsidR="00E53E2C" w:rsidRDefault="00E53E2C" w:rsidP="00E53E2C">
      <w:pPr>
        <w:ind w:left="1701"/>
        <w:jc w:val="both"/>
      </w:pPr>
      <w:r>
        <w:t>MUJER DE 45 AÑOS DE EDAD</w:t>
      </w:r>
    </w:p>
    <w:p w:rsidR="00E53E2C" w:rsidRDefault="00E53E2C" w:rsidP="00E53E2C">
      <w:pPr>
        <w:ind w:left="1701"/>
        <w:jc w:val="both"/>
      </w:pPr>
      <w:r>
        <w:t>ANTECEDENTES:</w:t>
      </w:r>
    </w:p>
    <w:p w:rsidR="00E53E2C" w:rsidRDefault="00E53E2C" w:rsidP="00E53E2C">
      <w:pPr>
        <w:ind w:left="1701"/>
        <w:jc w:val="both"/>
      </w:pPr>
      <w:r>
        <w:t>CARAGA GENTICA PARA DMT2 Y HTAS, CA MAMA. TABAQUISMO  ESCASO SUSPENDIDO HACE 2 AÑOS. CIRUGIAS: HISTERECTOMIA, 1LUI, 1 PARTO. ALERGIAS: BACTRIM, TRANSFUSIONES: NEGATIVOS. TRAUMATICOS: 3 ESQUISNCES CERVICALES, LUXACIONDE COXIS. MEDICOS: ERGE CON ESOFAGITIS. DISPEISA, COLITIS.</w:t>
      </w:r>
    </w:p>
    <w:p w:rsidR="00E53E2C" w:rsidRDefault="00E53E2C" w:rsidP="00E53E2C">
      <w:pPr>
        <w:ind w:left="1701"/>
        <w:jc w:val="both"/>
      </w:pPr>
    </w:p>
    <w:p w:rsidR="00E53E2C" w:rsidRDefault="00E53E2C" w:rsidP="00E53E2C">
      <w:pPr>
        <w:ind w:left="1701"/>
        <w:jc w:val="both"/>
      </w:pPr>
      <w:r>
        <w:t>CARDIOVASCULAR: INSUFICIENCAI VENOSA EN MIEMBROS INFERIORES</w:t>
      </w:r>
    </w:p>
    <w:p w:rsidR="00E53E2C" w:rsidRDefault="00E53E2C" w:rsidP="00E53E2C">
      <w:pPr>
        <w:ind w:left="1701"/>
        <w:jc w:val="both"/>
      </w:pPr>
      <w:r>
        <w:t xml:space="preserve">RESPIRATORIO: DESDE HACE 2 AÑOS CUADROS DE ARINGITSIO </w:t>
      </w:r>
      <w:r w:rsidR="00F55E9E">
        <w:t>TOS.</w:t>
      </w:r>
    </w:p>
    <w:p w:rsidR="00E53E2C" w:rsidRDefault="00E53E2C" w:rsidP="00E53E2C">
      <w:pPr>
        <w:ind w:left="1701"/>
        <w:jc w:val="both"/>
      </w:pPr>
      <w:r>
        <w:t>HEMATOLOGICO: SIN ALTERACIONES</w:t>
      </w:r>
    </w:p>
    <w:p w:rsidR="00E53E2C" w:rsidRDefault="00E53E2C" w:rsidP="00E53E2C">
      <w:pPr>
        <w:ind w:left="1701"/>
        <w:jc w:val="both"/>
      </w:pPr>
      <w:r>
        <w:t>RENAL-URIANRIO: TEN</w:t>
      </w:r>
      <w:r w:rsidR="00F55E9E">
        <w:t>E</w:t>
      </w:r>
      <w:r>
        <w:t>SMO VEISCAL, LEUCOCITURIA INTERMITENTE, ERITROCITURIA.</w:t>
      </w:r>
    </w:p>
    <w:p w:rsidR="00E53E2C" w:rsidRDefault="00E53E2C" w:rsidP="00E53E2C">
      <w:pPr>
        <w:ind w:left="1701"/>
        <w:jc w:val="both"/>
      </w:pPr>
      <w:r>
        <w:t>EXPLORACION FISICA:</w:t>
      </w:r>
    </w:p>
    <w:p w:rsidR="004763E9" w:rsidRDefault="004763E9" w:rsidP="00E53E2C">
      <w:pPr>
        <w:ind w:left="1701"/>
        <w:jc w:val="both"/>
      </w:pPr>
      <w:r>
        <w:t>TA 120/80 FC 70 X MIN FR 18 X MIN</w:t>
      </w:r>
    </w:p>
    <w:p w:rsidR="004763E9" w:rsidRDefault="004763E9" w:rsidP="00E53E2C">
      <w:pPr>
        <w:ind w:left="1701"/>
        <w:jc w:val="both"/>
      </w:pPr>
      <w:r>
        <w:t>NEUROLOGICAMENTE INTEGRA SIN SINDROME PLEURO PULMONAR, NI CARDIACO,  SIN SOPLOS, NO S3  NI S4. HOMMANS POSITIVOS BILATERAL</w:t>
      </w:r>
    </w:p>
    <w:p w:rsidR="004763E9" w:rsidRDefault="004763E9" w:rsidP="00E53E2C">
      <w:pPr>
        <w:ind w:left="1701"/>
        <w:jc w:val="both"/>
      </w:pPr>
      <w:r>
        <w:t>PARACLINICOS:</w:t>
      </w:r>
    </w:p>
    <w:p w:rsidR="004763E9" w:rsidRDefault="004763E9" w:rsidP="00E53E2C">
      <w:pPr>
        <w:ind w:left="1701"/>
        <w:jc w:val="both"/>
      </w:pPr>
      <w:r>
        <w:t>HIPERCOLESTEROLEMIA. QS, BH COAGULACION NORMALES</w:t>
      </w:r>
    </w:p>
    <w:p w:rsidR="004763E9" w:rsidRDefault="004763E9" w:rsidP="00E53E2C">
      <w:pPr>
        <w:ind w:left="1701"/>
        <w:jc w:val="both"/>
      </w:pPr>
      <w:r>
        <w:t>ECG: RITMO SINUSAL NORMAL</w:t>
      </w:r>
    </w:p>
    <w:p w:rsidR="004763E9" w:rsidRDefault="004763E9" w:rsidP="00E53E2C">
      <w:pPr>
        <w:ind w:left="1701"/>
        <w:jc w:val="both"/>
      </w:pPr>
      <w:r>
        <w:t>RX TORAX  NORMAL PARA EDAD Y SEXO</w:t>
      </w:r>
    </w:p>
    <w:p w:rsidR="004763E9" w:rsidRDefault="004763E9" w:rsidP="004763E9">
      <w:pPr>
        <w:ind w:left="1701"/>
        <w:jc w:val="both"/>
      </w:pPr>
      <w:r>
        <w:t>A. GOLDMAN I DESTKY I RISGO TROMBO EMBOLICO ALTO</w:t>
      </w:r>
    </w:p>
    <w:p w:rsidR="004763E9" w:rsidRDefault="004763E9" w:rsidP="004763E9">
      <w:pPr>
        <w:ind w:left="1701"/>
        <w:jc w:val="both"/>
      </w:pPr>
      <w:r>
        <w:t>P. ANTICOAGULACION PROFILACTICA, MEDISA COMPRESIVAS</w:t>
      </w:r>
    </w:p>
    <w:p w:rsidR="004763E9" w:rsidRDefault="004763E9" w:rsidP="004763E9">
      <w:pPr>
        <w:ind w:left="1701"/>
        <w:jc w:val="both"/>
      </w:pPr>
    </w:p>
    <w:p w:rsidR="004763E9" w:rsidRDefault="004763E9" w:rsidP="004763E9">
      <w:pPr>
        <w:ind w:left="1701"/>
        <w:jc w:val="both"/>
      </w:pPr>
      <w:r>
        <w:t>DR. ORLANDO SOLIS DURAN</w:t>
      </w:r>
    </w:p>
    <w:p w:rsidR="00E53E2C" w:rsidRDefault="00E53E2C" w:rsidP="00E53E2C">
      <w:pPr>
        <w:ind w:left="1701"/>
        <w:jc w:val="both"/>
      </w:pPr>
    </w:p>
    <w:sectPr w:rsidR="00E53E2C" w:rsidSect="00267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E07E3"/>
    <w:multiLevelType w:val="hybridMultilevel"/>
    <w:tmpl w:val="7A36F22A"/>
    <w:lvl w:ilvl="0" w:tplc="8724F130">
      <w:start w:val="1"/>
      <w:numFmt w:val="upperLetter"/>
      <w:lvlText w:val="%1."/>
      <w:lvlJc w:val="left"/>
      <w:pPr>
        <w:ind w:left="206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781" w:hanging="360"/>
      </w:pPr>
    </w:lvl>
    <w:lvl w:ilvl="2" w:tplc="080A001B" w:tentative="1">
      <w:start w:val="1"/>
      <w:numFmt w:val="lowerRoman"/>
      <w:lvlText w:val="%3."/>
      <w:lvlJc w:val="right"/>
      <w:pPr>
        <w:ind w:left="3501" w:hanging="180"/>
      </w:pPr>
    </w:lvl>
    <w:lvl w:ilvl="3" w:tplc="080A000F" w:tentative="1">
      <w:start w:val="1"/>
      <w:numFmt w:val="decimal"/>
      <w:lvlText w:val="%4."/>
      <w:lvlJc w:val="left"/>
      <w:pPr>
        <w:ind w:left="4221" w:hanging="360"/>
      </w:pPr>
    </w:lvl>
    <w:lvl w:ilvl="4" w:tplc="080A0019" w:tentative="1">
      <w:start w:val="1"/>
      <w:numFmt w:val="lowerLetter"/>
      <w:lvlText w:val="%5."/>
      <w:lvlJc w:val="left"/>
      <w:pPr>
        <w:ind w:left="4941" w:hanging="360"/>
      </w:pPr>
    </w:lvl>
    <w:lvl w:ilvl="5" w:tplc="080A001B" w:tentative="1">
      <w:start w:val="1"/>
      <w:numFmt w:val="lowerRoman"/>
      <w:lvlText w:val="%6."/>
      <w:lvlJc w:val="right"/>
      <w:pPr>
        <w:ind w:left="5661" w:hanging="180"/>
      </w:pPr>
    </w:lvl>
    <w:lvl w:ilvl="6" w:tplc="080A000F" w:tentative="1">
      <w:start w:val="1"/>
      <w:numFmt w:val="decimal"/>
      <w:lvlText w:val="%7."/>
      <w:lvlJc w:val="left"/>
      <w:pPr>
        <w:ind w:left="6381" w:hanging="360"/>
      </w:pPr>
    </w:lvl>
    <w:lvl w:ilvl="7" w:tplc="080A0019" w:tentative="1">
      <w:start w:val="1"/>
      <w:numFmt w:val="lowerLetter"/>
      <w:lvlText w:val="%8."/>
      <w:lvlJc w:val="left"/>
      <w:pPr>
        <w:ind w:left="7101" w:hanging="360"/>
      </w:pPr>
    </w:lvl>
    <w:lvl w:ilvl="8" w:tplc="080A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E53E2C"/>
    <w:rsid w:val="00267622"/>
    <w:rsid w:val="004763E9"/>
    <w:rsid w:val="005F298D"/>
    <w:rsid w:val="00E53E2C"/>
    <w:rsid w:val="00F55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6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63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2</cp:revision>
  <cp:lastPrinted>2008-05-09T02:20:00Z</cp:lastPrinted>
  <dcterms:created xsi:type="dcterms:W3CDTF">2008-05-09T02:04:00Z</dcterms:created>
  <dcterms:modified xsi:type="dcterms:W3CDTF">2008-12-12T01:36:00Z</dcterms:modified>
</cp:coreProperties>
</file>