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250" w:rsidRDefault="004D6C1D" w:rsidP="004D6C1D">
      <w:pPr>
        <w:ind w:left="1560"/>
        <w:jc w:val="right"/>
      </w:pPr>
      <w:r>
        <w:t xml:space="preserve">16 JULIO 2009 </w:t>
      </w:r>
    </w:p>
    <w:p w:rsidR="004D6C1D" w:rsidRDefault="004D6C1D" w:rsidP="004D6C1D">
      <w:pPr>
        <w:ind w:left="1560"/>
        <w:jc w:val="both"/>
      </w:pPr>
      <w:r>
        <w:t>NOTA DE VALORACIÓN PREOPERATORIA</w:t>
      </w:r>
    </w:p>
    <w:p w:rsidR="004D6C1D" w:rsidRDefault="004D6C1D" w:rsidP="004D6C1D">
      <w:pPr>
        <w:ind w:left="1560"/>
        <w:jc w:val="both"/>
      </w:pPr>
      <w:r>
        <w:t>SALVADOR MORALES GONZÁLEZ</w:t>
      </w:r>
    </w:p>
    <w:p w:rsidR="004D6C1D" w:rsidRDefault="004D6C1D" w:rsidP="004D6C1D">
      <w:pPr>
        <w:ind w:left="1560"/>
        <w:jc w:val="both"/>
      </w:pPr>
      <w:r>
        <w:t>MASCULINO  44 AÑOS DE EDAD</w:t>
      </w:r>
    </w:p>
    <w:p w:rsidR="004D6C1D" w:rsidRDefault="004D6C1D" w:rsidP="004D6C1D">
      <w:pPr>
        <w:ind w:left="1560"/>
        <w:jc w:val="both"/>
      </w:pPr>
      <w:r>
        <w:t xml:space="preserve">ANTECEDENTES: CARGA GENÉTICA PARA HIPERTENSIÓN ARTERIAL SISTÉMICA, DIABETES </w:t>
      </w:r>
      <w:proofErr w:type="spellStart"/>
      <w:r>
        <w:t>MELLITUS</w:t>
      </w:r>
      <w:proofErr w:type="spellEnd"/>
      <w:r>
        <w:t xml:space="preserve"> TIPO 2. TABAQUISMO NEGATIVO, ETÍLICOS OCASIONAL. ALERGIAS: NEGATIVO, TRANSFUSIONES: NEGATIVO, QUIRÚRGICOS: </w:t>
      </w:r>
      <w:proofErr w:type="spellStart"/>
      <w:r>
        <w:t>HEMORROIDECTOMIA</w:t>
      </w:r>
      <w:proofErr w:type="spellEnd"/>
      <w:r>
        <w:t xml:space="preserve">, TRAUMÁTICOS: ESGUINCE EN CADA TOBILLO. MÉDICOS: DISPEPSIA Y </w:t>
      </w:r>
      <w:proofErr w:type="spellStart"/>
      <w:r>
        <w:t>ERGE</w:t>
      </w:r>
      <w:proofErr w:type="spellEnd"/>
      <w:r>
        <w:t xml:space="preserve">, </w:t>
      </w:r>
      <w:proofErr w:type="spellStart"/>
      <w:r>
        <w:t>DISLIPIDEMIA</w:t>
      </w:r>
      <w:proofErr w:type="spellEnd"/>
      <w:r>
        <w:t xml:space="preserve"> MIXTA, NEUMONÍA EN EL AÑO 1996.</w:t>
      </w:r>
    </w:p>
    <w:p w:rsidR="004D6C1D" w:rsidRDefault="004D6C1D" w:rsidP="004D6C1D">
      <w:pPr>
        <w:ind w:left="1560"/>
        <w:jc w:val="both"/>
      </w:pPr>
      <w:r>
        <w:t>INTERROGATORIO DIRIGIDO:</w:t>
      </w:r>
    </w:p>
    <w:p w:rsidR="004D6C1D" w:rsidRDefault="004D6C1D" w:rsidP="004D6C1D">
      <w:pPr>
        <w:ind w:left="1560"/>
        <w:jc w:val="both"/>
      </w:pPr>
      <w:r>
        <w:t>CARDIOVASCULAR: DISNEA DE GRANDES ESFUERZOS, VARICES EN MIEMBROS INFERIORES, SIN EDEMA EN EXTREMIDADES.</w:t>
      </w:r>
    </w:p>
    <w:p w:rsidR="004D6C1D" w:rsidRDefault="004D6C1D" w:rsidP="004D6C1D">
      <w:pPr>
        <w:ind w:left="1560"/>
        <w:jc w:val="both"/>
      </w:pPr>
      <w:r>
        <w:t>RESPIRATORIO: SIN ALTERACIONES</w:t>
      </w:r>
    </w:p>
    <w:p w:rsidR="004D6C1D" w:rsidRDefault="004D6C1D" w:rsidP="004D6C1D">
      <w:pPr>
        <w:ind w:left="1560"/>
        <w:jc w:val="both"/>
      </w:pPr>
      <w:r>
        <w:t xml:space="preserve">HEMATOLÓGICO: SIN ALTERACIONES </w:t>
      </w:r>
    </w:p>
    <w:p w:rsidR="004D6C1D" w:rsidRDefault="004D6C1D" w:rsidP="004D6C1D">
      <w:pPr>
        <w:ind w:left="1560"/>
        <w:jc w:val="both"/>
      </w:pPr>
      <w:r>
        <w:t>RENAL URINARIO: TENESMO VESICAL DESDE HACE 1 SEMANA.</w:t>
      </w:r>
    </w:p>
    <w:p w:rsidR="004D6C1D" w:rsidRDefault="00A80EE0" w:rsidP="004D6C1D">
      <w:pPr>
        <w:ind w:left="1560"/>
        <w:jc w:val="both"/>
      </w:pPr>
      <w:r>
        <w:t>EXPLORACIÓN</w:t>
      </w:r>
      <w:r w:rsidR="004D6C1D">
        <w:t xml:space="preserve"> </w:t>
      </w:r>
      <w:r>
        <w:t>FÍSICA</w:t>
      </w:r>
    </w:p>
    <w:p w:rsidR="004D6C1D" w:rsidRDefault="004D6C1D" w:rsidP="004D6C1D">
      <w:pPr>
        <w:ind w:left="1560"/>
        <w:jc w:val="both"/>
      </w:pPr>
      <w:r>
        <w:t xml:space="preserve">TA 130/100 </w:t>
      </w:r>
      <w:r w:rsidR="00A80EE0">
        <w:t xml:space="preserve"> FR 70 X MIN FR 18 X MIN </w:t>
      </w:r>
    </w:p>
    <w:p w:rsidR="00A80EE0" w:rsidRDefault="00A80EE0" w:rsidP="004D6C1D">
      <w:pPr>
        <w:ind w:left="1560"/>
        <w:jc w:val="both"/>
      </w:pPr>
      <w:r>
        <w:t xml:space="preserve">NEUROLÓGICAMENTE INTEGRO SIN SOPLOS CARDIACOS, RUIDOS RÍTMICOS, SIN </w:t>
      </w:r>
      <w:proofErr w:type="spellStart"/>
      <w:r>
        <w:t>S3</w:t>
      </w:r>
      <w:proofErr w:type="spellEnd"/>
      <w:r>
        <w:t xml:space="preserve"> O </w:t>
      </w:r>
      <w:proofErr w:type="spellStart"/>
      <w:r>
        <w:t>S4</w:t>
      </w:r>
      <w:proofErr w:type="spellEnd"/>
      <w:r>
        <w:t>, ABDOMEN SIN ALTERACIONES AGUDAS, EXTREMIDADES SIN ALTERACIONES.</w:t>
      </w:r>
    </w:p>
    <w:p w:rsidR="00A80EE0" w:rsidRDefault="00A80EE0" w:rsidP="004D6C1D">
      <w:pPr>
        <w:ind w:left="1560"/>
        <w:jc w:val="both"/>
      </w:pPr>
      <w:proofErr w:type="spellStart"/>
      <w:r>
        <w:t>PARACLINICOS</w:t>
      </w:r>
      <w:proofErr w:type="spellEnd"/>
    </w:p>
    <w:p w:rsidR="00A80EE0" w:rsidRDefault="00A80EE0" w:rsidP="004D6C1D">
      <w:pPr>
        <w:ind w:left="1560"/>
        <w:jc w:val="both"/>
      </w:pPr>
      <w:proofErr w:type="spellStart"/>
      <w:r>
        <w:t>ECG</w:t>
      </w:r>
      <w:proofErr w:type="spellEnd"/>
      <w:r>
        <w:t xml:space="preserve">: RITMO </w:t>
      </w:r>
      <w:proofErr w:type="spellStart"/>
      <w:r>
        <w:t>SINUSAL</w:t>
      </w:r>
      <w:proofErr w:type="spellEnd"/>
      <w:r>
        <w:t xml:space="preserve"> NORMAL, CON SOBRECARGA SISTÓLICA DEL </w:t>
      </w:r>
      <w:proofErr w:type="spellStart"/>
      <w:r>
        <w:t>VD</w:t>
      </w:r>
      <w:proofErr w:type="spellEnd"/>
      <w:r>
        <w:t xml:space="preserve"> DEXTRO ROTACIÓN.</w:t>
      </w:r>
    </w:p>
    <w:p w:rsidR="00A80EE0" w:rsidRDefault="00A80EE0" w:rsidP="004D6C1D">
      <w:pPr>
        <w:ind w:left="1560"/>
        <w:jc w:val="both"/>
      </w:pPr>
      <w:r>
        <w:t>BH Y COAGULACIÓN NORMALES, GRUPO A RH POSITIVO</w:t>
      </w:r>
    </w:p>
    <w:p w:rsidR="00A80EE0" w:rsidRDefault="00A80EE0" w:rsidP="00A80EE0">
      <w:pPr>
        <w:ind w:left="1560"/>
        <w:jc w:val="both"/>
      </w:pPr>
      <w:proofErr w:type="spellStart"/>
      <w:r>
        <w:t>A.GOLDMAN</w:t>
      </w:r>
      <w:proofErr w:type="spellEnd"/>
      <w:r>
        <w:t xml:space="preserve"> I, </w:t>
      </w:r>
      <w:proofErr w:type="spellStart"/>
      <w:r>
        <w:t>DETSKY</w:t>
      </w:r>
      <w:proofErr w:type="spellEnd"/>
      <w:r>
        <w:t xml:space="preserve"> II RIESGO TROMBO EMBOLICO MODERADO, </w:t>
      </w:r>
      <w:proofErr w:type="spellStart"/>
      <w:r>
        <w:t>HTAS</w:t>
      </w:r>
      <w:proofErr w:type="spellEnd"/>
      <w:r>
        <w:t xml:space="preserve"> REACTIVA</w:t>
      </w:r>
    </w:p>
    <w:p w:rsidR="00A80EE0" w:rsidRDefault="00A80EE0" w:rsidP="00A80EE0">
      <w:pPr>
        <w:ind w:left="1560"/>
        <w:jc w:val="both"/>
      </w:pPr>
      <w:r>
        <w:t xml:space="preserve">P. ANTI </w:t>
      </w:r>
      <w:proofErr w:type="spellStart"/>
      <w:r>
        <w:t>HIPERTENSIVO</w:t>
      </w:r>
      <w:proofErr w:type="spellEnd"/>
      <w:r>
        <w:t>, BETA BLOQUEADOR, TROMBO PROFILAXIS</w:t>
      </w:r>
    </w:p>
    <w:p w:rsidR="00A80EE0" w:rsidRDefault="00A80EE0" w:rsidP="00A80EE0">
      <w:pPr>
        <w:ind w:left="1560"/>
        <w:jc w:val="both"/>
      </w:pPr>
    </w:p>
    <w:p w:rsidR="00A80EE0" w:rsidRDefault="00A80EE0" w:rsidP="00A80EE0">
      <w:pPr>
        <w:ind w:left="1560"/>
        <w:jc w:val="both"/>
      </w:pPr>
      <w:r>
        <w:t>DR. ORLANDO SOLÍS DURAN</w:t>
      </w:r>
    </w:p>
    <w:p w:rsidR="00A80EE0" w:rsidRDefault="00A80EE0" w:rsidP="00A80EE0">
      <w:pPr>
        <w:jc w:val="both"/>
      </w:pPr>
    </w:p>
    <w:sectPr w:rsidR="00A80EE0" w:rsidSect="001E62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C76A0"/>
    <w:multiLevelType w:val="hybridMultilevel"/>
    <w:tmpl w:val="9D263966"/>
    <w:lvl w:ilvl="0" w:tplc="207EE840">
      <w:start w:val="1"/>
      <w:numFmt w:val="upperLetter"/>
      <w:lvlText w:val="%1."/>
      <w:lvlJc w:val="left"/>
      <w:pPr>
        <w:ind w:left="19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4D6C1D"/>
    <w:rsid w:val="001E6250"/>
    <w:rsid w:val="004D6C1D"/>
    <w:rsid w:val="00A80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2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0EE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80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E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ORLALEX</dc:creator>
  <cp:lastModifiedBy>ORLALEX</cp:lastModifiedBy>
  <cp:revision>1</cp:revision>
  <cp:lastPrinted>2009-07-17T01:35:00Z</cp:lastPrinted>
  <dcterms:created xsi:type="dcterms:W3CDTF">2009-07-17T01:16:00Z</dcterms:created>
  <dcterms:modified xsi:type="dcterms:W3CDTF">2009-07-17T01:36:00Z</dcterms:modified>
</cp:coreProperties>
</file>