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A5" w:rsidRDefault="00014AAF" w:rsidP="00014AAF">
      <w:pPr>
        <w:ind w:left="2127"/>
        <w:jc w:val="right"/>
      </w:pPr>
      <w:r>
        <w:t xml:space="preserve">26 AGOSTO 2009 </w:t>
      </w:r>
    </w:p>
    <w:p w:rsidR="00FD16E5" w:rsidRDefault="00FD16E5" w:rsidP="00014AAF">
      <w:pPr>
        <w:ind w:left="2127"/>
        <w:jc w:val="both"/>
      </w:pPr>
      <w:r>
        <w:t>NOTA DE VALORACIÓN PREOPERATORIA</w:t>
      </w:r>
    </w:p>
    <w:p w:rsidR="00014AAF" w:rsidRDefault="00014AAF" w:rsidP="00014AAF">
      <w:pPr>
        <w:ind w:left="2127"/>
        <w:jc w:val="both"/>
      </w:pPr>
      <w:r>
        <w:t>SERGIO FLORES AGUILAR</w:t>
      </w:r>
    </w:p>
    <w:p w:rsidR="00014AAF" w:rsidRDefault="00014AAF" w:rsidP="00014AAF">
      <w:pPr>
        <w:ind w:left="2127"/>
        <w:jc w:val="both"/>
      </w:pPr>
      <w:r>
        <w:t>MASCULINO DE 45 AÑOS DE EDAD</w:t>
      </w:r>
    </w:p>
    <w:p w:rsidR="00014AAF" w:rsidRDefault="00014AAF" w:rsidP="00014AAF">
      <w:pPr>
        <w:ind w:left="2127"/>
        <w:jc w:val="both"/>
      </w:pPr>
      <w:r>
        <w:t xml:space="preserve">ANTECEDENTES: CARGA GENÉTICA PARA </w:t>
      </w:r>
      <w:proofErr w:type="spellStart"/>
      <w:r>
        <w:t>DMT2</w:t>
      </w:r>
      <w:proofErr w:type="spellEnd"/>
      <w:r>
        <w:t xml:space="preserve">, </w:t>
      </w:r>
      <w:proofErr w:type="spellStart"/>
      <w:r>
        <w:t>HTAS</w:t>
      </w:r>
      <w:proofErr w:type="spellEnd"/>
      <w:r>
        <w:t xml:space="preserve">. TABAQUISMO DESDE LOS 20 AÑOS DE EDAD, </w:t>
      </w:r>
      <w:proofErr w:type="spellStart"/>
      <w:r>
        <w:t>ETILICOS</w:t>
      </w:r>
      <w:proofErr w:type="spellEnd"/>
      <w:r>
        <w:t xml:space="preserve">, TIPO SOCIAL. ALERGIAS: NEGATIVO. TRANSFUSIONES: NEGATIVO. QUIRÚRGICOS: </w:t>
      </w:r>
      <w:proofErr w:type="spellStart"/>
      <w:r>
        <w:t>FUNDUPLICATURA</w:t>
      </w:r>
      <w:proofErr w:type="spellEnd"/>
      <w:r>
        <w:t xml:space="preserve">. TRAUMÁTICOS: NEGATIVO. MÉDICOS: </w:t>
      </w:r>
      <w:proofErr w:type="spellStart"/>
      <w:r>
        <w:t>DISLIPIDEMIA</w:t>
      </w:r>
      <w:proofErr w:type="spellEnd"/>
      <w:r>
        <w:t>.</w:t>
      </w:r>
    </w:p>
    <w:p w:rsidR="00014AAF" w:rsidRDefault="00014AAF" w:rsidP="00014AAF">
      <w:pPr>
        <w:ind w:left="2127"/>
        <w:jc w:val="both"/>
      </w:pPr>
      <w:r>
        <w:t xml:space="preserve">INTERROGATORIO DIRIGIDO: </w:t>
      </w:r>
    </w:p>
    <w:p w:rsidR="00014AAF" w:rsidRDefault="00014AAF" w:rsidP="00014AAF">
      <w:pPr>
        <w:ind w:left="2127"/>
        <w:jc w:val="both"/>
      </w:pPr>
      <w:r>
        <w:t>CARDIOVASCULAR: SIN ALTERACIONES</w:t>
      </w:r>
    </w:p>
    <w:p w:rsidR="00014AAF" w:rsidRDefault="00014AAF" w:rsidP="00014AAF">
      <w:pPr>
        <w:ind w:left="2127"/>
        <w:jc w:val="both"/>
      </w:pPr>
      <w:r>
        <w:t>RESPIRATORIO: SIN ALTERACIONES</w:t>
      </w:r>
    </w:p>
    <w:p w:rsidR="00014AAF" w:rsidRDefault="00014AAF" w:rsidP="00014AAF">
      <w:pPr>
        <w:ind w:left="2127"/>
        <w:jc w:val="both"/>
      </w:pPr>
      <w:r>
        <w:t>HEMATOLÓGICO: SIN ALTERACIONES</w:t>
      </w:r>
    </w:p>
    <w:p w:rsidR="00014AAF" w:rsidRDefault="00014AAF" w:rsidP="00014AAF">
      <w:pPr>
        <w:ind w:left="2127"/>
        <w:jc w:val="both"/>
      </w:pPr>
      <w:r>
        <w:t>RENAL-URINARIO: SIN ALTERACIONES</w:t>
      </w:r>
    </w:p>
    <w:p w:rsidR="00014AAF" w:rsidRDefault="00014AAF" w:rsidP="00014AAF">
      <w:pPr>
        <w:ind w:left="2127"/>
        <w:jc w:val="both"/>
      </w:pPr>
      <w:r>
        <w:t>EXPLORACIÓN FÍSICA:</w:t>
      </w:r>
    </w:p>
    <w:p w:rsidR="00014AAF" w:rsidRDefault="00014AAF" w:rsidP="00014AAF">
      <w:pPr>
        <w:ind w:left="2127"/>
        <w:jc w:val="both"/>
      </w:pPr>
      <w:r>
        <w:t>TA 130/80 FC 70 X MIN FR 18  TM 37 GRADOS  C</w:t>
      </w:r>
    </w:p>
    <w:p w:rsidR="00014AAF" w:rsidRDefault="00014AAF" w:rsidP="00014AAF">
      <w:pPr>
        <w:ind w:left="2127"/>
        <w:jc w:val="both"/>
      </w:pPr>
      <w:r>
        <w:t xml:space="preserve">NEUROLÓGICAMENTE INTEGRO SIN SÍNDROME </w:t>
      </w:r>
      <w:proofErr w:type="spellStart"/>
      <w:r>
        <w:t>PLEURO</w:t>
      </w:r>
      <w:proofErr w:type="spellEnd"/>
      <w:r>
        <w:t xml:space="preserve"> PULMONAR, ÁREA CARDIACA  RUIDOS RÍTMICOS,   SIN SOPLOS SIN </w:t>
      </w:r>
      <w:proofErr w:type="spellStart"/>
      <w:r>
        <w:t>S3</w:t>
      </w:r>
      <w:proofErr w:type="spellEnd"/>
      <w:r>
        <w:t xml:space="preserve"> NI </w:t>
      </w:r>
      <w:proofErr w:type="spellStart"/>
      <w:r>
        <w:t>S4</w:t>
      </w:r>
      <w:proofErr w:type="spellEnd"/>
      <w:r>
        <w:t>.</w:t>
      </w:r>
    </w:p>
    <w:p w:rsidR="00014AAF" w:rsidRDefault="00014AAF" w:rsidP="00014AAF">
      <w:pPr>
        <w:ind w:left="2127"/>
        <w:jc w:val="both"/>
      </w:pPr>
      <w:proofErr w:type="spellStart"/>
      <w:r>
        <w:t>PARACLINICOS</w:t>
      </w:r>
      <w:proofErr w:type="spellEnd"/>
      <w:r>
        <w:t>:</w:t>
      </w:r>
    </w:p>
    <w:p w:rsidR="00014AAF" w:rsidRDefault="00014AAF" w:rsidP="00014AAF">
      <w:pPr>
        <w:ind w:left="2127"/>
        <w:jc w:val="both"/>
      </w:pPr>
      <w:r>
        <w:t>BH, Y COAGULACIÓN NORMAL,</w:t>
      </w:r>
    </w:p>
    <w:p w:rsidR="00014AAF" w:rsidRDefault="00014AAF" w:rsidP="00014AAF">
      <w:pPr>
        <w:ind w:left="2127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</w:t>
      </w:r>
    </w:p>
    <w:p w:rsidR="00014AAF" w:rsidRDefault="00FD16E5" w:rsidP="00FD16E5">
      <w:pPr>
        <w:ind w:left="2127"/>
        <w:jc w:val="both"/>
      </w:pPr>
      <w:r>
        <w:t xml:space="preserve">A. </w:t>
      </w:r>
      <w:r w:rsidR="00014AAF">
        <w:t xml:space="preserve">GOLDMAN I,  </w:t>
      </w:r>
      <w:proofErr w:type="spellStart"/>
      <w:r w:rsidR="00014AAF">
        <w:t>DESTSKY</w:t>
      </w:r>
      <w:proofErr w:type="spellEnd"/>
      <w:r w:rsidR="00014AAF">
        <w:t xml:space="preserve"> I</w:t>
      </w:r>
      <w:r>
        <w:t>, RIESGO TROMBO EMBOLICO BAJO, HIPERTENSIÓN REACTIVA.</w:t>
      </w:r>
    </w:p>
    <w:p w:rsidR="00FD16E5" w:rsidRDefault="00FD16E5" w:rsidP="00FD16E5">
      <w:pPr>
        <w:ind w:left="2127"/>
        <w:jc w:val="both"/>
      </w:pPr>
      <w:r>
        <w:t xml:space="preserve">P. PROPANOLOL 10 MG CADA 24 HRS, CORRECCIÓN POSTERIOR DE </w:t>
      </w:r>
      <w:proofErr w:type="spellStart"/>
      <w:r>
        <w:t>DISLIPIDEMIA</w:t>
      </w:r>
      <w:proofErr w:type="spellEnd"/>
      <w:r>
        <w:t>.</w:t>
      </w:r>
    </w:p>
    <w:p w:rsidR="00FD16E5" w:rsidRDefault="00FD16E5" w:rsidP="00FD16E5">
      <w:pPr>
        <w:ind w:left="2127"/>
        <w:jc w:val="both"/>
      </w:pPr>
    </w:p>
    <w:p w:rsidR="00FD16E5" w:rsidRDefault="00FD16E5" w:rsidP="00FD16E5">
      <w:pPr>
        <w:ind w:left="2127"/>
        <w:jc w:val="both"/>
      </w:pPr>
      <w:r>
        <w:t>DR. ORLANDO SOLÍS DURAN</w:t>
      </w:r>
    </w:p>
    <w:sectPr w:rsidR="00FD16E5" w:rsidSect="00412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B6381"/>
    <w:multiLevelType w:val="hybridMultilevel"/>
    <w:tmpl w:val="2E60745C"/>
    <w:lvl w:ilvl="0" w:tplc="C61A719E">
      <w:start w:val="1"/>
      <w:numFmt w:val="upperLetter"/>
      <w:lvlText w:val="%1."/>
      <w:lvlJc w:val="left"/>
      <w:pPr>
        <w:ind w:left="24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7" w:hanging="360"/>
      </w:pPr>
    </w:lvl>
    <w:lvl w:ilvl="2" w:tplc="080A001B" w:tentative="1">
      <w:start w:val="1"/>
      <w:numFmt w:val="lowerRoman"/>
      <w:lvlText w:val="%3."/>
      <w:lvlJc w:val="right"/>
      <w:pPr>
        <w:ind w:left="3927" w:hanging="180"/>
      </w:pPr>
    </w:lvl>
    <w:lvl w:ilvl="3" w:tplc="080A000F" w:tentative="1">
      <w:start w:val="1"/>
      <w:numFmt w:val="decimal"/>
      <w:lvlText w:val="%4."/>
      <w:lvlJc w:val="left"/>
      <w:pPr>
        <w:ind w:left="4647" w:hanging="360"/>
      </w:pPr>
    </w:lvl>
    <w:lvl w:ilvl="4" w:tplc="080A0019" w:tentative="1">
      <w:start w:val="1"/>
      <w:numFmt w:val="lowerLetter"/>
      <w:lvlText w:val="%5."/>
      <w:lvlJc w:val="left"/>
      <w:pPr>
        <w:ind w:left="5367" w:hanging="360"/>
      </w:pPr>
    </w:lvl>
    <w:lvl w:ilvl="5" w:tplc="080A001B" w:tentative="1">
      <w:start w:val="1"/>
      <w:numFmt w:val="lowerRoman"/>
      <w:lvlText w:val="%6."/>
      <w:lvlJc w:val="right"/>
      <w:pPr>
        <w:ind w:left="6087" w:hanging="180"/>
      </w:pPr>
    </w:lvl>
    <w:lvl w:ilvl="6" w:tplc="080A000F" w:tentative="1">
      <w:start w:val="1"/>
      <w:numFmt w:val="decimal"/>
      <w:lvlText w:val="%7."/>
      <w:lvlJc w:val="left"/>
      <w:pPr>
        <w:ind w:left="6807" w:hanging="360"/>
      </w:pPr>
    </w:lvl>
    <w:lvl w:ilvl="7" w:tplc="080A0019" w:tentative="1">
      <w:start w:val="1"/>
      <w:numFmt w:val="lowerLetter"/>
      <w:lvlText w:val="%8."/>
      <w:lvlJc w:val="left"/>
      <w:pPr>
        <w:ind w:left="7527" w:hanging="360"/>
      </w:pPr>
    </w:lvl>
    <w:lvl w:ilvl="8" w:tplc="0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>
    <w:nsid w:val="54CF4ACC"/>
    <w:multiLevelType w:val="hybridMultilevel"/>
    <w:tmpl w:val="FD2E7C50"/>
    <w:lvl w:ilvl="0" w:tplc="11A0A0FA">
      <w:start w:val="1"/>
      <w:numFmt w:val="upperLetter"/>
      <w:lvlText w:val="%1."/>
      <w:lvlJc w:val="left"/>
      <w:pPr>
        <w:ind w:left="24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7" w:hanging="360"/>
      </w:pPr>
    </w:lvl>
    <w:lvl w:ilvl="2" w:tplc="080A001B" w:tentative="1">
      <w:start w:val="1"/>
      <w:numFmt w:val="lowerRoman"/>
      <w:lvlText w:val="%3."/>
      <w:lvlJc w:val="right"/>
      <w:pPr>
        <w:ind w:left="3927" w:hanging="180"/>
      </w:pPr>
    </w:lvl>
    <w:lvl w:ilvl="3" w:tplc="080A000F" w:tentative="1">
      <w:start w:val="1"/>
      <w:numFmt w:val="decimal"/>
      <w:lvlText w:val="%4."/>
      <w:lvlJc w:val="left"/>
      <w:pPr>
        <w:ind w:left="4647" w:hanging="360"/>
      </w:pPr>
    </w:lvl>
    <w:lvl w:ilvl="4" w:tplc="080A0019" w:tentative="1">
      <w:start w:val="1"/>
      <w:numFmt w:val="lowerLetter"/>
      <w:lvlText w:val="%5."/>
      <w:lvlJc w:val="left"/>
      <w:pPr>
        <w:ind w:left="5367" w:hanging="360"/>
      </w:pPr>
    </w:lvl>
    <w:lvl w:ilvl="5" w:tplc="080A001B" w:tentative="1">
      <w:start w:val="1"/>
      <w:numFmt w:val="lowerRoman"/>
      <w:lvlText w:val="%6."/>
      <w:lvlJc w:val="right"/>
      <w:pPr>
        <w:ind w:left="6087" w:hanging="180"/>
      </w:pPr>
    </w:lvl>
    <w:lvl w:ilvl="6" w:tplc="080A000F" w:tentative="1">
      <w:start w:val="1"/>
      <w:numFmt w:val="decimal"/>
      <w:lvlText w:val="%7."/>
      <w:lvlJc w:val="left"/>
      <w:pPr>
        <w:ind w:left="6807" w:hanging="360"/>
      </w:pPr>
    </w:lvl>
    <w:lvl w:ilvl="7" w:tplc="080A0019" w:tentative="1">
      <w:start w:val="1"/>
      <w:numFmt w:val="lowerLetter"/>
      <w:lvlText w:val="%8."/>
      <w:lvlJc w:val="left"/>
      <w:pPr>
        <w:ind w:left="7527" w:hanging="360"/>
      </w:pPr>
    </w:lvl>
    <w:lvl w:ilvl="8" w:tplc="080A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4AAF"/>
    <w:rsid w:val="00014AAF"/>
    <w:rsid w:val="004123A5"/>
    <w:rsid w:val="00FD1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A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2009-08-26T21:37:00Z</cp:lastPrinted>
  <dcterms:created xsi:type="dcterms:W3CDTF">2009-08-26T21:25:00Z</dcterms:created>
  <dcterms:modified xsi:type="dcterms:W3CDTF">2009-08-26T21:43:00Z</dcterms:modified>
</cp:coreProperties>
</file>