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BFB" w:rsidRDefault="003E093B" w:rsidP="003E093B">
      <w:pPr>
        <w:ind w:left="1985"/>
        <w:jc w:val="right"/>
      </w:pPr>
      <w:r>
        <w:t xml:space="preserve">19  JUNIO 2009  </w:t>
      </w:r>
    </w:p>
    <w:p w:rsidR="003E093B" w:rsidRDefault="003E093B" w:rsidP="003E093B">
      <w:pPr>
        <w:ind w:left="1985"/>
        <w:jc w:val="both"/>
      </w:pPr>
      <w:r>
        <w:t>NOTA DE VALORACION PREOPERATORIA</w:t>
      </w:r>
    </w:p>
    <w:p w:rsidR="003E093B" w:rsidRDefault="003E093B" w:rsidP="003E093B">
      <w:pPr>
        <w:ind w:left="1985"/>
        <w:jc w:val="both"/>
      </w:pPr>
      <w:r>
        <w:t>YADIRA PALE FLORES</w:t>
      </w:r>
    </w:p>
    <w:p w:rsidR="003E093B" w:rsidRDefault="003E093B" w:rsidP="003E093B">
      <w:pPr>
        <w:ind w:left="1985"/>
        <w:jc w:val="both"/>
      </w:pPr>
      <w:r>
        <w:t>MUJER DE 51 AÑOS DE EDAD</w:t>
      </w:r>
    </w:p>
    <w:p w:rsidR="003E093B" w:rsidRDefault="003E093B" w:rsidP="003E093B">
      <w:pPr>
        <w:ind w:left="1985"/>
        <w:jc w:val="both"/>
      </w:pPr>
      <w:r>
        <w:t>Antecedentes: Carga genética para  hipertensión arterial sistémica. Tabaquismo: desde los 18 años 1 cigarro, etílicos ocasional. Alergias: negativo, Transfusiones: negativo. Quirúrgicos: histerectomía y colecistectomía. Médicos: Dispepsia,  litiasis renal frecuente.</w:t>
      </w:r>
    </w:p>
    <w:p w:rsidR="003E093B" w:rsidRDefault="003E093B" w:rsidP="003E093B">
      <w:pPr>
        <w:ind w:left="1985"/>
        <w:jc w:val="both"/>
      </w:pPr>
      <w:r>
        <w:t>INTERROGATORIO DIRIGIDO</w:t>
      </w:r>
    </w:p>
    <w:p w:rsidR="003E093B" w:rsidRDefault="003E093B" w:rsidP="003E093B">
      <w:pPr>
        <w:ind w:left="1985"/>
        <w:jc w:val="both"/>
      </w:pPr>
      <w:r>
        <w:t>Cardiovascular: Varices en miembros inferiores, con edema, fosfenos.</w:t>
      </w:r>
    </w:p>
    <w:p w:rsidR="003E093B" w:rsidRDefault="003E093B" w:rsidP="003E093B">
      <w:pPr>
        <w:ind w:left="1985"/>
        <w:jc w:val="both"/>
      </w:pPr>
      <w:r>
        <w:t>Respiratorio: Sin alteraciones</w:t>
      </w:r>
    </w:p>
    <w:p w:rsidR="003E093B" w:rsidRDefault="003E093B" w:rsidP="003E093B">
      <w:pPr>
        <w:ind w:left="1985"/>
        <w:jc w:val="both"/>
      </w:pPr>
      <w:r>
        <w:t>Hematológico: Fragilidad capilar</w:t>
      </w:r>
    </w:p>
    <w:p w:rsidR="003E093B" w:rsidRDefault="003E093B" w:rsidP="003E093B">
      <w:pPr>
        <w:ind w:left="1985"/>
        <w:jc w:val="both"/>
      </w:pPr>
      <w:r>
        <w:t xml:space="preserve">Renal- Urinario: </w:t>
      </w:r>
      <w:proofErr w:type="spellStart"/>
      <w:r>
        <w:t>Litiais</w:t>
      </w:r>
      <w:proofErr w:type="spellEnd"/>
      <w:r>
        <w:t xml:space="preserve"> renal recurrente, edema facial matutino.</w:t>
      </w:r>
    </w:p>
    <w:p w:rsidR="003E093B" w:rsidRDefault="003E093B" w:rsidP="003E093B">
      <w:pPr>
        <w:ind w:left="1985"/>
        <w:jc w:val="both"/>
      </w:pPr>
      <w:r>
        <w:t>EXPLORACION FISICA</w:t>
      </w:r>
    </w:p>
    <w:p w:rsidR="003E093B" w:rsidRDefault="00315710" w:rsidP="003E093B">
      <w:pPr>
        <w:ind w:left="1985"/>
        <w:jc w:val="both"/>
      </w:pPr>
      <w:r>
        <w:t>TA 130/80 FC 70 X MIN FR 18 X MIN</w:t>
      </w:r>
    </w:p>
    <w:p w:rsidR="00315710" w:rsidRDefault="00315710" w:rsidP="003E093B">
      <w:pPr>
        <w:ind w:left="1985"/>
        <w:jc w:val="both"/>
      </w:pPr>
      <w:r>
        <w:t xml:space="preserve">Neurológicamente integra, sin síndrome </w:t>
      </w:r>
      <w:proofErr w:type="spellStart"/>
      <w:r>
        <w:t>pleuro</w:t>
      </w:r>
      <w:proofErr w:type="spellEnd"/>
      <w:r>
        <w:t xml:space="preserve"> pulmonar, área cardiaca con ruidos rítmicos, sin s3 no s4, no soplos, abdomen sin alteraciones  agudas, no edemas no dolor en piernas.</w:t>
      </w:r>
    </w:p>
    <w:p w:rsidR="00315710" w:rsidRDefault="00315710" w:rsidP="003E093B">
      <w:pPr>
        <w:ind w:left="1985"/>
        <w:jc w:val="both"/>
      </w:pPr>
      <w:r>
        <w:t>PARACLINICOS</w:t>
      </w:r>
    </w:p>
    <w:p w:rsidR="00315710" w:rsidRDefault="00315710" w:rsidP="003E093B">
      <w:pPr>
        <w:ind w:left="1985"/>
        <w:jc w:val="both"/>
      </w:pPr>
      <w:r>
        <w:t>BIOMETRIA HEMATICA NORMAL, COAGULACION NORMAL GRUPO  A RX POSITIVO. SIN QUIMICA SANGUINEA</w:t>
      </w:r>
    </w:p>
    <w:p w:rsidR="00315710" w:rsidRDefault="00315710" w:rsidP="003E093B">
      <w:pPr>
        <w:ind w:left="1985"/>
        <w:jc w:val="both"/>
      </w:pPr>
      <w:r>
        <w:t>ECG: RITMO SINUSAL NORMAL</w:t>
      </w:r>
    </w:p>
    <w:p w:rsidR="00315710" w:rsidRDefault="00315710" w:rsidP="00315710">
      <w:pPr>
        <w:ind w:left="1985"/>
        <w:jc w:val="both"/>
      </w:pPr>
      <w:r>
        <w:t>RX TORAX: NORMAL PARA EDAD Y SEXO</w:t>
      </w:r>
    </w:p>
    <w:p w:rsidR="00315710" w:rsidRDefault="00315710" w:rsidP="00315710">
      <w:pPr>
        <w:pStyle w:val="Prrafodelista"/>
        <w:numPr>
          <w:ilvl w:val="0"/>
          <w:numId w:val="1"/>
        </w:numPr>
        <w:jc w:val="both"/>
      </w:pPr>
      <w:r>
        <w:t xml:space="preserve">Goldman I </w:t>
      </w:r>
      <w:proofErr w:type="spellStart"/>
      <w:r>
        <w:t>Detsky</w:t>
      </w:r>
      <w:proofErr w:type="spellEnd"/>
      <w:r>
        <w:t xml:space="preserve"> I, Riesgo trombo embolico bajo</w:t>
      </w:r>
    </w:p>
    <w:p w:rsidR="00315710" w:rsidRDefault="00315710" w:rsidP="00315710">
      <w:pPr>
        <w:pStyle w:val="Prrafodelista"/>
        <w:ind w:left="2345"/>
        <w:jc w:val="both"/>
      </w:pPr>
    </w:p>
    <w:p w:rsidR="00315710" w:rsidRDefault="00315710" w:rsidP="00315710">
      <w:pPr>
        <w:pStyle w:val="Prrafodelista"/>
        <w:ind w:left="2345"/>
        <w:jc w:val="both"/>
      </w:pPr>
    </w:p>
    <w:p w:rsidR="00315710" w:rsidRDefault="00315710" w:rsidP="00315710">
      <w:pPr>
        <w:pStyle w:val="Prrafodelista"/>
        <w:ind w:left="2345"/>
        <w:jc w:val="right"/>
      </w:pPr>
      <w:r>
        <w:t>DR. ORLANDO SOLIS  DURAN</w:t>
      </w:r>
    </w:p>
    <w:p w:rsidR="00315710" w:rsidRDefault="00315710" w:rsidP="00315710">
      <w:pPr>
        <w:jc w:val="both"/>
      </w:pPr>
      <w:r>
        <w:t xml:space="preserve">                                       </w:t>
      </w:r>
    </w:p>
    <w:p w:rsidR="003E093B" w:rsidRDefault="003E093B" w:rsidP="003E093B">
      <w:pPr>
        <w:ind w:left="1985"/>
        <w:jc w:val="both"/>
      </w:pPr>
    </w:p>
    <w:sectPr w:rsidR="003E093B" w:rsidSect="00121B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97634"/>
    <w:multiLevelType w:val="hybridMultilevel"/>
    <w:tmpl w:val="6D12C876"/>
    <w:lvl w:ilvl="0" w:tplc="7DB27C28">
      <w:start w:val="1"/>
      <w:numFmt w:val="upperLetter"/>
      <w:lvlText w:val="%1."/>
      <w:lvlJc w:val="left"/>
      <w:pPr>
        <w:ind w:left="234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065" w:hanging="360"/>
      </w:pPr>
    </w:lvl>
    <w:lvl w:ilvl="2" w:tplc="080A001B" w:tentative="1">
      <w:start w:val="1"/>
      <w:numFmt w:val="lowerRoman"/>
      <w:lvlText w:val="%3."/>
      <w:lvlJc w:val="right"/>
      <w:pPr>
        <w:ind w:left="3785" w:hanging="180"/>
      </w:pPr>
    </w:lvl>
    <w:lvl w:ilvl="3" w:tplc="080A000F" w:tentative="1">
      <w:start w:val="1"/>
      <w:numFmt w:val="decimal"/>
      <w:lvlText w:val="%4."/>
      <w:lvlJc w:val="left"/>
      <w:pPr>
        <w:ind w:left="4505" w:hanging="360"/>
      </w:pPr>
    </w:lvl>
    <w:lvl w:ilvl="4" w:tplc="080A0019" w:tentative="1">
      <w:start w:val="1"/>
      <w:numFmt w:val="lowerLetter"/>
      <w:lvlText w:val="%5."/>
      <w:lvlJc w:val="left"/>
      <w:pPr>
        <w:ind w:left="5225" w:hanging="360"/>
      </w:pPr>
    </w:lvl>
    <w:lvl w:ilvl="5" w:tplc="080A001B" w:tentative="1">
      <w:start w:val="1"/>
      <w:numFmt w:val="lowerRoman"/>
      <w:lvlText w:val="%6."/>
      <w:lvlJc w:val="right"/>
      <w:pPr>
        <w:ind w:left="5945" w:hanging="180"/>
      </w:pPr>
    </w:lvl>
    <w:lvl w:ilvl="6" w:tplc="080A000F" w:tentative="1">
      <w:start w:val="1"/>
      <w:numFmt w:val="decimal"/>
      <w:lvlText w:val="%7."/>
      <w:lvlJc w:val="left"/>
      <w:pPr>
        <w:ind w:left="6665" w:hanging="360"/>
      </w:pPr>
    </w:lvl>
    <w:lvl w:ilvl="7" w:tplc="080A0019" w:tentative="1">
      <w:start w:val="1"/>
      <w:numFmt w:val="lowerLetter"/>
      <w:lvlText w:val="%8."/>
      <w:lvlJc w:val="left"/>
      <w:pPr>
        <w:ind w:left="7385" w:hanging="360"/>
      </w:pPr>
    </w:lvl>
    <w:lvl w:ilvl="8" w:tplc="080A001B" w:tentative="1">
      <w:start w:val="1"/>
      <w:numFmt w:val="lowerRoman"/>
      <w:lvlText w:val="%9."/>
      <w:lvlJc w:val="right"/>
      <w:pPr>
        <w:ind w:left="810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9"/>
  <w:proofState w:spelling="clean" w:grammar="clean"/>
  <w:defaultTabStop w:val="708"/>
  <w:hyphenationZone w:val="425"/>
  <w:characterSpacingControl w:val="doNotCompress"/>
  <w:compat/>
  <w:rsids>
    <w:rsidRoot w:val="003E093B"/>
    <w:rsid w:val="00121BFB"/>
    <w:rsid w:val="00315710"/>
    <w:rsid w:val="003E093B"/>
    <w:rsid w:val="00472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B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71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15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57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168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ORLALEX</dc:creator>
  <cp:lastModifiedBy>ORLALEX</cp:lastModifiedBy>
  <cp:revision>1</cp:revision>
  <cp:lastPrinted>2009-06-19T20:09:00Z</cp:lastPrinted>
  <dcterms:created xsi:type="dcterms:W3CDTF">2009-06-19T19:50:00Z</dcterms:created>
  <dcterms:modified xsi:type="dcterms:W3CDTF">2009-06-19T20:11:00Z</dcterms:modified>
</cp:coreProperties>
</file>