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v73foble11l" w:id="0"/>
      <w:bookmarkEnd w:id="0"/>
      <w:r w:rsidDel="00000000" w:rsidR="00000000" w:rsidRPr="00000000">
        <w:rPr>
          <w:rtl w:val="0"/>
        </w:rPr>
        <w:t xml:space="preserve">Game Design Brief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xsejrdo4hxw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EndStream is a tactical, deck-building TCG in which all cards are represented by NFTs. Yet to make a decision on 2D vs 3D, we would like to understand what the difference in time/complexity/cost would be </w:t>
      </w:r>
      <w:r w:rsidDel="00000000" w:rsidR="00000000" w:rsidRPr="00000000">
        <w:rPr>
          <w:b w:val="1"/>
          <w:rtl w:val="0"/>
        </w:rPr>
        <w:t xml:space="preserve">assuming that in the first version we don’t have many fancy 3D animations. </w:t>
      </w:r>
      <w:r w:rsidDel="00000000" w:rsidR="00000000" w:rsidRPr="00000000">
        <w:rPr>
          <w:rtl w:val="0"/>
        </w:rPr>
        <w:t xml:space="preserve">Ideally we would like to release on mobile, though the layout of the game might make this difficult. We are currently working with a UX designer to see what is possible. If not a mobile game then we will begin with a PC build to be distributed directly from our website. The blockchain/NFT side will be handled by a separate company, but some collaboration between you and them will be required in order to integrate the blockchain features. We already have a lot of the artwork completed, and many more of the assets will be provided by the UX designer.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253egq65rgk" w:id="2"/>
      <w:bookmarkEnd w:id="2"/>
      <w:r w:rsidDel="00000000" w:rsidR="00000000" w:rsidRPr="00000000">
        <w:rPr>
          <w:rtl w:val="0"/>
        </w:rPr>
        <w:t xml:space="preserve">Basic prototype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Deck building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“Decks” button on main menu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Deck building screen: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all the cards a player has in their wallet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filter cards according to various criteria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Activation agenda type/cost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Abilities agenda type/cost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Abilities keywords (strike, defense, etc)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text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players to create decks of 22: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Hideout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 Operators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operator has 2 tech card slots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players to save different decks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to adhere to deck restrictions (for example, certain tech cards can only be attached to certain operators, only one of each operator per deck, etc)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Booster opening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“Open Booster Packs” button on main menu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booster packs screen: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all unopened packs that a player holds (either in their wallet or their account, decision yet to be made)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to click on unopened booster pack stack to bring up an option to select different booster pack types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to open the next pack. Opened pack: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Displays all card backs with rarity indicator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cards individually to reveal them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Button to allow players to turn all cards instantly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Starting a game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“Play” button from main menu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game type (Short = 3 minute turn time, long = 24 hour turn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Matchmaking (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game according to the rules: 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https://docs.google.com/document/d/1Azkd_uiCwAWfko0oO20MRjGMKHZaE-BEZ4LErWScDdQ/edit?usp=sharing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8p5udqx32utr" w:id="3"/>
      <w:bookmarkEnd w:id="3"/>
      <w:r w:rsidDel="00000000" w:rsidR="00000000" w:rsidRPr="00000000">
        <w:rPr>
          <w:rtl w:val="0"/>
        </w:rPr>
        <w:t xml:space="preserve">First release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Dummy game to introduce players to the gameplay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Ranking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up and down ranks based on wins/losses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used in matchmaking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Levelling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levels up by earning XP from playing games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Levelling up comes with rewards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Cosmetic NFTs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 as rewards.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 be equipped as a loadout in the “Cards” screen, which shows all cards that a player owns but is separate from the deck-building screen.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Cosmetic examples: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 backs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Avatars - PFPs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Arena fixtures?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 Cosmetics: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Victory emote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Quips (audio or text)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3D question?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Animated art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 animation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reccmk6bnkoh" w:id="4"/>
      <w:bookmarkEnd w:id="4"/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Tournaments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Crafting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Blueprints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 pass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 system &amp; chat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Guilds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Hideout upgrades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