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r w:rsidDel="00000000" w:rsidR="00000000" w:rsidRPr="00000000">
        <w:rPr>
          <w:color w:val="444444"/>
          <w:rtl w:val="0"/>
        </w:rPr>
        <w:t xml:space="preserve">How and why are files used as a data abstraction in this app?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 are used as a data abstraction in this app by showing that complex sets of data can be compiled into understandable maps or charts. This is done so that the user can more easily understand the data they are looking at.</w:t>
            </w:r>
          </w:p>
        </w:tc>
      </w:tr>
    </w:tbl>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r w:rsidDel="00000000" w:rsidR="00000000" w:rsidRPr="00000000">
        <w:rPr>
          <w:color w:val="444444"/>
          <w:rtl w:val="0"/>
        </w:rPr>
        <w:t xml:space="preserve">Explain the List of Lists data abstraction used in this app.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list of lists is a big list called data that is then split up into each index of that list has its own list that represents another set of data.</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t>
      </w:r>
      <w:r w:rsidDel="00000000" w:rsidR="00000000" w:rsidRPr="00000000">
        <w:rPr>
          <w:color w:val="444444"/>
          <w:rtl w:val="0"/>
        </w:rPr>
        <w:t xml:space="preserve">When and why do programmers use APIs?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So they can have their apps or programs be updated in real time with a server hosted by someone else or a database maintained by someone else.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w:t>
      </w:r>
      <w:r w:rsidDel="00000000" w:rsidR="00000000" w:rsidRPr="00000000">
        <w:rPr>
          <w:color w:val="444444"/>
          <w:rtl w:val="0"/>
        </w:rPr>
        <w:t xml:space="preserve">Provide screenshots of your enhancement projects.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Answer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Pr>
              <w:drawing>
                <wp:inline distB="114300" distT="114300" distL="114300" distR="114300">
                  <wp:extent cx="5810250" cy="2603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10250" cy="2603500"/>
                          </a:xfrm>
                          <a:prstGeom prst="rect"/>
                          <a:ln/>
                        </pic:spPr>
                      </pic:pic>
                    </a:graphicData>
                  </a:graphic>
                </wp:inline>
              </w:drawing>
            </w:r>
            <w:r w:rsidDel="00000000" w:rsidR="00000000" w:rsidRPr="00000000">
              <w:rPr>
                <w:b w:val="1"/>
              </w:rPr>
              <w:drawing>
                <wp:inline distB="114300" distT="114300" distL="114300" distR="114300">
                  <wp:extent cx="5810250" cy="379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3797300"/>
                          </a:xfrm>
                          <a:prstGeom prst="rect"/>
                          <a:ln/>
                        </pic:spPr>
                      </pic:pic>
                    </a:graphicData>
                  </a:graphic>
                </wp:inline>
              </w:drawing>
            </w:r>
            <w:r w:rsidDel="00000000" w:rsidR="00000000" w:rsidRPr="00000000">
              <w:rPr>
                <w:b w:val="1"/>
              </w:rPr>
              <w:drawing>
                <wp:inline distB="114300" distT="114300" distL="114300" distR="114300">
                  <wp:extent cx="5810250" cy="142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0250" cy="142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