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Keep these questions in mind as you read chapter 6. For each question, write a short answer and post your answers on a page called Blown to Bits, Chapter 6 on your portfolio. Don't worry if you think you don't know the right answer. Just give it your best shot.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In your own words, define the concept of copyright. Why should all Internet users be aware of copyrighted material?</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should be aware of copyright because if they use a piece or work that is copyrighted then can be sued or removed from whatever platform they are on.</w:t>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What is the difference between digital and printed documents that makes it easier to violate copyright law with digital ones?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Digital works of art can be relatively easily copied unlike printed documents which take more </w:t>
            </w:r>
            <w:r w:rsidDel="00000000" w:rsidR="00000000" w:rsidRPr="00000000">
              <w:rPr>
                <w:rtl w:val="0"/>
              </w:rPr>
              <w:t xml:space="preserve">timen</w:t>
            </w:r>
            <w:r w:rsidDel="00000000" w:rsidR="00000000" w:rsidRPr="00000000">
              <w:rPr>
                <w:rtl w:val="0"/>
              </w:rPr>
              <w:t xml:space="preserve"> to copy. This makes it easier for people to use digital works and makes it easier to violate copyright laws.</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What is a peer-to-peer architecture? Provide an example of at least one well-known peer-to-peer network.</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peer to peer architecture is a system of trading documents, information, and other content. This is traded through a decentralized system. This is sometimes known as torrenting and  a well known example is UTorrent or other torrenting sites.</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What is the DMCA and why is it significant to copyright, especially with regards to electronic works (documents, images, videos, etc.)?</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DMCA stands for Digital Millennium Copyright Act. It was a law passed by the U.S Congress in 1988. It protects copyrights from blatant infringement. It protects content from being copied and gives the owner of the content an easier way to take down content they have not authorized. However this act is drastically out date with current technologies. It is an extremely abusable act. It can easily be abused by anyone to claim rights over content that is not theirs and the only way to take away a DMCA takedown is to go to court over it. </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 What are Open Access and Creative Commons? How have they impacted the sharing of digital information?</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accses is a method of sharing content created by Aaron Swartz. It took all information tha was not under copyright and shared it with anyone on the internet. Creative commons is system where the creator of the content can give out rights to whoever wants to use what they made. These rights can very a lot between different pieces of content.</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6. The Blown to Bits book is released under a Creative Commons (CC) license, specifically the</w:t>
      </w:r>
      <w:hyperlink r:id="rId6">
        <w:r w:rsidDel="00000000" w:rsidR="00000000" w:rsidRPr="00000000">
          <w:rPr>
            <w:color w:val="1155cc"/>
            <w:u w:val="single"/>
            <w:rtl w:val="0"/>
          </w:rPr>
          <w:t xml:space="preserve"> Attribution-NonCommercial-ShareAlike 3.0 license.</w:t>
        </w:r>
      </w:hyperlink>
      <w:r w:rsidDel="00000000" w:rsidR="00000000" w:rsidRPr="00000000">
        <w:rPr>
          <w:rtl w:val="0"/>
        </w:rPr>
        <w:t xml:space="preserve"> What does this license allow people other than the authors to do? What is the relationship between the original Blown to Bits book and the newer, </w:t>
      </w:r>
      <w:hyperlink r:id="rId7">
        <w:r w:rsidDel="00000000" w:rsidR="00000000" w:rsidRPr="00000000">
          <w:rPr>
            <w:color w:val="1155cc"/>
            <w:u w:val="single"/>
            <w:rtl w:val="0"/>
          </w:rPr>
          <w:t xml:space="preserve">Blown to Bits (version 2.0) </w:t>
        </w:r>
      </w:hyperlink>
      <w:r w:rsidDel="00000000" w:rsidR="00000000" w:rsidRPr="00000000">
        <w:rPr>
          <w:rtl w:val="0"/>
        </w:rPr>
        <w:t xml:space="preserve">book? Did the authors of the newer version stay true to the CC license? How can you tell? (Optional) If your favorite book or movie was released with a CC license, how would you change it?</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license allows for anyone to edit, share and redistribute the book however they want. The newer 2.0 book credits the original book and made sure to allow people to use the same licences as the original book and add and remove from their work as well.</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7. The chapter describes three peer-to-peer networks, each of which can be used to share copyrighted works illegally. Why did the courts find that Napster and Grokster were liable for the illegal activities of it's users, while BitTorrent is not?</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reason napster and grokster got ruled as liable for secondary infringement is because they new their users used the websites for pirating material.  They were doing this on napster and grokster servers causing them to be liable for the pirating. BitTorrent was smarter with how they coded their service. They use a peer to peer network using one computer as a host and the other as a downloader. This made it so that they did not directly host piriitg they only provided a client that would allow people to create a peer to peer network to share data.</w:t>
            </w:r>
          </w:p>
        </w:tc>
      </w:tr>
    </w:tbl>
    <w:p w:rsidR="00000000" w:rsidDel="00000000" w:rsidP="00000000" w:rsidRDefault="00000000" w:rsidRPr="00000000" w14:paraId="00000017">
      <w:pPr>
        <w:spacing w:after="200" w:before="200" w:line="331.2" w:lineRule="auto"/>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8. What effect have streaming services such as Netflix and Spotify had on illegal downloading activities?</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have brought down the rate at which things are pirated Netflix takes a small fee to have tons of movies and shows and spotify releases music with adds allowing anyone to listen to any songs for free.</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9. Why was it important for Jack Andraka to have access to research articles? In general, how has access to information helped to identify problems, develop solutions, and disseminate results?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was important for him to have access to these articles because it allowed him to find an early cure for pancreatic cancer. The open research allows people who are not within the field to learn more about the outside. </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10. What is your responsibility as an app developer in regards to the fair use of copyrighted works such as images and music? Give one example use of a copyrighted work in an app that follows fair use guidelines and one example that violates fair use guidelines.</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an app developer it is my responsibility to credit anyone I use code from.  One example that is in fair using an image that has no copyright on it. The other is using a copyrighted image.</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11. In your opinion, are YouTube users violating copyright terms when they make lyric videos? Why or why not?</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believe that as long as a lyric video is not monetized it is fine to be on youtube. If the video has monetization then the creator is losing money but otherwise they are not.</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reativecommons.org/licenses/by-nc-sa/3.0/us/" TargetMode="External"/><Relationship Id="rId7" Type="http://schemas.openxmlformats.org/officeDocument/2006/relationships/hyperlink" Target="http://newbitsbook.com/index.php?title=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