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9FEE" w14:textId="7DA2036F" w:rsidR="00E46B88" w:rsidRPr="004302F6" w:rsidRDefault="00E46B88" w:rsidP="00E46B88">
      <w:pPr>
        <w:jc w:val="center"/>
        <w:rPr>
          <w:b/>
          <w:bCs/>
          <w:sz w:val="24"/>
          <w:szCs w:val="24"/>
        </w:rPr>
      </w:pPr>
      <w:r w:rsidRPr="004302F6">
        <w:rPr>
          <w:b/>
          <w:bCs/>
          <w:sz w:val="24"/>
          <w:szCs w:val="24"/>
        </w:rPr>
        <w:t xml:space="preserve">Airline Safety – </w:t>
      </w:r>
      <w:r>
        <w:rPr>
          <w:b/>
          <w:bCs/>
          <w:sz w:val="24"/>
          <w:szCs w:val="24"/>
        </w:rPr>
        <w:t>Blog</w:t>
      </w:r>
    </w:p>
    <w:p w14:paraId="20F85D2E" w14:textId="474F072E" w:rsidR="00E46B88" w:rsidRPr="004302F6" w:rsidRDefault="00E46B88" w:rsidP="00E46B88">
      <w:pPr>
        <w:jc w:val="center"/>
        <w:rPr>
          <w:b/>
          <w:bCs/>
          <w:sz w:val="24"/>
          <w:szCs w:val="24"/>
        </w:rPr>
      </w:pPr>
      <w:r w:rsidRPr="004302F6">
        <w:rPr>
          <w:b/>
          <w:bCs/>
          <w:sz w:val="24"/>
          <w:szCs w:val="24"/>
        </w:rPr>
        <w:t>Michael Ersevim</w:t>
      </w:r>
      <w:r>
        <w:rPr>
          <w:b/>
          <w:bCs/>
          <w:sz w:val="24"/>
          <w:szCs w:val="24"/>
        </w:rPr>
        <w:t xml:space="preserve"> (DSC640 – </w:t>
      </w:r>
      <w:proofErr w:type="spellStart"/>
      <w:r>
        <w:rPr>
          <w:b/>
          <w:bCs/>
          <w:sz w:val="24"/>
          <w:szCs w:val="24"/>
        </w:rPr>
        <w:t>Wks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&amp;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)</w:t>
      </w:r>
    </w:p>
    <w:p w14:paraId="575163DA" w14:textId="6A2B815B" w:rsidR="00110B17" w:rsidRDefault="00E46B88">
      <w:r>
        <w:t>Hyperlink to Blog:</w:t>
      </w:r>
    </w:p>
    <w:p w14:paraId="399685E2" w14:textId="4B6AA6B8" w:rsidR="00E46B88" w:rsidRDefault="00E46B88">
      <w:hyperlink r:id="rId4" w:history="1">
        <w:r w:rsidRPr="00835229">
          <w:rPr>
            <w:rStyle w:val="Hyperlink"/>
          </w:rPr>
          <w:t>https://www.blogger.com/</w:t>
        </w:r>
        <w:r w:rsidRPr="00835229">
          <w:rPr>
            <w:rStyle w:val="Hyperlink"/>
          </w:rPr>
          <w:t>b</w:t>
        </w:r>
        <w:r w:rsidRPr="00835229">
          <w:rPr>
            <w:rStyle w:val="Hyperlink"/>
          </w:rPr>
          <w:t>log/post/edit/5277078052958802885/5774183416870886229</w:t>
        </w:r>
      </w:hyperlink>
    </w:p>
    <w:p w14:paraId="558AC22D" w14:textId="47481050" w:rsidR="00E46B88" w:rsidRDefault="00E46B88"/>
    <w:p w14:paraId="32A6B058" w14:textId="31F6FBC3" w:rsidR="00E46B88" w:rsidRDefault="00E46B88">
      <w:r>
        <w:t>Explanation summary of visualizations used and blog content:</w:t>
      </w:r>
    </w:p>
    <w:p w14:paraId="6B25273A" w14:textId="268C1BF5" w:rsidR="00E46B88" w:rsidRDefault="00E46B88">
      <w:r>
        <w:t xml:space="preserve">The tone of the blog is meant to feel very much like friendly advice. Something between a public service announcement and a tip from a friend. It should have a ‘take it from me…’ feel. Not too preachy and not too dry, however, some of the points made </w:t>
      </w:r>
      <w:proofErr w:type="gramStart"/>
      <w:r>
        <w:t>have to</w:t>
      </w:r>
      <w:proofErr w:type="gramEnd"/>
      <w:r>
        <w:t xml:space="preserve"> be backed up with some statistics and visualizations.</w:t>
      </w:r>
    </w:p>
    <w:p w14:paraId="68194398" w14:textId="011AB396" w:rsidR="00E46B88" w:rsidRDefault="00E46B88">
      <w:r>
        <w:t>I used a variety of different graphs to holds the reader’s attention. The first graphic (stacked bar chart) is a bit colorful and meant to highlight the miniscule risk that flying exposes us to. The y-axis has VERY small numbers, and the exposure is 100 million miles.</w:t>
      </w:r>
    </w:p>
    <w:p w14:paraId="78682C7F" w14:textId="1EB76408" w:rsidR="00E46B88" w:rsidRDefault="00E46B88">
      <w:r>
        <w:t>After the graph, I ‘do the math’ to show how much safer that stat is than driving.</w:t>
      </w:r>
    </w:p>
    <w:p w14:paraId="7C8559B3" w14:textId="7B4A766B" w:rsidR="00E46B88" w:rsidRDefault="00E46B88">
      <w:r>
        <w:t xml:space="preserve">The second visualization is simply very large and bold text delivering the bottom line of how many </w:t>
      </w:r>
      <w:r w:rsidRPr="00E46B88">
        <w:rPr>
          <w:b/>
          <w:bCs/>
          <w:i/>
          <w:iCs/>
        </w:rPr>
        <w:t>times</w:t>
      </w:r>
      <w:r>
        <w:t xml:space="preserve"> flying is than driving. This should be easy to relate to and easy to remember.</w:t>
      </w:r>
    </w:p>
    <w:p w14:paraId="72ADD311" w14:textId="38490808" w:rsidR="00E46B88" w:rsidRDefault="00E46B88">
      <w:r>
        <w:t>The last info-graphic helps broaden the scope to the dangers of driving. Many people are horribly injured from car crashes, whereas (implicitly) survival on a plane is far more binary tha</w:t>
      </w:r>
      <w:r w:rsidR="00352236">
        <w:t xml:space="preserve">n car crashes; you usually make </w:t>
      </w:r>
      <w:proofErr w:type="gramStart"/>
      <w:r w:rsidR="00352236">
        <w:t>it</w:t>
      </w:r>
      <w:proofErr w:type="gramEnd"/>
      <w:r w:rsidR="00352236">
        <w:t xml:space="preserve"> or you don’t. </w:t>
      </w:r>
    </w:p>
    <w:p w14:paraId="64C5E648" w14:textId="135B8EA2" w:rsidR="00352236" w:rsidRDefault="00352236">
      <w:proofErr w:type="gramStart"/>
      <w:r>
        <w:t>So</w:t>
      </w:r>
      <w:proofErr w:type="gramEnd"/>
      <w:r>
        <w:t xml:space="preserve"> the graphic shows the relative additional exposure to serious injury that driving is associated with.</w:t>
      </w:r>
    </w:p>
    <w:p w14:paraId="3A7BA755" w14:textId="6E6E8E77" w:rsidR="00352236" w:rsidRDefault="00352236">
      <w:r>
        <w:t xml:space="preserve">All of this is wrapped up in a cheery exhortation to plan </w:t>
      </w:r>
      <w:r w:rsidRPr="00352236">
        <w:rPr>
          <w:i/>
          <w:iCs/>
        </w:rPr>
        <w:t>now</w:t>
      </w:r>
      <w:r>
        <w:t xml:space="preserve"> for your holiday travels by booking a flight so that you and your family will arrive safely.</w:t>
      </w:r>
    </w:p>
    <w:p w14:paraId="45EA1135" w14:textId="77777777" w:rsidR="00E46B88" w:rsidRDefault="00E46B88"/>
    <w:p w14:paraId="02186916" w14:textId="77777777" w:rsidR="00E46B88" w:rsidRDefault="00E46B88"/>
    <w:sectPr w:rsidR="00E4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88"/>
    <w:rsid w:val="00110B17"/>
    <w:rsid w:val="00352236"/>
    <w:rsid w:val="00E4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2FB3"/>
  <w15:chartTrackingRefBased/>
  <w15:docId w15:val="{57BA2CD4-6E70-4513-A509-71416ACD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B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ogger.com/blog/post/edit/5277078052958802885/5774183416870886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Ersevim</dc:creator>
  <cp:keywords/>
  <dc:description/>
  <cp:lastModifiedBy>Michael Ersevim</cp:lastModifiedBy>
  <cp:revision>1</cp:revision>
  <dcterms:created xsi:type="dcterms:W3CDTF">2022-10-20T23:56:00Z</dcterms:created>
  <dcterms:modified xsi:type="dcterms:W3CDTF">2022-10-21T00:10:00Z</dcterms:modified>
</cp:coreProperties>
</file>