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BACF" w14:textId="77777777" w:rsidR="0091722F" w:rsidRDefault="0091722F" w:rsidP="003F07F1">
      <w:pPr>
        <w:rPr>
          <w:rFonts w:ascii="Calibri" w:hAnsi="Calibri" w:cs="Calibri"/>
          <w:color w:val="1F497D"/>
          <w:sz w:val="22"/>
          <w:szCs w:val="22"/>
        </w:rPr>
      </w:pPr>
      <w:bookmarkStart w:id="0" w:name="_GoBack"/>
      <w:bookmarkEnd w:id="0"/>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tulo"/>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tulo"/>
        <w:jc w:val="center"/>
      </w:pPr>
      <w:r w:rsidRPr="009C683C">
        <w:rPr>
          <w:sz w:val="72"/>
        </w:rPr>
        <w:t>Documentation</w:t>
      </w:r>
      <w:r>
        <w:t xml:space="preserve"> </w:t>
      </w:r>
    </w:p>
    <w:p w14:paraId="69C67E93" w14:textId="35238510" w:rsidR="009C683C" w:rsidRPr="00E404F8" w:rsidRDefault="009C683C" w:rsidP="009C683C">
      <w:pPr>
        <w:jc w:val="center"/>
      </w:pPr>
      <w:r w:rsidRPr="00E404F8">
        <w:t>Last updated on –</w:t>
      </w:r>
      <w:r w:rsidR="00AE3957">
        <w:t xml:space="preserve"> </w:t>
      </w:r>
      <w:r w:rsidR="005C6A58">
        <w:t>10</w:t>
      </w:r>
      <w:r w:rsidR="00BB5DD2">
        <w:t>/</w:t>
      </w:r>
      <w:r w:rsidR="00740B3E">
        <w:t>19</w:t>
      </w:r>
      <w:r w:rsidR="00F21C31" w:rsidRPr="00E404F8">
        <w:t>/2015</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Encabezadodetabladecontenido"/>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Encabezadodetabladecontenido"/>
          </w:pPr>
          <w:r>
            <w:t>Contents</w:t>
          </w:r>
        </w:p>
        <w:p w14:paraId="5E5DBB60" w14:textId="5673FB8D" w:rsidR="004A16D8" w:rsidRDefault="0049433D">
          <w:pPr>
            <w:pStyle w:val="TDC1"/>
            <w:tabs>
              <w:tab w:val="left" w:pos="360"/>
            </w:tabs>
            <w:rPr>
              <w:rFonts w:asciiTheme="minorHAnsi" w:eastAsiaTheme="minorEastAsia" w:hAnsiTheme="minorHAnsi" w:cstheme="minorBidi"/>
              <w:noProof/>
              <w:lang w:eastAsia="ja-JP"/>
            </w:rPr>
          </w:pPr>
          <w:r>
            <w:fldChar w:fldCharType="begin"/>
          </w:r>
          <w:r>
            <w:instrText xml:space="preserve"> TOC \o "1-1" \h \z \u </w:instrText>
          </w:r>
          <w:r>
            <w:fldChar w:fldCharType="separate"/>
          </w:r>
          <w:r w:rsidR="004A16D8" w:rsidRPr="00DF58C2">
            <w:rPr>
              <w:noProof/>
            </w:rPr>
            <w:t>1</w:t>
          </w:r>
          <w:r w:rsidR="004A16D8">
            <w:rPr>
              <w:rFonts w:asciiTheme="minorHAnsi" w:eastAsiaTheme="minorEastAsia" w:hAnsiTheme="minorHAnsi" w:cstheme="minorBidi"/>
              <w:noProof/>
              <w:lang w:eastAsia="ja-JP"/>
            </w:rPr>
            <w:tab/>
          </w:r>
          <w:r w:rsidR="004A16D8" w:rsidRPr="00DF58C2">
            <w:rPr>
              <w:noProof/>
            </w:rPr>
            <w:t>Introduction</w:t>
          </w:r>
          <w:r w:rsidR="004A16D8">
            <w:rPr>
              <w:noProof/>
            </w:rPr>
            <w:tab/>
          </w:r>
          <w:r w:rsidR="004A16D8">
            <w:rPr>
              <w:noProof/>
            </w:rPr>
            <w:fldChar w:fldCharType="begin"/>
          </w:r>
          <w:r w:rsidR="004A16D8">
            <w:rPr>
              <w:noProof/>
            </w:rPr>
            <w:instrText xml:space="preserve"> PAGEREF _Toc306887354 \h </w:instrText>
          </w:r>
          <w:r w:rsidR="004A16D8">
            <w:rPr>
              <w:noProof/>
            </w:rPr>
          </w:r>
          <w:r w:rsidR="004A16D8">
            <w:rPr>
              <w:noProof/>
            </w:rPr>
            <w:fldChar w:fldCharType="separate"/>
          </w:r>
          <w:r w:rsidR="00994A13">
            <w:rPr>
              <w:noProof/>
            </w:rPr>
            <w:t>3</w:t>
          </w:r>
          <w:r w:rsidR="004A16D8">
            <w:rPr>
              <w:noProof/>
            </w:rPr>
            <w:fldChar w:fldCharType="end"/>
          </w:r>
        </w:p>
        <w:p w14:paraId="4CEA3D79" w14:textId="4861957A" w:rsidR="004A16D8" w:rsidRDefault="004A16D8">
          <w:pPr>
            <w:pStyle w:val="TDC1"/>
            <w:tabs>
              <w:tab w:val="left" w:pos="360"/>
            </w:tabs>
            <w:rPr>
              <w:rFonts w:asciiTheme="minorHAnsi" w:eastAsiaTheme="minorEastAsia" w:hAnsiTheme="minorHAnsi" w:cstheme="minorBidi"/>
              <w:noProof/>
              <w:lang w:eastAsia="ja-JP"/>
            </w:rPr>
          </w:pPr>
          <w:r w:rsidRPr="00DF58C2">
            <w:rPr>
              <w:noProof/>
            </w:rPr>
            <w:t>2</w:t>
          </w:r>
          <w:r>
            <w:rPr>
              <w:rFonts w:asciiTheme="minorHAnsi" w:eastAsiaTheme="minorEastAsia" w:hAnsiTheme="minorHAnsi" w:cstheme="minorBidi"/>
              <w:noProof/>
              <w:lang w:eastAsia="ja-JP"/>
            </w:rPr>
            <w:tab/>
          </w:r>
          <w:r w:rsidRPr="00DF58C2">
            <w:rPr>
              <w:noProof/>
            </w:rPr>
            <w:t>Requirements</w:t>
          </w:r>
          <w:r>
            <w:rPr>
              <w:noProof/>
            </w:rPr>
            <w:tab/>
          </w:r>
          <w:r>
            <w:rPr>
              <w:noProof/>
            </w:rPr>
            <w:fldChar w:fldCharType="begin"/>
          </w:r>
          <w:r>
            <w:rPr>
              <w:noProof/>
            </w:rPr>
            <w:instrText xml:space="preserve"> PAGEREF _Toc306887355 \h </w:instrText>
          </w:r>
          <w:r>
            <w:rPr>
              <w:noProof/>
            </w:rPr>
          </w:r>
          <w:r>
            <w:rPr>
              <w:noProof/>
            </w:rPr>
            <w:fldChar w:fldCharType="separate"/>
          </w:r>
          <w:r w:rsidR="00994A13">
            <w:rPr>
              <w:noProof/>
            </w:rPr>
            <w:t>3</w:t>
          </w:r>
          <w:r>
            <w:rPr>
              <w:noProof/>
            </w:rPr>
            <w:fldChar w:fldCharType="end"/>
          </w:r>
        </w:p>
        <w:p w14:paraId="51451E80" w14:textId="1D164433" w:rsidR="004A16D8" w:rsidRDefault="004A16D8">
          <w:pPr>
            <w:pStyle w:val="TDC1"/>
            <w:tabs>
              <w:tab w:val="left" w:pos="360"/>
            </w:tabs>
            <w:rPr>
              <w:rFonts w:asciiTheme="minorHAnsi" w:eastAsiaTheme="minorEastAsia" w:hAnsiTheme="minorHAnsi" w:cstheme="minorBidi"/>
              <w:noProof/>
              <w:lang w:eastAsia="ja-JP"/>
            </w:rPr>
          </w:pPr>
          <w:r w:rsidRPr="00DF58C2">
            <w:rPr>
              <w:noProof/>
            </w:rPr>
            <w:t>3</w:t>
          </w:r>
          <w:r>
            <w:rPr>
              <w:rFonts w:asciiTheme="minorHAnsi" w:eastAsiaTheme="minorEastAsia" w:hAnsiTheme="minorHAnsi" w:cstheme="minorBidi"/>
              <w:noProof/>
              <w:lang w:eastAsia="ja-JP"/>
            </w:rPr>
            <w:tab/>
          </w:r>
          <w:r w:rsidRPr="00DF58C2">
            <w:rPr>
              <w:noProof/>
            </w:rPr>
            <w:t>Integration</w:t>
          </w:r>
          <w:r>
            <w:rPr>
              <w:noProof/>
            </w:rPr>
            <w:tab/>
          </w:r>
          <w:r>
            <w:rPr>
              <w:noProof/>
            </w:rPr>
            <w:fldChar w:fldCharType="begin"/>
          </w:r>
          <w:r>
            <w:rPr>
              <w:noProof/>
            </w:rPr>
            <w:instrText xml:space="preserve"> PAGEREF _Toc306887356 \h </w:instrText>
          </w:r>
          <w:r>
            <w:rPr>
              <w:noProof/>
            </w:rPr>
          </w:r>
          <w:r>
            <w:rPr>
              <w:noProof/>
            </w:rPr>
            <w:fldChar w:fldCharType="separate"/>
          </w:r>
          <w:r w:rsidR="00994A13">
            <w:rPr>
              <w:noProof/>
            </w:rPr>
            <w:t>4</w:t>
          </w:r>
          <w:r>
            <w:rPr>
              <w:noProof/>
            </w:rPr>
            <w:fldChar w:fldCharType="end"/>
          </w:r>
        </w:p>
        <w:p w14:paraId="63B002A5" w14:textId="7DB6BFEA" w:rsidR="004A16D8" w:rsidRDefault="004A16D8">
          <w:pPr>
            <w:pStyle w:val="TDC1"/>
            <w:tabs>
              <w:tab w:val="left" w:pos="360"/>
            </w:tabs>
            <w:rPr>
              <w:rFonts w:asciiTheme="minorHAnsi" w:eastAsiaTheme="minorEastAsia" w:hAnsiTheme="minorHAnsi" w:cstheme="minorBidi"/>
              <w:noProof/>
              <w:lang w:eastAsia="ja-JP"/>
            </w:rPr>
          </w:pPr>
          <w:r w:rsidRPr="00DF58C2">
            <w:rPr>
              <w:noProof/>
            </w:rPr>
            <w:t>4</w:t>
          </w:r>
          <w:r>
            <w:rPr>
              <w:rFonts w:asciiTheme="minorHAnsi" w:eastAsiaTheme="minorEastAsia" w:hAnsiTheme="minorHAnsi" w:cstheme="minorBidi"/>
              <w:noProof/>
              <w:lang w:eastAsia="ja-JP"/>
            </w:rPr>
            <w:tab/>
          </w:r>
          <w:r w:rsidRPr="00DF58C2">
            <w:rPr>
              <w:noProof/>
            </w:rPr>
            <w:t>Validating a license key</w:t>
          </w:r>
          <w:r>
            <w:rPr>
              <w:noProof/>
            </w:rPr>
            <w:tab/>
          </w:r>
          <w:r>
            <w:rPr>
              <w:noProof/>
            </w:rPr>
            <w:fldChar w:fldCharType="begin"/>
          </w:r>
          <w:r>
            <w:rPr>
              <w:noProof/>
            </w:rPr>
            <w:instrText xml:space="preserve"> PAGEREF _Toc306887357 \h </w:instrText>
          </w:r>
          <w:r>
            <w:rPr>
              <w:noProof/>
            </w:rPr>
          </w:r>
          <w:r>
            <w:rPr>
              <w:noProof/>
            </w:rPr>
            <w:fldChar w:fldCharType="separate"/>
          </w:r>
          <w:r w:rsidR="00994A13">
            <w:rPr>
              <w:noProof/>
            </w:rPr>
            <w:t>7</w:t>
          </w:r>
          <w:r>
            <w:rPr>
              <w:noProof/>
            </w:rPr>
            <w:fldChar w:fldCharType="end"/>
          </w:r>
        </w:p>
        <w:p w14:paraId="72624E3A" w14:textId="3CD56148" w:rsidR="004A16D8" w:rsidRDefault="004A16D8">
          <w:pPr>
            <w:pStyle w:val="TDC1"/>
            <w:tabs>
              <w:tab w:val="left" w:pos="360"/>
            </w:tabs>
            <w:rPr>
              <w:rFonts w:asciiTheme="minorHAnsi" w:eastAsiaTheme="minorEastAsia" w:hAnsiTheme="minorHAnsi" w:cstheme="minorBidi"/>
              <w:noProof/>
              <w:lang w:eastAsia="ja-JP"/>
            </w:rPr>
          </w:pPr>
          <w:r w:rsidRPr="00DF58C2">
            <w:rPr>
              <w:noProof/>
            </w:rPr>
            <w:t>5</w:t>
          </w:r>
          <w:r>
            <w:rPr>
              <w:rFonts w:asciiTheme="minorHAnsi" w:eastAsiaTheme="minorEastAsia" w:hAnsiTheme="minorHAnsi" w:cstheme="minorBidi"/>
              <w:noProof/>
              <w:lang w:eastAsia="ja-JP"/>
            </w:rPr>
            <w:tab/>
          </w:r>
          <w:r w:rsidRPr="00DF58C2">
            <w:rPr>
              <w:noProof/>
            </w:rPr>
            <w:t>Capturing and cropping a card</w:t>
          </w:r>
          <w:r>
            <w:rPr>
              <w:noProof/>
            </w:rPr>
            <w:tab/>
          </w:r>
          <w:r>
            <w:rPr>
              <w:noProof/>
            </w:rPr>
            <w:fldChar w:fldCharType="begin"/>
          </w:r>
          <w:r>
            <w:rPr>
              <w:noProof/>
            </w:rPr>
            <w:instrText xml:space="preserve"> PAGEREF _Toc306887358 \h </w:instrText>
          </w:r>
          <w:r>
            <w:rPr>
              <w:noProof/>
            </w:rPr>
          </w:r>
          <w:r>
            <w:rPr>
              <w:noProof/>
            </w:rPr>
            <w:fldChar w:fldCharType="separate"/>
          </w:r>
          <w:r w:rsidR="00994A13">
            <w:rPr>
              <w:noProof/>
            </w:rPr>
            <w:t>8</w:t>
          </w:r>
          <w:r>
            <w:rPr>
              <w:noProof/>
            </w:rPr>
            <w:fldChar w:fldCharType="end"/>
          </w:r>
        </w:p>
        <w:p w14:paraId="4060028D" w14:textId="1E7ADB52" w:rsidR="004A16D8" w:rsidRDefault="004A16D8">
          <w:pPr>
            <w:pStyle w:val="TDC1"/>
            <w:tabs>
              <w:tab w:val="left" w:pos="360"/>
            </w:tabs>
            <w:rPr>
              <w:rFonts w:asciiTheme="minorHAnsi" w:eastAsiaTheme="minorEastAsia" w:hAnsiTheme="minorHAnsi" w:cstheme="minorBidi"/>
              <w:noProof/>
              <w:lang w:eastAsia="ja-JP"/>
            </w:rPr>
          </w:pPr>
          <w:r w:rsidRPr="00DF58C2">
            <w:rPr>
              <w:noProof/>
            </w:rPr>
            <w:t>6</w:t>
          </w:r>
          <w:r>
            <w:rPr>
              <w:rFonts w:asciiTheme="minorHAnsi" w:eastAsiaTheme="minorEastAsia" w:hAnsiTheme="minorHAnsi" w:cstheme="minorBidi"/>
              <w:noProof/>
              <w:lang w:eastAsia="ja-JP"/>
            </w:rPr>
            <w:tab/>
          </w:r>
          <w:r w:rsidRPr="00DF58C2">
            <w:rPr>
              <w:noProof/>
            </w:rPr>
            <w:t>Processing a card</w:t>
          </w:r>
          <w:r>
            <w:rPr>
              <w:noProof/>
            </w:rPr>
            <w:tab/>
          </w:r>
          <w:r>
            <w:rPr>
              <w:noProof/>
            </w:rPr>
            <w:fldChar w:fldCharType="begin"/>
          </w:r>
          <w:r>
            <w:rPr>
              <w:noProof/>
            </w:rPr>
            <w:instrText xml:space="preserve"> PAGEREF _Toc306887359 \h </w:instrText>
          </w:r>
          <w:r>
            <w:rPr>
              <w:noProof/>
            </w:rPr>
          </w:r>
          <w:r>
            <w:rPr>
              <w:noProof/>
            </w:rPr>
            <w:fldChar w:fldCharType="separate"/>
          </w:r>
          <w:r w:rsidR="00994A13">
            <w:rPr>
              <w:noProof/>
            </w:rPr>
            <w:t>11</w:t>
          </w:r>
          <w:r>
            <w:rPr>
              <w:noProof/>
            </w:rPr>
            <w:fldChar w:fldCharType="end"/>
          </w:r>
        </w:p>
        <w:p w14:paraId="3E4EC240" w14:textId="3458CAC6" w:rsidR="004A16D8" w:rsidRDefault="004A16D8">
          <w:pPr>
            <w:pStyle w:val="TDC1"/>
            <w:tabs>
              <w:tab w:val="left" w:pos="360"/>
            </w:tabs>
            <w:rPr>
              <w:rFonts w:asciiTheme="minorHAnsi" w:eastAsiaTheme="minorEastAsia" w:hAnsiTheme="minorHAnsi" w:cstheme="minorBidi"/>
              <w:noProof/>
              <w:lang w:eastAsia="ja-JP"/>
            </w:rPr>
          </w:pPr>
          <w:r w:rsidRPr="00DF58C2">
            <w:rPr>
              <w:noProof/>
            </w:rPr>
            <w:t>7</w:t>
          </w:r>
          <w:r>
            <w:rPr>
              <w:rFonts w:asciiTheme="minorHAnsi" w:eastAsiaTheme="minorEastAsia" w:hAnsiTheme="minorHAnsi" w:cstheme="minorBidi"/>
              <w:noProof/>
              <w:lang w:eastAsia="ja-JP"/>
            </w:rPr>
            <w:tab/>
          </w:r>
          <w:r w:rsidRPr="00DF58C2">
            <w:rPr>
              <w:noProof/>
            </w:rPr>
            <w:t>Error Types</w:t>
          </w:r>
          <w:r>
            <w:rPr>
              <w:noProof/>
            </w:rPr>
            <w:tab/>
          </w:r>
          <w:r>
            <w:rPr>
              <w:noProof/>
            </w:rPr>
            <w:fldChar w:fldCharType="begin"/>
          </w:r>
          <w:r>
            <w:rPr>
              <w:noProof/>
            </w:rPr>
            <w:instrText xml:space="preserve"> PAGEREF _Toc306887360 \h </w:instrText>
          </w:r>
          <w:r>
            <w:rPr>
              <w:noProof/>
            </w:rPr>
          </w:r>
          <w:r>
            <w:rPr>
              <w:noProof/>
            </w:rPr>
            <w:fldChar w:fldCharType="separate"/>
          </w:r>
          <w:r w:rsidR="00994A13">
            <w:rPr>
              <w:noProof/>
            </w:rPr>
            <w:t>17</w:t>
          </w:r>
          <w:r>
            <w:rPr>
              <w:noProof/>
            </w:rPr>
            <w:fldChar w:fldCharType="end"/>
          </w:r>
        </w:p>
        <w:p w14:paraId="6E7EE1B8" w14:textId="26EE19D5" w:rsidR="004A16D8" w:rsidRDefault="004A16D8">
          <w:pPr>
            <w:pStyle w:val="TDC1"/>
            <w:tabs>
              <w:tab w:val="left" w:pos="360"/>
            </w:tabs>
            <w:rPr>
              <w:rFonts w:asciiTheme="minorHAnsi" w:eastAsiaTheme="minorEastAsia" w:hAnsiTheme="minorHAnsi" w:cstheme="minorBidi"/>
              <w:noProof/>
              <w:lang w:eastAsia="ja-JP"/>
            </w:rPr>
          </w:pPr>
          <w:r w:rsidRPr="00DF58C2">
            <w:rPr>
              <w:noProof/>
            </w:rPr>
            <w:t>8</w:t>
          </w:r>
          <w:r>
            <w:rPr>
              <w:rFonts w:asciiTheme="minorHAnsi" w:eastAsiaTheme="minorEastAsia" w:hAnsiTheme="minorHAnsi" w:cstheme="minorBidi"/>
              <w:noProof/>
              <w:lang w:eastAsia="ja-JP"/>
            </w:rPr>
            <w:tab/>
          </w:r>
          <w:r w:rsidRPr="00DF58C2">
            <w:rPr>
              <w:noProof/>
            </w:rPr>
            <w:t>Change Log</w:t>
          </w:r>
          <w:r>
            <w:rPr>
              <w:noProof/>
            </w:rPr>
            <w:tab/>
          </w:r>
          <w:r>
            <w:rPr>
              <w:noProof/>
            </w:rPr>
            <w:fldChar w:fldCharType="begin"/>
          </w:r>
          <w:r>
            <w:rPr>
              <w:noProof/>
            </w:rPr>
            <w:instrText xml:space="preserve"> PAGEREF _Toc306887361 \h </w:instrText>
          </w:r>
          <w:r>
            <w:rPr>
              <w:noProof/>
            </w:rPr>
          </w:r>
          <w:r>
            <w:rPr>
              <w:noProof/>
            </w:rPr>
            <w:fldChar w:fldCharType="separate"/>
          </w:r>
          <w:r w:rsidR="00994A13">
            <w:rPr>
              <w:noProof/>
            </w:rPr>
            <w:t>17</w:t>
          </w:r>
          <w:r>
            <w:rPr>
              <w:noProof/>
            </w:rPr>
            <w:fldChar w:fldCharType="end"/>
          </w:r>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7C883EF6" w14:textId="77777777" w:rsidR="0049433D" w:rsidRDefault="0049433D" w:rsidP="003F07F1">
      <w:pPr>
        <w:rPr>
          <w:rFonts w:ascii="Calibri" w:hAnsi="Calibri" w:cs="Calibri"/>
          <w:color w:val="1F497D"/>
          <w:sz w:val="22"/>
          <w:szCs w:val="22"/>
        </w:rPr>
      </w:pPr>
    </w:p>
    <w:p w14:paraId="11E46AEB" w14:textId="77777777" w:rsidR="0049433D" w:rsidRDefault="0049433D" w:rsidP="003F07F1">
      <w:pPr>
        <w:rPr>
          <w:rFonts w:ascii="Calibri" w:hAnsi="Calibri" w:cs="Calibri"/>
          <w:color w:val="1F497D"/>
          <w:sz w:val="22"/>
          <w:szCs w:val="22"/>
        </w:rPr>
      </w:pPr>
    </w:p>
    <w:p w14:paraId="02E668A8"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Ttulo1"/>
        <w:numPr>
          <w:ilvl w:val="0"/>
          <w:numId w:val="8"/>
        </w:numPr>
        <w:spacing w:before="480"/>
        <w:rPr>
          <w:color w:val="auto"/>
        </w:rPr>
      </w:pPr>
      <w:bookmarkStart w:id="1" w:name="_Toc416264313"/>
      <w:bookmarkStart w:id="2" w:name="_Toc306887354"/>
      <w:r w:rsidRPr="001861AC">
        <w:rPr>
          <w:color w:val="auto"/>
        </w:rPr>
        <w:lastRenderedPageBreak/>
        <w:t>Introduction</w:t>
      </w:r>
      <w:bookmarkEnd w:id="1"/>
      <w:bookmarkEnd w:id="2"/>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For IDs from Asia, Australia, Europe, South America, Africa – we are support dd-mm-yyyy date  format.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9" w:history="1">
        <w:r w:rsidRPr="003B3DA4">
          <w:rPr>
            <w:rStyle w:val="Hipervnculo"/>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10" w:history="1">
        <w:r w:rsidRPr="003B3DA4">
          <w:rPr>
            <w:rStyle w:val="Hipervnculo"/>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Ttulo1"/>
        <w:numPr>
          <w:ilvl w:val="0"/>
          <w:numId w:val="8"/>
        </w:numPr>
        <w:spacing w:before="480"/>
        <w:rPr>
          <w:color w:val="auto"/>
        </w:rPr>
      </w:pPr>
      <w:bookmarkStart w:id="3" w:name="_Toc416264314"/>
      <w:bookmarkStart w:id="4" w:name="_Toc306887355"/>
      <w:r w:rsidRPr="001861AC">
        <w:rPr>
          <w:color w:val="auto"/>
        </w:rPr>
        <w:t>Requirements</w:t>
      </w:r>
      <w:bookmarkEnd w:id="3"/>
      <w:bookmarkEnd w:id="4"/>
    </w:p>
    <w:p w14:paraId="65D8AA9B" w14:textId="77777777" w:rsidR="00254020" w:rsidRPr="001861AC" w:rsidRDefault="00254020" w:rsidP="00254020"/>
    <w:p w14:paraId="4415DD0B" w14:textId="17D91D3A" w:rsidR="00254020" w:rsidRPr="001861AC" w:rsidRDefault="00254020" w:rsidP="00254020">
      <w:pPr>
        <w:pStyle w:val="Prrafodelista"/>
        <w:numPr>
          <w:ilvl w:val="0"/>
          <w:numId w:val="9"/>
        </w:numPr>
      </w:pPr>
      <w:r w:rsidRPr="001861AC">
        <w:t xml:space="preserve">AndroidSDK Version </w:t>
      </w:r>
      <w:r w:rsidR="007A11EA">
        <w:t>16</w:t>
      </w:r>
      <w:r w:rsidR="007A11EA" w:rsidRPr="001861AC">
        <w:t xml:space="preserve"> </w:t>
      </w:r>
      <w:r w:rsidRPr="001861AC">
        <w:t xml:space="preserve">or later. </w:t>
      </w:r>
    </w:p>
    <w:p w14:paraId="15CDB595" w14:textId="77777777" w:rsidR="00254020" w:rsidRPr="001861AC" w:rsidRDefault="00254020" w:rsidP="00254020">
      <w:pPr>
        <w:pStyle w:val="Prrafodelista"/>
        <w:numPr>
          <w:ilvl w:val="0"/>
          <w:numId w:val="9"/>
        </w:numPr>
      </w:pPr>
      <w:r w:rsidRPr="001861AC">
        <w:t>5 MP camera resolution or higher.</w:t>
      </w:r>
    </w:p>
    <w:p w14:paraId="0FBBCCA7" w14:textId="77777777" w:rsidR="00254020" w:rsidRPr="001861AC" w:rsidRDefault="00254020" w:rsidP="00254020">
      <w:pPr>
        <w:pStyle w:val="Prrafodelista"/>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Prrafodelista"/>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Ttulo1"/>
        <w:numPr>
          <w:ilvl w:val="0"/>
          <w:numId w:val="8"/>
        </w:numPr>
        <w:spacing w:before="480"/>
        <w:rPr>
          <w:color w:val="auto"/>
        </w:rPr>
      </w:pPr>
      <w:bookmarkStart w:id="5" w:name="_Toc416264315"/>
      <w:bookmarkStart w:id="6" w:name="_Toc306887356"/>
      <w:r w:rsidRPr="001861AC">
        <w:rPr>
          <w:color w:val="auto"/>
        </w:rPr>
        <w:lastRenderedPageBreak/>
        <w:t>Integration</w:t>
      </w:r>
      <w:bookmarkEnd w:id="5"/>
      <w:bookmarkEnd w:id="6"/>
    </w:p>
    <w:p w14:paraId="678F6D92" w14:textId="3636EB0D" w:rsidR="00740B3E" w:rsidRPr="001861AC" w:rsidRDefault="00740B3E" w:rsidP="00740B3E">
      <w:pPr>
        <w:pStyle w:val="Ttulo2"/>
        <w:numPr>
          <w:ilvl w:val="1"/>
          <w:numId w:val="8"/>
        </w:numPr>
        <w:spacing w:before="200"/>
        <w:rPr>
          <w:color w:val="auto"/>
        </w:rPr>
      </w:pPr>
      <w:bookmarkStart w:id="7" w:name="_Toc416264316"/>
      <w:r w:rsidRPr="001861AC">
        <w:rPr>
          <w:color w:val="auto"/>
        </w:rPr>
        <w:t>Add</w:t>
      </w:r>
      <w:r>
        <w:rPr>
          <w:color w:val="auto"/>
        </w:rPr>
        <w:t xml:space="preserve"> AcuantAndroidMobileSDK SDK</w:t>
      </w:r>
    </w:p>
    <w:p w14:paraId="046B5561" w14:textId="705824AA" w:rsidR="00740B3E" w:rsidRDefault="00740B3E" w:rsidP="00FD4CF4">
      <w:pPr>
        <w:pStyle w:val="Ttulo2"/>
        <w:numPr>
          <w:ilvl w:val="2"/>
          <w:numId w:val="8"/>
        </w:numPr>
        <w:spacing w:before="200"/>
        <w:rPr>
          <w:color w:val="auto"/>
        </w:rPr>
      </w:pPr>
      <w:r>
        <w:rPr>
          <w:color w:val="auto"/>
        </w:rPr>
        <w:t>Using Gradle</w:t>
      </w:r>
    </w:p>
    <w:p w14:paraId="2234CAF7" w14:textId="2C0971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AcuantAndroidMobileSDK.aar </w:t>
      </w:r>
      <w:r w:rsidR="00E74CC7">
        <w:t xml:space="preserve"> d</w:t>
      </w:r>
      <w:r>
        <w:t xml:space="preserve">ependencies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Ttulo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the following code in your build.gradle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configurations.create("default")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artifacts.add("default",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756AA5B0" w:rsidR="00740B3E" w:rsidRPr="004A16D8" w:rsidRDefault="00740B3E" w:rsidP="00FD4CF4">
      <w:pPr>
        <w:pStyle w:val="Ttulo2"/>
        <w:numPr>
          <w:ilvl w:val="3"/>
          <w:numId w:val="8"/>
        </w:numPr>
        <w:spacing w:before="200"/>
      </w:pPr>
      <w:r w:rsidRPr="00FD4CF4">
        <w:rPr>
          <w:color w:val="auto"/>
        </w:rPr>
        <w:t xml:space="preserve">JCenter </w:t>
      </w:r>
      <w:r w:rsidR="00E64850" w:rsidRPr="00FD4CF4">
        <w:rPr>
          <w:color w:val="auto"/>
        </w:rPr>
        <w:t>repositories</w:t>
      </w:r>
    </w:p>
    <w:p w14:paraId="179545D9" w14:textId="5189C5B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E64850">
        <w:t>JCenter</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A11161"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&gt;repositories {</w:t>
      </w:r>
    </w:p>
    <w:p w14:paraId="35249C4B"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jcenter ()</w:t>
      </w:r>
    </w:p>
    <w:p w14:paraId="588CABDB"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w:t>
      </w:r>
    </w:p>
    <w:p w14:paraId="27A9DCC2"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&gt;dependencies {</w:t>
      </w:r>
    </w:p>
    <w:p w14:paraId="3A86BD0B"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compile 'com.acuant.mobilesdk:acuantMobileSDK:2.7.0'</w:t>
      </w:r>
    </w:p>
    <w:p w14:paraId="5E0F1C2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code in your build.gradle to av</w:t>
      </w:r>
      <w:r>
        <w:t>o</w:t>
      </w:r>
      <w:r w:rsidR="00E64850">
        <w:t>i</w:t>
      </w:r>
      <w:r>
        <w:t>d some file collision</w:t>
      </w:r>
    </w:p>
    <w:p w14:paraId="07614584"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&gt;android{</w:t>
      </w:r>
    </w:p>
    <w:p w14:paraId="39B4920D"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packagingOptions {</w:t>
      </w:r>
    </w:p>
    <w:p w14:paraId="5F53BFE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exclude 'META-INF/NOTICE'</w:t>
      </w:r>
    </w:p>
    <w:p w14:paraId="2AF70B0B"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exclude 'META-INF/LICENSE'</w:t>
      </w:r>
    </w:p>
    <w:p w14:paraId="626F68F4"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exclude 'META-INF/DEPENDENCIES'</w:t>
      </w:r>
    </w:p>
    <w:p w14:paraId="671A4F2D"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exclude 'META-INF/DEPENDENCIES.txt'</w:t>
      </w:r>
    </w:p>
    <w:p w14:paraId="775C58D2"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exclude 'META-INF/LICENSE.txt'</w:t>
      </w:r>
    </w:p>
    <w:p w14:paraId="2CC86A93"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&gt;        exclude 'META-INF/NOTICE.txt'</w:t>
      </w:r>
    </w:p>
    <w:p w14:paraId="1FAD4DAA"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    }</w:t>
      </w:r>
    </w:p>
    <w:p w14:paraId="56893871"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&gt;}</w:t>
      </w:r>
    </w:p>
    <w:p w14:paraId="7AC7DAC8" w14:textId="77777777" w:rsidR="00740B3E" w:rsidRDefault="00740B3E" w:rsidP="00FD4CF4"/>
    <w:p w14:paraId="60212E9A" w14:textId="0687A7EF" w:rsidR="00740B3E" w:rsidRPr="00FD4CF4" w:rsidRDefault="00E64850" w:rsidP="00FD4CF4">
      <w:pPr>
        <w:pStyle w:val="Ttulo2"/>
        <w:numPr>
          <w:ilvl w:val="2"/>
          <w:numId w:val="8"/>
        </w:numPr>
        <w:spacing w:before="200"/>
        <w:rPr>
          <w:color w:val="auto"/>
        </w:rPr>
      </w:pPr>
      <w:r>
        <w:rPr>
          <w:color w:val="auto"/>
        </w:rPr>
        <w:t>Manual</w:t>
      </w:r>
      <w:r w:rsidR="00E74CC7">
        <w:rPr>
          <w:color w:val="auto"/>
        </w:rPr>
        <w:t>ly</w:t>
      </w:r>
    </w:p>
    <w:bookmarkEnd w:id="7"/>
    <w:p w14:paraId="5526E02A" w14:textId="77777777" w:rsidR="00254020" w:rsidRPr="001861AC" w:rsidRDefault="00254020" w:rsidP="00254020"/>
    <w:p w14:paraId="4F729D73" w14:textId="079AC936"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In order to add the framework to your project, drag the </w:t>
      </w:r>
      <w:r w:rsidR="00752ECC">
        <w:t>AcuantAndroidMobileSDK</w:t>
      </w:r>
      <w:r w:rsidRPr="001861AC">
        <w:t>.jar</w:t>
      </w:r>
      <w:r w:rsidR="00752ECC">
        <w:t xml:space="preserve"> </w:t>
      </w:r>
      <w:r w:rsidRPr="001861AC">
        <w:t>file into your project's lib</w:t>
      </w:r>
      <w:r w:rsidR="00E31F68">
        <w:t xml:space="preserve"> </w:t>
      </w:r>
      <w:r w:rsidRPr="001861AC">
        <w:t>folder.</w:t>
      </w:r>
    </w:p>
    <w:p w14:paraId="7B0F17B8" w14:textId="77777777" w:rsidR="00141D6A" w:rsidRPr="001861AC" w:rsidRDefault="00141D6A"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0DF0F9" w14:textId="348CA6E1" w:rsidR="00254020" w:rsidRPr="00FD4CF4"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8" w:name="_Toc416264317"/>
      <w:r>
        <w:rPr>
          <w:b/>
        </w:rPr>
        <w:t>L</w:t>
      </w:r>
      <w:r w:rsidR="00254020" w:rsidRPr="00FD4CF4">
        <w:rPr>
          <w:b/>
        </w:rPr>
        <w:t>ibraries</w:t>
      </w:r>
      <w:bookmarkEnd w:id="8"/>
    </w:p>
    <w:p w14:paraId="6AE22F23" w14:textId="77777777" w:rsidR="00254020" w:rsidRPr="001861AC" w:rsidRDefault="00254020" w:rsidP="00254020"/>
    <w:p w14:paraId="023731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Add </w:t>
      </w:r>
      <w:r>
        <w:t xml:space="preserve">the </w:t>
      </w:r>
      <w:r w:rsidRPr="001861AC">
        <w:t>following libraries to use the framework:</w:t>
      </w:r>
    </w:p>
    <w:p w14:paraId="1A7D4DA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9AA09" w14:textId="33C80B5C"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httpclient-4.2.5.jar</w:t>
      </w:r>
    </w:p>
    <w:p w14:paraId="779CF0FC" w14:textId="1C689560"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httpmime-4.2.5.jar</w:t>
      </w:r>
    </w:p>
    <w:p w14:paraId="5AD5EBF5" w14:textId="73374C4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android-support-v4.jar</w:t>
      </w:r>
    </w:p>
    <w:p w14:paraId="5BC9EBF2" w14:textId="2B75454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gson-2.2.4.jar</w:t>
      </w:r>
    </w:p>
    <w:p w14:paraId="6C6D89DD" w14:textId="4CEFDC1B"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Pdf417MobiSdk.jar</w:t>
      </w:r>
    </w:p>
    <w:p w14:paraId="414ED32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07605B"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 inside the 'libs' folder. Inside the 'armeabi' folder add the .so files and also the following files:</w:t>
      </w:r>
    </w:p>
    <w:p w14:paraId="1E0826BA"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9C272BB" w14:textId="28DBE8CD"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3B83C82" w14:textId="177ED705"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7DF6397D" w14:textId="780B866C"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A0870C3" w14:textId="6D30D27F" w:rsidR="00254020"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00254020" w:rsidRPr="00805F77">
        <w:rPr>
          <w:color w:val="000000" w:themeColor="text1"/>
        </w:rPr>
        <w:t>.so</w:t>
      </w:r>
    </w:p>
    <w:p w14:paraId="60DAC886"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4B94CC"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'armeabi-v7a' inside the 'libs' folder. Inside the 'armeabi-v7a' folder add the .so files and also the following files:</w:t>
      </w:r>
    </w:p>
    <w:p w14:paraId="229820F7"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13568D1" w14:textId="05083652"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libcvlibbase.so.</w:t>
      </w:r>
    </w:p>
    <w:p w14:paraId="3902DF89" w14:textId="271895B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606579">
        <w:rPr>
          <w:color w:val="000000" w:themeColor="text1"/>
        </w:rPr>
        <w:t>.so.</w:t>
      </w:r>
    </w:p>
    <w:p w14:paraId="3E465ACB" w14:textId="75349AF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libzcardany.so</w:t>
      </w:r>
    </w:p>
    <w:p w14:paraId="1BFA6119" w14:textId="7E290D5A" w:rsidR="00615C62"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Pr="00805F77">
        <w:rPr>
          <w:color w:val="000000" w:themeColor="text1"/>
        </w:rPr>
        <w:t>.so</w:t>
      </w:r>
    </w:p>
    <w:p w14:paraId="61BC87AE" w14:textId="77777777" w:rsidR="009727EC" w:rsidRDefault="009727EC"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88B9CB" w14:textId="3348A0B3"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 xml:space="preserve">Add a folder named </w:t>
      </w:r>
      <w:r w:rsidR="00615C62" w:rsidRPr="00805F77">
        <w:rPr>
          <w:rFonts w:ascii="Helvetica" w:eastAsia="Times New Roman" w:hAnsi="Helvetica"/>
          <w:color w:val="000000" w:themeColor="text1"/>
          <w:sz w:val="21"/>
          <w:szCs w:val="21"/>
          <w:shd w:val="clear" w:color="auto" w:fill="FFFFFF"/>
          <w:lang w:eastAsia="es-ES"/>
        </w:rPr>
        <w:t>'</w:t>
      </w:r>
      <w:r w:rsidR="00615C62">
        <w:rPr>
          <w:rFonts w:ascii="Helvetica" w:eastAsia="Times New Roman" w:hAnsi="Helvetica"/>
          <w:color w:val="000000" w:themeColor="text1"/>
          <w:sz w:val="21"/>
          <w:szCs w:val="21"/>
          <w:shd w:val="clear" w:color="auto" w:fill="FFFFFF"/>
          <w:lang w:eastAsia="es-ES"/>
        </w:rPr>
        <w:t>arm64-v8a’</w:t>
      </w:r>
      <w:r w:rsidR="00615C62" w:rsidRPr="00805F77">
        <w:rPr>
          <w:rFonts w:ascii="Helvetica" w:eastAsia="Times New Roman" w:hAnsi="Helvetica"/>
          <w:color w:val="000000" w:themeColor="text1"/>
          <w:sz w:val="21"/>
          <w:szCs w:val="21"/>
          <w:shd w:val="clear" w:color="auto" w:fill="FFFFFF"/>
          <w:lang w:eastAsia="es-ES"/>
        </w:rPr>
        <w:t xml:space="preserve"> </w:t>
      </w:r>
      <w:r w:rsidRPr="00805F77">
        <w:rPr>
          <w:rFonts w:ascii="Helvetica" w:eastAsia="Times New Roman" w:hAnsi="Helvetica"/>
          <w:color w:val="000000" w:themeColor="text1"/>
          <w:sz w:val="21"/>
          <w:szCs w:val="21"/>
          <w:shd w:val="clear" w:color="auto" w:fill="FFFFFF"/>
          <w:lang w:eastAsia="es-ES"/>
        </w:rPr>
        <w:t>inside the 'libs' folder. Inside the '</w:t>
      </w:r>
      <w:r w:rsidR="00615C62">
        <w:rPr>
          <w:rFonts w:ascii="Helvetica" w:eastAsia="Times New Roman" w:hAnsi="Helvetica"/>
          <w:color w:val="000000" w:themeColor="text1"/>
          <w:sz w:val="21"/>
          <w:szCs w:val="21"/>
          <w:shd w:val="clear" w:color="auto" w:fill="FFFFFF"/>
          <w:lang w:eastAsia="es-ES"/>
        </w:rPr>
        <w:t>arm64-v8a</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464C5CC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0F0954F5"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40CF36C"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2FE36DD2"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A8F91A2" w14:textId="50E17C0A"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1138F37B"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70D2EA29" w14:textId="1EE62B15"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666E1FE7"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9CAC83F" w14:textId="14C87F18"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lastRenderedPageBreak/>
        <w:t>libBlinkBarcode.so</w:t>
      </w:r>
    </w:p>
    <w:p w14:paraId="7CC10ACE"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370DEDE" w14:textId="0F57374B"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7C22DD8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6098D5E3" w14:textId="1FF0FE9B" w:rsidR="00C57935" w:rsidRPr="00606579" w:rsidRDefault="00C57935"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libBlinkBarcode.so</w:t>
      </w:r>
    </w:p>
    <w:p w14:paraId="3A016FB9"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2524380" w14:textId="77777777"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08F45DC5"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1BE00FF" w14:textId="7B644949" w:rsidR="00C57935" w:rsidRPr="00606579" w:rsidRDefault="00C57935"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libBlinkBarcode.so</w:t>
      </w:r>
    </w:p>
    <w:p w14:paraId="49B934F3"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1899CCE1" w14:textId="276F0C6D" w:rsidR="00615C62" w:rsidRPr="00805F77" w:rsidRDefault="00615C62" w:rsidP="00615C62">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5F558C15" w14:textId="77777777" w:rsidR="00615C62" w:rsidRPr="00805F77" w:rsidRDefault="00615C62" w:rsidP="00615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6FEBF23E" w14:textId="6E1DADB2" w:rsidR="00615C62" w:rsidRPr="00606579" w:rsidRDefault="00615C62"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libBlinkBarcode.so</w:t>
      </w:r>
    </w:p>
    <w:p w14:paraId="77C2254B"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Ttulo2"/>
        <w:numPr>
          <w:ilvl w:val="1"/>
          <w:numId w:val="8"/>
        </w:numPr>
        <w:spacing w:before="200"/>
        <w:rPr>
          <w:color w:val="auto"/>
        </w:rPr>
      </w:pPr>
      <w:bookmarkStart w:id="9" w:name="_Toc416264318"/>
      <w:r w:rsidRPr="001861AC">
        <w:rPr>
          <w:color w:val="auto"/>
        </w:rPr>
        <w:t>Add views into manifest</w:t>
      </w:r>
      <w:bookmarkEnd w:id="9"/>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1A3C123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uses-feature</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"android.hardware.camera"</w:t>
      </w:r>
      <w:r w:rsidRPr="001861AC">
        <w:rPr>
          <w:rFonts w:ascii="Consolas" w:hAnsi="Consolas" w:cs="Consolas"/>
          <w:color w:val="008080"/>
          <w:sz w:val="20"/>
          <w:szCs w:val="20"/>
        </w:rPr>
        <w:t>/&gt;</w:t>
      </w:r>
    </w:p>
    <w:p w14:paraId="0D942C5E"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uses-feature</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"android.hardware.camera.autofocus"</w:t>
      </w:r>
      <w:r w:rsidRPr="001861AC">
        <w:rPr>
          <w:rFonts w:ascii="Consolas" w:hAnsi="Consolas" w:cs="Consolas"/>
          <w:color w:val="008080"/>
          <w:sz w:val="20"/>
          <w:szCs w:val="20"/>
        </w:rPr>
        <w:t>/&gt;</w:t>
      </w:r>
    </w:p>
    <w:p w14:paraId="0876B7D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uses-feature</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"android.hardware.camera.front"</w:t>
      </w:r>
      <w:r w:rsidRPr="001861AC">
        <w:rPr>
          <w:rFonts w:ascii="Consolas" w:hAnsi="Consolas" w:cs="Consolas"/>
          <w:color w:val="7F007F"/>
          <w:sz w:val="20"/>
          <w:szCs w:val="20"/>
        </w:rPr>
        <w:t>android:required</w:t>
      </w:r>
      <w:r w:rsidRPr="001861AC">
        <w:rPr>
          <w:rFonts w:ascii="Consolas" w:hAnsi="Consolas" w:cs="Consolas"/>
          <w:color w:val="000000"/>
          <w:sz w:val="20"/>
          <w:szCs w:val="20"/>
        </w:rPr>
        <w:t>=</w:t>
      </w:r>
      <w:r w:rsidRPr="001861AC">
        <w:rPr>
          <w:rFonts w:ascii="Consolas" w:hAnsi="Consolas" w:cs="Consolas"/>
          <w:i/>
          <w:iCs/>
          <w:color w:val="2A00FF"/>
          <w:sz w:val="20"/>
          <w:szCs w:val="20"/>
        </w:rPr>
        <w:t>"true"</w:t>
      </w:r>
      <w:r w:rsidRPr="001861AC">
        <w:rPr>
          <w:rFonts w:ascii="Consolas" w:hAnsi="Consolas" w:cs="Consolas"/>
          <w:color w:val="008080"/>
          <w:sz w:val="20"/>
          <w:szCs w:val="20"/>
        </w:rPr>
        <w:t>/&gt;</w:t>
      </w:r>
    </w:p>
    <w:p w14:paraId="4D777498" w14:textId="77777777" w:rsidR="00254020" w:rsidRPr="001861AC" w:rsidRDefault="00254020" w:rsidP="00254020"/>
    <w:p w14:paraId="7AC0BB9D" w14:textId="7E0FA806" w:rsidR="00254020" w:rsidRPr="001861AC" w:rsidRDefault="00254020" w:rsidP="00254020">
      <w:pPr>
        <w:widowControl w:val="0"/>
        <w:autoSpaceDE w:val="0"/>
        <w:autoSpaceDN w:val="0"/>
        <w:adjustRightInd w:val="0"/>
        <w:rPr>
          <w:rFonts w:ascii="Monaco" w:hAnsi="Monaco" w:cs="Monaco"/>
          <w:sz w:val="20"/>
          <w:szCs w:val="20"/>
        </w:rPr>
      </w:pPr>
      <w:r w:rsidRPr="001861AC">
        <w:rPr>
          <w:rFonts w:ascii="Monaco" w:hAnsi="Monaco" w:cs="Monaco"/>
          <w:color w:val="008080"/>
          <w:sz w:val="20"/>
          <w:szCs w:val="20"/>
        </w:rPr>
        <w:t>&lt;</w:t>
      </w:r>
      <w:r w:rsidRPr="001861AC">
        <w:rPr>
          <w:rFonts w:ascii="Monaco" w:hAnsi="Monaco" w:cs="Monaco"/>
          <w:color w:val="3F7F7F"/>
          <w:sz w:val="20"/>
          <w:szCs w:val="20"/>
        </w:rPr>
        <w:t>activity</w:t>
      </w:r>
      <w:r w:rsidRPr="001861AC">
        <w:rPr>
          <w:rFonts w:ascii="Monaco" w:hAnsi="Monaco" w:cs="Monaco"/>
          <w:color w:val="7F007F"/>
          <w:sz w:val="20"/>
          <w:szCs w:val="20"/>
        </w:rPr>
        <w:t>android:name</w:t>
      </w:r>
      <w:r w:rsidRPr="001861AC">
        <w:rPr>
          <w:rFonts w:ascii="Monaco" w:hAnsi="Monaco" w:cs="Monaco"/>
          <w:color w:val="000000"/>
          <w:sz w:val="20"/>
          <w:szCs w:val="20"/>
        </w:rPr>
        <w:t>=</w:t>
      </w:r>
      <w:r w:rsidRPr="001861AC">
        <w:rPr>
          <w:rFonts w:ascii="Monaco" w:hAnsi="Monaco" w:cs="Monaco"/>
          <w:i/>
          <w:iCs/>
          <w:color w:val="2A00FF"/>
          <w:sz w:val="20"/>
          <w:szCs w:val="20"/>
        </w:rPr>
        <w:t>"</w:t>
      </w:r>
      <w:r w:rsidRPr="001861AC">
        <w:rPr>
          <w:sz w:val="20"/>
          <w:szCs w:val="20"/>
        </w:rPr>
        <w:t xml:space="preserve"> c</w:t>
      </w:r>
      <w:r w:rsidRPr="001861AC">
        <w:rPr>
          <w:rFonts w:ascii="Monaco" w:hAnsi="Monaco" w:cs="Monaco"/>
          <w:i/>
          <w:iCs/>
          <w:color w:val="2A00FF"/>
          <w:sz w:val="20"/>
          <w:szCs w:val="20"/>
        </w:rPr>
        <w:t>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.mobilesdk.detect.CameraCardDetectAuto" /</w:t>
      </w:r>
      <w:r w:rsidRPr="001861AC">
        <w:rPr>
          <w:rFonts w:ascii="Monaco" w:hAnsi="Monaco" w:cs="Monaco"/>
          <w:color w:val="008080"/>
          <w:sz w:val="20"/>
          <w:szCs w:val="20"/>
        </w:rPr>
        <w:t>&gt;</w:t>
      </w:r>
    </w:p>
    <w:p w14:paraId="4EEA726A" w14:textId="39ADE461" w:rsidR="00254020" w:rsidRPr="001861AC" w:rsidRDefault="00254020" w:rsidP="00254020">
      <w:pPr>
        <w:widowControl w:val="0"/>
        <w:autoSpaceDE w:val="0"/>
        <w:autoSpaceDN w:val="0"/>
        <w:adjustRightInd w:val="0"/>
        <w:rPr>
          <w:rFonts w:ascii="Monaco" w:hAnsi="Monaco" w:cs="Monaco"/>
          <w:sz w:val="20"/>
          <w:szCs w:val="20"/>
        </w:rPr>
      </w:pPr>
      <w:r w:rsidRPr="001861AC">
        <w:rPr>
          <w:rFonts w:ascii="Monaco" w:hAnsi="Monaco" w:cs="Monaco"/>
          <w:color w:val="008080"/>
          <w:sz w:val="20"/>
          <w:szCs w:val="20"/>
        </w:rPr>
        <w:t>&lt;</w:t>
      </w:r>
      <w:r w:rsidRPr="001861AC">
        <w:rPr>
          <w:rFonts w:ascii="Monaco" w:hAnsi="Monaco" w:cs="Monaco"/>
          <w:color w:val="3F7F7F"/>
          <w:sz w:val="20"/>
          <w:szCs w:val="20"/>
        </w:rPr>
        <w:t>activity</w:t>
      </w:r>
      <w:r w:rsidRPr="001861AC">
        <w:rPr>
          <w:rFonts w:ascii="Monaco" w:hAnsi="Monaco" w:cs="Monaco"/>
          <w:color w:val="7F007F"/>
          <w:sz w:val="20"/>
          <w:szCs w:val="20"/>
        </w:rPr>
        <w:t>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.mobilesdk.detect.CameraCardDetectManual" /</w:t>
      </w:r>
      <w:r w:rsidRPr="001861AC">
        <w:rPr>
          <w:rFonts w:ascii="Monaco" w:hAnsi="Monaco" w:cs="Monaco"/>
          <w:color w:val="008080"/>
          <w:sz w:val="20"/>
          <w:szCs w:val="20"/>
        </w:rPr>
        <w:t>&gt;</w:t>
      </w:r>
    </w:p>
    <w:p w14:paraId="13343A6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Monaco" w:hAnsi="Monaco" w:cs="Monaco"/>
          <w:color w:val="3F7F7F"/>
          <w:sz w:val="20"/>
          <w:szCs w:val="20"/>
        </w:rPr>
        <w:t>&lt;activity</w:t>
      </w:r>
    </w:p>
    <w:p w14:paraId="55B25358" w14:textId="5F1F21A5"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.mobilesdk.detect.PDF417.CameraPDF417"</w:t>
      </w:r>
    </w:p>
    <w:p w14:paraId="3534387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android:label</w:t>
      </w:r>
      <w:r w:rsidRPr="001861AC">
        <w:rPr>
          <w:rFonts w:ascii="Monaco" w:hAnsi="Monaco" w:cs="Monaco"/>
          <w:color w:val="000000"/>
          <w:sz w:val="20"/>
          <w:szCs w:val="20"/>
        </w:rPr>
        <w:t>=</w:t>
      </w:r>
      <w:r w:rsidRPr="001861AC">
        <w:rPr>
          <w:rFonts w:ascii="Consolas" w:hAnsi="Consolas" w:cs="Consolas"/>
          <w:color w:val="7F007F"/>
          <w:sz w:val="20"/>
          <w:szCs w:val="20"/>
        </w:rPr>
        <w:t>"</w:t>
      </w:r>
      <w:r w:rsidRPr="001861AC">
        <w:rPr>
          <w:rFonts w:ascii="Monaco" w:hAnsi="Monaco" w:cs="Monaco"/>
          <w:i/>
          <w:iCs/>
          <w:color w:val="2A00FF"/>
          <w:sz w:val="20"/>
          <w:szCs w:val="20"/>
        </w:rPr>
        <w:t>CameraDetect"</w:t>
      </w:r>
    </w:p>
    <w:p w14:paraId="2F6679A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android:screenOrientation</w:t>
      </w:r>
      <w:r w:rsidRPr="001861AC">
        <w:rPr>
          <w:rFonts w:ascii="Monaco" w:hAnsi="Monaco" w:cs="Monaco"/>
          <w:color w:val="000000"/>
          <w:sz w:val="20"/>
          <w:szCs w:val="20"/>
        </w:rPr>
        <w:t>=</w:t>
      </w:r>
      <w:r w:rsidRPr="001861AC">
        <w:rPr>
          <w:rFonts w:ascii="Monaco" w:hAnsi="Monaco" w:cs="Monaco"/>
          <w:i/>
          <w:iCs/>
          <w:color w:val="2A00FF"/>
          <w:sz w:val="20"/>
          <w:szCs w:val="20"/>
        </w:rPr>
        <w:t>"portrait"</w:t>
      </w:r>
    </w:p>
    <w:p w14:paraId="0956E34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android:theme</w:t>
      </w:r>
      <w:r w:rsidRPr="001861AC">
        <w:rPr>
          <w:rFonts w:ascii="Monaco" w:hAnsi="Monaco" w:cs="Monaco"/>
          <w:color w:val="000000"/>
          <w:sz w:val="20"/>
          <w:szCs w:val="20"/>
        </w:rPr>
        <w:t>=</w:t>
      </w:r>
      <w:r w:rsidRPr="001861AC">
        <w:rPr>
          <w:rFonts w:ascii="Monaco" w:hAnsi="Monaco" w:cs="Monaco"/>
          <w:i/>
          <w:iCs/>
          <w:color w:val="2A00FF"/>
          <w:sz w:val="20"/>
          <w:szCs w:val="20"/>
        </w:rPr>
        <w:t>"@android:style/Theme.Black.NoTitleBar.Fullscreen"&gt;</w:t>
      </w:r>
    </w:p>
    <w:p w14:paraId="6558DC5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3F7F7F"/>
          <w:sz w:val="20"/>
          <w:szCs w:val="20"/>
          <w:lang w:val="es-ES"/>
        </w:rPr>
      </w:pPr>
      <w:r w:rsidRPr="001861AC">
        <w:rPr>
          <w:rFonts w:ascii="Monaco" w:hAnsi="Monaco" w:cs="Monaco"/>
          <w:color w:val="3F7F7F"/>
          <w:sz w:val="20"/>
          <w:szCs w:val="20"/>
          <w:lang w:val="es-ES"/>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5D11A" w14:textId="77777777" w:rsidR="004B219A" w:rsidRDefault="004B219A" w:rsidP="004B219A">
      <w:pPr>
        <w:pStyle w:val="Ttulo2"/>
        <w:numPr>
          <w:ilvl w:val="1"/>
          <w:numId w:val="8"/>
        </w:numPr>
        <w:spacing w:before="200"/>
        <w:rPr>
          <w:color w:val="auto"/>
        </w:rPr>
      </w:pPr>
      <w:r>
        <w:rPr>
          <w:color w:val="auto"/>
        </w:rPr>
        <w:t>Add XML to values folder</w:t>
      </w:r>
      <w:r w:rsidRPr="001861AC">
        <w:rPr>
          <w:color w:val="auto"/>
        </w:rPr>
        <w:t>.</w:t>
      </w:r>
    </w:p>
    <w:p w14:paraId="4906F58B" w14:textId="515C7293" w:rsidR="004B219A" w:rsidRDefault="004B219A"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values.xml</w:t>
      </w:r>
    </w:p>
    <w:p w14:paraId="01D250E9" w14:textId="77777777" w:rsidR="00615C62"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130A5DBD" w14:textId="1F580A6C" w:rsidR="00615C62" w:rsidRDefault="00615C62" w:rsidP="00615C62">
      <w:pPr>
        <w:pStyle w:val="Ttulo2"/>
        <w:numPr>
          <w:ilvl w:val="1"/>
          <w:numId w:val="8"/>
        </w:numPr>
        <w:spacing w:before="200"/>
        <w:rPr>
          <w:color w:val="auto"/>
        </w:rPr>
      </w:pPr>
      <w:r>
        <w:rPr>
          <w:color w:val="auto"/>
        </w:rPr>
        <w:lastRenderedPageBreak/>
        <w:t>Add raw folder</w:t>
      </w:r>
      <w:r w:rsidRPr="001861AC">
        <w:rPr>
          <w:color w:val="auto"/>
        </w:rPr>
        <w:t>.</w:t>
      </w:r>
    </w:p>
    <w:p w14:paraId="0FBAD535" w14:textId="42D29C83" w:rsidR="00615C62" w:rsidRDefault="00615C62"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device_list.json</w:t>
      </w:r>
    </w:p>
    <w:p w14:paraId="2B06ADFD" w14:textId="77777777" w:rsidR="00254020" w:rsidRPr="001861AC" w:rsidRDefault="00254020" w:rsidP="00254020">
      <w:pPr>
        <w:pStyle w:val="Ttulo2"/>
        <w:numPr>
          <w:ilvl w:val="1"/>
          <w:numId w:val="8"/>
        </w:numPr>
        <w:spacing w:before="200"/>
        <w:rPr>
          <w:color w:val="auto"/>
        </w:rPr>
      </w:pPr>
      <w:bookmarkStart w:id="10" w:name="_Toc416264319"/>
      <w:r w:rsidRPr="001861AC">
        <w:rPr>
          <w:color w:val="auto"/>
        </w:rPr>
        <w:t>Create and initialize the controller instance in your implementation class.</w:t>
      </w:r>
      <w:bookmarkEnd w:id="10"/>
    </w:p>
    <w:p w14:paraId="166B92C6" w14:textId="52A61B5E" w:rsidR="00BB5DD2" w:rsidRPr="009402BC" w:rsidRDefault="00DF4DC2" w:rsidP="00BB5DD2">
      <w:pPr>
        <w:pStyle w:val="Ttulo3"/>
        <w:numPr>
          <w:ilvl w:val="2"/>
          <w:numId w:val="8"/>
        </w:numPr>
        <w:spacing w:before="200"/>
        <w:rPr>
          <w:color w:val="auto"/>
        </w:rPr>
      </w:pPr>
      <w:bookmarkStart w:id="11" w:name="_Toc416264322"/>
      <w:r>
        <w:rPr>
          <w:color w:val="auto"/>
        </w:rPr>
        <w:t xml:space="preserve">With activity, </w:t>
      </w:r>
      <w:r w:rsidR="00BB5DD2">
        <w:rPr>
          <w:color w:val="auto"/>
        </w:rPr>
        <w:t>cloud address.</w:t>
      </w:r>
      <w:r>
        <w:rPr>
          <w:color w:val="auto"/>
        </w:rPr>
        <w:t xml:space="preserve"> And license Key</w:t>
      </w:r>
    </w:p>
    <w:p w14:paraId="37EA7B04" w14:textId="71F739FB" w:rsidR="00BB5DD2" w:rsidRDefault="00BB5DD2" w:rsidP="00BB5DD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the cloud address</w:t>
      </w:r>
      <w:r w:rsidR="00DF4DC2">
        <w:rPr>
          <w:color w:val="auto"/>
        </w:rPr>
        <w:t xml:space="preserve"> and the license key</w:t>
      </w:r>
      <w:r>
        <w:rPr>
          <w:color w:val="auto"/>
        </w:rPr>
        <w:t xml:space="preserve">.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sidR="00070D7F">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sidR="00070D7F">
        <w:rPr>
          <w:color w:val="auto"/>
        </w:rPr>
        <w:t>Acuant</w:t>
      </w:r>
      <w:r w:rsidRPr="009402BC">
        <w:rPr>
          <w:color w:val="auto"/>
        </w:rPr>
        <w:t xml:space="preserve"> data center. </w:t>
      </w:r>
    </w:p>
    <w:p w14:paraId="21217F09" w14:textId="77777777" w:rsidR="00DF4DC2" w:rsidRDefault="00DF4DC2" w:rsidP="00CE6F66"/>
    <w:p w14:paraId="04B6BD14" w14:textId="3A8190B5"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1D1333CB" w14:textId="77777777" w:rsidR="00DF4DC2" w:rsidRPr="00DF4DC2" w:rsidRDefault="00DF4DC2" w:rsidP="00CE6F66"/>
    <w:p w14:paraId="6FB841EE" w14:textId="77777777" w:rsidR="00DF4DC2" w:rsidRPr="009402BC" w:rsidRDefault="00DF4DC2" w:rsidP="00DF4DC2">
      <w:pPr>
        <w:pStyle w:val="Ttulo3"/>
        <w:numPr>
          <w:ilvl w:val="2"/>
          <w:numId w:val="8"/>
        </w:numPr>
        <w:spacing w:before="200"/>
        <w:rPr>
          <w:color w:val="auto"/>
        </w:rPr>
      </w:pPr>
      <w:r>
        <w:rPr>
          <w:color w:val="auto"/>
        </w:rPr>
        <w:t>With activity and license key.</w:t>
      </w:r>
    </w:p>
    <w:p w14:paraId="0AC62AE5" w14:textId="77777777" w:rsidR="00DF4DC2" w:rsidRPr="00C84FE7" w:rsidRDefault="00DF4DC2" w:rsidP="00DF4DC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5A55C44"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p>
    <w:p w14:paraId="17AF3281" w14:textId="77777777" w:rsidR="00F34BB1" w:rsidRPr="009402BC" w:rsidRDefault="00F34BB1" w:rsidP="00F34BB1">
      <w:pPr>
        <w:pStyle w:val="Ttulo3"/>
        <w:numPr>
          <w:ilvl w:val="2"/>
          <w:numId w:val="8"/>
        </w:numPr>
        <w:spacing w:before="200"/>
      </w:pPr>
      <w:r>
        <w:rPr>
          <w:color w:val="auto"/>
        </w:rPr>
        <w:t>With activity.</w:t>
      </w:r>
    </w:p>
    <w:p w14:paraId="3731417A" w14:textId="77777777" w:rsidR="00F34BB1" w:rsidRPr="001861AC" w:rsidRDefault="00F34BB1" w:rsidP="00F34BB1">
      <w:pPr>
        <w:pStyle w:val="Ttulo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254020">
      <w:pPr>
        <w:pStyle w:val="Ttulo3"/>
        <w:numPr>
          <w:ilvl w:val="2"/>
          <w:numId w:val="8"/>
        </w:numPr>
        <w:spacing w:before="200"/>
        <w:rPr>
          <w:color w:val="auto"/>
        </w:rPr>
      </w:pPr>
      <w:bookmarkStart w:id="12" w:name="_Toc416264324"/>
      <w:bookmarkEnd w:id="11"/>
      <w:r w:rsidRPr="00486D23">
        <w:rPr>
          <w:color w:val="auto"/>
        </w:rPr>
        <w:t>If your instance was created previously</w:t>
      </w:r>
      <w:r>
        <w:rPr>
          <w:color w:val="auto"/>
        </w:rPr>
        <w:t>.</w:t>
      </w:r>
      <w:bookmarkEnd w:id="12"/>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21B4612E" w14:textId="4C7B6552"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rPr>
        <w:tab/>
      </w:r>
      <w:r w:rsidR="002A634A">
        <w:rPr>
          <w:rFonts w:ascii="Monaco" w:hAnsi="Monaco" w:cs="Monaco"/>
          <w:color w:val="000000"/>
          <w:sz w:val="22"/>
          <w:szCs w:val="22"/>
          <w:lang w:val="es-ES"/>
        </w:rPr>
        <w:t>AcuantAndroidMobileSDK</w:t>
      </w:r>
      <w:r w:rsidRPr="001861AC">
        <w:rPr>
          <w:rFonts w:ascii="Monaco" w:hAnsi="Monaco" w:cs="Monaco"/>
          <w:color w:val="000000"/>
          <w:sz w:val="22"/>
          <w:szCs w:val="22"/>
          <w:lang w:val="es-ES"/>
        </w:rPr>
        <w:t>Controller.</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2000DA0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BA3BB4" w14:textId="77777777" w:rsidR="00254020" w:rsidRPr="001861AC" w:rsidRDefault="00254020" w:rsidP="00254020">
      <w:pPr>
        <w:pStyle w:val="Ttulo1"/>
        <w:numPr>
          <w:ilvl w:val="0"/>
          <w:numId w:val="8"/>
        </w:numPr>
        <w:spacing w:before="480"/>
        <w:rPr>
          <w:color w:val="auto"/>
        </w:rPr>
      </w:pPr>
      <w:bookmarkStart w:id="13" w:name="_Toc416264325"/>
      <w:bookmarkStart w:id="14" w:name="_Toc306887357"/>
      <w:r w:rsidRPr="001861AC">
        <w:rPr>
          <w:color w:val="auto"/>
        </w:rPr>
        <w:t>Validating a license key</w:t>
      </w:r>
      <w:bookmarkEnd w:id="13"/>
      <w:bookmarkEnd w:id="14"/>
    </w:p>
    <w:p w14:paraId="12914275" w14:textId="77777777" w:rsidR="00254020" w:rsidRPr="001861AC" w:rsidRDefault="00254020" w:rsidP="00254020">
      <w:pPr>
        <w:pStyle w:val="Ttulo2"/>
        <w:numPr>
          <w:ilvl w:val="1"/>
          <w:numId w:val="8"/>
        </w:numPr>
        <w:spacing w:before="200"/>
        <w:rPr>
          <w:color w:val="auto"/>
        </w:rPr>
      </w:pPr>
      <w:bookmarkStart w:id="15" w:name="_Toc416264326"/>
      <w:r w:rsidRPr="001861AC">
        <w:rPr>
          <w:color w:val="auto"/>
        </w:rPr>
        <w:t>Activating and validating a license key.</w:t>
      </w:r>
      <w:bookmarkEnd w:id="15"/>
    </w:p>
    <w:p w14:paraId="69AF42B7" w14:textId="77777777" w:rsidR="00254020" w:rsidRPr="001861AC" w:rsidRDefault="00254020" w:rsidP="00254020"/>
    <w:p w14:paraId="039F59E0" w14:textId="77777777" w:rsidR="00254020" w:rsidRPr="001861AC" w:rsidRDefault="00254020" w:rsidP="00254020">
      <w:r w:rsidRPr="001861AC">
        <w:t xml:space="preserve">You need to </w:t>
      </w:r>
      <w:r>
        <w:t>activate and validate the</w:t>
      </w:r>
      <w:r w:rsidRPr="001861AC">
        <w:t xml:space="preserve"> license key </w:t>
      </w:r>
      <w:r>
        <w:t xml:space="preserve">before you can start using the </w:t>
      </w:r>
      <w:r w:rsidRPr="001861AC">
        <w:t>library.</w:t>
      </w:r>
    </w:p>
    <w:p w14:paraId="13478F5D" w14:textId="77777777" w:rsidR="00254020" w:rsidRPr="001861AC" w:rsidRDefault="00254020" w:rsidP="00254020"/>
    <w:p w14:paraId="3B53A3F9" w14:textId="77777777" w:rsidR="00254020" w:rsidRPr="001861AC" w:rsidRDefault="00254020" w:rsidP="00254020">
      <w:pPr>
        <w:pStyle w:val="Prrafodelista"/>
        <w:numPr>
          <w:ilvl w:val="0"/>
          <w:numId w:val="10"/>
        </w:numPr>
      </w:pPr>
      <w:r w:rsidRPr="001861AC">
        <w:t>The activation process enables you to use the license key</w:t>
      </w:r>
      <w:r>
        <w:t>. Activation process is only done once.</w:t>
      </w:r>
      <w:r w:rsidRPr="001861AC">
        <w:t xml:space="preserve"> To activate a license, set the callback for the web service methods:</w:t>
      </w:r>
    </w:p>
    <w:p w14:paraId="12C66259" w14:textId="77777777" w:rsidR="00254020" w:rsidRPr="001861AC" w:rsidRDefault="00254020" w:rsidP="00254020">
      <w:pPr>
        <w:pStyle w:val="Prrafodelista"/>
      </w:pPr>
    </w:p>
    <w:p w14:paraId="5FB7B078" w14:textId="34EAE6D6"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lastRenderedPageBreak/>
        <w:t>AcuantAndroidMobileSDK</w:t>
      </w:r>
      <w:r w:rsidR="00254020" w:rsidRPr="001861AC">
        <w:rPr>
          <w:rFonts w:ascii="Monaco" w:hAnsi="Monaco" w:cs="Monaco"/>
          <w:color w:val="000000"/>
          <w:sz w:val="22"/>
          <w:szCs w:val="22"/>
        </w:rPr>
        <w:t>ControllerInstance.setWebServiceListener(this);</w:t>
      </w:r>
    </w:p>
    <w:p w14:paraId="24F9D804" w14:textId="77777777" w:rsidR="00254020" w:rsidRPr="001861AC" w:rsidRDefault="00254020" w:rsidP="00254020">
      <w:pPr>
        <w:pStyle w:val="Prrafodelista"/>
        <w:rPr>
          <w:rFonts w:ascii="Monaco" w:hAnsi="Monaco" w:cs="Monaco"/>
          <w:color w:val="000000"/>
          <w:sz w:val="22"/>
          <w:szCs w:val="22"/>
        </w:rPr>
      </w:pPr>
    </w:p>
    <w:p w14:paraId="1FE0E4ED" w14:textId="77777777" w:rsidR="00254020" w:rsidRPr="001861AC" w:rsidRDefault="00254020" w:rsidP="00254020">
      <w:pPr>
        <w:pStyle w:val="Prrafodelista"/>
        <w:rPr>
          <w:rFonts w:ascii="Monaco" w:hAnsi="Monaco" w:cs="Monaco"/>
          <w:color w:val="000000"/>
          <w:sz w:val="22"/>
          <w:szCs w:val="22"/>
        </w:rPr>
      </w:pPr>
      <w:r w:rsidRPr="001861AC">
        <w:t>then, call the web service:</w:t>
      </w:r>
    </w:p>
    <w:p w14:paraId="11BB18EA" w14:textId="77777777" w:rsidR="00254020" w:rsidRPr="001861AC" w:rsidRDefault="00254020" w:rsidP="00254020">
      <w:pPr>
        <w:pStyle w:val="Prrafodelista"/>
        <w:rPr>
          <w:rFonts w:ascii="Monaco" w:hAnsi="Monaco" w:cs="Monaco"/>
          <w:color w:val="000000"/>
          <w:sz w:val="22"/>
          <w:szCs w:val="22"/>
        </w:rPr>
      </w:pPr>
    </w:p>
    <w:p w14:paraId="51B7810E" w14:textId="32A676BC" w:rsidR="00254020" w:rsidRPr="001861AC" w:rsidRDefault="002A634A" w:rsidP="00254020">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ControllerInstance.callActivateLicenseKeyService(key);</w:t>
      </w:r>
    </w:p>
    <w:p w14:paraId="07DECAD5"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09181191" w14:textId="77777777" w:rsidR="00254020" w:rsidRPr="001861AC" w:rsidRDefault="00254020" w:rsidP="00254020">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7B66A663" w14:textId="77777777" w:rsidR="00254020" w:rsidRPr="001861AC" w:rsidRDefault="00254020" w:rsidP="00254020"/>
    <w:p w14:paraId="2C0A2571" w14:textId="3725DFB7" w:rsidR="00254020" w:rsidRPr="001861AC" w:rsidRDefault="00254020" w:rsidP="00254020">
      <w:pPr>
        <w:pStyle w:val="Prrafodelista"/>
        <w:numPr>
          <w:ilvl w:val="0"/>
          <w:numId w:val="10"/>
        </w:numPr>
      </w:pPr>
      <w:r w:rsidRPr="001861AC">
        <w:t xml:space="preserve">The validation process implies the use of a web service process which retrieves permissions to use the library. It must be done every time you create a </w:t>
      </w:r>
      <w:r w:rsidR="002A634A">
        <w:rPr>
          <w:rFonts w:ascii="Monaco" w:hAnsi="Monaco" w:cs="Monaco"/>
          <w:color w:val="000000"/>
          <w:sz w:val="22"/>
          <w:szCs w:val="22"/>
        </w:rPr>
        <w:t>AcuantAndroidMobileSDK</w:t>
      </w:r>
      <w:r w:rsidRPr="001861AC">
        <w:rPr>
          <w:rFonts w:ascii="Monaco" w:hAnsi="Monaco" w:cs="Monaco"/>
          <w:color w:val="000000"/>
          <w:sz w:val="22"/>
          <w:szCs w:val="22"/>
        </w:rPr>
        <w:t xml:space="preserve">Controller </w:t>
      </w:r>
      <w:r w:rsidRPr="001861AC">
        <w:t>instance to use the library.</w:t>
      </w:r>
    </w:p>
    <w:p w14:paraId="1C4B3519" w14:textId="77777777" w:rsidR="00254020" w:rsidRPr="001861AC" w:rsidRDefault="00254020" w:rsidP="00254020">
      <w:pPr>
        <w:pStyle w:val="Prrafodelista"/>
      </w:pPr>
    </w:p>
    <w:p w14:paraId="0C40B9C8" w14:textId="77777777" w:rsidR="00254020" w:rsidRPr="001861AC" w:rsidRDefault="00254020" w:rsidP="00254020">
      <w:pPr>
        <w:pStyle w:val="Prrafodelista"/>
      </w:pPr>
      <w:r w:rsidRPr="001861AC">
        <w:t>To validate, first set the callback for the web service methods like before:</w:t>
      </w:r>
    </w:p>
    <w:p w14:paraId="2A23DBE3" w14:textId="77777777" w:rsidR="00254020" w:rsidRPr="001861AC" w:rsidRDefault="00254020" w:rsidP="00254020">
      <w:pPr>
        <w:pStyle w:val="Prrafodelista"/>
      </w:pPr>
    </w:p>
    <w:p w14:paraId="3CB77014" w14:textId="43044C04"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64537639" w14:textId="77777777" w:rsidR="00254020" w:rsidRPr="001861AC" w:rsidRDefault="00254020" w:rsidP="00254020">
      <w:pPr>
        <w:pStyle w:val="Prrafodelista"/>
      </w:pPr>
    </w:p>
    <w:p w14:paraId="70EB4311" w14:textId="77777777" w:rsidR="00254020" w:rsidRPr="001861AC" w:rsidRDefault="00254020" w:rsidP="00254020">
      <w:pPr>
        <w:ind w:firstLine="720"/>
      </w:pPr>
      <w:r w:rsidRPr="001861AC">
        <w:t>then, set the license key to the controller:</w:t>
      </w:r>
    </w:p>
    <w:p w14:paraId="0C78E5A1" w14:textId="77777777" w:rsidR="00254020" w:rsidRPr="001861AC" w:rsidRDefault="00254020" w:rsidP="00254020">
      <w:pPr>
        <w:pStyle w:val="Prrafodelista"/>
      </w:pPr>
    </w:p>
    <w:p w14:paraId="150E0E1C" w14:textId="16E51BCF"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ControllerInstance.setLicensekey(licenseKey);</w:t>
      </w:r>
    </w:p>
    <w:p w14:paraId="573FF9A0" w14:textId="77777777" w:rsidR="00254020" w:rsidRPr="001861AC" w:rsidRDefault="00254020" w:rsidP="00254020">
      <w:pPr>
        <w:pStyle w:val="Prrafodelista"/>
        <w:rPr>
          <w:rFonts w:ascii="Monaco" w:hAnsi="Monaco" w:cs="Monaco"/>
          <w:color w:val="000000"/>
          <w:sz w:val="22"/>
          <w:szCs w:val="22"/>
        </w:rPr>
      </w:pPr>
    </w:p>
    <w:p w14:paraId="4C584478" w14:textId="77777777" w:rsidR="00254020" w:rsidRPr="001861AC" w:rsidRDefault="00254020" w:rsidP="00254020">
      <w:pPr>
        <w:pStyle w:val="Prrafodelista"/>
      </w:pPr>
      <w:r w:rsidRPr="001861AC">
        <w:t>the callback method</w:t>
      </w:r>
      <w:r w:rsidRPr="001861AC">
        <w:rPr>
          <w:rFonts w:ascii="Monaco" w:hAnsi="Monaco" w:cs="Monaco"/>
          <w:color w:val="000000"/>
          <w:sz w:val="22"/>
          <w:szCs w:val="22"/>
        </w:rPr>
        <w:t xml:space="preserve"> validateLicenseKeyCompleted </w:t>
      </w:r>
      <w:r w:rsidRPr="001861AC">
        <w:t xml:space="preserve">in the listener will be called when the validation </w:t>
      </w:r>
      <w:r>
        <w:t xml:space="preserve">will </w:t>
      </w:r>
      <w:r w:rsidRPr="001861AC">
        <w:t>finish.</w:t>
      </w:r>
    </w:p>
    <w:p w14:paraId="71478529"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5FCC605E" w14:textId="77777777" w:rsidR="00254020" w:rsidRDefault="00254020" w:rsidP="00254020">
      <w:pPr>
        <w:widowControl w:val="0"/>
        <w:autoSpaceDE w:val="0"/>
        <w:autoSpaceDN w:val="0"/>
        <w:adjustRightInd w:val="0"/>
      </w:pPr>
      <w:r w:rsidRPr="001861AC">
        <w:t>For</w:t>
      </w:r>
      <w:r>
        <w:t xml:space="preserve"> the</w:t>
      </w:r>
      <w:r w:rsidRPr="001861AC">
        <w:t xml:space="preserve"> first time use, you must activate and then validate the license key. After</w:t>
      </w:r>
      <w:r>
        <w:t xml:space="preserve"> the license is activated</w:t>
      </w:r>
      <w:r w:rsidRPr="001861AC">
        <w:t xml:space="preserve">, you only need to validate </w:t>
      </w:r>
      <w:r>
        <w:t>the license key every time you create an instance of the library on any Android device.</w:t>
      </w:r>
    </w:p>
    <w:p w14:paraId="3E99D455" w14:textId="77777777" w:rsidR="00254020" w:rsidRPr="001861AC" w:rsidRDefault="00254020" w:rsidP="00254020">
      <w:pPr>
        <w:widowControl w:val="0"/>
        <w:autoSpaceDE w:val="0"/>
        <w:autoSpaceDN w:val="0"/>
        <w:adjustRightInd w:val="0"/>
      </w:pPr>
    </w:p>
    <w:p w14:paraId="2E73A715" w14:textId="77777777" w:rsidR="00254020" w:rsidRPr="00141D6A" w:rsidRDefault="00254020" w:rsidP="00254020">
      <w:pPr>
        <w:pStyle w:val="Ttulo1"/>
        <w:numPr>
          <w:ilvl w:val="0"/>
          <w:numId w:val="8"/>
        </w:numPr>
        <w:spacing w:before="480"/>
        <w:rPr>
          <w:color w:val="auto"/>
        </w:rPr>
      </w:pPr>
      <w:bookmarkStart w:id="16" w:name="_Toc416264327"/>
      <w:bookmarkStart w:id="17" w:name="_Toc306887358"/>
      <w:r w:rsidRPr="001861AC">
        <w:rPr>
          <w:color w:val="auto"/>
        </w:rPr>
        <w:t>Capturing and cropping a card</w:t>
      </w:r>
      <w:bookmarkEnd w:id="16"/>
      <w:bookmarkEnd w:id="17"/>
    </w:p>
    <w:p w14:paraId="25DDA12E" w14:textId="77777777" w:rsidR="00254020" w:rsidRDefault="00254020" w:rsidP="00254020">
      <w:pPr>
        <w:pStyle w:val="Ttulo2"/>
        <w:numPr>
          <w:ilvl w:val="1"/>
          <w:numId w:val="8"/>
        </w:numPr>
        <w:spacing w:before="200"/>
        <w:rPr>
          <w:color w:val="auto"/>
        </w:rPr>
      </w:pPr>
      <w:bookmarkStart w:id="18" w:name="_Toc416264328"/>
      <w:r w:rsidRPr="001861AC">
        <w:rPr>
          <w:color w:val="auto"/>
        </w:rPr>
        <w:t>Add the card captur</w:t>
      </w:r>
      <w:r>
        <w:rPr>
          <w:color w:val="auto"/>
        </w:rPr>
        <w:t>e</w:t>
      </w:r>
      <w:r w:rsidRPr="001861AC">
        <w:rPr>
          <w:color w:val="auto"/>
        </w:rPr>
        <w:t xml:space="preserve"> method.</w:t>
      </w:r>
      <w:bookmarkEnd w:id="18"/>
    </w:p>
    <w:p w14:paraId="427D1F4D" w14:textId="77777777" w:rsidR="00254020" w:rsidRDefault="00254020" w:rsidP="00254020">
      <w:r>
        <w:t>In order to show the camera interface, you need to know the card type that you want to capture.</w:t>
      </w:r>
      <w:r>
        <w:br/>
      </w:r>
    </w:p>
    <w:p w14:paraId="5526B2A6" w14:textId="77777777" w:rsidR="00254020" w:rsidRDefault="00254020" w:rsidP="00254020">
      <w:r>
        <w:t xml:space="preserve">If you need to capture </w:t>
      </w:r>
      <w:r w:rsidRPr="001861AC">
        <w:t>passport</w:t>
      </w:r>
      <w:r>
        <w:t xml:space="preserve">s, then you need to use the auto capture camera interface. If you need to capture </w:t>
      </w:r>
      <w:r w:rsidRPr="001861AC">
        <w:t>driver’s license</w:t>
      </w:r>
      <w:r>
        <w:t xml:space="preserve"> or medical card you will need to use the manual camera interfaces.</w:t>
      </w:r>
    </w:p>
    <w:p w14:paraId="48A076CD" w14:textId="77777777" w:rsidR="00254020" w:rsidRDefault="00254020" w:rsidP="00254020"/>
    <w:p w14:paraId="4EFA70E9" w14:textId="0D9EDA17" w:rsidR="00254020" w:rsidRPr="00E05534"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7201DF2B" w14:textId="5DE16EF8" w:rsidR="00220014" w:rsidRPr="001861AC" w:rsidRDefault="00220014" w:rsidP="00220014">
      <w:pPr>
        <w:pStyle w:val="Ttulo3"/>
        <w:numPr>
          <w:ilvl w:val="2"/>
          <w:numId w:val="8"/>
        </w:numPr>
        <w:spacing w:before="200"/>
        <w:rPr>
          <w:color w:val="auto"/>
        </w:rPr>
      </w:pPr>
      <w:bookmarkStart w:id="19" w:name="_Toc416264329"/>
      <w:r w:rsidRPr="001861AC">
        <w:rPr>
          <w:color w:val="auto"/>
        </w:rPr>
        <w:lastRenderedPageBreak/>
        <w:t>Show</w:t>
      </w:r>
      <w:r>
        <w:rPr>
          <w:color w:val="auto"/>
        </w:rPr>
        <w:t xml:space="preserve"> the </w:t>
      </w:r>
      <w:r w:rsidRPr="001861AC">
        <w:rPr>
          <w:color w:val="auto"/>
        </w:rPr>
        <w:t>camera interface</w:t>
      </w:r>
    </w:p>
    <w:p w14:paraId="4CDB6DEE" w14:textId="77777777" w:rsidR="00220014" w:rsidRPr="001861AC" w:rsidRDefault="00220014" w:rsidP="00220014"/>
    <w:p w14:paraId="1915204D" w14:textId="77777777" w:rsidR="00220014" w:rsidRPr="001861AC" w:rsidRDefault="00220014" w:rsidP="00220014">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Pr="001861AC">
        <w:rPr>
          <w:rFonts w:ascii="Consolas" w:hAnsi="Consolas" w:cs="Consolas"/>
          <w:color w:val="0000C0"/>
          <w:sz w:val="20"/>
          <w:szCs w:val="20"/>
          <w:lang w:val="es-UY"/>
        </w:rPr>
        <w:t>ControllerInstance</w:t>
      </w:r>
      <w:r w:rsidRPr="001861AC">
        <w:rPr>
          <w:rFonts w:ascii="Consolas" w:hAnsi="Consolas" w:cs="Consolas"/>
          <w:color w:val="000000"/>
          <w:sz w:val="20"/>
          <w:szCs w:val="20"/>
          <w:lang w:val="es-UY"/>
        </w:rPr>
        <w:t>.setWidth(</w:t>
      </w:r>
      <w:r>
        <w:rPr>
          <w:rFonts w:ascii="Consolas" w:hAnsi="Consolas" w:cs="Consolas"/>
          <w:color w:val="000000"/>
          <w:sz w:val="20"/>
          <w:szCs w:val="20"/>
          <w:lang w:val="es-UY"/>
        </w:rPr>
        <w:t>myWidth</w:t>
      </w:r>
      <w:r w:rsidRPr="001861AC">
        <w:rPr>
          <w:rFonts w:ascii="Consolas" w:hAnsi="Consolas" w:cs="Consolas"/>
          <w:color w:val="000000"/>
          <w:sz w:val="20"/>
          <w:szCs w:val="20"/>
          <w:lang w:val="es-UY"/>
        </w:rPr>
        <w:t>);</w:t>
      </w:r>
    </w:p>
    <w:p w14:paraId="367DF2F5" w14:textId="77777777" w:rsidR="00220014" w:rsidRDefault="00220014" w:rsidP="00220014">
      <w:pPr>
        <w:autoSpaceDE w:val="0"/>
        <w:autoSpaceDN w:val="0"/>
        <w:adjustRightInd w:val="0"/>
        <w:rPr>
          <w:rFonts w:ascii="Consolas" w:hAnsi="Consolas" w:cs="Consolas"/>
          <w:color w:val="000000"/>
          <w:sz w:val="20"/>
          <w:szCs w:val="20"/>
          <w:lang w:val="es-UY"/>
        </w:rPr>
      </w:pPr>
    </w:p>
    <w:p w14:paraId="18DE7E38" w14:textId="77777777" w:rsidR="00220014" w:rsidRPr="0043268A" w:rsidRDefault="00220014" w:rsidP="002200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2A9CDC53" w14:textId="77777777" w:rsidR="00220014" w:rsidRPr="0043268A" w:rsidRDefault="00220014" w:rsidP="00220014">
      <w:pPr>
        <w:autoSpaceDE w:val="0"/>
        <w:autoSpaceDN w:val="0"/>
        <w:adjustRightInd w:val="0"/>
        <w:rPr>
          <w:rFonts w:ascii="Consolas" w:hAnsi="Consolas" w:cs="Consolas"/>
          <w:sz w:val="20"/>
          <w:szCs w:val="20"/>
        </w:rPr>
      </w:pPr>
    </w:p>
    <w:p w14:paraId="5EBD158C" w14:textId="167C451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AcuantAndroidMobileSDKControllerInstance.showCameraInterface(this, currentOptionType, </w:t>
      </w:r>
      <w:r w:rsidR="006A1B94" w:rsidRPr="00CE6F66">
        <w:rPr>
          <w:rFonts w:ascii="Consolas" w:hAnsi="Consolas" w:cs="Consolas"/>
          <w:color w:val="000000"/>
          <w:sz w:val="20"/>
          <w:szCs w:val="20"/>
        </w:rPr>
        <w:t>cardRegion, isBarcodeSide</w:t>
      </w:r>
      <w:r w:rsidRPr="00CE6F66">
        <w:rPr>
          <w:rFonts w:ascii="Consolas" w:hAnsi="Consolas" w:cs="Consolas"/>
          <w:color w:val="000000"/>
          <w:sz w:val="20"/>
          <w:szCs w:val="20"/>
        </w:rPr>
        <w:t>);</w:t>
      </w:r>
    </w:p>
    <w:p w14:paraId="16F07AF2" w14:textId="0C766588" w:rsidR="00220014" w:rsidRPr="001861AC" w:rsidRDefault="006A21AE" w:rsidP="00220014">
      <w:pPr>
        <w:pStyle w:val="Ttulo3"/>
        <w:numPr>
          <w:ilvl w:val="2"/>
          <w:numId w:val="8"/>
        </w:numPr>
        <w:spacing w:before="200"/>
        <w:rPr>
          <w:color w:val="auto"/>
        </w:rPr>
      </w:pPr>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565411C3" w14:textId="77777777" w:rsidR="00220014" w:rsidRPr="001861AC" w:rsidRDefault="00220014" w:rsidP="00220014">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Pr="001861AC">
        <w:rPr>
          <w:rFonts w:ascii="Consolas" w:hAnsi="Consolas" w:cs="Consolas"/>
          <w:color w:val="0000C0"/>
          <w:sz w:val="20"/>
          <w:szCs w:val="20"/>
          <w:lang w:val="es-UY"/>
        </w:rPr>
        <w:t>ControllerInstance</w:t>
      </w:r>
      <w:r w:rsidRPr="001861AC">
        <w:rPr>
          <w:rFonts w:ascii="Consolas" w:hAnsi="Consolas" w:cs="Consolas"/>
          <w:color w:val="000000"/>
          <w:sz w:val="20"/>
          <w:szCs w:val="20"/>
          <w:lang w:val="es-UY"/>
        </w:rPr>
        <w:t>.setWidth(</w:t>
      </w:r>
      <w:r>
        <w:rPr>
          <w:rFonts w:ascii="Consolas" w:hAnsi="Consolas" w:cs="Consolas"/>
          <w:color w:val="000000"/>
          <w:sz w:val="20"/>
          <w:szCs w:val="20"/>
          <w:lang w:val="es-UY"/>
        </w:rPr>
        <w:t>myWidth</w:t>
      </w:r>
      <w:r w:rsidRPr="001861AC">
        <w:rPr>
          <w:rFonts w:ascii="Consolas" w:hAnsi="Consolas" w:cs="Consolas"/>
          <w:color w:val="000000"/>
          <w:sz w:val="20"/>
          <w:szCs w:val="20"/>
          <w:lang w:val="es-UY"/>
        </w:rPr>
        <w:t>);</w:t>
      </w:r>
    </w:p>
    <w:p w14:paraId="41DA4EAA" w14:textId="77777777" w:rsidR="00220014" w:rsidRDefault="00220014" w:rsidP="00220014">
      <w:pPr>
        <w:autoSpaceDE w:val="0"/>
        <w:autoSpaceDN w:val="0"/>
        <w:adjustRightInd w:val="0"/>
        <w:rPr>
          <w:rFonts w:ascii="Consolas" w:hAnsi="Consolas" w:cs="Consolas"/>
          <w:color w:val="000000"/>
          <w:sz w:val="20"/>
          <w:szCs w:val="20"/>
          <w:lang w:val="es-UY"/>
        </w:rPr>
      </w:pPr>
    </w:p>
    <w:p w14:paraId="6F08AB3E" w14:textId="77777777" w:rsidR="00220014" w:rsidRPr="0043268A" w:rsidRDefault="00220014" w:rsidP="002200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3A9E6169" w14:textId="77777777" w:rsidR="00220014" w:rsidRPr="0043268A" w:rsidRDefault="00220014" w:rsidP="00220014">
      <w:pPr>
        <w:autoSpaceDE w:val="0"/>
        <w:autoSpaceDN w:val="0"/>
        <w:adjustRightInd w:val="0"/>
        <w:rPr>
          <w:rFonts w:ascii="Consolas" w:hAnsi="Consolas" w:cs="Consolas"/>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getInstanceAndShowCameraInterface(contextActivity,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1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E2E0113" w:rsidR="00254020" w:rsidRPr="001861AC" w:rsidRDefault="00254020" w:rsidP="00254020">
      <w:r>
        <w:t xml:space="preserve">A Drawable can be provided before calling </w:t>
      </w:r>
      <w:r w:rsidRPr="00106D89">
        <w:t>showCameraInterface</w:t>
      </w:r>
      <w:r>
        <w:t xml:space="preserve"> 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09CF9426" w14:textId="663BC2D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7B732169" w14:textId="77777777" w:rsidR="00254020" w:rsidRPr="001861AC" w:rsidRDefault="00254020" w:rsidP="00254020">
      <w:pPr>
        <w:pStyle w:val="Ttulo3"/>
        <w:numPr>
          <w:ilvl w:val="2"/>
          <w:numId w:val="8"/>
        </w:numPr>
        <w:spacing w:before="200"/>
        <w:rPr>
          <w:color w:val="auto"/>
        </w:rPr>
      </w:pPr>
      <w:bookmarkStart w:id="20" w:name="_Toc416264330"/>
      <w:r w:rsidRPr="001861AC">
        <w:rPr>
          <w:color w:val="auto"/>
        </w:rPr>
        <w:t>Retrieve the cropped card image</w:t>
      </w:r>
      <w:r>
        <w:rPr>
          <w:color w:val="auto"/>
        </w:rPr>
        <w:t xml:space="preserve"> from auto camera interface</w:t>
      </w:r>
      <w:bookmarkEnd w:id="20"/>
    </w:p>
    <w:p w14:paraId="0AD5AE69" w14:textId="77777777" w:rsidR="00254020" w:rsidRPr="001861AC" w:rsidRDefault="00254020" w:rsidP="00254020"/>
    <w:p w14:paraId="4290AFF6" w14:textId="78C54509" w:rsidR="00254020" w:rsidRPr="001861AC" w:rsidRDefault="00254020" w:rsidP="00254020">
      <w:r w:rsidRPr="001861AC">
        <w:t>After the user taps the screen, the cropping process begins</w:t>
      </w:r>
      <w:r>
        <w:t>.</w:t>
      </w:r>
      <w:r w:rsidR="00CE6F66">
        <w:t xml:space="preserve"> </w:t>
      </w:r>
      <w:r>
        <w:t>T</w:t>
      </w:r>
      <w:r w:rsidRPr="001861AC">
        <w:t>here are two callback methods:</w:t>
      </w:r>
    </w:p>
    <w:p w14:paraId="43BB4496" w14:textId="77777777" w:rsidR="00254020" w:rsidRPr="001861AC" w:rsidRDefault="00254020" w:rsidP="00254020"/>
    <w:p w14:paraId="02430EA1" w14:textId="7FF5716E"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6194EBB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922976F"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2F18354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58DB9062" w14:textId="0D22E1C8" w:rsidR="006A1B94" w:rsidRPr="001861AC" w:rsidRDefault="006A1B94" w:rsidP="006A1B94">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Pr="001861AC">
        <w:rPr>
          <w:rFonts w:ascii="Consolas" w:hAnsi="Consolas" w:cs="Consolas"/>
          <w:color w:val="000000"/>
          <w:sz w:val="20"/>
          <w:szCs w:val="20"/>
        </w:rPr>
        <w:t>Bitmap bitmap);</w:t>
      </w:r>
    </w:p>
    <w:p w14:paraId="7A3EEAD2" w14:textId="77777777" w:rsidR="006A1B94" w:rsidRPr="001861AC" w:rsidRDefault="006A1B94" w:rsidP="006A1B94">
      <w:pPr>
        <w:pStyle w:val="Prrafodelista"/>
        <w:autoSpaceDE w:val="0"/>
        <w:autoSpaceDN w:val="0"/>
        <w:adjustRightInd w:val="0"/>
        <w:rPr>
          <w:rFonts w:ascii="Consolas" w:hAnsi="Consolas" w:cs="Consolas"/>
          <w:sz w:val="20"/>
          <w:szCs w:val="20"/>
        </w:rPr>
      </w:pPr>
    </w:p>
    <w:p w14:paraId="5AC377B8" w14:textId="77777777" w:rsidR="006A1B94" w:rsidRPr="00141D6A" w:rsidRDefault="006A1B94" w:rsidP="006A1B94">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bitmap: </w:t>
      </w:r>
      <w:r w:rsidRPr="001861AC">
        <w:t>the image card resul</w:t>
      </w:r>
      <w:r>
        <w:t>t</w:t>
      </w:r>
      <w:r>
        <w:br/>
        <w:t xml:space="preserve">On this function call, cropped card image is returned. </w:t>
      </w:r>
    </w:p>
    <w:p w14:paraId="408EAA8E" w14:textId="77777777" w:rsidR="00EC3F35" w:rsidRPr="00CE6F66" w:rsidRDefault="00EC3F35" w:rsidP="00CE6F66">
      <w:pPr>
        <w:autoSpaceDE w:val="0"/>
        <w:autoSpaceDN w:val="0"/>
        <w:adjustRightInd w:val="0"/>
        <w:rPr>
          <w:rFonts w:ascii="Consolas" w:hAnsi="Consolas" w:cs="Consolas"/>
          <w:sz w:val="20"/>
          <w:szCs w:val="20"/>
        </w:rPr>
      </w:pPr>
    </w:p>
    <w:p w14:paraId="14891B34" w14:textId="77777777" w:rsidR="00254020" w:rsidRPr="001861AC" w:rsidRDefault="00254020" w:rsidP="00254020">
      <w:pPr>
        <w:pStyle w:val="Ttulo3"/>
        <w:numPr>
          <w:ilvl w:val="2"/>
          <w:numId w:val="8"/>
        </w:numPr>
        <w:spacing w:before="200"/>
        <w:rPr>
          <w:color w:val="auto"/>
        </w:rPr>
      </w:pPr>
      <w:bookmarkStart w:id="21" w:name="_Toc416264331"/>
      <w:r w:rsidRPr="001861AC">
        <w:rPr>
          <w:color w:val="auto"/>
        </w:rPr>
        <w:t>Retrieve the cropped card image</w:t>
      </w:r>
      <w:r>
        <w:rPr>
          <w:color w:val="auto"/>
        </w:rPr>
        <w:t xml:space="preserve"> from manual camera interface</w:t>
      </w:r>
      <w:bookmarkEnd w:id="21"/>
    </w:p>
    <w:p w14:paraId="6AE55D2D" w14:textId="77777777" w:rsidR="00254020" w:rsidRPr="001861AC" w:rsidRDefault="00254020"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3744171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A3587EB"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1EDDC55" w14:textId="1CC04A05" w:rsidR="00254020" w:rsidRPr="001861AC" w:rsidRDefault="00254020" w:rsidP="00254020">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onCardCroppedFinish(Bitmap bitmap);</w:t>
      </w:r>
    </w:p>
    <w:p w14:paraId="3D2A662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1E9E86CB" w14:textId="77777777" w:rsidR="00254020" w:rsidRDefault="00254020" w:rsidP="00141D6A">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result</w:t>
      </w:r>
      <w:r>
        <w:br/>
        <w:t>On this function call, cropped card image is returned.</w:t>
      </w:r>
    </w:p>
    <w:p w14:paraId="2E26B5F3" w14:textId="77777777" w:rsidR="00EC3F35" w:rsidRDefault="00EC3F35" w:rsidP="00141D6A">
      <w:pPr>
        <w:pStyle w:val="Prrafodelista"/>
        <w:autoSpaceDE w:val="0"/>
        <w:autoSpaceDN w:val="0"/>
        <w:adjustRightInd w:val="0"/>
      </w:pPr>
    </w:p>
    <w:p w14:paraId="2414A41A" w14:textId="27627D4D" w:rsidR="00EC3F35" w:rsidRPr="001861AC" w:rsidRDefault="00953E43" w:rsidP="00EC3F35">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Prrafodelista"/>
        <w:autoSpaceDE w:val="0"/>
        <w:autoSpaceDN w:val="0"/>
        <w:adjustRightInd w:val="0"/>
        <w:rPr>
          <w:rFonts w:ascii="Consolas" w:hAnsi="Consolas" w:cs="Consolas"/>
          <w:sz w:val="20"/>
          <w:szCs w:val="20"/>
        </w:rPr>
      </w:pPr>
    </w:p>
    <w:p w14:paraId="57EA1F0C" w14:textId="77777777" w:rsidR="00EC3F35" w:rsidRDefault="00EC3F35" w:rsidP="00EC3F35">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t xml:space="preserve">On this function call, cropped card image is returned. </w:t>
      </w:r>
    </w:p>
    <w:p w14:paraId="4BB5EEAB" w14:textId="77777777" w:rsidR="00EC3F35" w:rsidRPr="00141D6A" w:rsidRDefault="00EC3F35" w:rsidP="00EC3F35">
      <w:pPr>
        <w:pStyle w:val="Prrafodelista"/>
        <w:autoSpaceDE w:val="0"/>
        <w:autoSpaceDN w:val="0"/>
        <w:adjustRightInd w:val="0"/>
        <w:rPr>
          <w:rFonts w:ascii="Consolas" w:hAnsi="Consolas" w:cs="Consolas"/>
          <w:sz w:val="20"/>
          <w:szCs w:val="20"/>
        </w:rPr>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1E1EF11D" w14:textId="77777777" w:rsidR="00EC3F35" w:rsidRPr="00141D6A" w:rsidRDefault="00EC3F35" w:rsidP="00141D6A">
      <w:pPr>
        <w:pStyle w:val="Prrafodelista"/>
        <w:autoSpaceDE w:val="0"/>
        <w:autoSpaceDN w:val="0"/>
        <w:adjustRightInd w:val="0"/>
        <w:rPr>
          <w:rFonts w:ascii="Consolas" w:hAnsi="Consolas" w:cs="Consolas"/>
          <w:sz w:val="20"/>
          <w:szCs w:val="20"/>
        </w:rPr>
      </w:pPr>
    </w:p>
    <w:p w14:paraId="42A5E74C" w14:textId="77777777" w:rsidR="00254020" w:rsidRDefault="00254020" w:rsidP="00254020">
      <w:pPr>
        <w:pStyle w:val="Ttulo3"/>
        <w:numPr>
          <w:ilvl w:val="2"/>
          <w:numId w:val="8"/>
        </w:numPr>
        <w:spacing w:before="200"/>
        <w:rPr>
          <w:color w:val="auto"/>
        </w:rPr>
      </w:pPr>
      <w:bookmarkStart w:id="22" w:name="_Toc416264332"/>
      <w:r w:rsidRPr="001861AC">
        <w:rPr>
          <w:color w:val="auto"/>
        </w:rPr>
        <w:t xml:space="preserve">Retrieve the </w:t>
      </w:r>
      <w:r>
        <w:rPr>
          <w:color w:val="auto"/>
        </w:rPr>
        <w:t>PDF417</w:t>
      </w:r>
      <w:bookmarkEnd w:id="22"/>
    </w:p>
    <w:p w14:paraId="71A7285F" w14:textId="77777777" w:rsidR="00141D6A" w:rsidRPr="00141D6A" w:rsidRDefault="00141D6A" w:rsidP="00141D6A"/>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2E0E8C4" w14:textId="77777777" w:rsidR="00141D6A" w:rsidRDefault="00254020" w:rsidP="00141D6A">
      <w:pPr>
        <w:pStyle w:val="Prrafodelista"/>
        <w:autoSpaceDE w:val="0"/>
        <w:autoSpaceDN w:val="0"/>
        <w:adjustRightInd w:val="0"/>
      </w:pPr>
      <w:r w:rsidRPr="001861AC">
        <w:rPr>
          <w:rFonts w:ascii="Consolas" w:hAnsi="Consolas" w:cs="Consolas"/>
          <w:color w:val="000000"/>
          <w:sz w:val="20"/>
          <w:szCs w:val="20"/>
        </w:rPr>
        <w:t xml:space="preserve">result: </w:t>
      </w:r>
      <w:r>
        <w:t>the barcode string result</w:t>
      </w:r>
    </w:p>
    <w:p w14:paraId="494E82B1" w14:textId="77777777" w:rsidR="00141D6A" w:rsidRPr="00141D6A" w:rsidRDefault="00141D6A" w:rsidP="00141D6A">
      <w:pPr>
        <w:pStyle w:val="Prrafodelista"/>
        <w:autoSpaceDE w:val="0"/>
        <w:autoSpaceDN w:val="0"/>
        <w:adjustRightInd w:val="0"/>
      </w:pPr>
    </w:p>
    <w:p w14:paraId="63F891D2" w14:textId="77777777" w:rsidR="00254020" w:rsidRPr="001861AC" w:rsidRDefault="00254020" w:rsidP="00254020">
      <w:pPr>
        <w:pStyle w:val="Ttulo2"/>
        <w:numPr>
          <w:ilvl w:val="1"/>
          <w:numId w:val="8"/>
        </w:numPr>
        <w:spacing w:before="200"/>
        <w:rPr>
          <w:color w:val="auto"/>
        </w:rPr>
      </w:pPr>
      <w:bookmarkStart w:id="23" w:name="_Toc416264333"/>
      <w:r w:rsidRPr="001861AC">
        <w:rPr>
          <w:color w:val="auto"/>
        </w:rPr>
        <w:t xml:space="preserve">Optional, Add </w:t>
      </w:r>
      <w:r>
        <w:rPr>
          <w:color w:val="auto"/>
        </w:rPr>
        <w:t>the following methods to customize.</w:t>
      </w:r>
      <w:bookmarkEnd w:id="23"/>
    </w:p>
    <w:p w14:paraId="51FF171B" w14:textId="77777777" w:rsidR="00141D6A" w:rsidRDefault="00141D6A"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By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530C049E" w14:textId="004E08A2" w:rsidR="00254020" w:rsidRDefault="00254020" w:rsidP="00254020">
      <w:r>
        <w:t>setPdf417</w:t>
      </w:r>
      <w:r w:rsidRPr="00D22FC2">
        <w:t xml:space="preserve"> BarcodeDialogWaitingBarcode</w:t>
      </w:r>
      <w:r>
        <w:t>: method to customize dialog that shows if card is unable to scan.</w:t>
      </w:r>
      <w:r>
        <w:br/>
      </w:r>
      <w:r w:rsidRPr="00D22FC2">
        <w:t>setPdf417BarcodeDialogWaitingBarcode("IdScan GO", "Unable to scan the barcode?", 10, "Try Again", "Yes");</w:t>
      </w:r>
    </w:p>
    <w:p w14:paraId="0F19F40C"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r w:rsidRPr="00E37D70">
        <w:t>set</w:t>
      </w:r>
      <w:r>
        <w:t>Fin</w:t>
      </w:r>
      <w:r w:rsidRPr="00E37D70">
        <w:t>alMessageDescriptor</w:t>
      </w:r>
      <w:r>
        <w:t xml:space="preserve"> : Customize the capturing message, default implementation says "hold steady". </w:t>
      </w:r>
    </w:p>
    <w:p w14:paraId="4597368A" w14:textId="77777777" w:rsidR="00F268DA" w:rsidRPr="00CE0D48" w:rsidRDefault="00F268DA" w:rsidP="00F268DA">
      <w:r w:rsidRPr="00CE0D48">
        <w:t>setFinalMessageDescriptor(R.layout.align_and_tap);</w:t>
      </w:r>
    </w:p>
    <w:p w14:paraId="55142AFE" w14:textId="2AF341B3" w:rsidR="00F268DA" w:rsidRDefault="00F268DA" w:rsidP="00F268DA">
      <w:r w:rsidRPr="00CE0D48">
        <w:t>setFinalMessageDescriptor(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lastRenderedPageBreak/>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r>
        <w:t>setFlashlight(left, top, right, bottom);</w:t>
      </w:r>
    </w:p>
    <w:p w14:paraId="4CADE28D" w14:textId="77777777" w:rsidR="00070BB1" w:rsidRDefault="00070BB1" w:rsidP="00F268DA"/>
    <w:p w14:paraId="172FE9FE" w14:textId="33772040" w:rsidR="00EC3F35" w:rsidRDefault="001E68F7" w:rsidP="00070BB1">
      <w:r>
        <w:t>setCropBarcode: Enable or disable the barcode image cropping. By default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setShowActionBar: Enable or disable the action bar. By default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setShowStatusBar: Enable or disable the status bar. By default is false.</w:t>
      </w:r>
    </w:p>
    <w:p w14:paraId="0F35BEDD" w14:textId="425A6BA9" w:rsidR="00F861CA" w:rsidRDefault="00F861CA" w:rsidP="00F861CA">
      <w:r>
        <w:t>setShowStatusBar (false);</w:t>
      </w:r>
    </w:p>
    <w:p w14:paraId="132AC627" w14:textId="77777777" w:rsidR="00F861CA" w:rsidRDefault="00F861CA" w:rsidP="00254020"/>
    <w:p w14:paraId="6AB09400" w14:textId="77777777" w:rsidR="00F861CA" w:rsidRDefault="00F861CA" w:rsidP="00254020"/>
    <w:p w14:paraId="3FB36294" w14:textId="77777777" w:rsidR="00254020" w:rsidDel="006320BA" w:rsidRDefault="00254020" w:rsidP="00254020">
      <w:pPr>
        <w:pStyle w:val="Ttulo2"/>
        <w:numPr>
          <w:ilvl w:val="1"/>
          <w:numId w:val="8"/>
        </w:numPr>
        <w:spacing w:before="200"/>
        <w:rPr>
          <w:color w:val="auto"/>
        </w:rPr>
      </w:pPr>
      <w:r>
        <w:rPr>
          <w:color w:val="auto"/>
        </w:rPr>
        <w:t xml:space="preserve"> </w:t>
      </w:r>
      <w:bookmarkStart w:id="24"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24"/>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0ADD3F15"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254020" w:rsidRPr="0043268A" w:rsidDel="006320BA">
        <w:rPr>
          <w:rFonts w:ascii="Menlo Regular" w:hAnsi="Menlo Regular" w:cs="Menlo Regular"/>
          <w:color w:val="1C00CF"/>
          <w:sz w:val="22"/>
          <w:szCs w:val="22"/>
        </w:rPr>
        <w:t>1009</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31AFAD87"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254020" w:rsidRPr="0043268A" w:rsidDel="006320BA">
        <w:rPr>
          <w:rFonts w:ascii="Menlo Regular" w:hAnsi="Menlo Regular" w:cs="Menlo Regular"/>
          <w:color w:val="1C00CF"/>
          <w:sz w:val="22"/>
          <w:szCs w:val="22"/>
        </w:rPr>
        <w:t>1009</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Ttulo1"/>
        <w:numPr>
          <w:ilvl w:val="0"/>
          <w:numId w:val="8"/>
        </w:numPr>
        <w:spacing w:before="480"/>
        <w:rPr>
          <w:color w:val="auto"/>
        </w:rPr>
      </w:pPr>
      <w:bookmarkStart w:id="25" w:name="_Toc416264335"/>
      <w:bookmarkStart w:id="26" w:name="_Toc306887359"/>
      <w:r w:rsidRPr="001861AC">
        <w:rPr>
          <w:color w:val="auto"/>
        </w:rPr>
        <w:t>Processing a card</w:t>
      </w:r>
      <w:bookmarkEnd w:id="25"/>
      <w:bookmarkEnd w:id="26"/>
    </w:p>
    <w:p w14:paraId="05BD5864" w14:textId="77777777" w:rsidR="00254020" w:rsidRPr="001861AC" w:rsidRDefault="00254020" w:rsidP="00254020"/>
    <w:p w14:paraId="4BF49CDE" w14:textId="77777777" w:rsidR="00254020" w:rsidRPr="001861AC" w:rsidRDefault="00254020" w:rsidP="00254020">
      <w:r w:rsidRPr="001861AC">
        <w:t xml:space="preserve">After </w:t>
      </w:r>
      <w:r>
        <w:t>the capture</w:t>
      </w:r>
      <w:r w:rsidRPr="001861AC">
        <w:t xml:space="preserve">and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Ttulo2"/>
        <w:numPr>
          <w:ilvl w:val="1"/>
          <w:numId w:val="8"/>
        </w:numPr>
        <w:spacing w:before="200"/>
        <w:rPr>
          <w:color w:val="auto"/>
        </w:rPr>
      </w:pPr>
      <w:bookmarkStart w:id="27" w:name="_Toc416264336"/>
      <w:r w:rsidRPr="001861AC">
        <w:rPr>
          <w:color w:val="auto"/>
        </w:rPr>
        <w:t>Add a callback for the web service.</w:t>
      </w:r>
      <w:bookmarkEnd w:id="27"/>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Ttulo2"/>
        <w:numPr>
          <w:ilvl w:val="1"/>
          <w:numId w:val="8"/>
        </w:numPr>
        <w:spacing w:before="200"/>
        <w:rPr>
          <w:color w:val="auto"/>
        </w:rPr>
      </w:pPr>
      <w:bookmarkStart w:id="28" w:name="_Toc416264337"/>
      <w:r w:rsidRPr="001861AC">
        <w:rPr>
          <w:color w:val="auto"/>
        </w:rPr>
        <w:t>Call the web service to process the card image</w:t>
      </w:r>
      <w:bookmarkEnd w:id="28"/>
    </w:p>
    <w:p w14:paraId="300FA83A" w14:textId="77777777" w:rsidR="00254020" w:rsidRPr="001861AC" w:rsidRDefault="00254020" w:rsidP="00254020">
      <w:pPr>
        <w:pStyle w:val="Ttulo3"/>
        <w:numPr>
          <w:ilvl w:val="2"/>
          <w:numId w:val="8"/>
        </w:numPr>
        <w:spacing w:before="200"/>
        <w:rPr>
          <w:color w:val="auto"/>
        </w:rPr>
      </w:pPr>
      <w:bookmarkStart w:id="29" w:name="_Toc416264338"/>
      <w:r w:rsidRPr="001861AC">
        <w:rPr>
          <w:color w:val="auto"/>
        </w:rPr>
        <w:t>For Driver's License Cards</w:t>
      </w:r>
      <w:bookmarkEnd w:id="29"/>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lastRenderedPageBreak/>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77777777"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0;</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barcodeString</w:t>
      </w:r>
      <w:r w:rsidR="00254020" w:rsidRPr="001861AC">
        <w:rPr>
          <w:rFonts w:ascii="Monaco" w:hAnsi="Monaco" w:cs="Monaco"/>
          <w:color w:val="000000"/>
          <w:sz w:val="22"/>
          <w:szCs w:val="22"/>
        </w:rPr>
        <w:t>,callerActivity,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ipervnculo"/>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lastRenderedPageBreak/>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Ttulo3"/>
        <w:numPr>
          <w:ilvl w:val="2"/>
          <w:numId w:val="8"/>
        </w:numPr>
        <w:spacing w:before="200"/>
        <w:rPr>
          <w:color w:val="auto"/>
        </w:rPr>
      </w:pPr>
      <w:bookmarkStart w:id="30" w:name="_Toc416264339"/>
      <w:r w:rsidRPr="001861AC">
        <w:rPr>
          <w:color w:val="auto"/>
        </w:rPr>
        <w:t>For Medical Insurance Cards</w:t>
      </w:r>
      <w:bookmarkEnd w:id="30"/>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Ttulo3"/>
        <w:numPr>
          <w:ilvl w:val="2"/>
          <w:numId w:val="8"/>
        </w:numPr>
        <w:spacing w:before="200"/>
        <w:rPr>
          <w:color w:val="auto"/>
        </w:rPr>
      </w:pPr>
      <w:bookmarkStart w:id="31" w:name="_Toc416264340"/>
      <w:r w:rsidRPr="001861AC">
        <w:rPr>
          <w:color w:val="auto"/>
        </w:rPr>
        <w:t>For Passport Cards</w:t>
      </w:r>
      <w:bookmarkEnd w:id="31"/>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Ttulo2"/>
        <w:numPr>
          <w:ilvl w:val="1"/>
          <w:numId w:val="8"/>
        </w:numPr>
        <w:spacing w:before="200"/>
        <w:rPr>
          <w:color w:val="auto"/>
        </w:rPr>
      </w:pPr>
      <w:bookmarkStart w:id="32" w:name="_Toc416264342"/>
      <w:r w:rsidRPr="001861AC">
        <w:rPr>
          <w:color w:val="auto"/>
        </w:rPr>
        <w:t>Finally, do your post-processing of the card information</w:t>
      </w:r>
      <w:bookmarkEnd w:id="32"/>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643D1522"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processImageServiceCompleted</w:t>
      </w:r>
      <w:r w:rsidR="00070D7F">
        <w:rPr>
          <w:rFonts w:cs="Helvetica"/>
        </w:rPr>
        <w:t>(Acuant</w:t>
      </w:r>
      <w:r w:rsidRPr="001861AC">
        <w:rPr>
          <w:rFonts w:cs="Helvetica"/>
        </w:rPr>
        <w:t>Card card, int status, String message)</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a ‘card ‘ object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is called when the web service completes. A ‘card’ with the card information is returned. It will be an instance of DRIVERS_LICENSE, PASSPORT, MEDICAL_INSURANCE according to </w:t>
      </w:r>
      <w:r w:rsidRPr="001861AC">
        <w:rPr>
          <w:rFonts w:cs="Helvetica"/>
        </w:rPr>
        <w:lastRenderedPageBreak/>
        <w:t>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card.getName()</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B7D6F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w:t>
      </w:r>
    </w:p>
    <w:p w14:paraId="47BF6BF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 </w:t>
      </w:r>
    </w:p>
    <w:p w14:paraId="159CFA0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w:t>
      </w:r>
    </w:p>
    <w:p w14:paraId="4231C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646464"/>
          <w:sz w:val="20"/>
          <w:szCs w:val="20"/>
        </w:rPr>
        <w:t>@Override</w:t>
      </w:r>
    </w:p>
    <w:p w14:paraId="0BC99959" w14:textId="5D0A03F6"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publicvoid</w:t>
      </w:r>
      <w:r w:rsidRPr="001861AC">
        <w:rPr>
          <w:rFonts w:ascii="Consolas" w:hAnsi="Consolas" w:cs="Consolas"/>
          <w:color w:val="000000"/>
          <w:sz w:val="20"/>
          <w:szCs w:val="20"/>
        </w:rPr>
        <w:t xml:space="preserve"> processImageServiceCompleted(</w:t>
      </w:r>
      <w:r w:rsidR="00070D7F">
        <w:rPr>
          <w:rFonts w:ascii="Consolas" w:hAnsi="Consolas" w:cs="Consolas"/>
          <w:color w:val="000000"/>
          <w:sz w:val="20"/>
          <w:szCs w:val="20"/>
        </w:rPr>
        <w:t>Acuant</w:t>
      </w:r>
      <w:r w:rsidRPr="001861AC">
        <w:rPr>
          <w:rFonts w:ascii="Consolas" w:hAnsi="Consolas" w:cs="Consolas"/>
          <w:color w:val="000000"/>
          <w:sz w:val="20"/>
          <w:szCs w:val="20"/>
        </w:rPr>
        <w:t xml:space="preserve">Card card, </w:t>
      </w:r>
      <w:r w:rsidRPr="001861AC">
        <w:rPr>
          <w:rFonts w:ascii="Consolas" w:hAnsi="Consolas" w:cs="Consolas"/>
          <w:b/>
          <w:bCs/>
          <w:color w:val="7F0055"/>
          <w:sz w:val="20"/>
          <w:szCs w:val="20"/>
        </w:rPr>
        <w:t>int</w:t>
      </w:r>
      <w:r w:rsidRPr="001861AC">
        <w:rPr>
          <w:rFonts w:ascii="Consolas" w:hAnsi="Consolas" w:cs="Consolas"/>
          <w:color w:val="000000"/>
          <w:sz w:val="20"/>
          <w:szCs w:val="20"/>
        </w:rPr>
        <w:t xml:space="preserve"> status, String errorMessage)</w:t>
      </w:r>
    </w:p>
    <w:p w14:paraId="500CAC1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13205F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dismissDialog</w:t>
      </w:r>
      <w:r w:rsidRPr="001861AC">
        <w:rPr>
          <w:rFonts w:ascii="Consolas" w:hAnsi="Consolas" w:cs="Consolas"/>
          <w:color w:val="000000"/>
          <w:sz w:val="20"/>
          <w:szCs w:val="20"/>
        </w:rPr>
        <w:t>(</w:t>
      </w:r>
      <w:r w:rsidRPr="001861AC">
        <w:rPr>
          <w:rFonts w:ascii="Consolas" w:hAnsi="Consolas" w:cs="Consolas"/>
          <w:color w:val="0000C0"/>
          <w:sz w:val="20"/>
          <w:szCs w:val="20"/>
        </w:rPr>
        <w:t>progressDialog</w:t>
      </w:r>
      <w:r w:rsidRPr="001861AC">
        <w:rPr>
          <w:rFonts w:ascii="Consolas" w:hAnsi="Consolas" w:cs="Consolas"/>
          <w:color w:val="000000"/>
          <w:sz w:val="20"/>
          <w:szCs w:val="20"/>
        </w:rPr>
        <w:t>);</w:t>
      </w:r>
    </w:p>
    <w:p w14:paraId="471C470C" w14:textId="77777777" w:rsidR="00254020" w:rsidRPr="001861AC" w:rsidRDefault="00254020" w:rsidP="00254020">
      <w:pPr>
        <w:autoSpaceDE w:val="0"/>
        <w:autoSpaceDN w:val="0"/>
        <w:adjustRightInd w:val="0"/>
        <w:rPr>
          <w:rFonts w:ascii="Consolas" w:hAnsi="Consolas" w:cs="Consolas"/>
          <w:sz w:val="20"/>
          <w:szCs w:val="20"/>
        </w:rPr>
      </w:pPr>
    </w:p>
    <w:p w14:paraId="22DE818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String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4D1C2701" w14:textId="77777777" w:rsidR="00254020" w:rsidRPr="001861AC" w:rsidRDefault="00254020" w:rsidP="00254020">
      <w:pPr>
        <w:autoSpaceDE w:val="0"/>
        <w:autoSpaceDN w:val="0"/>
        <w:adjustRightInd w:val="0"/>
        <w:rPr>
          <w:rFonts w:ascii="Consolas" w:hAnsi="Consolas" w:cs="Consolas"/>
          <w:sz w:val="20"/>
          <w:szCs w:val="20"/>
        </w:rPr>
      </w:pPr>
    </w:p>
    <w:p w14:paraId="4C114115"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lastRenderedPageBreak/>
        <w:t>try</w:t>
      </w:r>
    </w:p>
    <w:p w14:paraId="4CFA95C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451A4C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().setCardType(</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B2B2ED4" w14:textId="77777777" w:rsidR="00254020" w:rsidRPr="001861AC" w:rsidRDefault="00254020" w:rsidP="00254020">
      <w:pPr>
        <w:autoSpaceDE w:val="0"/>
        <w:autoSpaceDN w:val="0"/>
        <w:adjustRightInd w:val="0"/>
        <w:rPr>
          <w:rFonts w:ascii="Consolas" w:hAnsi="Consolas" w:cs="Consolas"/>
          <w:sz w:val="20"/>
          <w:szCs w:val="20"/>
        </w:rPr>
      </w:pPr>
    </w:p>
    <w:p w14:paraId="12B027E7" w14:textId="0DF6BB2F"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(status == </w:t>
      </w:r>
      <w:r w:rsidR="00070D7F">
        <w:rPr>
          <w:rFonts w:ascii="Consolas" w:hAnsi="Consolas" w:cs="Consolas"/>
          <w:color w:val="000000"/>
          <w:sz w:val="20"/>
          <w:szCs w:val="20"/>
        </w:rPr>
        <w:t>Acuant</w:t>
      </w:r>
      <w:r w:rsidR="00070D7F" w:rsidRPr="001861AC">
        <w:rPr>
          <w:rFonts w:ascii="Consolas" w:hAnsi="Consolas" w:cs="Consolas"/>
          <w:color w:val="000000"/>
          <w:sz w:val="20"/>
          <w:szCs w:val="20"/>
        </w:rPr>
        <w:t>ErrorType</w:t>
      </w:r>
      <w:r w:rsidRPr="001861AC">
        <w:rPr>
          <w:rFonts w:ascii="Consolas" w:hAnsi="Consolas" w:cs="Consolas"/>
          <w:color w:val="000000"/>
          <w:sz w:val="20"/>
          <w:szCs w:val="20"/>
        </w:rPr>
        <w:t>.</w:t>
      </w:r>
      <w:r w:rsidR="00070D7F">
        <w:rPr>
          <w:rFonts w:ascii="Consolas" w:hAnsi="Consolas" w:cs="Consolas"/>
          <w:i/>
          <w:iCs/>
          <w:color w:val="0000C0"/>
          <w:sz w:val="20"/>
          <w:szCs w:val="20"/>
        </w:rPr>
        <w:t>Acuant</w:t>
      </w:r>
      <w:r w:rsidRPr="001861AC">
        <w:rPr>
          <w:rFonts w:ascii="Consolas" w:hAnsi="Consolas" w:cs="Consolas"/>
          <w:i/>
          <w:iCs/>
          <w:color w:val="0000C0"/>
          <w:sz w:val="20"/>
          <w:szCs w:val="20"/>
        </w:rPr>
        <w:t>NoneError</w:t>
      </w:r>
      <w:r w:rsidRPr="001861AC">
        <w:rPr>
          <w:rFonts w:ascii="Consolas" w:hAnsi="Consolas" w:cs="Consolas"/>
          <w:color w:val="000000"/>
          <w:sz w:val="20"/>
          <w:szCs w:val="20"/>
        </w:rPr>
        <w:t>)</w:t>
      </w:r>
    </w:p>
    <w:p w14:paraId="0AF77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249AD6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(card == </w:t>
      </w:r>
      <w:r w:rsidRPr="001861AC">
        <w:rPr>
          <w:rFonts w:ascii="Consolas" w:hAnsi="Consolas" w:cs="Consolas"/>
          <w:b/>
          <w:bCs/>
          <w:color w:val="7F0055"/>
          <w:sz w:val="20"/>
          <w:szCs w:val="20"/>
        </w:rPr>
        <w:t>null</w:t>
      </w:r>
      <w:r w:rsidRPr="001861AC">
        <w:rPr>
          <w:rFonts w:ascii="Consolas" w:hAnsi="Consolas" w:cs="Consolas"/>
          <w:color w:val="000000"/>
          <w:sz w:val="20"/>
          <w:szCs w:val="20"/>
        </w:rPr>
        <w:t xml:space="preserve"> || card.isEmpty())</w:t>
      </w:r>
    </w:p>
    <w:p w14:paraId="6F8F023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C54ED18"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"No data found for this license card!"</w:t>
      </w:r>
      <w:r w:rsidRPr="001861AC">
        <w:rPr>
          <w:rFonts w:ascii="Consolas" w:hAnsi="Consolas" w:cs="Consolas"/>
          <w:color w:val="000000"/>
          <w:sz w:val="20"/>
          <w:szCs w:val="20"/>
        </w:rPr>
        <w:t>;</w:t>
      </w:r>
    </w:p>
    <w:p w14:paraId="411887F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6524C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E9FD866" w14:textId="77777777" w:rsidR="00254020" w:rsidRPr="001861AC" w:rsidRDefault="00254020" w:rsidP="00254020">
      <w:pPr>
        <w:autoSpaceDE w:val="0"/>
        <w:autoSpaceDN w:val="0"/>
        <w:adjustRightInd w:val="0"/>
        <w:rPr>
          <w:rFonts w:ascii="Consolas" w:hAnsi="Consolas" w:cs="Consolas"/>
          <w:sz w:val="20"/>
          <w:szCs w:val="20"/>
        </w:rPr>
      </w:pPr>
    </w:p>
    <w:p w14:paraId="653DA3A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switch</w:t>
      </w:r>
      <w:r w:rsidRPr="001861AC">
        <w:rPr>
          <w:rFonts w:ascii="Consolas" w:hAnsi="Consolas" w:cs="Consolas"/>
          <w:color w:val="000000"/>
          <w:sz w:val="20"/>
          <w:szCs w:val="20"/>
        </w:rPr>
        <w:t xml:space="preserve"> (</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8BC65B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97A0E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CardType.DRIVERS_LICENSE:</w:t>
      </w:r>
    </w:p>
    <w:p w14:paraId="5A03D1CC" w14:textId="7777777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().setProcessedLicenseCard((DriversLicenseCard) card);</w:t>
      </w:r>
    </w:p>
    <w:p w14:paraId="5F9454D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58871B10" w14:textId="77777777" w:rsidR="00254020" w:rsidRPr="001861AC" w:rsidRDefault="00254020" w:rsidP="00254020">
      <w:pPr>
        <w:autoSpaceDE w:val="0"/>
        <w:autoSpaceDN w:val="0"/>
        <w:adjustRightInd w:val="0"/>
        <w:rPr>
          <w:rFonts w:ascii="Consolas" w:hAnsi="Consolas" w:cs="Consolas"/>
          <w:sz w:val="20"/>
          <w:szCs w:val="20"/>
        </w:rPr>
      </w:pPr>
    </w:p>
    <w:p w14:paraId="52260AAE"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CardType.MEDICAL_INSURANCE:</w:t>
      </w:r>
    </w:p>
    <w:p w14:paraId="18749532" w14:textId="4D77B85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().setProcessedMedicalCard((</w:t>
      </w:r>
      <w:r w:rsidR="00070D7F">
        <w:rPr>
          <w:rFonts w:ascii="Consolas" w:hAnsi="Consolas" w:cs="Consolas"/>
          <w:color w:val="000000"/>
          <w:sz w:val="20"/>
          <w:szCs w:val="20"/>
        </w:rPr>
        <w:t>Acuant</w:t>
      </w:r>
      <w:r w:rsidRPr="001861AC">
        <w:rPr>
          <w:rFonts w:ascii="Consolas" w:hAnsi="Consolas" w:cs="Consolas"/>
          <w:color w:val="000000"/>
          <w:sz w:val="20"/>
          <w:szCs w:val="20"/>
        </w:rPr>
        <w:t>MedicalCard) card);</w:t>
      </w:r>
    </w:p>
    <w:p w14:paraId="4B8C6CC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6536621D" w14:textId="77777777" w:rsidR="00254020" w:rsidRPr="001861AC" w:rsidRDefault="00254020" w:rsidP="00254020">
      <w:pPr>
        <w:autoSpaceDE w:val="0"/>
        <w:autoSpaceDN w:val="0"/>
        <w:adjustRightInd w:val="0"/>
        <w:rPr>
          <w:rFonts w:ascii="Consolas" w:hAnsi="Consolas" w:cs="Consolas"/>
          <w:sz w:val="20"/>
          <w:szCs w:val="20"/>
        </w:rPr>
      </w:pPr>
    </w:p>
    <w:p w14:paraId="725EDF7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CardType.PASSPORT:</w:t>
      </w:r>
    </w:p>
    <w:p w14:paraId="3CB04F92" w14:textId="04E7B94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().setProcessedPassportCard((</w:t>
      </w:r>
      <w:r w:rsidR="00070D7F">
        <w:rPr>
          <w:rFonts w:ascii="Consolas" w:hAnsi="Consolas" w:cs="Consolas"/>
          <w:color w:val="000000"/>
          <w:sz w:val="20"/>
          <w:szCs w:val="20"/>
        </w:rPr>
        <w:t>Acuant</w:t>
      </w:r>
      <w:r w:rsidRPr="001861AC">
        <w:rPr>
          <w:rFonts w:ascii="Consolas" w:hAnsi="Consolas" w:cs="Consolas"/>
          <w:color w:val="000000"/>
          <w:sz w:val="20"/>
          <w:szCs w:val="20"/>
        </w:rPr>
        <w:t>PassportCard) card);</w:t>
      </w:r>
    </w:p>
    <w:p w14:paraId="52E95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19CC1395" w14:textId="77777777" w:rsidR="00254020" w:rsidRPr="001861AC" w:rsidRDefault="00254020" w:rsidP="00254020">
      <w:pPr>
        <w:autoSpaceDE w:val="0"/>
        <w:autoSpaceDN w:val="0"/>
        <w:adjustRightInd w:val="0"/>
        <w:rPr>
          <w:rFonts w:ascii="Consolas" w:hAnsi="Consolas" w:cs="Consolas"/>
          <w:sz w:val="20"/>
          <w:szCs w:val="20"/>
        </w:rPr>
      </w:pPr>
    </w:p>
    <w:p w14:paraId="4517F36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default</w:t>
      </w:r>
      <w:r w:rsidRPr="001861AC">
        <w:rPr>
          <w:rFonts w:ascii="Consolas" w:hAnsi="Consolas" w:cs="Consolas"/>
          <w:color w:val="000000"/>
          <w:sz w:val="20"/>
          <w:szCs w:val="20"/>
        </w:rPr>
        <w:t>:</w:t>
      </w:r>
    </w:p>
    <w:p w14:paraId="42E179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thrownew</w:t>
      </w:r>
      <w:r w:rsidRPr="001861AC">
        <w:rPr>
          <w:rFonts w:ascii="Consolas" w:hAnsi="Consolas" w:cs="Consolas"/>
          <w:color w:val="000000"/>
          <w:sz w:val="20"/>
          <w:szCs w:val="20"/>
        </w:rPr>
        <w:t xml:space="preserve"> IllegalStateException(</w:t>
      </w:r>
      <w:r w:rsidRPr="001861AC">
        <w:rPr>
          <w:rFonts w:ascii="Consolas" w:hAnsi="Consolas" w:cs="Consolas"/>
          <w:color w:val="2A00FF"/>
          <w:sz w:val="20"/>
          <w:szCs w:val="20"/>
        </w:rPr>
        <w:t>"There is not implementation for processing the card type '"</w:t>
      </w:r>
    </w:p>
    <w:p w14:paraId="5F06CC9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color w:val="0000C0"/>
          <w:sz w:val="20"/>
          <w:szCs w:val="20"/>
        </w:rPr>
        <w:t>mainActivityModel</w:t>
      </w:r>
      <w:r w:rsidRPr="001861AC">
        <w:rPr>
          <w:rFonts w:ascii="Consolas" w:hAnsi="Consolas" w:cs="Consolas"/>
          <w:color w:val="000000"/>
          <w:sz w:val="20"/>
          <w:szCs w:val="20"/>
        </w:rPr>
        <w:t xml:space="preserve">.getCurrentOptionType() + </w:t>
      </w:r>
      <w:r w:rsidRPr="001861AC">
        <w:rPr>
          <w:rFonts w:ascii="Consolas" w:hAnsi="Consolas" w:cs="Consolas"/>
          <w:color w:val="2A00FF"/>
          <w:sz w:val="20"/>
          <w:szCs w:val="20"/>
        </w:rPr>
        <w:t>"'"</w:t>
      </w:r>
      <w:r w:rsidRPr="001861AC">
        <w:rPr>
          <w:rFonts w:ascii="Consolas" w:hAnsi="Consolas" w:cs="Consolas"/>
          <w:color w:val="000000"/>
          <w:sz w:val="20"/>
          <w:szCs w:val="20"/>
        </w:rPr>
        <w:t>);</w:t>
      </w:r>
    </w:p>
    <w:p w14:paraId="22E3099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7AF44FDA" w14:textId="77777777" w:rsidR="00254020" w:rsidRPr="001861AC" w:rsidRDefault="00254020" w:rsidP="00254020">
      <w:pPr>
        <w:autoSpaceDE w:val="0"/>
        <w:autoSpaceDN w:val="0"/>
        <w:adjustRightInd w:val="0"/>
        <w:rPr>
          <w:rFonts w:ascii="Consolas" w:hAnsi="Consolas" w:cs="Consolas"/>
          <w:sz w:val="20"/>
          <w:szCs w:val="20"/>
        </w:rPr>
      </w:pPr>
    </w:p>
    <w:p w14:paraId="09A8688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unLockScreen</w:t>
      </w:r>
      <w:r w:rsidRPr="001861AC">
        <w:rPr>
          <w:rFonts w:ascii="Consolas" w:hAnsi="Consolas" w:cs="Consolas"/>
          <w:color w:val="000000"/>
          <w:sz w:val="20"/>
          <w:szCs w:val="20"/>
        </w:rPr>
        <w:t>(MainActivity.</w:t>
      </w:r>
      <w:r w:rsidRPr="001861AC">
        <w:rPr>
          <w:rFonts w:ascii="Consolas" w:hAnsi="Consolas" w:cs="Consolas"/>
          <w:b/>
          <w:bCs/>
          <w:color w:val="7F0055"/>
          <w:sz w:val="20"/>
          <w:szCs w:val="20"/>
        </w:rPr>
        <w:t>this</w:t>
      </w:r>
      <w:r w:rsidRPr="001861AC">
        <w:rPr>
          <w:rFonts w:ascii="Consolas" w:hAnsi="Consolas" w:cs="Consolas"/>
          <w:color w:val="000000"/>
          <w:sz w:val="20"/>
          <w:szCs w:val="20"/>
        </w:rPr>
        <w:t>);</w:t>
      </w:r>
    </w:p>
    <w:p w14:paraId="1CBE4F6B" w14:textId="77777777" w:rsidR="00254020" w:rsidRPr="001861AC" w:rsidRDefault="00254020" w:rsidP="00254020">
      <w:pPr>
        <w:autoSpaceDE w:val="0"/>
        <w:autoSpaceDN w:val="0"/>
        <w:adjustRightInd w:val="0"/>
        <w:rPr>
          <w:rFonts w:ascii="Consolas" w:hAnsi="Consolas" w:cs="Consolas"/>
          <w:sz w:val="20"/>
          <w:szCs w:val="20"/>
        </w:rPr>
      </w:pPr>
    </w:p>
    <w:p w14:paraId="4BF98FF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Intent showDataActivityIntent = </w:t>
      </w:r>
      <w:r w:rsidRPr="001861AC">
        <w:rPr>
          <w:rFonts w:ascii="Consolas" w:hAnsi="Consolas" w:cs="Consolas"/>
          <w:b/>
          <w:bCs/>
          <w:color w:val="7F0055"/>
          <w:sz w:val="20"/>
          <w:szCs w:val="20"/>
        </w:rPr>
        <w:t>new</w:t>
      </w:r>
      <w:r w:rsidRPr="001861AC">
        <w:rPr>
          <w:rFonts w:ascii="Consolas" w:hAnsi="Consolas" w:cs="Consolas"/>
          <w:color w:val="000000"/>
          <w:sz w:val="20"/>
          <w:szCs w:val="20"/>
        </w:rPr>
        <w:t xml:space="preserve"> Intent(</w:t>
      </w:r>
      <w:r w:rsidRPr="001861AC">
        <w:rPr>
          <w:rFonts w:ascii="Consolas" w:hAnsi="Consolas" w:cs="Consolas"/>
          <w:b/>
          <w:bCs/>
          <w:color w:val="7F0055"/>
          <w:sz w:val="20"/>
          <w:szCs w:val="20"/>
        </w:rPr>
        <w:t>this</w:t>
      </w:r>
      <w:r w:rsidRPr="001861AC">
        <w:rPr>
          <w:rFonts w:ascii="Consolas" w:hAnsi="Consolas" w:cs="Consolas"/>
          <w:color w:val="000000"/>
          <w:sz w:val="20"/>
          <w:szCs w:val="20"/>
        </w:rPr>
        <w:t>, ShowDataActivity.</w:t>
      </w:r>
      <w:r w:rsidRPr="001861AC">
        <w:rPr>
          <w:rFonts w:ascii="Consolas" w:hAnsi="Consolas" w:cs="Consolas"/>
          <w:b/>
          <w:bCs/>
          <w:color w:val="7F0055"/>
          <w:sz w:val="20"/>
          <w:szCs w:val="20"/>
        </w:rPr>
        <w:t>class</w:t>
      </w:r>
      <w:r w:rsidRPr="001861AC">
        <w:rPr>
          <w:rFonts w:ascii="Consolas" w:hAnsi="Consolas" w:cs="Consolas"/>
          <w:color w:val="000000"/>
          <w:sz w:val="20"/>
          <w:szCs w:val="20"/>
        </w:rPr>
        <w:t>);</w:t>
      </w:r>
    </w:p>
    <w:p w14:paraId="4013E2B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this</w:t>
      </w:r>
      <w:r w:rsidRPr="001861AC">
        <w:rPr>
          <w:rFonts w:ascii="Consolas" w:hAnsi="Consolas" w:cs="Consolas"/>
          <w:color w:val="000000"/>
          <w:sz w:val="20"/>
          <w:szCs w:val="20"/>
        </w:rPr>
        <w:t>.startActivity(showDataActivityIntent);</w:t>
      </w:r>
    </w:p>
    <w:p w14:paraId="55EE9D3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11388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35B2FA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2E4F16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xml:space="preserve">, </w:t>
      </w:r>
      <w:r w:rsidRPr="001861AC">
        <w:rPr>
          <w:rFonts w:ascii="Consolas" w:hAnsi="Consolas" w:cs="Consolas"/>
          <w:color w:val="2A00FF"/>
          <w:sz w:val="20"/>
          <w:szCs w:val="20"/>
        </w:rPr>
        <w:t>"processImageServiceCompleted, webService returns an error: "</w:t>
      </w:r>
      <w:r w:rsidRPr="001861AC">
        <w:rPr>
          <w:rFonts w:ascii="Consolas" w:hAnsi="Consolas" w:cs="Consolas"/>
          <w:color w:val="000000"/>
          <w:sz w:val="20"/>
          <w:szCs w:val="20"/>
        </w:rPr>
        <w:t xml:space="preserve"> + errorMessage);</w:t>
      </w:r>
    </w:p>
    <w:p w14:paraId="2B26BB2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w:t>
      </w:r>
      <w:r w:rsidRPr="001861AC">
        <w:rPr>
          <w:rFonts w:ascii="Consolas" w:hAnsi="Consolas" w:cs="Consolas"/>
          <w:color w:val="000000"/>
          <w:sz w:val="20"/>
          <w:szCs w:val="20"/>
        </w:rPr>
        <w:t xml:space="preserve"> + errorMessage;</w:t>
      </w:r>
    </w:p>
    <w:p w14:paraId="07E59C4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EA85D75" w14:textId="77777777" w:rsidR="00254020" w:rsidRPr="001861AC" w:rsidRDefault="00254020" w:rsidP="00254020">
      <w:pPr>
        <w:autoSpaceDE w:val="0"/>
        <w:autoSpaceDN w:val="0"/>
        <w:adjustRightInd w:val="0"/>
        <w:rPr>
          <w:rFonts w:ascii="Consolas" w:hAnsi="Consolas" w:cs="Consolas"/>
          <w:sz w:val="20"/>
          <w:szCs w:val="20"/>
        </w:rPr>
      </w:pPr>
    </w:p>
    <w:p w14:paraId="6C15FDE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catch</w:t>
      </w:r>
      <w:r w:rsidRPr="001861AC">
        <w:rPr>
          <w:rFonts w:ascii="Consolas" w:hAnsi="Consolas" w:cs="Consolas"/>
          <w:color w:val="000000"/>
          <w:sz w:val="20"/>
          <w:szCs w:val="20"/>
        </w:rPr>
        <w:t xml:space="preserve"> (Exception e)</w:t>
      </w:r>
    </w:p>
    <w:p w14:paraId="22BBAF0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535E33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lastRenderedPageBreak/>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e.getMessage(), e);</w:t>
      </w:r>
    </w:p>
    <w:p w14:paraId="4F5AF9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"Sorry! Internal error has occurred, please contact us!"</w:t>
      </w:r>
      <w:r w:rsidRPr="001861AC">
        <w:rPr>
          <w:rFonts w:ascii="Consolas" w:hAnsi="Consolas" w:cs="Consolas"/>
          <w:color w:val="000000"/>
          <w:sz w:val="20"/>
          <w:szCs w:val="20"/>
        </w:rPr>
        <w:t>;</w:t>
      </w:r>
    </w:p>
    <w:p w14:paraId="702047ED" w14:textId="77777777" w:rsidR="00254020" w:rsidRPr="001861AC" w:rsidRDefault="00254020" w:rsidP="00254020">
      <w:pPr>
        <w:autoSpaceDE w:val="0"/>
        <w:autoSpaceDN w:val="0"/>
        <w:adjustRightInd w:val="0"/>
        <w:rPr>
          <w:rFonts w:ascii="Consolas" w:hAnsi="Consolas" w:cs="Consolas"/>
          <w:sz w:val="20"/>
          <w:szCs w:val="20"/>
        </w:rPr>
      </w:pPr>
    </w:p>
    <w:p w14:paraId="2174542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6CDE63E" w14:textId="77777777" w:rsidR="00254020" w:rsidRPr="001861AC" w:rsidRDefault="00254020" w:rsidP="00254020">
      <w:pPr>
        <w:autoSpaceDE w:val="0"/>
        <w:autoSpaceDN w:val="0"/>
        <w:adjustRightInd w:val="0"/>
        <w:rPr>
          <w:rFonts w:ascii="Consolas" w:hAnsi="Consolas" w:cs="Consolas"/>
          <w:sz w:val="20"/>
          <w:szCs w:val="20"/>
        </w:rPr>
      </w:pPr>
    </w:p>
    <w:p w14:paraId="24068C3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2A3E4D4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327B68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showDialog</w:t>
      </w:r>
      <w:r w:rsidRPr="001861AC">
        <w:rPr>
          <w:rFonts w:ascii="Consolas" w:hAnsi="Consolas" w:cs="Consolas"/>
          <w:color w:val="000000"/>
          <w:sz w:val="20"/>
          <w:szCs w:val="20"/>
        </w:rPr>
        <w:t>(</w:t>
      </w:r>
      <w:r w:rsidRPr="001861AC">
        <w:rPr>
          <w:rFonts w:ascii="Consolas" w:hAnsi="Consolas" w:cs="Consolas"/>
          <w:b/>
          <w:bCs/>
          <w:color w:val="7F0055"/>
          <w:sz w:val="20"/>
          <w:szCs w:val="20"/>
        </w:rPr>
        <w:t>this</w:t>
      </w:r>
      <w:r w:rsidRPr="001861AC">
        <w:rPr>
          <w:rFonts w:ascii="Consolas" w:hAnsi="Consolas" w:cs="Consolas"/>
          <w:color w:val="000000"/>
          <w:sz w:val="20"/>
          <w:szCs w:val="20"/>
        </w:rPr>
        <w:t>, dialogMessage);</w:t>
      </w:r>
    </w:p>
    <w:p w14:paraId="1592E836" w14:textId="77777777" w:rsidR="00254020" w:rsidRPr="001861AC"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w:t>
      </w:r>
    </w:p>
    <w:p w14:paraId="3FE320CE" w14:textId="77777777" w:rsidR="00254020"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 xml:space="preserve">    }</w:t>
      </w:r>
    </w:p>
    <w:p w14:paraId="076E59BA" w14:textId="77777777" w:rsidR="00254020" w:rsidRDefault="00254020" w:rsidP="00254020">
      <w:pPr>
        <w:autoSpaceDE w:val="0"/>
        <w:autoSpaceDN w:val="0"/>
        <w:adjustRightInd w:val="0"/>
        <w:rPr>
          <w:rFonts w:ascii="Consolas" w:hAnsi="Consolas" w:cs="Consolas"/>
          <w:sz w:val="20"/>
          <w:szCs w:val="20"/>
          <w:lang w:val="es-UY"/>
        </w:rPr>
      </w:pPr>
    </w:p>
    <w:p w14:paraId="0CB8C65B" w14:textId="00A64BB1" w:rsidR="002956B5" w:rsidRDefault="002956B5" w:rsidP="00254020">
      <w:pPr>
        <w:pStyle w:val="Ttulo1"/>
        <w:numPr>
          <w:ilvl w:val="0"/>
          <w:numId w:val="8"/>
        </w:numPr>
        <w:spacing w:before="480"/>
        <w:rPr>
          <w:color w:val="auto"/>
        </w:rPr>
      </w:pPr>
      <w:bookmarkStart w:id="33" w:name="_Toc306887360"/>
      <w:bookmarkStart w:id="34" w:name="_Toc416264343"/>
      <w:r>
        <w:rPr>
          <w:color w:val="auto"/>
        </w:rPr>
        <w:t>Error Types</w:t>
      </w:r>
      <w:bookmarkEnd w:id="33"/>
    </w:p>
    <w:p w14:paraId="279E5818" w14:textId="77777777" w:rsidR="002956B5" w:rsidRDefault="002956B5" w:rsidP="002956B5"/>
    <w:p w14:paraId="498BE62A" w14:textId="77777777"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4F8DADE4" w:rsidR="002956B5" w:rsidRPr="002956B5" w:rsidRDefault="006A21AE" w:rsidP="002956B5">
      <w:r w:rsidRPr="00B110E3" w:rsidDel="006A21AE">
        <w:t xml:space="preserve"> </w:t>
      </w:r>
    </w:p>
    <w:p w14:paraId="2F74F4B6" w14:textId="77777777" w:rsidR="00254020" w:rsidRDefault="00254020" w:rsidP="00254020">
      <w:pPr>
        <w:pStyle w:val="Ttulo1"/>
        <w:numPr>
          <w:ilvl w:val="0"/>
          <w:numId w:val="8"/>
        </w:numPr>
        <w:spacing w:before="480"/>
        <w:rPr>
          <w:color w:val="auto"/>
        </w:rPr>
      </w:pPr>
      <w:bookmarkStart w:id="35" w:name="_Toc306887361"/>
      <w:r>
        <w:rPr>
          <w:color w:val="auto"/>
        </w:rPr>
        <w:t>Change Log</w:t>
      </w:r>
      <w:bookmarkEnd w:id="34"/>
      <w:bookmarkEnd w:id="35"/>
    </w:p>
    <w:p w14:paraId="0B07A599" w14:textId="77777777" w:rsidR="001C7C7E" w:rsidRPr="001C7C7E" w:rsidRDefault="001C7C7E" w:rsidP="00B110E3"/>
    <w:p w14:paraId="07C562A1" w14:textId="6ED9C738" w:rsidR="00FF71F5" w:rsidRPr="00014060" w:rsidRDefault="00E31F68" w:rsidP="00EB26E2">
      <w:r>
        <w:t>Gradle support added in version 2.7.</w:t>
      </w:r>
    </w:p>
    <w:sectPr w:rsidR="00FF71F5" w:rsidRPr="000140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8BE90" w14:textId="77777777" w:rsidR="00E54276" w:rsidRDefault="00E54276" w:rsidP="0091722F">
      <w:r>
        <w:separator/>
      </w:r>
    </w:p>
  </w:endnote>
  <w:endnote w:type="continuationSeparator" w:id="0">
    <w:p w14:paraId="2E8BE2A5" w14:textId="77777777" w:rsidR="00E54276" w:rsidRDefault="00E54276"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C09AF" w14:textId="77777777" w:rsidR="00740B3E" w:rsidRDefault="00740B3E" w:rsidP="0091722F">
    <w:pPr>
      <w:pStyle w:val="Piedepgina"/>
    </w:pPr>
    <w:r>
      <w:rPr>
        <w:noProof/>
        <w:lang w:val="es-ES" w:eastAsia="es-ES"/>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740B3E" w:rsidRDefault="00740B3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5182D" w14:textId="77777777" w:rsidR="00E54276" w:rsidRDefault="00E54276" w:rsidP="0091722F">
      <w:r>
        <w:separator/>
      </w:r>
    </w:p>
  </w:footnote>
  <w:footnote w:type="continuationSeparator" w:id="0">
    <w:p w14:paraId="2142F30A" w14:textId="77777777" w:rsidR="00E54276" w:rsidRDefault="00E54276"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40124" w14:textId="77777777" w:rsidR="00740B3E" w:rsidRDefault="00740B3E" w:rsidP="0091722F">
    <w:pPr>
      <w:pStyle w:val="Encabezado"/>
    </w:pPr>
    <w:r>
      <w:rPr>
        <w:noProof/>
        <w:lang w:val="es-ES" w:eastAsia="es-ES"/>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740B3E" w:rsidRDefault="00740B3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8"/>
  </w:num>
  <w:num w:numId="5">
    <w:abstractNumId w:val="9"/>
  </w:num>
  <w:num w:numId="6">
    <w:abstractNumId w:val="1"/>
  </w:num>
  <w:num w:numId="7">
    <w:abstractNumId w:val="4"/>
  </w:num>
  <w:num w:numId="8">
    <w:abstractNumId w:val="10"/>
  </w:num>
  <w:num w:numId="9">
    <w:abstractNumId w:val="11"/>
  </w:num>
  <w:num w:numId="10">
    <w:abstractNumId w:val="15"/>
  </w:num>
  <w:num w:numId="11">
    <w:abstractNumId w:val="0"/>
  </w:num>
  <w:num w:numId="12">
    <w:abstractNumId w:val="6"/>
  </w:num>
  <w:num w:numId="13">
    <w:abstractNumId w:val="13"/>
  </w:num>
  <w:num w:numId="14">
    <w:abstractNumId w:val="3"/>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6E67"/>
    <w:rsid w:val="000363A7"/>
    <w:rsid w:val="00046C6B"/>
    <w:rsid w:val="000564D0"/>
    <w:rsid w:val="00070BB1"/>
    <w:rsid w:val="00070D7F"/>
    <w:rsid w:val="00071CBF"/>
    <w:rsid w:val="00085A56"/>
    <w:rsid w:val="0009267C"/>
    <w:rsid w:val="000A5636"/>
    <w:rsid w:val="000E1896"/>
    <w:rsid w:val="000F5FCD"/>
    <w:rsid w:val="000F62AA"/>
    <w:rsid w:val="00120B0E"/>
    <w:rsid w:val="00134E12"/>
    <w:rsid w:val="00136035"/>
    <w:rsid w:val="00141D6A"/>
    <w:rsid w:val="00150900"/>
    <w:rsid w:val="001618F7"/>
    <w:rsid w:val="0018656A"/>
    <w:rsid w:val="001A3A72"/>
    <w:rsid w:val="001B4DB9"/>
    <w:rsid w:val="001C06A5"/>
    <w:rsid w:val="001C7C7E"/>
    <w:rsid w:val="001D268D"/>
    <w:rsid w:val="001E5520"/>
    <w:rsid w:val="001E68F7"/>
    <w:rsid w:val="001F4D79"/>
    <w:rsid w:val="00215C05"/>
    <w:rsid w:val="00220014"/>
    <w:rsid w:val="00231EC8"/>
    <w:rsid w:val="00237FF4"/>
    <w:rsid w:val="002457B3"/>
    <w:rsid w:val="00251CE0"/>
    <w:rsid w:val="00254020"/>
    <w:rsid w:val="0026007F"/>
    <w:rsid w:val="002956B5"/>
    <w:rsid w:val="00295994"/>
    <w:rsid w:val="002A4FED"/>
    <w:rsid w:val="002A634A"/>
    <w:rsid w:val="002C4527"/>
    <w:rsid w:val="002D4358"/>
    <w:rsid w:val="002D47CA"/>
    <w:rsid w:val="002D6BB4"/>
    <w:rsid w:val="002F2FFA"/>
    <w:rsid w:val="002F5571"/>
    <w:rsid w:val="0030105D"/>
    <w:rsid w:val="003029EA"/>
    <w:rsid w:val="00304046"/>
    <w:rsid w:val="00322DBA"/>
    <w:rsid w:val="00330FCE"/>
    <w:rsid w:val="00340C14"/>
    <w:rsid w:val="0034117E"/>
    <w:rsid w:val="0034606E"/>
    <w:rsid w:val="0036300F"/>
    <w:rsid w:val="00370D31"/>
    <w:rsid w:val="00371E02"/>
    <w:rsid w:val="00376DF6"/>
    <w:rsid w:val="0038096C"/>
    <w:rsid w:val="00381F02"/>
    <w:rsid w:val="00386C2E"/>
    <w:rsid w:val="003A2F28"/>
    <w:rsid w:val="003A3948"/>
    <w:rsid w:val="003B60A3"/>
    <w:rsid w:val="003F07F1"/>
    <w:rsid w:val="003F0A1A"/>
    <w:rsid w:val="00407003"/>
    <w:rsid w:val="00407D1F"/>
    <w:rsid w:val="00413199"/>
    <w:rsid w:val="004159FE"/>
    <w:rsid w:val="00434C7D"/>
    <w:rsid w:val="004360C2"/>
    <w:rsid w:val="00446274"/>
    <w:rsid w:val="00481CDD"/>
    <w:rsid w:val="0049433D"/>
    <w:rsid w:val="004A16D8"/>
    <w:rsid w:val="004A4F1B"/>
    <w:rsid w:val="004B1C21"/>
    <w:rsid w:val="004B219A"/>
    <w:rsid w:val="004B675B"/>
    <w:rsid w:val="004F033D"/>
    <w:rsid w:val="004F6FDB"/>
    <w:rsid w:val="00522FC7"/>
    <w:rsid w:val="00540563"/>
    <w:rsid w:val="0055478E"/>
    <w:rsid w:val="00564B48"/>
    <w:rsid w:val="00564DA2"/>
    <w:rsid w:val="00565D7D"/>
    <w:rsid w:val="00565DB9"/>
    <w:rsid w:val="00576115"/>
    <w:rsid w:val="005828F0"/>
    <w:rsid w:val="005A62F0"/>
    <w:rsid w:val="005C691A"/>
    <w:rsid w:val="005C6A58"/>
    <w:rsid w:val="005D4162"/>
    <w:rsid w:val="00606579"/>
    <w:rsid w:val="00607A78"/>
    <w:rsid w:val="00607BB1"/>
    <w:rsid w:val="006112C7"/>
    <w:rsid w:val="00615C62"/>
    <w:rsid w:val="00627645"/>
    <w:rsid w:val="00644DE9"/>
    <w:rsid w:val="006474E0"/>
    <w:rsid w:val="00652EB2"/>
    <w:rsid w:val="006571E7"/>
    <w:rsid w:val="00664DAC"/>
    <w:rsid w:val="00665B19"/>
    <w:rsid w:val="00670BF3"/>
    <w:rsid w:val="006758B0"/>
    <w:rsid w:val="0069486B"/>
    <w:rsid w:val="006A1B94"/>
    <w:rsid w:val="006A21AE"/>
    <w:rsid w:val="007107D2"/>
    <w:rsid w:val="00712B45"/>
    <w:rsid w:val="00712D4A"/>
    <w:rsid w:val="00740B3E"/>
    <w:rsid w:val="00742F0F"/>
    <w:rsid w:val="00752ECC"/>
    <w:rsid w:val="00763995"/>
    <w:rsid w:val="00764492"/>
    <w:rsid w:val="00770634"/>
    <w:rsid w:val="00794A30"/>
    <w:rsid w:val="007A11EA"/>
    <w:rsid w:val="007A51C0"/>
    <w:rsid w:val="007B0E11"/>
    <w:rsid w:val="007C4D94"/>
    <w:rsid w:val="007F5B23"/>
    <w:rsid w:val="008137AF"/>
    <w:rsid w:val="00825A06"/>
    <w:rsid w:val="008319E7"/>
    <w:rsid w:val="00846463"/>
    <w:rsid w:val="0085594F"/>
    <w:rsid w:val="0086038F"/>
    <w:rsid w:val="0086799E"/>
    <w:rsid w:val="00877D7D"/>
    <w:rsid w:val="00885934"/>
    <w:rsid w:val="008957F6"/>
    <w:rsid w:val="008A0A21"/>
    <w:rsid w:val="008C25AC"/>
    <w:rsid w:val="008C709C"/>
    <w:rsid w:val="008D450D"/>
    <w:rsid w:val="008D648F"/>
    <w:rsid w:val="008E3C8F"/>
    <w:rsid w:val="009003FD"/>
    <w:rsid w:val="0091722F"/>
    <w:rsid w:val="009209AD"/>
    <w:rsid w:val="00926B6C"/>
    <w:rsid w:val="009415F0"/>
    <w:rsid w:val="00953E43"/>
    <w:rsid w:val="00970404"/>
    <w:rsid w:val="009727EC"/>
    <w:rsid w:val="00974FAF"/>
    <w:rsid w:val="00981EF8"/>
    <w:rsid w:val="00985B3D"/>
    <w:rsid w:val="00994A13"/>
    <w:rsid w:val="009A27B0"/>
    <w:rsid w:val="009A4AE9"/>
    <w:rsid w:val="009C1749"/>
    <w:rsid w:val="009C5408"/>
    <w:rsid w:val="009C683C"/>
    <w:rsid w:val="009E3BCB"/>
    <w:rsid w:val="009F345B"/>
    <w:rsid w:val="009F5B79"/>
    <w:rsid w:val="00A06C28"/>
    <w:rsid w:val="00A105CD"/>
    <w:rsid w:val="00A12103"/>
    <w:rsid w:val="00A15F7F"/>
    <w:rsid w:val="00A23722"/>
    <w:rsid w:val="00A53EC4"/>
    <w:rsid w:val="00A61978"/>
    <w:rsid w:val="00A77D83"/>
    <w:rsid w:val="00A925A5"/>
    <w:rsid w:val="00AC30D6"/>
    <w:rsid w:val="00AC65EF"/>
    <w:rsid w:val="00AE1991"/>
    <w:rsid w:val="00AE30C5"/>
    <w:rsid w:val="00AE32B7"/>
    <w:rsid w:val="00AE3957"/>
    <w:rsid w:val="00AE52A7"/>
    <w:rsid w:val="00AE7AE5"/>
    <w:rsid w:val="00AF5851"/>
    <w:rsid w:val="00B0225D"/>
    <w:rsid w:val="00B110E3"/>
    <w:rsid w:val="00B21374"/>
    <w:rsid w:val="00B25200"/>
    <w:rsid w:val="00B35279"/>
    <w:rsid w:val="00B37CE1"/>
    <w:rsid w:val="00B40D23"/>
    <w:rsid w:val="00B57F30"/>
    <w:rsid w:val="00B71AA5"/>
    <w:rsid w:val="00B77F0C"/>
    <w:rsid w:val="00B8089E"/>
    <w:rsid w:val="00BB5DD2"/>
    <w:rsid w:val="00BC18B1"/>
    <w:rsid w:val="00BC488D"/>
    <w:rsid w:val="00BE44D9"/>
    <w:rsid w:val="00C002C5"/>
    <w:rsid w:val="00C10FE0"/>
    <w:rsid w:val="00C42C1B"/>
    <w:rsid w:val="00C57935"/>
    <w:rsid w:val="00C60939"/>
    <w:rsid w:val="00C67C97"/>
    <w:rsid w:val="00C72A4B"/>
    <w:rsid w:val="00C765AD"/>
    <w:rsid w:val="00C76D3E"/>
    <w:rsid w:val="00CA2CDA"/>
    <w:rsid w:val="00CB3BC0"/>
    <w:rsid w:val="00CC25E9"/>
    <w:rsid w:val="00CC56EF"/>
    <w:rsid w:val="00CD0A3A"/>
    <w:rsid w:val="00CE037E"/>
    <w:rsid w:val="00CE54C4"/>
    <w:rsid w:val="00CE6F66"/>
    <w:rsid w:val="00CF143B"/>
    <w:rsid w:val="00CF64B3"/>
    <w:rsid w:val="00D17C87"/>
    <w:rsid w:val="00D34B79"/>
    <w:rsid w:val="00D477BC"/>
    <w:rsid w:val="00D50B75"/>
    <w:rsid w:val="00D52D8B"/>
    <w:rsid w:val="00D9018A"/>
    <w:rsid w:val="00DD0142"/>
    <w:rsid w:val="00DD595E"/>
    <w:rsid w:val="00DE43BA"/>
    <w:rsid w:val="00DF45F9"/>
    <w:rsid w:val="00DF4DC2"/>
    <w:rsid w:val="00E0531F"/>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21C31"/>
    <w:rsid w:val="00F268DA"/>
    <w:rsid w:val="00F34BB1"/>
    <w:rsid w:val="00F432A9"/>
    <w:rsid w:val="00F74574"/>
    <w:rsid w:val="00F76FF1"/>
    <w:rsid w:val="00F84EBB"/>
    <w:rsid w:val="00F861CA"/>
    <w:rsid w:val="00FA5C56"/>
    <w:rsid w:val="00FB7806"/>
    <w:rsid w:val="00FC1684"/>
    <w:rsid w:val="00FC3CC5"/>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2161D-5CB7-EA45-A079-FCE717115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3683</Words>
  <Characters>20261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2015-10-19T18:45:00Z</cp:lastPrinted>
  <dcterms:created xsi:type="dcterms:W3CDTF">2015-10-19T18:45:00Z</dcterms:created>
  <dcterms:modified xsi:type="dcterms:W3CDTF">2015-10-19T18:45:00Z</dcterms:modified>
</cp:coreProperties>
</file>