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Pr="0000180B" w:rsidRDefault="00972ADD">
      <w:pPr>
        <w:rPr>
          <w:sz w:val="32"/>
          <w:szCs w:val="32"/>
        </w:rPr>
      </w:pPr>
      <w:r w:rsidRPr="0000180B">
        <w:rPr>
          <w:sz w:val="32"/>
          <w:szCs w:val="32"/>
        </w:rPr>
        <w:t xml:space="preserve">Marketing in the IT Sector Winter 2014 </w:t>
      </w:r>
    </w:p>
    <w:p w:rsidR="0000180B" w:rsidRDefault="00A57463" w:rsidP="0000180B">
      <w:pPr>
        <w:pStyle w:val="ListParagraph"/>
        <w:numPr>
          <w:ilvl w:val="0"/>
          <w:numId w:val="3"/>
        </w:numPr>
      </w:pPr>
      <w:r>
        <w:t>There w</w:t>
      </w:r>
      <w:r w:rsidR="00E31F14">
        <w:t>ere</w:t>
      </w:r>
      <w:r>
        <w:t xml:space="preserve"> a total of </w:t>
      </w:r>
      <w:r w:rsidR="00972ADD">
        <w:t>99 member</w:t>
      </w:r>
      <w:r>
        <w:t>s</w:t>
      </w:r>
      <w:r w:rsidR="00972ADD">
        <w:t xml:space="preserve"> in</w:t>
      </w:r>
      <w:r>
        <w:t xml:space="preserve"> the</w:t>
      </w:r>
      <w:r w:rsidR="00972ADD">
        <w:t xml:space="preserve"> </w:t>
      </w:r>
      <w:r w:rsidR="00F97D51">
        <w:t>Facebook</w:t>
      </w:r>
      <w:r w:rsidR="00972ADD">
        <w:t xml:space="preserve"> group</w:t>
      </w:r>
      <w:r w:rsidR="00045EEE">
        <w:t xml:space="preserve">. A total of 18 responded </w:t>
      </w:r>
      <w:r w:rsidR="00972ADD">
        <w:t xml:space="preserve">resulting in a </w:t>
      </w:r>
      <w:r>
        <w:t>2 ou</w:t>
      </w:r>
      <w:r w:rsidR="00045EEE">
        <w:t xml:space="preserve">t of every </w:t>
      </w:r>
      <w:r w:rsidR="00F97D51">
        <w:t>11 response</w:t>
      </w:r>
      <w:r>
        <w:t xml:space="preserve"> rate or 18.2%.</w:t>
      </w:r>
    </w:p>
    <w:p w:rsidR="0000180B" w:rsidRDefault="0000180B" w:rsidP="0000180B"/>
    <w:p w:rsidR="00045EEE" w:rsidRPr="00045EEE" w:rsidRDefault="00045EEE" w:rsidP="00045EEE">
      <w:pPr>
        <w:pStyle w:val="ListParagraph"/>
        <w:numPr>
          <w:ilvl w:val="0"/>
          <w:numId w:val="3"/>
        </w:numPr>
        <w:rPr>
          <w:rStyle w:val="questionnumber"/>
        </w:rPr>
      </w:pPr>
    </w:p>
    <w:p w:rsidR="00045EEE" w:rsidRDefault="00045EEE" w:rsidP="00045EEE">
      <w:r w:rsidRP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1.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Have you h</w:t>
      </w:r>
      <w:bookmarkStart w:id="0" w:name="_GoBack"/>
      <w:bookmarkEnd w:id="0"/>
      <w:r>
        <w:t>eard of the Board Game Club?</w:t>
      </w:r>
    </w:p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349"/>
        <w:gridCol w:w="1551"/>
        <w:gridCol w:w="3588"/>
        <w:gridCol w:w="1617"/>
        <w:gridCol w:w="1485"/>
      </w:tblGrid>
      <w:tr w:rsidR="00045EEE" w:rsidTr="00045EEE"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045EEE" w:rsidTr="00045EEE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</w:pPr>
            <w:r>
              <w:t>Yes, I have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90"/>
              <w:gridCol w:w="1988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90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988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8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44%</w:t>
            </w:r>
          </w:p>
        </w:tc>
      </w:tr>
      <w:tr w:rsidR="00045EEE" w:rsidTr="00045EEE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</w:pPr>
            <w:r>
              <w:t>No I haven't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88"/>
              <w:gridCol w:w="1590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8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590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10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56%</w:t>
            </w:r>
          </w:p>
        </w:tc>
      </w:tr>
      <w:tr w:rsidR="00045EEE" w:rsidTr="00045EEE"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045EEE" w:rsidRDefault="00045EEE">
            <w:pPr>
              <w:keepNext/>
              <w:jc w:val="center"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045EEE" w:rsidRDefault="00045EEE">
            <w:pPr>
              <w:pStyle w:val="WhiteText"/>
              <w:keepNext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18</w:t>
            </w: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100%</w:t>
            </w:r>
          </w:p>
        </w:tc>
      </w:tr>
    </w:tbl>
    <w:p w:rsidR="00BC1827" w:rsidRDefault="00BC1827" w:rsidP="00045EEE">
      <w:pPr>
        <w:pStyle w:val="ListParagraph"/>
      </w:pPr>
    </w:p>
    <w:p w:rsidR="00045EEE" w:rsidRPr="00045EEE" w:rsidRDefault="00045EEE" w:rsidP="00045EEE">
      <w:r w:rsidRPr="00045EEE">
        <w:rPr>
          <w:rFonts w:cs="Arial"/>
          <w:color w:val="000000"/>
          <w:sz w:val="30"/>
          <w:szCs w:val="30"/>
          <w:shd w:val="clear" w:color="auto" w:fill="EEEEEE"/>
        </w:rPr>
        <w:t>2.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Would you join the board game club if it was more accessible?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022897610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3209"/>
              <w:gridCol w:w="60"/>
              <w:gridCol w:w="3349"/>
              <w:gridCol w:w="2506"/>
            </w:tblGrid>
            <w:tr w:rsidR="00045EEE" w:rsidRPr="00045EEE" w:rsidTr="00F97D51">
              <w:trPr>
                <w:trHeight w:val="195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3349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Yes, I would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9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50%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No, I wouldn't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People still play board games?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045EEE" w:rsidRPr="00045EEE" w:rsidTr="00F97D51">
              <w:trPr>
                <w:trHeight w:val="195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Pr="00045EEE" w:rsidRDefault="00045EEE" w:rsidP="00045EEE">
      <w:r>
        <w:rPr>
          <w:rFonts w:cs="Arial"/>
          <w:color w:val="000000"/>
          <w:sz w:val="30"/>
          <w:szCs w:val="30"/>
          <w:shd w:val="clear" w:color="auto" w:fill="EEEEEE"/>
        </w:rPr>
        <w:t xml:space="preserve">3. </w:t>
      </w:r>
      <w:r>
        <w:t>What kind of games you expect people to play in the board game club?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924214803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5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3944"/>
              <w:gridCol w:w="60"/>
              <w:gridCol w:w="3369"/>
              <w:gridCol w:w="1855"/>
            </w:tblGrid>
            <w:tr w:rsidR="00045EEE" w:rsidRPr="00045EEE" w:rsidTr="00F97D5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3369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Traditional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11%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Tabletop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dvd</w:t>
                  </w:r>
                  <w:proofErr w:type="spellEnd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 xml:space="preserve"> interactive </w:t>
                  </w: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dvd</w:t>
                  </w:r>
                  <w:proofErr w:type="spellEnd"/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All of the above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39%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Role-Play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None, I didn't know this club exist until now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11%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4.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How many board games do you own?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56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90"/>
            </w:tblGrid>
            <w:tr w:rsidR="00045EEE" w:rsidRPr="00045EEE" w:rsidTr="00045EEE">
              <w:trPr>
                <w:tblHeader/>
              </w:trPr>
              <w:tc>
                <w:tcPr>
                  <w:tcW w:w="0" w:type="auto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F97D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Text Response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unsure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8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several dozen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1 - Magic the Gathering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 xml:space="preserve">big </w:t>
                  </w: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ol</w:t>
                  </w:r>
                  <w:proofErr w:type="spellEnd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' zero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A bunch. Also the last question makes no sense. I have the choice of the medium of board games, would I prefer board games or video games? Where am I getting video games from?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P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5.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How often do you play board games?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821342822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9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4834"/>
              <w:gridCol w:w="60"/>
              <w:gridCol w:w="2721"/>
              <w:gridCol w:w="1531"/>
            </w:tblGrid>
            <w:tr w:rsidR="00F97D51" w:rsidRPr="00045EEE" w:rsidTr="00F97D51">
              <w:trPr>
                <w:trHeight w:val="194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2721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Never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28%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Less than Once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39%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Once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F97D51" w:rsidRPr="00045EEE" w:rsidTr="00F97D51">
              <w:trPr>
                <w:trHeight w:val="194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2-3 Times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Once a Week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2-3 Times a Week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Daily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P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6.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If you have a choice of the medium of board games, what would you prefer?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4396"/>
              <w:gridCol w:w="142"/>
              <w:gridCol w:w="2835"/>
              <w:gridCol w:w="1840"/>
            </w:tblGrid>
            <w:tr w:rsidR="00F97D51" w:rsidRPr="00045EEE" w:rsidTr="00F97D51">
              <w:trPr>
                <w:trHeight w:val="223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142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2835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Board games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F97D51" w:rsidRPr="00045EEE" w:rsidTr="00F97D51">
              <w:trPr>
                <w:trHeight w:val="208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Video games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12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67%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Imagination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I think all form of games should be abolished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>
      <w:pPr>
        <w:pStyle w:val="ListParagraph"/>
      </w:pPr>
    </w:p>
    <w:p w:rsidR="00BC1827" w:rsidRDefault="00BC1827" w:rsidP="00BC1827">
      <w:pPr>
        <w:pStyle w:val="ListParagraph"/>
        <w:numPr>
          <w:ilvl w:val="0"/>
          <w:numId w:val="3"/>
        </w:numPr>
      </w:pPr>
      <w:r>
        <w:t xml:space="preserve">1. </w:t>
      </w:r>
      <w:r w:rsidR="00A57463">
        <w:t>A majority of people have not heard about the board game club</w:t>
      </w:r>
    </w:p>
    <w:p w:rsidR="00A57463" w:rsidRDefault="00BC1827" w:rsidP="00BC1827">
      <w:pPr>
        <w:pStyle w:val="ListParagraph"/>
      </w:pPr>
      <w:r>
        <w:t xml:space="preserve">2. </w:t>
      </w:r>
      <w:r w:rsidR="00A57463">
        <w:t>People are willing to attend the board game club if it were more accessible</w:t>
      </w:r>
      <w:r w:rsidR="0000180B">
        <w:t xml:space="preserve"> to them</w:t>
      </w:r>
      <w:r w:rsidR="00A57463">
        <w:t>. A strong majority of people no longer play board games</w:t>
      </w:r>
      <w:r w:rsidR="0000180B">
        <w:t xml:space="preserve"> at all</w:t>
      </w:r>
      <w:r w:rsidR="00A57463">
        <w:t>.</w:t>
      </w:r>
    </w:p>
    <w:p w:rsidR="00BC1827" w:rsidRDefault="00BC1827" w:rsidP="00BC1827">
      <w:pPr>
        <w:pStyle w:val="ListParagraph"/>
      </w:pPr>
      <w:r>
        <w:t>3. Most people</w:t>
      </w:r>
      <w:r w:rsidR="00A57463">
        <w:t xml:space="preserve"> enjoy all types of board games and tabletop board game</w:t>
      </w:r>
      <w:r w:rsidR="0000180B">
        <w:t>s while n</w:t>
      </w:r>
      <w:r w:rsidR="00045EEE">
        <w:t>obody enjoyed interactive DVD</w:t>
      </w:r>
      <w:r w:rsidR="00A57463">
        <w:t>.</w:t>
      </w:r>
    </w:p>
    <w:p w:rsidR="0000180B" w:rsidRDefault="00BC1827" w:rsidP="00BC1827">
      <w:pPr>
        <w:pStyle w:val="ListParagraph"/>
      </w:pPr>
      <w:r>
        <w:t>4.</w:t>
      </w:r>
      <w:r w:rsidR="00FC01A0">
        <w:t xml:space="preserve"> A strong majority of peo</w:t>
      </w:r>
      <w:r w:rsidR="0000180B">
        <w:t>ple owned 2 or more board games while 3 people owned no board games at all.</w:t>
      </w:r>
      <w:r>
        <w:t xml:space="preserve"> One of the board games shown from the result </w:t>
      </w:r>
      <w:r w:rsidR="0000180B">
        <w:t xml:space="preserve">was a card game and not a </w:t>
      </w:r>
      <w:r>
        <w:t>board game</w:t>
      </w:r>
      <w:r w:rsidR="00FC01A0">
        <w:t>.</w:t>
      </w:r>
    </w:p>
    <w:p w:rsidR="00BC1827" w:rsidRDefault="00BC1827" w:rsidP="00BC1827">
      <w:pPr>
        <w:pStyle w:val="ListParagraph"/>
      </w:pPr>
      <w:r>
        <w:t>5. Most people answer</w:t>
      </w:r>
      <w:r w:rsidR="00FC01A0">
        <w:t>ed</w:t>
      </w:r>
      <w:r>
        <w:t xml:space="preserve"> either </w:t>
      </w:r>
      <w:r w:rsidR="0000180B">
        <w:t>never or less than once a month while</w:t>
      </w:r>
      <w:r>
        <w:t xml:space="preserve"> </w:t>
      </w:r>
      <w:r w:rsidR="0000180B">
        <w:t>o</w:t>
      </w:r>
      <w:r w:rsidR="00FC01A0">
        <w:t>nly 34% played 1-3 times a month. Nobody played board games more than 3 times a month.</w:t>
      </w:r>
      <w:r>
        <w:br/>
        <w:t xml:space="preserve">6. </w:t>
      </w:r>
      <w:r w:rsidR="00FC01A0">
        <w:t>A majority of people preferred v</w:t>
      </w:r>
      <w:r w:rsidR="0000180B">
        <w:t>ideo games over board games. Nobody preferred</w:t>
      </w:r>
      <w:r>
        <w:t xml:space="preserve"> imagination or</w:t>
      </w:r>
      <w:r w:rsidR="0000180B">
        <w:t xml:space="preserve"> to</w:t>
      </w:r>
      <w:r>
        <w:t xml:space="preserve"> abolish games in general.</w:t>
      </w:r>
    </w:p>
    <w:p w:rsidR="00BC1827" w:rsidRDefault="00BC1827" w:rsidP="00BC1827">
      <w:pPr>
        <w:pStyle w:val="ListParagraph"/>
      </w:pPr>
    </w:p>
    <w:p w:rsidR="0072683A" w:rsidRDefault="0000180B" w:rsidP="00BC1827">
      <w:pPr>
        <w:pStyle w:val="ListParagraph"/>
        <w:numPr>
          <w:ilvl w:val="0"/>
          <w:numId w:val="3"/>
        </w:numPr>
      </w:pPr>
      <w:r>
        <w:t>The survey was posted as a link on Facebook instead of being email out because of efficiency. The link was not broken and worked correctly.</w:t>
      </w:r>
    </w:p>
    <w:p w:rsidR="0000180B" w:rsidRDefault="0000180B" w:rsidP="0000180B">
      <w:pPr>
        <w:pStyle w:val="ListParagraph"/>
      </w:pPr>
    </w:p>
    <w:p w:rsidR="0072683A" w:rsidRDefault="0072683A" w:rsidP="00BC1827">
      <w:pPr>
        <w:pStyle w:val="ListParagraph"/>
        <w:numPr>
          <w:ilvl w:val="0"/>
          <w:numId w:val="3"/>
        </w:numPr>
      </w:pPr>
      <w:r>
        <w:t>18 people</w:t>
      </w:r>
      <w:r w:rsidR="00FC01A0">
        <w:t xml:space="preserve"> responded to the </w:t>
      </w:r>
      <w:r w:rsidR="00045EEE">
        <w:t>Facebook</w:t>
      </w:r>
      <w:r w:rsidR="0000180B">
        <w:t xml:space="preserve"> post out of a</w:t>
      </w:r>
      <w:r w:rsidR="00FC01A0">
        <w:t xml:space="preserve"> total of 83</w:t>
      </w:r>
      <w:r w:rsidR="0000180B">
        <w:t xml:space="preserve"> who have</w:t>
      </w:r>
      <w:r w:rsidR="00FC01A0">
        <w:t xml:space="preserve"> seen the post.</w:t>
      </w:r>
      <w:r>
        <w:t xml:space="preserve"> </w:t>
      </w:r>
      <w:r w:rsidR="0000180B">
        <w:t xml:space="preserve">Only </w:t>
      </w:r>
      <w:r>
        <w:t>3 people</w:t>
      </w:r>
      <w:r w:rsidR="0000180B">
        <w:t xml:space="preserve"> clicked like on</w:t>
      </w:r>
      <w:r>
        <w:t xml:space="preserve"> the post</w:t>
      </w:r>
    </w:p>
    <w:p w:rsidR="0000180B" w:rsidRDefault="0000180B" w:rsidP="0000180B">
      <w:pPr>
        <w:pStyle w:val="ListParagraph"/>
      </w:pPr>
    </w:p>
    <w:p w:rsidR="0000180B" w:rsidRDefault="0000180B" w:rsidP="0000180B">
      <w:pPr>
        <w:pStyle w:val="ListParagraph"/>
      </w:pPr>
    </w:p>
    <w:p w:rsidR="00BC1827" w:rsidRDefault="00FC01A0" w:rsidP="00BC1827">
      <w:pPr>
        <w:pStyle w:val="ListParagraph"/>
        <w:numPr>
          <w:ilvl w:val="0"/>
          <w:numId w:val="3"/>
        </w:numPr>
      </w:pPr>
      <w:r>
        <w:t xml:space="preserve">This type of researching tool </w:t>
      </w:r>
      <w:r w:rsidR="00045EEE">
        <w:t>can be used for our marketing plan by evaluating different opinions and using statistics to improve</w:t>
      </w:r>
      <w:r w:rsidR="0000180B">
        <w:t xml:space="preserve"> how we would market our game</w:t>
      </w:r>
      <w:r w:rsidR="00045EEE">
        <w:t>.</w:t>
      </w:r>
      <w:r w:rsidR="00BC1827">
        <w:br/>
      </w:r>
    </w:p>
    <w:sectPr w:rsidR="00BC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EF6"/>
    <w:multiLevelType w:val="hybridMultilevel"/>
    <w:tmpl w:val="7C625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E0D5F"/>
    <w:multiLevelType w:val="multilevel"/>
    <w:tmpl w:val="4A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B4D73"/>
    <w:multiLevelType w:val="multilevel"/>
    <w:tmpl w:val="110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D6E79"/>
    <w:multiLevelType w:val="hybridMultilevel"/>
    <w:tmpl w:val="5CD26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91A9A"/>
    <w:multiLevelType w:val="hybridMultilevel"/>
    <w:tmpl w:val="415E4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463A5"/>
    <w:multiLevelType w:val="multilevel"/>
    <w:tmpl w:val="ED5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17B4E"/>
    <w:multiLevelType w:val="multilevel"/>
    <w:tmpl w:val="81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D"/>
    <w:rsid w:val="0000180B"/>
    <w:rsid w:val="00045EEE"/>
    <w:rsid w:val="0072683A"/>
    <w:rsid w:val="00962902"/>
    <w:rsid w:val="00972ADD"/>
    <w:rsid w:val="00A57463"/>
    <w:rsid w:val="00AF4F34"/>
    <w:rsid w:val="00BC1827"/>
    <w:rsid w:val="00E31F14"/>
    <w:rsid w:val="00F97D51"/>
    <w:rsid w:val="00F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 w:eastAsia="en-CA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 w:eastAsia="en-CA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14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11381860">
          <w:marLeft w:val="0"/>
          <w:marRight w:val="0"/>
          <w:marTop w:val="0"/>
          <w:marBottom w:val="0"/>
          <w:divBdr>
            <w:top w:val="none" w:sz="0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45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67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822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506554589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319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610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14311502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827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803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5789969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1881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4</cp:revision>
  <dcterms:created xsi:type="dcterms:W3CDTF">2014-03-27T19:46:00Z</dcterms:created>
  <dcterms:modified xsi:type="dcterms:W3CDTF">2014-03-27T19:55:00Z</dcterms:modified>
</cp:coreProperties>
</file>