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ED71" w14:textId="153FE9D0" w:rsidR="00CF5807" w:rsidRDefault="00CF5807" w:rsidP="00CF5807">
      <w:pPr>
        <w:pStyle w:val="Title"/>
        <w:jc w:val="center"/>
      </w:pPr>
      <w:r>
        <w:t>Customization Plug-In Guide</w:t>
      </w:r>
    </w:p>
    <w:p w14:paraId="35FCFAC2" w14:textId="77777777" w:rsidR="00CF5807" w:rsidRDefault="00CF5807" w:rsidP="00CF5807"/>
    <w:p w14:paraId="5D893671" w14:textId="3C082438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There are two ways of creating a Customization Plug-In file:</w:t>
      </w:r>
    </w:p>
    <w:p w14:paraId="7E3DDBE7" w14:textId="4A8D3F2A" w:rsidR="00CF5807" w:rsidRDefault="00CF5807" w:rsidP="00CF5807">
      <w:r>
        <w:t xml:space="preserve">1) Using the customization Editor </w:t>
      </w:r>
    </w:p>
    <w:p w14:paraId="3F753FBF" w14:textId="27BD0B8C" w:rsidR="00CF5807" w:rsidRDefault="00CF5807" w:rsidP="00CF5807">
      <w:r>
        <w:t>2) Copying the code into a cs file and including it in your project.</w:t>
      </w:r>
    </w:p>
    <w:p w14:paraId="382567D4" w14:textId="5FFE3986" w:rsidR="00CF5807" w:rsidRDefault="00CF5807" w:rsidP="00CF5807">
      <w:r>
        <w:rPr>
          <w:noProof/>
        </w:rPr>
        <w:drawing>
          <wp:inline distT="0" distB="0" distL="0" distR="0" wp14:anchorId="662E58A9" wp14:editId="1807E87C">
            <wp:extent cx="5943600" cy="31934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01C" w14:textId="77777777" w:rsidR="00CF5807" w:rsidRDefault="00CF5807" w:rsidP="00CF5807"/>
    <w:p w14:paraId="4DCE1D7F" w14:textId="2BE3FB33" w:rsidR="00CF5807" w:rsidRPr="00CF5807" w:rsidRDefault="00CF5807" w:rsidP="00CF5807">
      <w:pPr>
        <w:rPr>
          <w:rStyle w:val="SubtleEmphasis"/>
          <w:b/>
          <w:bCs/>
        </w:rPr>
      </w:pPr>
      <w:r w:rsidRPr="00CF5807">
        <w:rPr>
          <w:rStyle w:val="SubtleEmphasis"/>
          <w:b/>
          <w:bCs/>
        </w:rPr>
        <w:t>The Customization Plug-In code works the same as Acumatica Framework code.</w:t>
      </w:r>
    </w:p>
    <w:p w14:paraId="774E6162" w14:textId="3E898E0B" w:rsidR="00CF5807" w:rsidRDefault="00CF5807" w:rsidP="00CF5807">
      <w:r>
        <w:t>1) Instantiate an instance of a graph – while “using” the associated namespace for that object</w:t>
      </w:r>
    </w:p>
    <w:p w14:paraId="14FADB0D" w14:textId="77777777" w:rsidR="00CF5807" w:rsidRDefault="00CF5807" w:rsidP="00CF5807">
      <w:r>
        <w:t>2) Create a matching DAC object and fill it with data</w:t>
      </w:r>
    </w:p>
    <w:p w14:paraId="05DAD47B" w14:textId="608C03B7" w:rsidR="00CF5807" w:rsidRDefault="00CF5807" w:rsidP="00CF5807">
      <w:r>
        <w:t>3) Update the graph with the created object</w:t>
      </w:r>
    </w:p>
    <w:p w14:paraId="76B22B4E" w14:textId="0A92DA1B" w:rsidR="00CF5807" w:rsidRDefault="00CF5807" w:rsidP="00CF5807">
      <w:r>
        <w:t>4) Save the now filled graph instance.</w:t>
      </w:r>
    </w:p>
    <w:p w14:paraId="3EC5F5A1" w14:textId="2DDD2B78" w:rsidR="00BB19E0" w:rsidRPr="00BB19E0" w:rsidRDefault="00BB19E0" w:rsidP="00BB19E0">
      <w:pPr>
        <w:jc w:val="center"/>
        <w:rPr>
          <w:b/>
          <w:bCs/>
        </w:rPr>
      </w:pPr>
      <w:r>
        <w:rPr>
          <w:b/>
          <w:bCs/>
        </w:rPr>
        <w:t>*</w:t>
      </w:r>
      <w:r w:rsidRPr="00BB19E0">
        <w:rPr>
          <w:b/>
          <w:bCs/>
        </w:rPr>
        <w:t xml:space="preserve">See next Page for Simple examples and </w:t>
      </w:r>
      <w:r>
        <w:rPr>
          <w:b/>
          <w:bCs/>
        </w:rPr>
        <w:t>explanation*</w:t>
      </w:r>
    </w:p>
    <w:p w14:paraId="30CCE1DA" w14:textId="3F0125C9" w:rsidR="00BB19E0" w:rsidRDefault="00BB19E0" w:rsidP="00CF5807"/>
    <w:p w14:paraId="2A1375B3" w14:textId="47971A29" w:rsidR="00BB19E0" w:rsidRDefault="00BB19E0" w:rsidP="00CF5807"/>
    <w:p w14:paraId="0AD37156" w14:textId="6CAFACEF" w:rsidR="00BB19E0" w:rsidRDefault="00BB19E0" w:rsidP="00CF5807"/>
    <w:p w14:paraId="2A8A2B9C" w14:textId="11B7D0F9" w:rsidR="00BB19E0" w:rsidRDefault="00BB19E0" w:rsidP="00CF5807"/>
    <w:p w14:paraId="01653FB1" w14:textId="7D53B155" w:rsidR="00BB19E0" w:rsidRDefault="00BB19E0" w:rsidP="00CF5807"/>
    <w:p w14:paraId="0EC7182C" w14:textId="689ECB67" w:rsidR="00AF71F1" w:rsidRPr="00AF71F1" w:rsidRDefault="00AF71F1" w:rsidP="00CF5807">
      <w:pPr>
        <w:rPr>
          <w:b/>
          <w:bCs/>
        </w:rPr>
      </w:pPr>
      <w:r w:rsidRPr="00AF71F1">
        <w:rPr>
          <w:b/>
          <w:bCs/>
        </w:rPr>
        <w:lastRenderedPageBreak/>
        <w:t xml:space="preserve">Press Ctrl + alt keys </w:t>
      </w:r>
      <w:r w:rsidR="00916600">
        <w:rPr>
          <w:b/>
          <w:bCs/>
        </w:rPr>
        <w:t xml:space="preserve">then </w:t>
      </w:r>
      <w:r w:rsidRPr="00AF71F1">
        <w:rPr>
          <w:b/>
          <w:bCs/>
        </w:rPr>
        <w:t>click on the desired field/form to bring up the inspection window seen below</w:t>
      </w:r>
    </w:p>
    <w:p w14:paraId="43B01C0B" w14:textId="0DF16739" w:rsidR="00BB19E0" w:rsidRDefault="0037440F" w:rsidP="00CF5807">
      <w:r w:rsidRPr="0037440F">
        <w:rPr>
          <w:noProof/>
        </w:rPr>
        <w:drawing>
          <wp:inline distT="0" distB="0" distL="0" distR="0" wp14:anchorId="0111BE77" wp14:editId="1C598004">
            <wp:extent cx="5943600" cy="22402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78A9" w14:textId="2F4CF085" w:rsidR="00BB19E0" w:rsidRPr="00BB19E0" w:rsidRDefault="00BB19E0" w:rsidP="00BB19E0">
      <w:pPr>
        <w:ind w:firstLine="720"/>
        <w:rPr>
          <w:b/>
          <w:bCs/>
        </w:rPr>
      </w:pPr>
      <w:r w:rsidRPr="0037440F">
        <w:rPr>
          <w:b/>
          <w:bCs/>
          <w:highlight w:val="yellow"/>
        </w:rPr>
        <w:t>//</w:t>
      </w:r>
      <w:r w:rsidR="00476DFC" w:rsidRPr="0037440F">
        <w:rPr>
          <w:b/>
          <w:bCs/>
          <w:highlight w:val="yellow"/>
        </w:rPr>
        <w:t xml:space="preserve"> RoleAccess</w:t>
      </w:r>
      <w:r w:rsidRPr="0037440F">
        <w:rPr>
          <w:b/>
          <w:bCs/>
          <w:highlight w:val="yellow"/>
        </w:rPr>
        <w:t xml:space="preserve"> graph = Business Logic name</w:t>
      </w:r>
      <w:r w:rsidRPr="00BB19E0">
        <w:rPr>
          <w:b/>
          <w:bCs/>
        </w:rPr>
        <w:t xml:space="preserve">     </w:t>
      </w:r>
    </w:p>
    <w:p w14:paraId="3413E926" w14:textId="77777777" w:rsidR="00DC7C6E" w:rsidRDefault="00BB19E0" w:rsidP="00BB19E0">
      <w:pPr>
        <w:ind w:left="720"/>
        <w:rPr>
          <w:rStyle w:val="csharp-punctuation"/>
          <w:rFonts w:ascii="Courier New" w:hAnsi="Courier New" w:cs="Courier New"/>
          <w:color w:val="008000"/>
          <w:sz w:val="20"/>
          <w:szCs w:val="20"/>
        </w:rPr>
      </w:pP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RoleAccess</w:t>
      </w:r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PXGraph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variable"/>
          <w:rFonts w:ascii="Courier New" w:hAnsi="Courier New" w:cs="Courier New"/>
          <w:color w:val="000000"/>
          <w:sz w:val="20"/>
          <w:szCs w:val="20"/>
        </w:rPr>
        <w:t>CreateInstance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&lt;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RoleAccess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&gt;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 w:rsidRPr="00DC7C6E">
        <w:rPr>
          <w:b/>
          <w:bCs/>
        </w:rPr>
        <w:t>//graph</w:t>
      </w:r>
      <w:r w:rsidR="0037440F">
        <w:rPr>
          <w:b/>
          <w:bCs/>
        </w:rPr>
        <w:t>.</w:t>
      </w:r>
      <w:r w:rsidR="0037440F" w:rsidRPr="0037440F">
        <w:rPr>
          <w:b/>
          <w:bCs/>
          <w:highlight w:val="green"/>
        </w:rPr>
        <w:t>Roles</w:t>
      </w:r>
      <w:r w:rsidR="0037440F">
        <w:rPr>
          <w:b/>
          <w:bCs/>
        </w:rPr>
        <w:t>.</w:t>
      </w:r>
      <w:r w:rsidRPr="00BB19E0">
        <w:rPr>
          <w:b/>
          <w:bCs/>
        </w:rPr>
        <w:t xml:space="preserve">Insert = </w:t>
      </w:r>
      <w:r w:rsidR="0037440F" w:rsidRPr="0037440F">
        <w:rPr>
          <w:b/>
          <w:bCs/>
          <w:highlight w:val="green"/>
        </w:rPr>
        <w:t>Roles</w:t>
      </w:r>
      <w:r w:rsidRPr="0037440F">
        <w:rPr>
          <w:b/>
          <w:bCs/>
          <w:highlight w:val="green"/>
        </w:rPr>
        <w:t xml:space="preserve"> view name</w:t>
      </w:r>
      <w:r w:rsidRPr="00BB19E0">
        <w:rPr>
          <w:b/>
          <w:bCs/>
        </w:rPr>
        <w:t>, .Insert is pressing the insert “+” button</w:t>
      </w:r>
      <w:r w:rsidRPr="00BB19E0">
        <w:rPr>
          <w:b/>
          <w:bCs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>
        <w:rPr>
          <w:rStyle w:val="csharp-keyword"/>
          <w:rFonts w:ascii="Courier New" w:hAnsi="Courier New" w:cs="Courier New"/>
          <w:color w:val="0000FF"/>
          <w:sz w:val="20"/>
          <w:szCs w:val="20"/>
        </w:rPr>
        <w:t>var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exRoles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green"/>
        </w:rPr>
        <w:t>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property"/>
          <w:rFonts w:ascii="Courier New" w:hAnsi="Courier New" w:cs="Courier New"/>
          <w:color w:val="000000"/>
          <w:sz w:val="20"/>
          <w:szCs w:val="20"/>
        </w:rPr>
        <w:t>Insert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 </w:t>
      </w:r>
      <w:r w:rsidRPr="0037440F">
        <w:rPr>
          <w:b/>
          <w:bCs/>
          <w:highlight w:val="cyan"/>
        </w:rPr>
        <w:t>//Rolename = Data Field name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exRoles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cyan"/>
        </w:rPr>
        <w:t>Rolename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</w:t>
      </w:r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"TestRole"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 xml:space="preserve">     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exRoles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cyan"/>
        </w:rPr>
        <w:t>Descr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</w:t>
      </w:r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"Test Role"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;</w:t>
      </w:r>
    </w:p>
    <w:p w14:paraId="24CCBBF3" w14:textId="18122DD0" w:rsidR="00BB19E0" w:rsidRPr="00DC7C6E" w:rsidRDefault="00BB19E0" w:rsidP="00DC7C6E">
      <w:pPr>
        <w:ind w:left="720"/>
        <w:rPr>
          <w:b/>
          <w:bCs/>
        </w:rPr>
      </w:pPr>
      <w:r>
        <w:rPr>
          <w:rFonts w:ascii="Courier New" w:hAnsi="Courier New" w:cs="Courier New"/>
          <w:color w:val="666666"/>
          <w:sz w:val="20"/>
          <w:szCs w:val="20"/>
        </w:rPr>
        <w:br/>
      </w:r>
      <w:r w:rsidRPr="00BB19E0">
        <w:rPr>
          <w:b/>
          <w:bCs/>
        </w:rPr>
        <w:t xml:space="preserve">//to insert into the sub graph, you need to do the same, </w:t>
      </w:r>
      <w:r w:rsidRPr="0037440F">
        <w:rPr>
          <w:b/>
          <w:bCs/>
          <w:highlight w:val="green"/>
        </w:rPr>
        <w:t>UsersByRole = the viewname</w:t>
      </w:r>
      <w:r w:rsidR="00A45EE0">
        <w:rPr>
          <w:b/>
          <w:bCs/>
          <w:highlight w:val="green"/>
        </w:rPr>
        <w:t xml:space="preserve"> </w:t>
      </w:r>
      <w:r w:rsidRPr="0037440F">
        <w:rPr>
          <w:b/>
          <w:bCs/>
          <w:highlight w:val="green"/>
        </w:rPr>
        <w:t>of the sub graph</w:t>
      </w:r>
      <w:r w:rsidRPr="00BB19E0">
        <w:rPr>
          <w:b/>
          <w:bCs/>
        </w:rPr>
        <w:t>, and we need to press</w:t>
      </w:r>
      <w:r w:rsidR="0037440F">
        <w:rPr>
          <w:b/>
          <w:bCs/>
        </w:rPr>
        <w:t xml:space="preserve"> Insert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>
        <w:rPr>
          <w:rStyle w:val="csharp-keyword"/>
          <w:rFonts w:ascii="Courier New" w:hAnsi="Courier New" w:cs="Courier New"/>
          <w:color w:val="0000FF"/>
          <w:sz w:val="20"/>
          <w:szCs w:val="20"/>
        </w:rPr>
        <w:t>var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usersInRoles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green"/>
        </w:rPr>
        <w:t>UsersByRole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property"/>
          <w:rFonts w:ascii="Courier New" w:hAnsi="Courier New" w:cs="Courier New"/>
          <w:color w:val="000000"/>
          <w:sz w:val="20"/>
          <w:szCs w:val="20"/>
        </w:rPr>
        <w:t>Insert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green"/>
        </w:rPr>
        <w:t>usersInRoles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 w:rsidRPr="0037440F">
        <w:rPr>
          <w:rStyle w:val="csharp-property"/>
          <w:rFonts w:ascii="Courier New" w:hAnsi="Courier New" w:cs="Courier New"/>
          <w:color w:val="000000"/>
          <w:sz w:val="20"/>
          <w:szCs w:val="20"/>
          <w:highlight w:val="cyan"/>
        </w:rPr>
        <w:t>Username</w:t>
      </w:r>
      <w:r>
        <w:rPr>
          <w:rStyle w:val="csharp-operator"/>
          <w:rFonts w:ascii="Courier New" w:hAnsi="Courier New" w:cs="Courier New"/>
          <w:color w:val="800080"/>
          <w:sz w:val="20"/>
          <w:szCs w:val="20"/>
        </w:rPr>
        <w:t>= </w:t>
      </w:r>
      <w:r>
        <w:rPr>
          <w:rStyle w:val="csharp-string"/>
          <w:rFonts w:ascii="Courier New" w:hAnsi="Courier New" w:cs="Courier New"/>
          <w:color w:val="FF0000"/>
          <w:sz w:val="20"/>
          <w:szCs w:val="20"/>
        </w:rPr>
        <w:t>"Andrews"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;</w:t>
      </w:r>
      <w:r>
        <w:rPr>
          <w:rFonts w:ascii="Courier New" w:hAnsi="Courier New" w:cs="Courier New"/>
          <w:color w:val="666666"/>
          <w:sz w:val="20"/>
          <w:szCs w:val="20"/>
        </w:rPr>
        <w:br/>
      </w:r>
      <w:r w:rsidRPr="00BB19E0">
        <w:rPr>
          <w:b/>
          <w:bCs/>
        </w:rPr>
        <w:t>//graph.Persist is pressing the Save button on the main graph</w:t>
      </w:r>
      <w:r w:rsidRPr="00BB19E0">
        <w:rPr>
          <w:rFonts w:ascii="Courier New" w:hAnsi="Courier New" w:cs="Courier New"/>
          <w:b/>
          <w:bCs/>
          <w:color w:val="666666"/>
          <w:sz w:val="20"/>
          <w:szCs w:val="20"/>
        </w:rPr>
        <w:t>.</w:t>
      </w:r>
      <w:r w:rsidRPr="00BB19E0">
        <w:rPr>
          <w:rFonts w:ascii="Courier New" w:hAnsi="Courier New" w:cs="Courier New"/>
          <w:b/>
          <w:bCs/>
          <w:color w:val="666666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666666"/>
          <w:sz w:val="20"/>
          <w:szCs w:val="20"/>
        </w:rPr>
        <w:t>     </w:t>
      </w:r>
      <w:r w:rsidRPr="0037440F">
        <w:rPr>
          <w:rStyle w:val="csharp-variable"/>
          <w:rFonts w:ascii="Courier New" w:hAnsi="Courier New" w:cs="Courier New"/>
          <w:color w:val="000000"/>
          <w:sz w:val="20"/>
          <w:szCs w:val="20"/>
          <w:highlight w:val="yellow"/>
        </w:rPr>
        <w:t>graph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.</w:t>
      </w:r>
      <w:r>
        <w:rPr>
          <w:rStyle w:val="csharp-property"/>
          <w:rFonts w:ascii="Courier New" w:hAnsi="Courier New" w:cs="Courier New"/>
          <w:color w:val="000000"/>
          <w:sz w:val="20"/>
          <w:szCs w:val="20"/>
        </w:rPr>
        <w:t>Persist</w:t>
      </w:r>
      <w:r>
        <w:rPr>
          <w:rStyle w:val="csharp-punctuation"/>
          <w:rFonts w:ascii="Courier New" w:hAnsi="Courier New" w:cs="Courier New"/>
          <w:color w:val="008000"/>
          <w:sz w:val="20"/>
          <w:szCs w:val="20"/>
        </w:rPr>
        <w:t>();</w:t>
      </w:r>
    </w:p>
    <w:p w14:paraId="7AA3ECD1" w14:textId="77777777" w:rsidR="002B21D2" w:rsidRDefault="002B21D2"/>
    <w:p w14:paraId="53F43EE7" w14:textId="4226FA59" w:rsidR="002B21D2" w:rsidRPr="002B21D2" w:rsidRDefault="002B21D2" w:rsidP="002B21D2">
      <w:pPr>
        <w:rPr>
          <w:rStyle w:val="SubtleEmphasis"/>
          <w:b/>
          <w:bCs/>
        </w:rPr>
      </w:pPr>
      <w:r w:rsidRPr="002B21D2">
        <w:rPr>
          <w:rStyle w:val="SubtleEmphasis"/>
          <w:b/>
          <w:bCs/>
        </w:rPr>
        <w:t xml:space="preserve">Here </w:t>
      </w:r>
      <w:r w:rsidR="00BB19E0">
        <w:rPr>
          <w:rStyle w:val="SubtleEmphasis"/>
          <w:b/>
          <w:bCs/>
        </w:rPr>
        <w:t>are some</w:t>
      </w:r>
      <w:r w:rsidRPr="002B21D2">
        <w:rPr>
          <w:rStyle w:val="SubtleEmphasis"/>
          <w:b/>
          <w:bCs/>
        </w:rPr>
        <w:t xml:space="preserve"> </w:t>
      </w:r>
      <w:r w:rsidR="00BB19E0">
        <w:rPr>
          <w:rStyle w:val="SubtleEmphasis"/>
          <w:b/>
          <w:bCs/>
        </w:rPr>
        <w:t xml:space="preserve">more </w:t>
      </w:r>
      <w:r w:rsidRPr="002B21D2">
        <w:rPr>
          <w:rStyle w:val="SubtleEmphasis"/>
          <w:b/>
          <w:bCs/>
        </w:rPr>
        <w:t>basic example</w:t>
      </w:r>
      <w:r w:rsidR="00BB19E0">
        <w:rPr>
          <w:rStyle w:val="SubtleEmphasis"/>
          <w:b/>
          <w:bCs/>
        </w:rPr>
        <w:t>s</w:t>
      </w:r>
      <w:r w:rsidRPr="002B21D2">
        <w:rPr>
          <w:rStyle w:val="SubtleEmphasis"/>
          <w:b/>
          <w:bCs/>
        </w:rPr>
        <w:t>:</w:t>
      </w:r>
    </w:p>
    <w:bookmarkStart w:id="0" w:name="_MON_1737307080"/>
    <w:bookmarkEnd w:id="0"/>
    <w:p w14:paraId="52D595E4" w14:textId="7BA07059" w:rsidR="00CF5807" w:rsidRDefault="00717017">
      <w:r>
        <w:object w:dxaOrig="1488" w:dyaOrig="991" w14:anchorId="5ECA5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Icon" ObjectID="_1739327951" r:id="rId8"/>
        </w:object>
      </w:r>
      <w:bookmarkStart w:id="1" w:name="_MON_1738569758"/>
      <w:bookmarkEnd w:id="1"/>
      <w:r>
        <w:object w:dxaOrig="1488" w:dyaOrig="991" w14:anchorId="565C7BA3">
          <v:shape id="_x0000_i1026" type="#_x0000_t75" style="width:74.25pt;height:49.5pt" o:ole="">
            <v:imagedata r:id="rId9" o:title=""/>
          </v:shape>
          <o:OLEObject Type="Embed" ProgID="Word.OpenDocumentText.12" ShapeID="_x0000_i1026" DrawAspect="Icon" ObjectID="_1739327952" r:id="rId10"/>
        </w:object>
      </w:r>
    </w:p>
    <w:p w14:paraId="5502FAD8" w14:textId="6E5E1BB0" w:rsidR="00C54D31" w:rsidRDefault="00C54D31"/>
    <w:p w14:paraId="2B592C5E" w14:textId="64E4E257" w:rsidR="00C54D31" w:rsidRDefault="00C54D31">
      <w:r>
        <w:t>If you already have a snapshot file and want to convert it to a Customization Plugin, You can use the data contained in the .xml files to do so.</w:t>
      </w:r>
    </w:p>
    <w:p w14:paraId="1C0AE31B" w14:textId="77777777" w:rsidR="00C54D31" w:rsidRDefault="00C54D31" w:rsidP="00C54D31">
      <w:pPr>
        <w:rPr>
          <w:u w:val="single"/>
        </w:rPr>
      </w:pPr>
      <w:r>
        <w:rPr>
          <w:u w:val="single"/>
        </w:rPr>
        <w:t>You can use the data contained inside the snapshot .xml files fairly easily to convert the data into a customization plugin with a few steps</w:t>
      </w:r>
    </w:p>
    <w:p w14:paraId="68B75082" w14:textId="77777777" w:rsidR="00C54D31" w:rsidRDefault="00C54D31" w:rsidP="00C54D31"/>
    <w:p w14:paraId="5B9872ED" w14:textId="77777777" w:rsidR="00C54D31" w:rsidRDefault="00C54D31" w:rsidP="00C54D31">
      <w:pPr>
        <w:rPr>
          <w:b/>
          <w:bCs/>
        </w:rPr>
      </w:pPr>
      <w:r>
        <w:rPr>
          <w:b/>
          <w:bCs/>
        </w:rPr>
        <w:lastRenderedPageBreak/>
        <w:t>Example from your ICRoles.xml inside the snapshot file:</w:t>
      </w:r>
    </w:p>
    <w:p w14:paraId="027DD6ED" w14:textId="77777777" w:rsidR="00C54D31" w:rsidRDefault="00C54D31" w:rsidP="00C54D31"/>
    <w:p w14:paraId="30AAF9FF" w14:textId="77777777" w:rsidR="00C54D31" w:rsidRDefault="00C54D31" w:rsidP="00C54D31">
      <w:pPr>
        <w:ind w:left="720"/>
      </w:pPr>
      <w:r>
        <w:t>&lt;rows&gt;</w:t>
      </w:r>
    </w:p>
    <w:p w14:paraId="2A457273" w14:textId="77F88FD7" w:rsidR="00C54D31" w:rsidRPr="00C54D31" w:rsidRDefault="00C54D31" w:rsidP="00C54D31">
      <w:r w:rsidRPr="00C54D31">
        <w:t>                           &lt;row Rolename="TestRole" Descr="Test Role</w:t>
      </w:r>
      <w:r w:rsidRPr="00C54D31">
        <w:t xml:space="preserve"> </w:t>
      </w:r>
      <w:r w:rsidRPr="00C54D31">
        <w:t>IsATeam="0" Name="Salesperson" RoleCD="SALESPERSON" " /&gt;</w:t>
      </w:r>
    </w:p>
    <w:p w14:paraId="454462D8" w14:textId="77777777" w:rsidR="00C54D31" w:rsidRDefault="00C54D31" w:rsidP="00C54D31">
      <w:r>
        <w:t>              &lt;/rows&gt;</w:t>
      </w:r>
    </w:p>
    <w:p w14:paraId="6B90D3BB" w14:textId="77777777" w:rsidR="00C54D31" w:rsidRDefault="00C54D31" w:rsidP="00C54D31"/>
    <w:p w14:paraId="2E178FEA" w14:textId="77777777" w:rsidR="00C54D31" w:rsidRDefault="00C54D31" w:rsidP="00C54D31">
      <w:pPr>
        <w:rPr>
          <w:b/>
          <w:bCs/>
        </w:rPr>
      </w:pPr>
      <w:r>
        <w:rPr>
          <w:b/>
          <w:bCs/>
        </w:rPr>
        <w:t>Customization Plugin code:</w:t>
      </w:r>
    </w:p>
    <w:p w14:paraId="58F8DBE6" w14:textId="77777777" w:rsidR="00C54D31" w:rsidRDefault="00C54D31" w:rsidP="00C54D31">
      <w:r>
        <w:t>RoleAccess graph = PXGraph.CreateInstance&lt;RoleAccess&gt;();</w:t>
      </w:r>
    </w:p>
    <w:p w14:paraId="5E18E2DD" w14:textId="77777777" w:rsidR="00C54D31" w:rsidRDefault="00C54D31" w:rsidP="00C54D31"/>
    <w:p w14:paraId="7BC43018" w14:textId="77777777" w:rsidR="00C54D31" w:rsidRDefault="00C54D31" w:rsidP="00C54D31">
      <w:r>
        <w:t>                var exRoles= graph.Roles.Insert();</w:t>
      </w:r>
    </w:p>
    <w:p w14:paraId="3075F391" w14:textId="77777777" w:rsidR="00C54D31" w:rsidRDefault="00C54D31" w:rsidP="00C54D31">
      <w:r>
        <w:t xml:space="preserve">      </w:t>
      </w:r>
    </w:p>
    <w:p w14:paraId="380DDC6A" w14:textId="77777777" w:rsidR="00C54D31" w:rsidRDefault="00C54D31" w:rsidP="00C54D31">
      <w:pPr>
        <w:rPr>
          <w:b/>
          <w:bCs/>
        </w:rPr>
      </w:pPr>
      <w:r>
        <w:t>                </w:t>
      </w:r>
      <w:r>
        <w:rPr>
          <w:b/>
          <w:bCs/>
        </w:rPr>
        <w:t>exRoles.Rolename="TestRole";</w:t>
      </w:r>
    </w:p>
    <w:p w14:paraId="06CDA714" w14:textId="77777777" w:rsidR="00C54D31" w:rsidRDefault="00C54D31" w:rsidP="00C54D31">
      <w:pPr>
        <w:rPr>
          <w:b/>
          <w:bCs/>
        </w:rPr>
      </w:pPr>
      <w:r>
        <w:rPr>
          <w:b/>
          <w:bCs/>
        </w:rPr>
        <w:t>                exRoles.Descr="Test Role";</w:t>
      </w:r>
    </w:p>
    <w:p w14:paraId="1A8F5234" w14:textId="77777777" w:rsidR="00C54D31" w:rsidRDefault="00C54D31" w:rsidP="00C54D31">
      <w:pPr>
        <w:rPr>
          <w:b/>
          <w:bCs/>
        </w:rPr>
      </w:pPr>
      <w:r>
        <w:rPr>
          <w:b/>
          <w:bCs/>
        </w:rPr>
        <w:t xml:space="preserve">      </w:t>
      </w:r>
    </w:p>
    <w:p w14:paraId="0751679E" w14:textId="77777777" w:rsidR="00C54D31" w:rsidRDefault="00C54D31" w:rsidP="00C54D31">
      <w:pPr>
        <w:rPr>
          <w:b/>
          <w:bCs/>
        </w:rPr>
      </w:pPr>
      <w:r>
        <w:rPr>
          <w:b/>
          <w:bCs/>
        </w:rPr>
        <w:t>                var usersInRoles= graph.UsersByRole.Insert();</w:t>
      </w:r>
    </w:p>
    <w:p w14:paraId="5900B9E4" w14:textId="77777777" w:rsidR="00C54D31" w:rsidRDefault="00C54D31" w:rsidP="00C54D31">
      <w:pPr>
        <w:rPr>
          <w:b/>
          <w:bCs/>
        </w:rPr>
      </w:pPr>
      <w:r>
        <w:rPr>
          <w:b/>
          <w:bCs/>
        </w:rPr>
        <w:t>                usersInRoles.Username= "Andrews";</w:t>
      </w:r>
    </w:p>
    <w:p w14:paraId="0BE84117" w14:textId="77777777" w:rsidR="00C54D31" w:rsidRDefault="00C54D31" w:rsidP="00C54D31"/>
    <w:p w14:paraId="6815B9FD" w14:textId="77777777" w:rsidR="00C54D31" w:rsidRDefault="00C54D31" w:rsidP="00C54D31">
      <w:r>
        <w:t>                graph.Persist();</w:t>
      </w:r>
    </w:p>
    <w:p w14:paraId="248D0650" w14:textId="77777777" w:rsidR="00C54D31" w:rsidRDefault="00C54D31" w:rsidP="00C54D31"/>
    <w:p w14:paraId="5137F803" w14:textId="77777777" w:rsidR="00C54D31" w:rsidRDefault="00C54D31" w:rsidP="00C54D31">
      <w:r>
        <w:t>As you can see you just need to create the graph, and press insert, and add semicolons to convert the file to customization plugin format.</w:t>
      </w:r>
    </w:p>
    <w:p w14:paraId="3BCC199E" w14:textId="77777777" w:rsidR="00C54D31" w:rsidRDefault="00C54D31"/>
    <w:sectPr w:rsidR="00C5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67A"/>
    <w:multiLevelType w:val="hybridMultilevel"/>
    <w:tmpl w:val="11E2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4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7"/>
    <w:rsid w:val="00167D71"/>
    <w:rsid w:val="002B21D2"/>
    <w:rsid w:val="0037440F"/>
    <w:rsid w:val="00375221"/>
    <w:rsid w:val="003D22F1"/>
    <w:rsid w:val="0043397A"/>
    <w:rsid w:val="00476DFC"/>
    <w:rsid w:val="00717017"/>
    <w:rsid w:val="00747F28"/>
    <w:rsid w:val="007D36BD"/>
    <w:rsid w:val="00916600"/>
    <w:rsid w:val="00993F8A"/>
    <w:rsid w:val="0099488F"/>
    <w:rsid w:val="00A45EE0"/>
    <w:rsid w:val="00AF71F1"/>
    <w:rsid w:val="00B87461"/>
    <w:rsid w:val="00BB19E0"/>
    <w:rsid w:val="00C54D31"/>
    <w:rsid w:val="00C56351"/>
    <w:rsid w:val="00CF5807"/>
    <w:rsid w:val="00D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09DE"/>
  <w15:chartTrackingRefBased/>
  <w15:docId w15:val="{E9BBDFD9-310A-453A-ABDE-8A9F64B6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5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F580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B21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harp-variable">
    <w:name w:val="csharp-variable"/>
    <w:basedOn w:val="DefaultParagraphFont"/>
    <w:rsid w:val="00BB19E0"/>
  </w:style>
  <w:style w:type="character" w:customStyle="1" w:styleId="csharp-operator">
    <w:name w:val="csharp-operator"/>
    <w:basedOn w:val="DefaultParagraphFont"/>
    <w:rsid w:val="00BB19E0"/>
  </w:style>
  <w:style w:type="character" w:customStyle="1" w:styleId="csharp-punctuation">
    <w:name w:val="csharp-punctuation"/>
    <w:basedOn w:val="DefaultParagraphFont"/>
    <w:rsid w:val="00BB19E0"/>
  </w:style>
  <w:style w:type="character" w:customStyle="1" w:styleId="whitespace">
    <w:name w:val="whitespace"/>
    <w:basedOn w:val="DefaultParagraphFont"/>
    <w:rsid w:val="00BB19E0"/>
  </w:style>
  <w:style w:type="character" w:customStyle="1" w:styleId="csharp-keyword">
    <w:name w:val="csharp-keyword"/>
    <w:basedOn w:val="DefaultParagraphFont"/>
    <w:rsid w:val="00BB19E0"/>
  </w:style>
  <w:style w:type="character" w:customStyle="1" w:styleId="csharp-property">
    <w:name w:val="csharp-property"/>
    <w:basedOn w:val="DefaultParagraphFont"/>
    <w:rsid w:val="00BB19E0"/>
  </w:style>
  <w:style w:type="character" w:customStyle="1" w:styleId="csharp-string">
    <w:name w:val="csharp-string"/>
    <w:basedOn w:val="DefaultParagraphFont"/>
    <w:rsid w:val="00BB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Beehoo</dc:creator>
  <cp:keywords/>
  <dc:description/>
  <cp:lastModifiedBy>Aaron Beehoo</cp:lastModifiedBy>
  <cp:revision>15</cp:revision>
  <dcterms:created xsi:type="dcterms:W3CDTF">2023-02-08T01:20:00Z</dcterms:created>
  <dcterms:modified xsi:type="dcterms:W3CDTF">2023-03-03T10:53:00Z</dcterms:modified>
</cp:coreProperties>
</file>