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0FDD" w14:textId="25EA2E58" w:rsidR="00C75269" w:rsidRPr="00C75269" w:rsidRDefault="00C75269" w:rsidP="00C7526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12529"/>
          <w:kern w:val="36"/>
          <w:sz w:val="24"/>
          <w:szCs w:val="24"/>
          <w:lang w:eastAsia="es-AR"/>
        </w:rPr>
      </w:pPr>
      <w:r w:rsidRPr="00C75269">
        <w:rPr>
          <w:rFonts w:ascii="Arial" w:eastAsia="Times New Roman" w:hAnsi="Arial" w:cs="Arial"/>
          <w:color w:val="212529"/>
          <w:kern w:val="36"/>
          <w:sz w:val="24"/>
          <w:szCs w:val="24"/>
          <w:lang w:eastAsia="es-AR"/>
        </w:rPr>
        <w:t>https://nutritionstudies.org/es/recipes/meriendas/granola-crujiente-de-alforfon/</w:t>
      </w:r>
    </w:p>
    <w:p w14:paraId="5BB684A0" w14:textId="61B5F349" w:rsidR="00A160B5" w:rsidRPr="00A160B5" w:rsidRDefault="00A160B5" w:rsidP="00A160B5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eastAsia="es-AR"/>
        </w:rPr>
      </w:pPr>
      <w:r w:rsidRPr="00A160B5"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eastAsia="es-AR"/>
        </w:rPr>
        <w:t>Granola crujiente de trigo sarraceno</w:t>
      </w:r>
    </w:p>
    <w:p w14:paraId="75F8DF8A" w14:textId="040ADBE6" w:rsidR="00DB196D" w:rsidRDefault="00DB196D"/>
    <w:p w14:paraId="6186B450" w14:textId="77777777" w:rsidR="00A160B5" w:rsidRDefault="00A160B5" w:rsidP="00A160B5">
      <w:pPr>
        <w:pStyle w:val="Ttulo4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Ingredientes</w:t>
      </w:r>
    </w:p>
    <w:p w14:paraId="07C03A4E" w14:textId="77777777" w:rsidR="00A160B5" w:rsidRDefault="00A160B5" w:rsidP="00A160B5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hAnsi="Segoe UI" w:cs="Segoe UI"/>
          <w:color w:val="212529"/>
          <w:sz w:val="27"/>
          <w:szCs w:val="27"/>
        </w:rPr>
        <w:t>3 tazas </w:t>
      </w:r>
      <w:r>
        <w:rPr>
          <w:rFonts w:ascii="Segoe UI" w:hAnsi="Segoe UI" w:cs="Segoe UI"/>
          <w:color w:val="212529"/>
          <w:sz w:val="27"/>
          <w:szCs w:val="27"/>
        </w:rPr>
        <w:t>de avena en hojuelas</w:t>
      </w:r>
    </w:p>
    <w:p w14:paraId="7489829F" w14:textId="77777777" w:rsidR="00A160B5" w:rsidRDefault="00A160B5" w:rsidP="00A160B5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hAnsi="Segoe UI" w:cs="Segoe UI"/>
          <w:color w:val="212529"/>
          <w:sz w:val="27"/>
          <w:szCs w:val="27"/>
        </w:rPr>
        <w:t>1 taza </w:t>
      </w:r>
      <w:r>
        <w:rPr>
          <w:rFonts w:ascii="Segoe UI" w:hAnsi="Segoe UI" w:cs="Segoe UI"/>
          <w:color w:val="212529"/>
          <w:sz w:val="27"/>
          <w:szCs w:val="27"/>
        </w:rPr>
        <w:t>de granos de trigo sarraceno</w:t>
      </w:r>
    </w:p>
    <w:p w14:paraId="5A65081E" w14:textId="77777777" w:rsidR="00A160B5" w:rsidRDefault="00A160B5" w:rsidP="00A160B5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hAnsi="Segoe UI" w:cs="Segoe UI"/>
          <w:color w:val="212529"/>
          <w:sz w:val="27"/>
          <w:szCs w:val="27"/>
        </w:rPr>
        <w:t>½ taza </w:t>
      </w:r>
      <w:r>
        <w:rPr>
          <w:rFonts w:ascii="Segoe UI" w:hAnsi="Segoe UI" w:cs="Segoe UI"/>
          <w:color w:val="212529"/>
          <w:sz w:val="27"/>
          <w:szCs w:val="27"/>
        </w:rPr>
        <w:t>de semillas de calabaza</w:t>
      </w:r>
    </w:p>
    <w:p w14:paraId="70F55890" w14:textId="77777777" w:rsidR="00A160B5" w:rsidRDefault="00A160B5" w:rsidP="00A160B5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hAnsi="Segoe UI" w:cs="Segoe UI"/>
          <w:color w:val="212529"/>
          <w:sz w:val="27"/>
          <w:szCs w:val="27"/>
        </w:rPr>
        <w:t>2 cucharaditas </w:t>
      </w:r>
      <w:r>
        <w:rPr>
          <w:rFonts w:ascii="Segoe UI" w:hAnsi="Segoe UI" w:cs="Segoe UI"/>
          <w:color w:val="212529"/>
          <w:sz w:val="27"/>
          <w:szCs w:val="27"/>
        </w:rPr>
        <w:t>de canela</w:t>
      </w:r>
    </w:p>
    <w:p w14:paraId="0F537B36" w14:textId="77777777" w:rsidR="00A160B5" w:rsidRDefault="00A160B5" w:rsidP="00A160B5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hAnsi="Segoe UI" w:cs="Segoe UI"/>
          <w:color w:val="212529"/>
          <w:sz w:val="27"/>
          <w:szCs w:val="27"/>
        </w:rPr>
        <w:t>¼ cucharadita </w:t>
      </w:r>
      <w:r>
        <w:rPr>
          <w:rFonts w:ascii="Segoe UI" w:hAnsi="Segoe UI" w:cs="Segoe UI"/>
          <w:color w:val="212529"/>
          <w:sz w:val="27"/>
          <w:szCs w:val="27"/>
        </w:rPr>
        <w:t>de sal</w:t>
      </w:r>
    </w:p>
    <w:p w14:paraId="10AA7381" w14:textId="77777777" w:rsidR="00A160B5" w:rsidRDefault="00A160B5" w:rsidP="00A160B5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hAnsi="Segoe UI" w:cs="Segoe UI"/>
          <w:color w:val="212529"/>
          <w:sz w:val="27"/>
          <w:szCs w:val="27"/>
        </w:rPr>
        <w:t>¾ taza </w:t>
      </w:r>
      <w:r>
        <w:rPr>
          <w:rFonts w:ascii="Segoe UI" w:hAnsi="Segoe UI" w:cs="Segoe UI"/>
          <w:color w:val="212529"/>
          <w:sz w:val="27"/>
          <w:szCs w:val="27"/>
        </w:rPr>
        <w:t>de pasta de dátiles</w:t>
      </w:r>
    </w:p>
    <w:p w14:paraId="761DC7C5" w14:textId="77777777" w:rsidR="00A160B5" w:rsidRDefault="00A160B5" w:rsidP="00A160B5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hAnsi="Segoe UI" w:cs="Segoe UI"/>
          <w:color w:val="212529"/>
          <w:sz w:val="27"/>
          <w:szCs w:val="27"/>
        </w:rPr>
        <w:t>1 cucharada </w:t>
      </w:r>
      <w:r>
        <w:rPr>
          <w:rFonts w:ascii="Segoe UI" w:hAnsi="Segoe UI" w:cs="Segoe UI"/>
          <w:color w:val="212529"/>
          <w:sz w:val="27"/>
          <w:szCs w:val="27"/>
        </w:rPr>
        <w:t>de vainilla</w:t>
      </w:r>
    </w:p>
    <w:p w14:paraId="6F85BB56" w14:textId="77777777" w:rsidR="00A160B5" w:rsidRDefault="00A160B5" w:rsidP="00A160B5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hAnsi="Segoe UI" w:cs="Segoe UI"/>
          <w:color w:val="212529"/>
          <w:sz w:val="27"/>
          <w:szCs w:val="27"/>
        </w:rPr>
        <w:t>¼ taza </w:t>
      </w:r>
      <w:r>
        <w:rPr>
          <w:rFonts w:ascii="Segoe UI" w:hAnsi="Segoe UI" w:cs="Segoe UI"/>
          <w:color w:val="212529"/>
          <w:sz w:val="27"/>
          <w:szCs w:val="27"/>
        </w:rPr>
        <w:t>de agua</w:t>
      </w:r>
    </w:p>
    <w:p w14:paraId="7870CC4C" w14:textId="77777777" w:rsidR="00A160B5" w:rsidRDefault="00A160B5" w:rsidP="00A160B5">
      <w:pPr>
        <w:pStyle w:val="Ttulo4"/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Preparación</w:t>
      </w:r>
    </w:p>
    <w:p w14:paraId="1A5A7BC5" w14:textId="77777777" w:rsidR="00A160B5" w:rsidRDefault="00A160B5" w:rsidP="00A160B5">
      <w:pPr>
        <w:pStyle w:val="mb-2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1. Precalienta el horno a 300 grados F y forra una bandeja para hornear grande con papel para hornear.</w:t>
      </w:r>
    </w:p>
    <w:p w14:paraId="1C4AE74C" w14:textId="77777777" w:rsidR="00A160B5" w:rsidRDefault="00A160B5" w:rsidP="00A160B5">
      <w:pPr>
        <w:pStyle w:val="mb-2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2. En un envase grande, mezcla la avena, el trigo sarraceno, las semillas de calabaza, la canela y la sal.</w:t>
      </w:r>
    </w:p>
    <w:p w14:paraId="009800F7" w14:textId="77777777" w:rsidR="00A160B5" w:rsidRDefault="00A160B5" w:rsidP="00A160B5">
      <w:pPr>
        <w:pStyle w:val="mb-2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3. En un envase pequeño aparte, mezcla la pasta de dátiles, la vainilla y el agua.</w:t>
      </w:r>
    </w:p>
    <w:p w14:paraId="6269B99A" w14:textId="77777777" w:rsidR="00A160B5" w:rsidRDefault="00A160B5" w:rsidP="00A160B5">
      <w:pPr>
        <w:pStyle w:val="mb-2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4. Agrega los ingredientes húmedos a los secos y revuelve hasta que la mezcla quede bien incorporada.</w:t>
      </w:r>
    </w:p>
    <w:p w14:paraId="0D0239CB" w14:textId="77777777" w:rsidR="00A160B5" w:rsidRDefault="00A160B5" w:rsidP="00A160B5">
      <w:pPr>
        <w:pStyle w:val="mb-2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5. Transfiere la mezcla a la bandeja para hornear extendiéndola en una capa delgada.</w:t>
      </w:r>
    </w:p>
    <w:p w14:paraId="296FCE74" w14:textId="77777777" w:rsidR="00A160B5" w:rsidRDefault="00A160B5" w:rsidP="00A160B5">
      <w:pPr>
        <w:pStyle w:val="mb-2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6. Coloca en la rejilla del medio en el horno y hornea por 45 minutos, revolviendo y volteando la granola cada 15 minutos.</w:t>
      </w:r>
    </w:p>
    <w:p w14:paraId="41500A56" w14:textId="77777777" w:rsidR="00A160B5" w:rsidRDefault="00A160B5" w:rsidP="00A160B5">
      <w:pPr>
        <w:pStyle w:val="mb-2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7. La granola parecerá húmeda al principio, pero se secará después de hornearla. La granola está lista cuando la avena ya no está húmeda y comience a dorarse en los bordes.</w:t>
      </w:r>
    </w:p>
    <w:p w14:paraId="36A9690C" w14:textId="77777777" w:rsidR="00A160B5" w:rsidRDefault="00A160B5" w:rsidP="00A160B5">
      <w:pPr>
        <w:pStyle w:val="mb-2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8. Retira del horno y deja que se enfríe por completo.</w:t>
      </w:r>
    </w:p>
    <w:p w14:paraId="2FA2BE01" w14:textId="77777777" w:rsidR="00A160B5" w:rsidRDefault="00A160B5"/>
    <w:sectPr w:rsidR="00A16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E67BB"/>
    <w:multiLevelType w:val="multilevel"/>
    <w:tmpl w:val="8FB2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156153"/>
    <w:multiLevelType w:val="multilevel"/>
    <w:tmpl w:val="DC76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2870977">
    <w:abstractNumId w:val="1"/>
  </w:num>
  <w:num w:numId="2" w16cid:durableId="1253588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B5"/>
    <w:rsid w:val="00A160B5"/>
    <w:rsid w:val="00C75269"/>
    <w:rsid w:val="00DB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271D2"/>
  <w15:chartTrackingRefBased/>
  <w15:docId w15:val="{8D4CD734-6E30-416F-B900-A4DEE1C2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160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60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60B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60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b-1">
    <w:name w:val="mb-1"/>
    <w:basedOn w:val="Normal"/>
    <w:rsid w:val="00A16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A160B5"/>
    <w:rPr>
      <w:b/>
      <w:bCs/>
    </w:rPr>
  </w:style>
  <w:style w:type="paragraph" w:customStyle="1" w:styleId="mb-2">
    <w:name w:val="mb-2"/>
    <w:basedOn w:val="Normal"/>
    <w:rsid w:val="00A16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3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Acuña</dc:creator>
  <cp:keywords/>
  <dc:description/>
  <cp:lastModifiedBy>Mario Acuña</cp:lastModifiedBy>
  <cp:revision>2</cp:revision>
  <dcterms:created xsi:type="dcterms:W3CDTF">2022-10-24T11:11:00Z</dcterms:created>
  <dcterms:modified xsi:type="dcterms:W3CDTF">2022-10-24T11:14:00Z</dcterms:modified>
</cp:coreProperties>
</file>