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drawing>
          <wp:inline distB="114300" distT="114300" distL="114300" distR="114300">
            <wp:extent cx="2552700" cy="93058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2700" cy="9305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Cover Letter</w:t>
      </w:r>
    </w:p>
    <w:p w:rsidR="00000000" w:rsidDel="00000000" w:rsidP="00000000" w:rsidRDefault="00000000" w:rsidRPr="00000000" w14:paraId="00000003">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(Individual Work)</w:t>
      </w:r>
    </w:p>
    <w:p w:rsidR="00000000" w:rsidDel="00000000" w:rsidP="00000000" w:rsidRDefault="00000000" w:rsidRPr="00000000" w14:paraId="00000004">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information:</w:t>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tab/>
        <w:tab/>
        <w:tab/>
        <w:t xml:space="preserve">: Bayu Hartho Leksono</w:t>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ID </w:t>
        <w:tab/>
        <w:tab/>
        <w:t xml:space="preserve">: 2502013731</w:t>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w:t>
        <w:tab/>
        <w:tab/>
        <w:tab/>
        <w:t xml:space="preserve">: Computer Science</w:t>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Name</w:t>
        <w:tab/>
        <w:tab/>
        <w:t xml:space="preserve">: Object-Oriented Programming</w:t>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w:t>
        <w:tab/>
        <w:tab/>
        <w:tab/>
        <w:t xml:space="preserve">: L2AC</w:t>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Lecturer</w:t>
        <w:tab/>
        <w:t xml:space="preserve">: Jude Joseph Lamug Martinez</w:t>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of Assignment</w:t>
        <w:tab/>
        <w:t xml:space="preserve">: Vending Machine With Change</w:t>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assignment should meet the below requirements. </w:t>
      </w:r>
    </w:p>
    <w:p w:rsidR="00000000" w:rsidDel="00000000" w:rsidP="00000000" w:rsidRDefault="00000000" w:rsidRPr="00000000" w14:paraId="0000000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Assignment (hard copy) is required to be submitted on clean paper, and (soft copy) as per lecturer’s instructions. </w:t>
      </w:r>
    </w:p>
    <w:p w:rsidR="00000000" w:rsidDel="00000000" w:rsidP="00000000" w:rsidRDefault="00000000" w:rsidRPr="00000000" w14:paraId="0000001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Soft copy assignment also requires the signed (hardcopy) submission of this form, which automatically validates the softcopy submission. </w:t>
      </w:r>
    </w:p>
    <w:p w:rsidR="00000000" w:rsidDel="00000000" w:rsidP="00000000" w:rsidRDefault="00000000" w:rsidRPr="00000000" w14:paraId="0000001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above information is complete and legible. </w:t>
      </w:r>
    </w:p>
    <w:p w:rsidR="00000000" w:rsidDel="00000000" w:rsidP="00000000" w:rsidRDefault="00000000" w:rsidRPr="00000000" w14:paraId="0000001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Compiled pages are firmly stapled. </w:t>
      </w:r>
    </w:p>
    <w:p w:rsidR="00000000" w:rsidDel="00000000" w:rsidP="00000000" w:rsidRDefault="00000000" w:rsidRPr="00000000" w14:paraId="0000001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Assignment has been copied (soft copy and hard copy) for each student ahead of the submission.</w:t>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keepNext w:val="0"/>
        <w:keepLines w:val="0"/>
        <w:rPr>
          <w:b w:val="1"/>
        </w:rPr>
      </w:pPr>
      <w:bookmarkStart w:colFirst="0" w:colLast="0" w:name="_vpk8wkp5bvrg" w:id="0"/>
      <w:bookmarkEnd w:id="0"/>
      <w:r w:rsidDel="00000000" w:rsidR="00000000" w:rsidRPr="00000000">
        <w:rPr>
          <w:b w:val="1"/>
          <w:sz w:val="26"/>
          <w:szCs w:val="26"/>
          <w:rtl w:val="0"/>
        </w:rPr>
        <w:t xml:space="preserve">Plagiarism/Cheating</w:t>
      </w:r>
      <w:r w:rsidDel="00000000" w:rsidR="00000000" w:rsidRPr="00000000">
        <w:rPr>
          <w:b w:val="1"/>
          <w:rtl w:val="0"/>
        </w:rPr>
        <w:t xml:space="preserve"> </w:t>
      </w:r>
    </w:p>
    <w:p w:rsidR="00000000" w:rsidDel="00000000" w:rsidP="00000000" w:rsidRDefault="00000000" w:rsidRPr="00000000" w14:paraId="0000001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rPr>
          <w:b w:val="1"/>
        </w:rPr>
      </w:pPr>
      <w:bookmarkStart w:colFirst="0" w:colLast="0" w:name="_p076juobxfvj" w:id="1"/>
      <w:bookmarkEnd w:id="1"/>
      <w:r w:rsidDel="00000000" w:rsidR="00000000" w:rsidRPr="00000000">
        <w:rPr>
          <w:b w:val="1"/>
          <w:rtl w:val="0"/>
        </w:rPr>
        <w:t xml:space="preserve">Declaration of Originality </w:t>
      </w:r>
    </w:p>
    <w:p w:rsidR="00000000" w:rsidDel="00000000" w:rsidP="00000000" w:rsidRDefault="00000000" w:rsidRPr="00000000" w14:paraId="0000001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signing this assignment, I understand, accept and consent to Binus International's terms and policy on plagiarism. Here with I declare that the work contained in this assignment is my own work and has not been submitted for the use of assessment in another course or class, except where this has been notified and accepted in advance.</w:t>
      </w:r>
    </w:p>
    <w:p w:rsidR="00000000" w:rsidDel="00000000" w:rsidP="00000000" w:rsidRDefault="00000000" w:rsidRPr="00000000" w14:paraId="0000001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of Student </w:t>
        <w:tab/>
        <w:tab/>
        <w:tab/>
        <w:tab/>
        <w:tab/>
        <w:tab/>
        <w:tab/>
        <w:tab/>
        <w:t xml:space="preserve">(Student Name)</w:t>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Bayu Hartho Leksono</w:t>
        <w:tab/>
        <w:tab/>
        <w:tab/>
        <w:tab/>
        <w:tab/>
        <w:tab/>
        <w:tab/>
        <w:t xml:space="preserve">        Bayu Hartho Leksono</w:t>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Comfortaa" w:cs="Comfortaa" w:eastAsia="Comfortaa" w:hAnsi="Comfortaa"/>
          <w:color w:val="0b5394"/>
        </w:rPr>
      </w:pPr>
      <w:r w:rsidDel="00000000" w:rsidR="00000000" w:rsidRPr="00000000">
        <w:rPr>
          <w:rFonts w:ascii="Comfortaa" w:cs="Comfortaa" w:eastAsia="Comfortaa" w:hAnsi="Comfortaa"/>
          <w:color w:val="0b5394"/>
          <w:rtl w:val="0"/>
        </w:rPr>
        <w:t xml:space="preserve">Table of Contents</w:t>
      </w:r>
    </w:p>
    <w:p w:rsidR="00000000" w:rsidDel="00000000" w:rsidP="00000000" w:rsidRDefault="00000000" w:rsidRPr="00000000" w14:paraId="00000020">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1">
      <w:pPr>
        <w:spacing w:line="276" w:lineRule="auto"/>
        <w:rPr>
          <w:rFonts w:ascii="Comfortaa" w:cs="Comfortaa" w:eastAsia="Comfortaa" w:hAnsi="Comfortaa"/>
        </w:rPr>
      </w:pPr>
      <w:r w:rsidDel="00000000" w:rsidR="00000000" w:rsidRPr="00000000">
        <w:rPr>
          <w:rFonts w:ascii="Comfortaa" w:cs="Comfortaa" w:eastAsia="Comfortaa" w:hAnsi="Comfortaa"/>
          <w:rtl w:val="0"/>
        </w:rPr>
        <w:t xml:space="preserve">  </w:t>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pk8wkp5bv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Plagiarism/Cheating</w:t>
            </w:r>
          </w:hyperlink>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_vpk8wkp5bvrg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076juobxfv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Declaration of Originality</w:t>
            </w:r>
          </w:hyperlink>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_p076juobxfvj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4s62bjsta0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 Description</w:t>
            </w:r>
          </w:hyperlink>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_s4s62bjsta05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qs9coyc8lc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r>
          </w:hyperlink>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_sqs9coyc8lc4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7bkddjpc2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Lessons Learnt</w:t>
            </w:r>
          </w:hyperlink>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_j7bkddjpc2bv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3iysg6cqnj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Explanation</w:t>
            </w:r>
          </w:hyperlink>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_f3iysg6cqnj4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2hzi428mmx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Link</w:t>
            </w:r>
          </w:hyperlink>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_32hzi428mmxd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honwhfanno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_zhonwhfannow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Comfortaa" w:cs="Comfortaa" w:eastAsia="Comfortaa" w:hAnsi="Comfortaa"/>
        </w:rPr>
      </w:pPr>
      <w:r w:rsidDel="00000000" w:rsidR="00000000" w:rsidRPr="00000000">
        <w:rPr>
          <w:rtl w:val="0"/>
        </w:rPr>
      </w:r>
    </w:p>
    <w:p w:rsidR="00000000" w:rsidDel="00000000" w:rsidP="00000000" w:rsidRDefault="00000000" w:rsidRPr="00000000" w14:paraId="0000002B">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C">
      <w:pPr>
        <w:rPr>
          <w:rFonts w:ascii="Comfortaa" w:cs="Comfortaa" w:eastAsia="Comfortaa" w:hAnsi="Comfortaa"/>
        </w:rPr>
      </w:pPr>
      <w:r w:rsidDel="00000000" w:rsidR="00000000" w:rsidRPr="00000000">
        <w:rPr>
          <w:rtl w:val="0"/>
        </w:rPr>
      </w:r>
    </w:p>
    <w:p w:rsidR="00000000" w:rsidDel="00000000" w:rsidP="00000000" w:rsidRDefault="00000000" w:rsidRPr="00000000" w14:paraId="0000002D">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b w:val="1"/>
          <w:sz w:val="26"/>
          <w:szCs w:val="26"/>
        </w:rPr>
      </w:pPr>
      <w:r w:rsidDel="00000000" w:rsidR="00000000" w:rsidRPr="00000000">
        <w:rPr>
          <w:b w:val="1"/>
          <w:sz w:val="26"/>
          <w:szCs w:val="26"/>
          <w:rtl w:val="0"/>
        </w:rPr>
        <w:t xml:space="preserve">Vending Machine With Change</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pStyle w:val="Heading1"/>
        <w:numPr>
          <w:ilvl w:val="0"/>
          <w:numId w:val="3"/>
        </w:numPr>
        <w:spacing w:line="360" w:lineRule="auto"/>
        <w:ind w:left="720" w:hanging="360"/>
        <w:rPr/>
      </w:pPr>
      <w:bookmarkStart w:colFirst="0" w:colLast="0" w:name="_s4s62bjsta05" w:id="2"/>
      <w:bookmarkEnd w:id="2"/>
      <w:r w:rsidDel="00000000" w:rsidR="00000000" w:rsidRPr="00000000">
        <w:rPr>
          <w:rtl w:val="0"/>
        </w:rPr>
        <w:t xml:space="preserve">Program Description</w:t>
      </w:r>
    </w:p>
    <w:p w:rsidR="00000000" w:rsidDel="00000000" w:rsidP="00000000" w:rsidRDefault="00000000" w:rsidRPr="00000000" w14:paraId="00000053">
      <w:pPr>
        <w:spacing w:line="360" w:lineRule="auto"/>
        <w:ind w:left="72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54">
      <w:pPr>
        <w:spacing w:line="360" w:lineRule="auto"/>
        <w:ind w:left="720" w:firstLine="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shall simulate the inner workings of a vending machine that will also calculate any available change. This program is created in java using Object-Oriented Design. By no means is this a ground-breaking program, this program is plan B in case the actual planned final project is unable to work.</w:t>
      </w:r>
    </w:p>
    <w:p w:rsidR="00000000" w:rsidDel="00000000" w:rsidP="00000000" w:rsidRDefault="00000000" w:rsidRPr="00000000" w14:paraId="00000055">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1"/>
        <w:numPr>
          <w:ilvl w:val="0"/>
          <w:numId w:val="3"/>
        </w:numPr>
        <w:spacing w:line="360" w:lineRule="auto"/>
        <w:ind w:left="720" w:hanging="360"/>
        <w:rPr/>
      </w:pPr>
      <w:bookmarkStart w:colFirst="0" w:colLast="0" w:name="_sqs9coyc8lc4" w:id="3"/>
      <w:bookmarkEnd w:id="3"/>
      <w:r w:rsidDel="00000000" w:rsidR="00000000" w:rsidRPr="00000000">
        <w:rPr>
          <w:rtl w:val="0"/>
        </w:rPr>
        <w:t xml:space="preserve">Class Diagram</w:t>
      </w:r>
    </w:p>
    <w:p w:rsidR="00000000" w:rsidDel="00000000" w:rsidP="00000000" w:rsidRDefault="00000000" w:rsidRPr="00000000" w14:paraId="00000057">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Coin, CoinGroup: reads the inserted amount of set coins and to help return change</w:t>
      </w:r>
    </w:p>
    <w:p w:rsidR="00000000" w:rsidDel="00000000" w:rsidP="00000000" w:rsidRDefault="00000000" w:rsidRPr="00000000" w14:paraId="00000059">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determines the ID and the prices of each product</w:t>
      </w:r>
    </w:p>
    <w:p w:rsidR="00000000" w:rsidDel="00000000" w:rsidP="00000000" w:rsidRDefault="00000000" w:rsidRPr="00000000" w14:paraId="0000005A">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Calculator, Second Calculator: Calculates amount entered by the user and calculates the change</w:t>
      </w:r>
    </w:p>
    <w:p w:rsidR="00000000" w:rsidDel="00000000" w:rsidP="00000000" w:rsidRDefault="00000000" w:rsidRPr="00000000" w14:paraId="0000005B">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InteractVendingMachine: receives user input</w:t>
      </w:r>
    </w:p>
    <w:p w:rsidR="00000000" w:rsidDel="00000000" w:rsidP="00000000" w:rsidRDefault="00000000" w:rsidRPr="00000000" w14:paraId="0000005C">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1"/>
        <w:numPr>
          <w:ilvl w:val="0"/>
          <w:numId w:val="3"/>
        </w:numPr>
        <w:spacing w:line="360" w:lineRule="auto"/>
        <w:ind w:left="720" w:hanging="360"/>
        <w:rPr/>
      </w:pPr>
      <w:bookmarkStart w:colFirst="0" w:colLast="0" w:name="_j7bkddjpc2bv" w:id="4"/>
      <w:bookmarkEnd w:id="4"/>
      <w:r w:rsidDel="00000000" w:rsidR="00000000" w:rsidRPr="00000000">
        <w:rPr>
          <w:rtl w:val="0"/>
        </w:rPr>
        <w:t xml:space="preserve">Lessons Learnt</w:t>
      </w:r>
    </w:p>
    <w:p w:rsidR="00000000" w:rsidDel="00000000" w:rsidP="00000000" w:rsidRDefault="00000000" w:rsidRPr="00000000" w14:paraId="0000006A">
      <w:pPr>
        <w:spacing w:line="360" w:lineRule="auto"/>
        <w:ind w:left="72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6B">
      <w:pPr>
        <w:spacing w:line="360" w:lineRule="auto"/>
        <w:ind w:left="720" w:firstLine="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I have learned new programming workflows by implementing methods through encapsulation and writing codes according to said encapsulation. Even though I still haven’t fully grasped OOP, This project furthers my understanding of Object-Oriented Programming.</w:t>
      </w:r>
      <w:r w:rsidDel="00000000" w:rsidR="00000000" w:rsidRPr="00000000">
        <w:rPr>
          <w:rtl w:val="0"/>
        </w:rPr>
      </w:r>
    </w:p>
    <w:p w:rsidR="00000000" w:rsidDel="00000000" w:rsidP="00000000" w:rsidRDefault="00000000" w:rsidRPr="00000000" w14:paraId="0000006C">
      <w:pPr>
        <w:spacing w:line="360" w:lineRule="auto"/>
        <w:ind w:left="720" w:firstLine="27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490538</wp:posOffset>
            </wp:positionH>
            <wp:positionV relativeFrom="paragraph">
              <wp:posOffset>142875</wp:posOffset>
            </wp:positionV>
            <wp:extent cx="5148263" cy="6482997"/>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48263" cy="6482997"/>
                    </a:xfrm>
                    <a:prstGeom prst="rect"/>
                    <a:ln/>
                  </pic:spPr>
                </pic:pic>
              </a:graphicData>
            </a:graphic>
          </wp:anchor>
        </w:drawing>
      </w:r>
    </w:p>
    <w:p w:rsidR="00000000" w:rsidDel="00000000" w:rsidP="00000000" w:rsidRDefault="00000000" w:rsidRPr="00000000" w14:paraId="0000006D">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ind w:left="720" w:firstLine="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1"/>
        <w:numPr>
          <w:ilvl w:val="0"/>
          <w:numId w:val="3"/>
        </w:numPr>
        <w:rPr>
          <w:rFonts w:ascii="Comfortaa" w:cs="Comfortaa" w:eastAsia="Comfortaa" w:hAnsi="Comfortaa"/>
          <w:sz w:val="26"/>
          <w:szCs w:val="26"/>
        </w:rPr>
      </w:pPr>
      <w:bookmarkStart w:colFirst="0" w:colLast="0" w:name="_f3iysg6cqnj4" w:id="5"/>
      <w:bookmarkEnd w:id="5"/>
      <w:r w:rsidDel="00000000" w:rsidR="00000000" w:rsidRPr="00000000">
        <w:rPr>
          <w:rtl w:val="0"/>
        </w:rPr>
        <w:t xml:space="preserve">Code Explanation</w:t>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2"/>
        </w:numPr>
        <w:ind w:left="1440" w:hanging="360"/>
        <w:rPr>
          <w:rFonts w:ascii="Comfortaa" w:cs="Comfortaa" w:eastAsia="Comfortaa" w:hAnsi="Comfortaa"/>
        </w:rPr>
      </w:pPr>
      <w:r w:rsidDel="00000000" w:rsidR="00000000" w:rsidRPr="00000000">
        <w:rPr>
          <w:rFonts w:ascii="Comfortaa" w:cs="Comfortaa" w:eastAsia="Comfortaa" w:hAnsi="Comfortaa"/>
          <w:rtl w:val="0"/>
        </w:rPr>
        <w:t xml:space="preserve">Coin</w:t>
      </w:r>
    </w:p>
    <w:p w:rsidR="00000000" w:rsidDel="00000000" w:rsidP="00000000" w:rsidRDefault="00000000" w:rsidRPr="00000000" w14:paraId="0000008C">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8D">
      <w:pPr>
        <w:ind w:left="144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code helps the machine to know which coin is inserted by the user and the value of each coin that is available to be inserted</w:t>
      </w:r>
    </w:p>
    <w:p w:rsidR="00000000" w:rsidDel="00000000" w:rsidP="00000000" w:rsidRDefault="00000000" w:rsidRPr="00000000" w14:paraId="0000008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144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35130" cy="4289272"/>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35130" cy="428927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144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code turns the user’s input strings into an int for the calculator</w:t>
      </w:r>
      <w:r w:rsidDel="00000000" w:rsidR="00000000" w:rsidRPr="00000000">
        <w:rPr>
          <w:rtl w:val="0"/>
        </w:rPr>
      </w:r>
    </w:p>
    <w:p w:rsidR="00000000" w:rsidDel="00000000" w:rsidP="00000000" w:rsidRDefault="00000000" w:rsidRPr="00000000" w14:paraId="00000091">
      <w:pPr>
        <w:ind w:left="144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95713" cy="1773697"/>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95713" cy="177369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144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144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numPr>
          <w:ilvl w:val="0"/>
          <w:numId w:val="2"/>
        </w:numPr>
        <w:ind w:left="1440" w:hanging="360"/>
        <w:rPr>
          <w:rFonts w:ascii="Comfortaa" w:cs="Comfortaa" w:eastAsia="Comfortaa" w:hAnsi="Comfortaa"/>
        </w:rPr>
      </w:pPr>
      <w:r w:rsidDel="00000000" w:rsidR="00000000" w:rsidRPr="00000000">
        <w:rPr>
          <w:rFonts w:ascii="Comfortaa" w:cs="Comfortaa" w:eastAsia="Comfortaa" w:hAnsi="Comfortaa"/>
          <w:rtl w:val="0"/>
        </w:rPr>
        <w:t xml:space="preserve">VendingMachine</w:t>
      </w:r>
    </w:p>
    <w:p w:rsidR="00000000" w:rsidDel="00000000" w:rsidP="00000000" w:rsidRDefault="00000000" w:rsidRPr="00000000" w14:paraId="00000095">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96">
      <w:pPr>
        <w:ind w:left="144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abstract class will display text and read user inputs.</w:t>
      </w:r>
    </w:p>
    <w:p w:rsidR="00000000" w:rsidDel="00000000" w:rsidP="00000000" w:rsidRDefault="00000000" w:rsidRPr="00000000" w14:paraId="00000097">
      <w:pPr>
        <w:ind w:left="144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ind w:left="144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57413" cy="1613019"/>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57413" cy="1613019"/>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144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numPr>
          <w:ilvl w:val="0"/>
          <w:numId w:val="2"/>
        </w:numPr>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Calculator</w:t>
      </w:r>
      <w:r w:rsidDel="00000000" w:rsidR="00000000" w:rsidRPr="00000000">
        <w:rPr>
          <w:rtl w:val="0"/>
        </w:rPr>
      </w:r>
    </w:p>
    <w:p w:rsidR="00000000" w:rsidDel="00000000" w:rsidP="00000000" w:rsidRDefault="00000000" w:rsidRPr="00000000" w14:paraId="0000009B">
      <w:pPr>
        <w:ind w:left="144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ind w:left="144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calculator and the SecondCalculator calculate the amount from the coin class and calculates the change the user will receive. This code returns the coins and calculates the change. The calculator is an abstract class while the SecondCalculator is the actual calculator</w:t>
      </w:r>
    </w:p>
    <w:p w:rsidR="00000000" w:rsidDel="00000000" w:rsidP="00000000" w:rsidRDefault="00000000" w:rsidRPr="00000000" w14:paraId="0000009D">
      <w:pPr>
        <w:ind w:left="144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144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1527" cy="3591244"/>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31527" cy="359124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144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22847" cy="1252538"/>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322847" cy="12525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numPr>
          <w:ilvl w:val="0"/>
          <w:numId w:val="2"/>
        </w:numPr>
        <w:ind w:left="1440" w:hanging="360"/>
        <w:rPr>
          <w:rFonts w:ascii="Comfortaa" w:cs="Comfortaa" w:eastAsia="Comfortaa" w:hAnsi="Comfortaa"/>
        </w:rPr>
      </w:pPr>
      <w:r w:rsidDel="00000000" w:rsidR="00000000" w:rsidRPr="00000000">
        <w:rPr>
          <w:rFonts w:ascii="Comfortaa" w:cs="Comfortaa" w:eastAsia="Comfortaa" w:hAnsi="Comfortaa"/>
          <w:rtl w:val="0"/>
        </w:rPr>
        <w:t xml:space="preserve">Product</w:t>
      </w:r>
    </w:p>
    <w:p w:rsidR="00000000" w:rsidDel="00000000" w:rsidP="00000000" w:rsidRDefault="00000000" w:rsidRPr="00000000" w14:paraId="000000A2">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A3">
      <w:pPr>
        <w:ind w:left="144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Gives properties to the products such as product ID and value to each product</w:t>
      </w:r>
    </w:p>
    <w:p w:rsidR="00000000" w:rsidDel="00000000" w:rsidP="00000000" w:rsidRDefault="00000000" w:rsidRPr="00000000" w14:paraId="000000A4">
      <w:pPr>
        <w:ind w:left="144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2661" cy="4700514"/>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42661" cy="4700514"/>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144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144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left="1440"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numPr>
          <w:ilvl w:val="0"/>
          <w:numId w:val="2"/>
        </w:numPr>
        <w:ind w:left="1440" w:hanging="360"/>
        <w:rPr>
          <w:rFonts w:ascii="Comfortaa" w:cs="Comfortaa" w:eastAsia="Comfortaa" w:hAnsi="Comfortaa"/>
        </w:rPr>
      </w:pPr>
      <w:r w:rsidDel="00000000" w:rsidR="00000000" w:rsidRPr="00000000">
        <w:rPr>
          <w:rFonts w:ascii="Comfortaa" w:cs="Comfortaa" w:eastAsia="Comfortaa" w:hAnsi="Comfortaa"/>
          <w:rtl w:val="0"/>
        </w:rPr>
        <w:t xml:space="preserve">InteractVendingMachine</w:t>
      </w:r>
    </w:p>
    <w:p w:rsidR="00000000" w:rsidDel="00000000" w:rsidP="00000000" w:rsidRDefault="00000000" w:rsidRPr="00000000" w14:paraId="000000AD">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A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messages that are going to be displayed on the console</w:t>
      </w:r>
    </w:p>
    <w:p w:rsidR="00000000" w:rsidDel="00000000" w:rsidP="00000000" w:rsidRDefault="00000000" w:rsidRPr="00000000" w14:paraId="000000A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29048" cy="4668177"/>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29048" cy="466817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05338" cy="2698728"/>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605338" cy="269872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1"/>
        <w:numPr>
          <w:ilvl w:val="0"/>
          <w:numId w:val="3"/>
        </w:numPr>
        <w:rPr>
          <w:rFonts w:ascii="Comfortaa" w:cs="Comfortaa" w:eastAsia="Comfortaa" w:hAnsi="Comfortaa"/>
          <w:sz w:val="26"/>
          <w:szCs w:val="26"/>
        </w:rPr>
      </w:pPr>
      <w:bookmarkStart w:colFirst="0" w:colLast="0" w:name="_32hzi428mmxd" w:id="6"/>
      <w:bookmarkEnd w:id="6"/>
      <w:r w:rsidDel="00000000" w:rsidR="00000000" w:rsidRPr="00000000">
        <w:rPr>
          <w:rtl w:val="0"/>
        </w:rPr>
        <w:t xml:space="preserve">Github Link</w:t>
      </w:r>
    </w:p>
    <w:p w:rsidR="00000000" w:rsidDel="00000000" w:rsidP="00000000" w:rsidRDefault="00000000" w:rsidRPr="00000000" w14:paraId="000000B5">
      <w:pPr>
        <w:ind w:left="720" w:firstLine="0"/>
        <w:rPr>
          <w:rFonts w:ascii="Times New Roman" w:cs="Times New Roman" w:eastAsia="Times New Roman" w:hAnsi="Times New Roman"/>
          <w:u w:val="single"/>
        </w:rPr>
      </w:pPr>
      <w:hyperlink r:id="rId16">
        <w:r w:rsidDel="00000000" w:rsidR="00000000" w:rsidRPr="00000000">
          <w:rPr>
            <w:rFonts w:ascii="Times New Roman" w:cs="Times New Roman" w:eastAsia="Times New Roman" w:hAnsi="Times New Roman"/>
            <w:color w:val="1155cc"/>
            <w:u w:val="single"/>
            <w:rtl w:val="0"/>
          </w:rPr>
          <w:t xml:space="preserve">https://github.com/AcydAce/OOP_FinalProject</w:t>
        </w:r>
      </w:hyperlink>
      <w:r w:rsidDel="00000000" w:rsidR="00000000" w:rsidRPr="00000000">
        <w:rPr>
          <w:rtl w:val="0"/>
        </w:rPr>
      </w:r>
    </w:p>
    <w:p w:rsidR="00000000" w:rsidDel="00000000" w:rsidP="00000000" w:rsidRDefault="00000000" w:rsidRPr="00000000" w14:paraId="000000B6">
      <w:pPr>
        <w:ind w:left="720" w:firstLine="0"/>
        <w:rPr>
          <w:u w:val="single"/>
        </w:rPr>
      </w:pPr>
      <w:r w:rsidDel="00000000" w:rsidR="00000000" w:rsidRPr="00000000">
        <w:rPr>
          <w:rtl w:val="0"/>
        </w:rPr>
      </w:r>
    </w:p>
    <w:p w:rsidR="00000000" w:rsidDel="00000000" w:rsidP="00000000" w:rsidRDefault="00000000" w:rsidRPr="00000000" w14:paraId="000000B7">
      <w:pPr>
        <w:pStyle w:val="Heading1"/>
        <w:numPr>
          <w:ilvl w:val="0"/>
          <w:numId w:val="3"/>
        </w:numPr>
        <w:rPr>
          <w:rFonts w:ascii="Comfortaa" w:cs="Comfortaa" w:eastAsia="Comfortaa" w:hAnsi="Comfortaa"/>
          <w:sz w:val="26"/>
          <w:szCs w:val="26"/>
        </w:rPr>
      </w:pPr>
      <w:bookmarkStart w:colFirst="0" w:colLast="0" w:name="_zhonwhfannow" w:id="7"/>
      <w:bookmarkEnd w:id="7"/>
      <w:r w:rsidDel="00000000" w:rsidR="00000000" w:rsidRPr="00000000">
        <w:rPr>
          <w:rtl w:val="0"/>
        </w:rPr>
        <w:t xml:space="preserve">References</w:t>
      </w:r>
    </w:p>
    <w:p w:rsidR="00000000" w:rsidDel="00000000" w:rsidP="00000000" w:rsidRDefault="00000000" w:rsidRPr="00000000" w14:paraId="000000B8">
      <w:pPr>
        <w:ind w:left="720" w:firstLine="0"/>
        <w:rPr>
          <w:rFonts w:ascii="Times New Roman" w:cs="Times New Roman" w:eastAsia="Times New Roman" w:hAnsi="Times New Roman"/>
          <w:u w:val="single"/>
        </w:rPr>
      </w:pPr>
      <w:hyperlink r:id="rId17">
        <w:r w:rsidDel="00000000" w:rsidR="00000000" w:rsidRPr="00000000">
          <w:rPr>
            <w:rFonts w:ascii="Times New Roman" w:cs="Times New Roman" w:eastAsia="Times New Roman" w:hAnsi="Times New Roman"/>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u w:val="single"/>
        </w:rPr>
      </w:pPr>
      <w:r w:rsidDel="00000000" w:rsidR="00000000" w:rsidRPr="00000000">
        <w:rPr>
          <w:rtl w:val="0"/>
        </w:rPr>
      </w:r>
    </w:p>
    <w:sectPr>
      <w:headerReference r:id="rId18" w:type="first"/>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right"/>
      <w:rPr/>
    </w:pPr>
    <w:r w:rsidDel="00000000" w:rsidR="00000000" w:rsidRPr="00000000">
      <w:rPr>
        <w:rtl w:val="0"/>
      </w:rPr>
      <w:t xml:space="preserve">Even Semester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720" w:hanging="360"/>
    </w:pPr>
    <w:rPr>
      <w:rFonts w:ascii="Comfortaa" w:cs="Comfortaa" w:eastAsia="Comfortaa" w:hAnsi="Comfortaa"/>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hyperlink" Target="https://stackoverflow.com" TargetMode="External"/><Relationship Id="rId16" Type="http://schemas.openxmlformats.org/officeDocument/2006/relationships/hyperlink" Target="https://github.com/AcydAce/OOP_FinalProject"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