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lang w:val="en-US" w:eastAsia="zh-CN"/>
        </w:rPr>
      </w:pPr>
      <w:r>
        <w:rPr>
          <w:rFonts w:hint="eastAsia"/>
          <w:lang w:val="en-US" w:eastAsia="zh-CN"/>
        </w:rPr>
        <w:t>可行性分析</w:t>
      </w:r>
    </w:p>
    <w:p>
      <w:pPr>
        <w:numPr>
          <w:ilvl w:val="0"/>
          <w:numId w:val="1"/>
        </w:numPr>
        <w:jc w:val="left"/>
        <w:rPr>
          <w:rFonts w:hint="eastAsia"/>
          <w:lang w:val="en-US" w:eastAsia="zh-CN"/>
        </w:rPr>
      </w:pPr>
      <w:r>
        <w:rPr>
          <w:rFonts w:hint="eastAsia"/>
          <w:lang w:val="en-US" w:eastAsia="zh-CN"/>
        </w:rPr>
        <w:t>软件项目环境评估</w:t>
      </w:r>
    </w:p>
    <w:p>
      <w:pPr>
        <w:numPr>
          <w:ilvl w:val="0"/>
          <w:numId w:val="0"/>
        </w:numPr>
        <w:ind w:firstLine="420" w:firstLineChars="0"/>
        <w:jc w:val="left"/>
        <w:rPr>
          <w:rFonts w:hint="eastAsia"/>
          <w:lang w:val="en-US" w:eastAsia="zh-CN"/>
        </w:rPr>
      </w:pPr>
      <w:r>
        <w:rPr>
          <w:rFonts w:hint="eastAsia"/>
          <w:lang w:val="en-US" w:eastAsia="zh-CN"/>
        </w:rPr>
        <w:t>本系统环境涉及宿舍监控与电路控制，对人类的生存环境的威胁相对较小，因此可以相对减少环评；其中对于电路等硬件管理需要确定管理组别，定时进行电路检查与系统模拟测试等；</w:t>
      </w:r>
    </w:p>
    <w:p>
      <w:pPr>
        <w:numPr>
          <w:ilvl w:val="0"/>
          <w:numId w:val="1"/>
        </w:numPr>
        <w:ind w:left="0" w:leftChars="0" w:firstLine="0" w:firstLineChars="0"/>
        <w:jc w:val="left"/>
        <w:rPr>
          <w:rFonts w:hint="eastAsia"/>
          <w:lang w:val="en-US" w:eastAsia="zh-CN"/>
        </w:rPr>
      </w:pPr>
      <w:r>
        <w:rPr>
          <w:rFonts w:hint="eastAsia"/>
          <w:lang w:val="en-US" w:eastAsia="zh-CN"/>
        </w:rPr>
        <w:t>可行性研究</w:t>
      </w:r>
    </w:p>
    <w:p>
      <w:pPr>
        <w:numPr>
          <w:ilvl w:val="0"/>
          <w:numId w:val="0"/>
        </w:numPr>
        <w:jc w:val="left"/>
        <w:rPr>
          <w:rFonts w:hint="eastAsia"/>
          <w:lang w:val="en-US" w:eastAsia="zh-CN"/>
        </w:rPr>
      </w:pPr>
      <w:r>
        <w:rPr>
          <w:rFonts w:hint="eastAsia"/>
          <w:lang w:val="en-US" w:eastAsia="zh-CN"/>
        </w:rPr>
        <w:t>2.1、技术可行性</w:t>
      </w:r>
    </w:p>
    <w:p>
      <w:pPr>
        <w:numPr>
          <w:ilvl w:val="0"/>
          <w:numId w:val="0"/>
        </w:numPr>
        <w:jc w:val="left"/>
        <w:rPr>
          <w:rFonts w:hint="eastAsia"/>
          <w:lang w:val="en-US" w:eastAsia="zh-CN"/>
        </w:rPr>
      </w:pPr>
      <w:r>
        <w:rPr>
          <w:rFonts w:hint="eastAsia"/>
          <w:lang w:val="en-US" w:eastAsia="zh-CN"/>
        </w:rPr>
        <w:t>2.1.1、技术水平要求</w:t>
      </w:r>
    </w:p>
    <w:p>
      <w:pPr>
        <w:numPr>
          <w:ilvl w:val="0"/>
          <w:numId w:val="0"/>
        </w:numPr>
        <w:ind w:firstLine="420" w:firstLineChars="0"/>
        <w:jc w:val="left"/>
        <w:rPr>
          <w:rFonts w:hint="eastAsia"/>
          <w:lang w:val="en-US" w:eastAsia="zh-CN"/>
        </w:rPr>
      </w:pPr>
      <w:r>
        <w:rPr>
          <w:rFonts w:hint="eastAsia"/>
          <w:lang w:val="en-US" w:eastAsia="zh-CN"/>
        </w:rPr>
        <w:t>本项目基础技术要求为使用常见Web开发架构与语言，后端使用如Java系列（Java/JSP/Servlet）、Python系列（Python/Flask），前端使用HTML/CSS/JS；技术难度为当前可掌握，其中针对后端服务器程序可以进行架构优化，使用SSM架构进行进一步优化（SpringMVC+Spring+MyBatis），实现前后端分离与程序精简与健壮要求；前端可进行框架优化，通过使用常见前端框架实现异步通信与UI优化（Vue.js/Ajax/Bootstrap）；数据库语言现已掌握，MySQL使用相对熟练；高级要求为智能要求，针对智能相关内容可以进行硬件数据的实时监测，通过传感器等设备转化实际数据，并进行数据的软件化管理；视频影像识别等相关技术可以结合opencv等识别框架与sklearn等机器学习框架；硬件设备由于涉猎相对较少，使用软件进行模拟与暂时替换；整体技术水平处在项目组可以掌握与优化的程度，适合开发。</w:t>
      </w:r>
    </w:p>
    <w:p>
      <w:pPr>
        <w:numPr>
          <w:ilvl w:val="0"/>
          <w:numId w:val="0"/>
        </w:numPr>
        <w:ind w:firstLine="420" w:firstLineChars="0"/>
        <w:jc w:val="left"/>
        <w:rPr>
          <w:rFonts w:hint="default"/>
          <w:lang w:val="en-US" w:eastAsia="zh-CN"/>
        </w:rPr>
      </w:pPr>
      <w:r>
        <w:rPr>
          <w:rFonts w:hint="eastAsia"/>
          <w:lang w:val="en-US" w:eastAsia="zh-CN"/>
        </w:rPr>
        <w:t>软件过程模型采用敏捷软件开发模型，在变化的基础上通过个体与交互的频繁与可使用软件的发布来得到软件反馈。</w:t>
      </w:r>
    </w:p>
    <w:p>
      <w:pPr>
        <w:numPr>
          <w:ilvl w:val="0"/>
          <w:numId w:val="0"/>
        </w:numPr>
        <w:jc w:val="left"/>
        <w:rPr>
          <w:rFonts w:hint="eastAsia"/>
          <w:lang w:val="en-US" w:eastAsia="zh-CN"/>
        </w:rPr>
      </w:pPr>
      <w:r>
        <w:rPr>
          <w:rFonts w:hint="eastAsia"/>
          <w:lang w:val="en-US" w:eastAsia="zh-CN"/>
        </w:rPr>
        <w:t>2.1.2、技术落地性分析</w:t>
      </w:r>
    </w:p>
    <w:p>
      <w:pPr>
        <w:numPr>
          <w:ilvl w:val="0"/>
          <w:numId w:val="0"/>
        </w:numPr>
        <w:ind w:firstLine="420" w:firstLineChars="0"/>
        <w:jc w:val="left"/>
        <w:rPr>
          <w:rFonts w:hint="eastAsia"/>
          <w:lang w:val="en-US" w:eastAsia="zh-CN"/>
        </w:rPr>
      </w:pPr>
      <w:r>
        <w:rPr>
          <w:rFonts w:hint="eastAsia"/>
          <w:lang w:val="en-US" w:eastAsia="zh-CN"/>
        </w:rPr>
        <w:t>本系统物理模型为面向宿舍的监控与管理，其中包括监控影像控制，门控，温控等常用设施控制等；逻辑模型为web系统监测程序；而系统所需设备都集中于宿舍这样一个相对范围较小的空间内，在控制范围上的压力相对较小；且由于宿舍人群相对集中，出现校园安全情况可能性相对较大，宿舍管理员很难监控各处状况，因此其个性需求也比较明显，针对逻辑实现方案可以使用已掌握技术完成系统搭建，系统维护与测试等工作（具体实现方案见2.1.1技术水平要求）；宿舍管理系统测试也可以针对单个系统进行性能测试与维护，其测试成本相对较低，涉及人员相对较少；在当前可预见技术条件下该项目可落地。</w:t>
      </w:r>
    </w:p>
    <w:p>
      <w:pPr>
        <w:numPr>
          <w:ilvl w:val="0"/>
          <w:numId w:val="0"/>
        </w:numPr>
        <w:jc w:val="left"/>
        <w:rPr>
          <w:rFonts w:hint="eastAsia"/>
          <w:lang w:val="en-US" w:eastAsia="zh-CN"/>
        </w:rPr>
      </w:pPr>
      <w:r>
        <w:rPr>
          <w:rFonts w:hint="eastAsia"/>
          <w:lang w:val="en-US" w:eastAsia="zh-CN"/>
        </w:rPr>
        <w:t>2.2、社会可行性</w:t>
      </w:r>
    </w:p>
    <w:p>
      <w:pPr>
        <w:numPr>
          <w:ilvl w:val="0"/>
          <w:numId w:val="0"/>
        </w:numPr>
        <w:ind w:firstLine="420" w:firstLineChars="0"/>
        <w:jc w:val="left"/>
        <w:rPr>
          <w:rFonts w:hint="eastAsia"/>
          <w:lang w:val="en-US" w:eastAsia="zh-CN"/>
        </w:rPr>
      </w:pPr>
      <w:r>
        <w:rPr>
          <w:rFonts w:hint="eastAsia"/>
          <w:lang w:val="en-US" w:eastAsia="zh-CN"/>
        </w:rPr>
        <w:t>本系统面向宿舍管理，其对政治意识、社会道德等社会影响与风险相对较低，其影响局限在宿舍人员与学生层面，且由于其面向为安全管理方面，对学生的生活的益处较多，其社会可行性程度高。</w:t>
      </w:r>
    </w:p>
    <w:p>
      <w:pPr>
        <w:numPr>
          <w:ilvl w:val="0"/>
          <w:numId w:val="0"/>
        </w:numPr>
        <w:jc w:val="left"/>
        <w:rPr>
          <w:rFonts w:hint="default"/>
          <w:lang w:val="en-US" w:eastAsia="zh-CN"/>
        </w:rPr>
      </w:pPr>
      <w:r>
        <w:rPr>
          <w:rFonts w:hint="eastAsia"/>
          <w:lang w:val="en-US" w:eastAsia="zh-CN"/>
        </w:rPr>
        <w:t>2.3、经济可行性</w:t>
      </w:r>
    </w:p>
    <w:p>
      <w:pPr>
        <w:numPr>
          <w:ilvl w:val="0"/>
          <w:numId w:val="0"/>
        </w:numPr>
        <w:jc w:val="left"/>
        <w:rPr>
          <w:rFonts w:hint="eastAsia"/>
          <w:lang w:val="en-US" w:eastAsia="zh-CN"/>
        </w:rPr>
      </w:pPr>
      <w:r>
        <w:rPr>
          <w:rFonts w:hint="eastAsia"/>
          <w:lang w:val="en-US" w:eastAsia="zh-CN"/>
        </w:rPr>
        <w:t>2.2.1、成本估计</w:t>
      </w:r>
    </w:p>
    <w:p>
      <w:pPr>
        <w:numPr>
          <w:ilvl w:val="0"/>
          <w:numId w:val="0"/>
        </w:numPr>
        <w:ind w:firstLine="420" w:firstLineChars="0"/>
        <w:jc w:val="left"/>
        <w:rPr>
          <w:rFonts w:hint="default"/>
          <w:lang w:val="en-US" w:eastAsia="zh-CN"/>
        </w:rPr>
      </w:pPr>
      <w:r>
        <w:rPr>
          <w:rFonts w:hint="eastAsia"/>
          <w:lang w:val="en-US" w:eastAsia="zh-CN"/>
        </w:rPr>
        <w:t>系统成本估计分为软件成本估计与硬件成本估计，硬件成本由于本系统为软件模拟，暂时没有所需设备报价与所需硬件设备成文，滞后分析；软件开发成本由于为学生项目开发，开发人员薪资成本暂时不计；空间由于分布在宿舍范围，空间占用成本不涉及租赁与购买问题，暂时不计；剩余支出费用为电脑购置，系统管理与维护费用；电脑购置为8000元，人员维护按照3500/月，人员管理可由宿舍管理员进行管理，也可雇佣专员，约3500/月，其经济成本相对较低。</w:t>
      </w:r>
    </w:p>
    <w:p>
      <w:pPr>
        <w:numPr>
          <w:ilvl w:val="0"/>
          <w:numId w:val="0"/>
        </w:numPr>
        <w:jc w:val="left"/>
        <w:rPr>
          <w:rFonts w:hint="eastAsia"/>
          <w:lang w:val="en-US" w:eastAsia="zh-CN"/>
        </w:rPr>
      </w:pPr>
      <w:r>
        <w:rPr>
          <w:rFonts w:hint="eastAsia"/>
          <w:lang w:val="en-US" w:eastAsia="zh-CN"/>
        </w:rPr>
        <w:t>2.2.2、效益分析</w:t>
      </w:r>
    </w:p>
    <w:p>
      <w:pPr>
        <w:numPr>
          <w:ilvl w:val="0"/>
          <w:numId w:val="0"/>
        </w:numPr>
        <w:ind w:firstLine="420" w:firstLineChars="0"/>
        <w:jc w:val="left"/>
        <w:rPr>
          <w:rFonts w:hint="default"/>
          <w:lang w:val="en-US" w:eastAsia="zh-CN"/>
        </w:rPr>
      </w:pPr>
      <w:r>
        <w:rPr>
          <w:rFonts w:hint="eastAsia"/>
          <w:lang w:val="en-US" w:eastAsia="zh-CN"/>
        </w:rPr>
        <w:t>由于系统针对宿舍智能管理痛点，其安全问题，管理问题，人员分布问题都较为严重，痛点十分突出，若进行开发，其市场针对校园管理系统，分布广泛，根据市场可行度分析直接经济效益预期不低；而社会效益体现在人员管理成本大大降低，减少了人员流动与人工数据记录的成本，因此社会效益突出。具体效益的数据分析由于无样本数据难以预估，滞后分析。</w:t>
      </w:r>
      <w:bookmarkStart w:id="0" w:name="_GoBack"/>
      <w:bookmarkEnd w:id="0"/>
    </w:p>
    <w:p>
      <w:pPr>
        <w:numPr>
          <w:ilvl w:val="0"/>
          <w:numId w:val="2"/>
        </w:numPr>
        <w:jc w:val="left"/>
        <w:rPr>
          <w:rFonts w:hint="eastAsia"/>
          <w:lang w:val="en-US" w:eastAsia="zh-CN"/>
        </w:rPr>
      </w:pPr>
      <w:r>
        <w:rPr>
          <w:rFonts w:hint="eastAsia"/>
          <w:lang w:val="en-US" w:eastAsia="zh-CN"/>
        </w:rPr>
        <w:t>影响范围</w:t>
      </w:r>
    </w:p>
    <w:p>
      <w:pPr>
        <w:numPr>
          <w:ilvl w:val="0"/>
          <w:numId w:val="0"/>
        </w:numPr>
        <w:jc w:val="left"/>
        <w:rPr>
          <w:rFonts w:hint="eastAsia"/>
          <w:lang w:val="en-US" w:eastAsia="zh-CN"/>
        </w:rPr>
      </w:pPr>
      <w:r>
        <w:rPr>
          <w:rFonts w:hint="eastAsia"/>
          <w:lang w:val="en-US" w:eastAsia="zh-CN"/>
        </w:rPr>
        <w:t>3.1、对设备的影响</w:t>
      </w:r>
    </w:p>
    <w:p>
      <w:pPr>
        <w:numPr>
          <w:ilvl w:val="0"/>
          <w:numId w:val="0"/>
        </w:numPr>
        <w:ind w:firstLine="420" w:firstLineChars="0"/>
        <w:jc w:val="left"/>
        <w:rPr>
          <w:rFonts w:hint="eastAsia"/>
          <w:lang w:val="en-US" w:eastAsia="zh-CN"/>
        </w:rPr>
      </w:pPr>
      <w:r>
        <w:rPr>
          <w:rFonts w:hint="eastAsia"/>
          <w:lang w:val="en-US" w:eastAsia="zh-CN"/>
        </w:rPr>
        <w:t>对监控设备与民用设施无除运行与数据记录外的其他影响</w:t>
      </w:r>
    </w:p>
    <w:p>
      <w:pPr>
        <w:numPr>
          <w:ilvl w:val="0"/>
          <w:numId w:val="0"/>
        </w:numPr>
        <w:jc w:val="left"/>
        <w:rPr>
          <w:rFonts w:hint="eastAsia"/>
          <w:lang w:val="en-US" w:eastAsia="zh-CN"/>
        </w:rPr>
      </w:pPr>
      <w:r>
        <w:rPr>
          <w:rFonts w:hint="eastAsia"/>
          <w:lang w:val="en-US" w:eastAsia="zh-CN"/>
        </w:rPr>
        <w:t>3.2、对软件的影响</w:t>
      </w:r>
    </w:p>
    <w:p>
      <w:pPr>
        <w:numPr>
          <w:ilvl w:val="0"/>
          <w:numId w:val="0"/>
        </w:numPr>
        <w:ind w:firstLine="420" w:firstLineChars="0"/>
        <w:jc w:val="left"/>
        <w:rPr>
          <w:rFonts w:hint="eastAsia"/>
          <w:lang w:val="en-US" w:eastAsia="zh-CN"/>
        </w:rPr>
      </w:pPr>
      <w:r>
        <w:rPr>
          <w:rFonts w:hint="eastAsia"/>
          <w:lang w:val="en-US" w:eastAsia="zh-CN"/>
        </w:rPr>
        <w:t>由于软件针对局域网开发，其应对其他应用软件不会造成系统层面的影响，针对广域网软件系统影响也较低。</w:t>
      </w:r>
    </w:p>
    <w:p>
      <w:pPr>
        <w:numPr>
          <w:ilvl w:val="0"/>
          <w:numId w:val="0"/>
        </w:numPr>
        <w:jc w:val="left"/>
        <w:rPr>
          <w:rFonts w:hint="eastAsia"/>
          <w:lang w:val="en-US" w:eastAsia="zh-CN"/>
        </w:rPr>
      </w:pPr>
      <w:r>
        <w:rPr>
          <w:rFonts w:hint="eastAsia"/>
          <w:lang w:val="en-US" w:eastAsia="zh-CN"/>
        </w:rPr>
        <w:t>3.3、对用户的影响</w:t>
      </w:r>
    </w:p>
    <w:p>
      <w:pPr>
        <w:numPr>
          <w:ilvl w:val="0"/>
          <w:numId w:val="0"/>
        </w:numPr>
        <w:ind w:firstLine="420" w:firstLineChars="0"/>
        <w:jc w:val="left"/>
        <w:rPr>
          <w:rFonts w:hint="eastAsia"/>
          <w:lang w:val="en-US" w:eastAsia="zh-CN"/>
        </w:rPr>
      </w:pPr>
      <w:r>
        <w:rPr>
          <w:rFonts w:hint="eastAsia"/>
          <w:lang w:val="en-US" w:eastAsia="zh-CN"/>
        </w:rPr>
        <w:t>软件设计易于上手，采用可视化数据分析与显示，用户学习成本低</w:t>
      </w:r>
    </w:p>
    <w:p>
      <w:pPr>
        <w:numPr>
          <w:ilvl w:val="0"/>
          <w:numId w:val="0"/>
        </w:numPr>
        <w:jc w:val="left"/>
        <w:rPr>
          <w:rFonts w:hint="eastAsia"/>
          <w:lang w:val="en-US" w:eastAsia="zh-CN"/>
        </w:rPr>
      </w:pPr>
      <w:r>
        <w:rPr>
          <w:rFonts w:hint="eastAsia"/>
          <w:lang w:val="en-US" w:eastAsia="zh-CN"/>
        </w:rPr>
        <w:t>3.4、对运行的影响</w:t>
      </w:r>
    </w:p>
    <w:p>
      <w:pPr>
        <w:numPr>
          <w:ilvl w:val="0"/>
          <w:numId w:val="0"/>
        </w:numPr>
        <w:ind w:firstLine="420" w:firstLineChars="0"/>
        <w:jc w:val="left"/>
        <w:rPr>
          <w:rFonts w:hint="default"/>
          <w:lang w:val="en-US" w:eastAsia="zh-CN"/>
        </w:rPr>
      </w:pPr>
      <w:r>
        <w:rPr>
          <w:rFonts w:hint="eastAsia"/>
          <w:lang w:val="en-US" w:eastAsia="zh-CN"/>
        </w:rPr>
        <w:t>系统需在使用前进行设备连接与调试，宿舍初始数据的录入，温控湿控的阈值设置等，需要设置时间进行调试，使用过程中以季度为单位进行系统实用性分析，优化部分功能，增量进行维护与开发；根据使用情况实时进行故障排除等。</w:t>
      </w:r>
    </w:p>
    <w:p>
      <w:pPr>
        <w:numPr>
          <w:ilvl w:val="0"/>
          <w:numId w:val="0"/>
        </w:numPr>
        <w:ind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6CA4D"/>
    <w:multiLevelType w:val="singleLevel"/>
    <w:tmpl w:val="A9A6CA4D"/>
    <w:lvl w:ilvl="0" w:tentative="0">
      <w:start w:val="3"/>
      <w:numFmt w:val="decimal"/>
      <w:suff w:val="nothing"/>
      <w:lvlText w:val="%1、"/>
      <w:lvlJc w:val="left"/>
    </w:lvl>
  </w:abstractNum>
  <w:abstractNum w:abstractNumId="1">
    <w:nsid w:val="789805A3"/>
    <w:multiLevelType w:val="singleLevel"/>
    <w:tmpl w:val="789805A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97C3E"/>
    <w:rsid w:val="156A276E"/>
    <w:rsid w:val="3D8A521B"/>
    <w:rsid w:val="5BD9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2020-03-28T10:37:00Z</dcterms:created>
  <dc:creator>邓纸棋</dc:creator>
  <cp:lastModifiedBy>邓纸棋</cp:lastModifiedBy>
  <dcterms:modified xsi:type="dcterms:W3CDTF">2020-03-28T11:41:35Z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