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05710" cy="1697990"/>
            <wp:effectExtent l="0" t="0" r="8890" b="16510"/>
            <wp:docPr id="11" name="图片 11" descr="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61895" cy="1668145"/>
            <wp:effectExtent l="0" t="0" r="14605" b="8255"/>
            <wp:docPr id="10" name="图片 10" descr="0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P=0.1                                      p=0.2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76780" cy="1474470"/>
            <wp:effectExtent l="0" t="0" r="13970" b="11430"/>
            <wp:docPr id="9" name="图片 9" descr="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82850" cy="1681480"/>
            <wp:effectExtent l="0" t="0" r="12700" b="13970"/>
            <wp:docPr id="8" name="图片 8" descr="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P=0.3                                      p=0.4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86355" cy="1751965"/>
            <wp:effectExtent l="0" t="0" r="4445" b="635"/>
            <wp:docPr id="7" name="图片 7" descr="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0150" cy="1673225"/>
            <wp:effectExtent l="0" t="0" r="6350" b="3175"/>
            <wp:docPr id="6" name="图片 6" descr="0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.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P=0.5                                     p=0.6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86355" cy="1751965"/>
            <wp:effectExtent l="0" t="0" r="4445" b="635"/>
            <wp:docPr id="5" name="图片 5" descr="0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.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59685" cy="1734185"/>
            <wp:effectExtent l="0" t="0" r="12065" b="18415"/>
            <wp:docPr id="4" name="图片 4" descr="0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.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P=0.7                                      p=0.8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50795" cy="1727835"/>
            <wp:effectExtent l="0" t="0" r="1905" b="5715"/>
            <wp:docPr id="3" name="图片 3" descr="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.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69540" cy="1808480"/>
            <wp:effectExtent l="0" t="0" r="16510" b="1270"/>
            <wp:docPr id="1" name="图片 1" descr="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P=0.9                                      p=1.0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77490" cy="1881505"/>
            <wp:effectExtent l="0" t="0" r="3810" b="4445"/>
            <wp:docPr id="2" name="图片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ER(32, </w:t>
      </w:r>
      <w:bookmarkStart w:id="0" w:name="_GoBack"/>
      <w:bookmarkEnd w:id="0"/>
      <w:r>
        <w:rPr>
          <w:rFonts w:hint="eastAsia"/>
          <w:lang w:val="en-US" w:eastAsia="zh-CN"/>
        </w:rPr>
        <w:t>0.25)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[0.5612025121055537, 0.6042739246871072, 0.6449569689696555, 0.5712536302638827, 0.5331046668745452, 0.4898830827964687, 0.3383121032236789, 0.17289499118767415, 0.022507944433656557, -0.15431109486024708]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WS(4,0.75) </w:t>
      </w:r>
      <w:r>
        <w:rPr>
          <w:rFonts w:hint="eastAsia"/>
        </w:rPr>
        <w:t>[0.8880977957708226, 0.8884249035008545, 0.8859901053635905, 0.9038670144884019, 0.8856176338112756, 0.8792032630182921, 0.8815979781297701, 0.8993334051388842, 0.8942770325390866, 0.8908558294760933]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WS(4,0.5) [0.6700825756169976, 0.6730714292361091, 0.6864856014905824, 0.6742647807062174, 0.6729122789268929, 0.6808439628766059, 0.6766662142302182, 0.6861544475879708, 0.6685660812655961, 0.6789862557345319]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WS(4,0.25) [0.2700608293351612, 0.29089541698002763, 0.2937055609142294, 0.29911415549697806, 0.3058740494141451, 0.2894880033871804, 0.27176105475119094, 0.29579369221514473, 0.3106014041674793, 0.2818112245970641]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0597A"/>
    <w:rsid w:val="4E4D5C9D"/>
    <w:rsid w:val="5A8E747B"/>
    <w:rsid w:val="688E0299"/>
    <w:rsid w:val="6AC006E2"/>
    <w:rsid w:val="7B35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2020-07-08T09:09:14Z</dcterms:created>
  <dc:creator>feng</dc:creator>
  <cp:lastModifiedBy>VERITAS</cp:lastModifiedBy>
  <dcterms:modified xsi:type="dcterms:W3CDTF">2020-07-08T13:00:40Z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