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687126" w14:textId="7CCB93BC" w:rsidR="0007551E" w:rsidRPr="001E11F6" w:rsidRDefault="0007551E" w:rsidP="0007551E">
      <w:pPr>
        <w:pStyle w:val="Heading1"/>
        <w:contextualSpacing w:val="0"/>
        <w:jc w:val="center"/>
        <w:rPr>
          <w:rFonts w:asciiTheme="minorHAnsi" w:hAnsiTheme="minorHAnsi" w:cstheme="minorHAnsi"/>
          <w:b/>
        </w:rPr>
      </w:pPr>
      <w:bookmarkStart w:id="0" w:name="h.dtck0s5fl2k" w:colFirst="0" w:colLast="0"/>
      <w:bookmarkEnd w:id="0"/>
      <w:r w:rsidRPr="001E11F6">
        <w:rPr>
          <w:rFonts w:asciiTheme="minorHAnsi" w:hAnsiTheme="minorHAnsi" w:cstheme="minorHAnsi"/>
          <w:b/>
        </w:rPr>
        <w:t>MRD Template</w:t>
      </w:r>
    </w:p>
    <w:p w14:paraId="27C9883C" w14:textId="77777777" w:rsidR="0007551E" w:rsidRPr="001E11F6" w:rsidRDefault="0007551E">
      <w:pPr>
        <w:pStyle w:val="Heading1"/>
        <w:contextualSpacing w:val="0"/>
        <w:rPr>
          <w:rFonts w:asciiTheme="minorHAnsi" w:hAnsiTheme="minorHAnsi" w:cstheme="minorHAnsi"/>
          <w:sz w:val="28"/>
          <w:szCs w:val="28"/>
        </w:rPr>
      </w:pPr>
    </w:p>
    <w:p w14:paraId="3BC2DC49" w14:textId="6A5085BC" w:rsidR="00B6291F" w:rsidRPr="001E11F6" w:rsidRDefault="00D32426" w:rsidP="00B6291F">
      <w:pPr>
        <w:jc w:val="center"/>
        <w:rPr>
          <w:rFonts w:asciiTheme="minorHAnsi" w:hAnsiTheme="minorHAnsi" w:cstheme="minorHAnsi"/>
          <w:sz w:val="28"/>
          <w:szCs w:val="28"/>
        </w:rPr>
      </w:pPr>
      <w:r w:rsidRPr="001E11F6">
        <w:rPr>
          <w:rFonts w:asciiTheme="minorHAnsi" w:hAnsiTheme="minorHAnsi" w:cstheme="minorHAnsi"/>
          <w:sz w:val="28"/>
          <w:szCs w:val="28"/>
        </w:rPr>
        <w:t>Spring 2024</w:t>
      </w:r>
    </w:p>
    <w:p w14:paraId="6517B0C2" w14:textId="77777777" w:rsidR="00B6291F" w:rsidRPr="001E11F6" w:rsidRDefault="00B6291F" w:rsidP="00B6291F">
      <w:pPr>
        <w:jc w:val="center"/>
        <w:rPr>
          <w:rFonts w:asciiTheme="minorHAnsi" w:hAnsiTheme="minorHAnsi" w:cstheme="minorHAnsi"/>
        </w:rPr>
      </w:pPr>
    </w:p>
    <w:p w14:paraId="11D0C28B" w14:textId="56148291" w:rsidR="000E1D8F" w:rsidRPr="001E11F6" w:rsidRDefault="004F76D1">
      <w:pPr>
        <w:pStyle w:val="Heading1"/>
        <w:contextualSpacing w:val="0"/>
        <w:rPr>
          <w:rFonts w:asciiTheme="minorHAnsi" w:hAnsiTheme="minorHAnsi" w:cstheme="minorHAnsi"/>
        </w:rPr>
      </w:pPr>
      <w:r w:rsidRPr="001E11F6">
        <w:rPr>
          <w:rFonts w:asciiTheme="minorHAnsi" w:hAnsiTheme="minorHAnsi" w:cstheme="minorHAnsi"/>
        </w:rPr>
        <w:t>Name of Product</w:t>
      </w:r>
      <w:r w:rsidR="0007551E" w:rsidRPr="001E11F6">
        <w:rPr>
          <w:rFonts w:asciiTheme="minorHAnsi" w:hAnsiTheme="minorHAnsi" w:cstheme="minorHAnsi"/>
        </w:rPr>
        <w:t xml:space="preserve">: </w:t>
      </w:r>
    </w:p>
    <w:p w14:paraId="01A82319" w14:textId="601A3F03" w:rsidR="00C170C9" w:rsidRPr="001E11F6" w:rsidRDefault="00C170C9" w:rsidP="00C170C9">
      <w:pPr>
        <w:pStyle w:val="Body"/>
        <w:rPr>
          <w:rFonts w:asciiTheme="minorHAnsi" w:hAnsiTheme="minorHAnsi" w:cstheme="minorHAnsi"/>
          <w:color w:val="FF0000"/>
          <w:sz w:val="24"/>
          <w:szCs w:val="24"/>
        </w:rPr>
      </w:pPr>
      <w:r w:rsidRPr="001E11F6">
        <w:rPr>
          <w:rFonts w:asciiTheme="minorHAnsi" w:hAnsiTheme="minorHAnsi" w:cstheme="minorHAnsi"/>
          <w:color w:val="FF0000"/>
          <w:sz w:val="24"/>
          <w:szCs w:val="24"/>
        </w:rPr>
        <w:t xml:space="preserve">List all students who </w:t>
      </w:r>
      <w:r w:rsidRPr="001E11F6">
        <w:rPr>
          <w:rFonts w:asciiTheme="minorHAnsi" w:hAnsiTheme="minorHAnsi" w:cstheme="minorHAnsi"/>
          <w:b/>
          <w:color w:val="FF0000"/>
          <w:sz w:val="24"/>
          <w:szCs w:val="24"/>
          <w:u w:val="single"/>
        </w:rPr>
        <w:t>actively</w:t>
      </w:r>
      <w:r w:rsidRPr="001E11F6">
        <w:rPr>
          <w:rFonts w:asciiTheme="minorHAnsi" w:hAnsiTheme="minorHAnsi" w:cstheme="minorHAnsi"/>
          <w:color w:val="FF0000"/>
          <w:sz w:val="24"/>
          <w:szCs w:val="24"/>
        </w:rPr>
        <w:t xml:space="preserve"> worked on this </w:t>
      </w:r>
      <w:r w:rsidR="0007551E" w:rsidRPr="001E11F6">
        <w:rPr>
          <w:rFonts w:asciiTheme="minorHAnsi" w:hAnsiTheme="minorHAnsi" w:cstheme="minorHAnsi"/>
          <w:color w:val="FF0000"/>
          <w:sz w:val="24"/>
          <w:szCs w:val="24"/>
        </w:rPr>
        <w:t>MRD Report</w:t>
      </w:r>
      <w:r w:rsidRPr="001E11F6">
        <w:rPr>
          <w:rFonts w:asciiTheme="minorHAnsi" w:hAnsiTheme="minorHAnsi" w:cstheme="minorHAnsi"/>
          <w:color w:val="FF0000"/>
          <w:sz w:val="24"/>
          <w:szCs w:val="24"/>
        </w:rPr>
        <w:t>:</w:t>
      </w:r>
    </w:p>
    <w:p w14:paraId="2A57310D" w14:textId="46269B16" w:rsidR="00C170C9" w:rsidRPr="001E11F6" w:rsidRDefault="00C170C9" w:rsidP="00C170C9">
      <w:pPr>
        <w:pStyle w:val="Body"/>
        <w:numPr>
          <w:ilvl w:val="0"/>
          <w:numId w:val="2"/>
        </w:numPr>
        <w:rPr>
          <w:rFonts w:asciiTheme="minorHAnsi" w:hAnsiTheme="minorHAnsi" w:cstheme="minorHAnsi"/>
          <w:color w:val="FF0000"/>
          <w:sz w:val="24"/>
          <w:szCs w:val="24"/>
        </w:rPr>
      </w:pPr>
      <w:r w:rsidRPr="001E11F6">
        <w:rPr>
          <w:rFonts w:asciiTheme="minorHAnsi" w:hAnsiTheme="minorHAnsi" w:cstheme="minorHAnsi"/>
          <w:color w:val="FF0000"/>
          <w:sz w:val="24"/>
          <w:szCs w:val="24"/>
        </w:rPr>
        <w:t xml:space="preserve">Name: </w:t>
      </w:r>
      <w:r w:rsidR="00EE3194" w:rsidRPr="001E11F6">
        <w:rPr>
          <w:rFonts w:asciiTheme="minorHAnsi" w:eastAsia="Times New Roman" w:hAnsiTheme="minorHAnsi" w:cstheme="minorHAnsi"/>
          <w:color w:val="FF0000"/>
          <w:sz w:val="24"/>
          <w:szCs w:val="24"/>
        </w:rPr>
        <w:t>Aayushie Suresh Vairagade</w:t>
      </w:r>
    </w:p>
    <w:p w14:paraId="6E0197B0" w14:textId="6E86D955" w:rsidR="00C170C9" w:rsidRPr="001E11F6" w:rsidRDefault="00C170C9" w:rsidP="00C170C9">
      <w:pPr>
        <w:pStyle w:val="Body"/>
        <w:numPr>
          <w:ilvl w:val="0"/>
          <w:numId w:val="2"/>
        </w:numPr>
        <w:rPr>
          <w:rFonts w:asciiTheme="minorHAnsi" w:hAnsiTheme="minorHAnsi" w:cstheme="minorHAnsi"/>
          <w:color w:val="FF0000"/>
          <w:sz w:val="24"/>
          <w:szCs w:val="24"/>
        </w:rPr>
      </w:pPr>
      <w:r w:rsidRPr="001E11F6">
        <w:rPr>
          <w:rFonts w:asciiTheme="minorHAnsi" w:hAnsiTheme="minorHAnsi" w:cstheme="minorHAnsi"/>
          <w:color w:val="FF0000"/>
          <w:sz w:val="24"/>
          <w:szCs w:val="24"/>
        </w:rPr>
        <w:t xml:space="preserve">Name: </w:t>
      </w:r>
      <w:r w:rsidR="00EE3194" w:rsidRPr="001E11F6">
        <w:rPr>
          <w:rFonts w:asciiTheme="minorHAnsi" w:hAnsiTheme="minorHAnsi" w:cstheme="minorHAnsi"/>
          <w:color w:val="FF0000"/>
          <w:sz w:val="24"/>
          <w:szCs w:val="24"/>
        </w:rPr>
        <w:t>Aditi Mahendra Joshi</w:t>
      </w:r>
    </w:p>
    <w:p w14:paraId="4E2529B8" w14:textId="5120F071" w:rsidR="00C170C9" w:rsidRPr="001E11F6" w:rsidRDefault="00C170C9" w:rsidP="00C170C9">
      <w:pPr>
        <w:pStyle w:val="Body"/>
        <w:numPr>
          <w:ilvl w:val="0"/>
          <w:numId w:val="2"/>
        </w:numPr>
        <w:rPr>
          <w:rFonts w:asciiTheme="minorHAnsi" w:hAnsiTheme="minorHAnsi" w:cstheme="minorHAnsi"/>
          <w:color w:val="FF0000"/>
          <w:sz w:val="24"/>
          <w:szCs w:val="24"/>
        </w:rPr>
      </w:pPr>
      <w:r w:rsidRPr="001E11F6">
        <w:rPr>
          <w:rFonts w:asciiTheme="minorHAnsi" w:hAnsiTheme="minorHAnsi" w:cstheme="minorHAnsi"/>
          <w:color w:val="FF0000"/>
          <w:sz w:val="24"/>
          <w:szCs w:val="24"/>
        </w:rPr>
        <w:t>Name:</w:t>
      </w:r>
      <w:r w:rsidR="00EE3194" w:rsidRPr="001E11F6">
        <w:rPr>
          <w:rFonts w:asciiTheme="minorHAnsi" w:hAnsiTheme="minorHAnsi" w:cstheme="minorHAnsi"/>
          <w:color w:val="FF0000"/>
          <w:sz w:val="24"/>
          <w:szCs w:val="24"/>
        </w:rPr>
        <w:t xml:space="preserve"> Jigar Naik</w:t>
      </w:r>
    </w:p>
    <w:p w14:paraId="48DAFABF" w14:textId="705A1A6C" w:rsidR="00EE3194" w:rsidRPr="001E11F6" w:rsidRDefault="00EE3194" w:rsidP="00C170C9">
      <w:pPr>
        <w:pStyle w:val="Body"/>
        <w:numPr>
          <w:ilvl w:val="0"/>
          <w:numId w:val="2"/>
        </w:numPr>
        <w:rPr>
          <w:rFonts w:asciiTheme="minorHAnsi" w:hAnsiTheme="minorHAnsi" w:cstheme="minorHAnsi"/>
          <w:color w:val="FF0000"/>
          <w:sz w:val="24"/>
          <w:szCs w:val="24"/>
        </w:rPr>
      </w:pPr>
      <w:r w:rsidRPr="001E11F6">
        <w:rPr>
          <w:rFonts w:asciiTheme="minorHAnsi" w:hAnsiTheme="minorHAnsi" w:cstheme="minorHAnsi"/>
          <w:color w:val="FF0000"/>
          <w:sz w:val="24"/>
          <w:szCs w:val="24"/>
        </w:rPr>
        <w:t>Name: Pratik Patil</w:t>
      </w:r>
    </w:p>
    <w:p w14:paraId="23C790C2" w14:textId="71663DD7" w:rsidR="00EE3194" w:rsidRPr="001E11F6" w:rsidRDefault="00EE3194" w:rsidP="00C170C9">
      <w:pPr>
        <w:pStyle w:val="Body"/>
        <w:numPr>
          <w:ilvl w:val="0"/>
          <w:numId w:val="2"/>
        </w:numPr>
        <w:rPr>
          <w:rFonts w:asciiTheme="minorHAnsi" w:hAnsiTheme="minorHAnsi" w:cstheme="minorHAnsi"/>
          <w:color w:val="FF0000"/>
          <w:sz w:val="24"/>
          <w:szCs w:val="24"/>
        </w:rPr>
      </w:pPr>
      <w:r w:rsidRPr="001E11F6">
        <w:rPr>
          <w:rFonts w:asciiTheme="minorHAnsi" w:hAnsiTheme="minorHAnsi" w:cstheme="minorHAnsi"/>
          <w:color w:val="FF0000"/>
          <w:sz w:val="24"/>
          <w:szCs w:val="24"/>
        </w:rPr>
        <w:t>Name: Shivani Ravindra Kedar</w:t>
      </w:r>
    </w:p>
    <w:p w14:paraId="72ADE053" w14:textId="77777777" w:rsidR="000E1D8F" w:rsidRPr="001E11F6" w:rsidRDefault="004F76D1">
      <w:pPr>
        <w:pStyle w:val="Heading2"/>
        <w:contextualSpacing w:val="0"/>
        <w:rPr>
          <w:rFonts w:asciiTheme="minorHAnsi" w:hAnsiTheme="minorHAnsi" w:cstheme="minorHAnsi"/>
        </w:rPr>
      </w:pPr>
      <w:bookmarkStart w:id="1" w:name="h.9qxiu14hdj81" w:colFirst="0" w:colLast="0"/>
      <w:bookmarkEnd w:id="1"/>
      <w:r w:rsidRPr="001E11F6">
        <w:rPr>
          <w:rFonts w:asciiTheme="minorHAnsi" w:hAnsiTheme="minorHAnsi" w:cstheme="minorHAnsi"/>
        </w:rPr>
        <w:t>Vision</w:t>
      </w:r>
    </w:p>
    <w:p w14:paraId="5DA0E736" w14:textId="77777777" w:rsidR="00EE3194" w:rsidRPr="001E11F6" w:rsidRDefault="00EE3194" w:rsidP="00EE3194">
      <w:pPr>
        <w:jc w:val="both"/>
        <w:rPr>
          <w:rFonts w:asciiTheme="minorHAnsi" w:hAnsiTheme="minorHAnsi" w:cstheme="minorHAnsi"/>
          <w:sz w:val="24"/>
          <w:szCs w:val="24"/>
        </w:rPr>
      </w:pPr>
      <w:r w:rsidRPr="001E11F6">
        <w:rPr>
          <w:rFonts w:asciiTheme="minorHAnsi" w:hAnsiTheme="minorHAnsi" w:cstheme="minorHAnsi"/>
          <w:sz w:val="24"/>
          <w:szCs w:val="24"/>
        </w:rPr>
        <w:t>For Northeastern University students who struggle to select courses and professors due to insufficient insights, Subject Spotlight is a comprehensive platform that provides detailed course information, professor reviews, and peer recommendations. Unlike existing fragmented solutions, we offer a centralized source of trusted, community-driven content.</w:t>
      </w:r>
    </w:p>
    <w:p w14:paraId="5323BF50" w14:textId="77777777" w:rsidR="000E1D8F" w:rsidRPr="001E11F6" w:rsidRDefault="004F76D1">
      <w:pPr>
        <w:pStyle w:val="Heading2"/>
        <w:contextualSpacing w:val="0"/>
        <w:rPr>
          <w:rFonts w:asciiTheme="minorHAnsi" w:hAnsiTheme="minorHAnsi" w:cstheme="minorHAnsi"/>
        </w:rPr>
      </w:pPr>
      <w:bookmarkStart w:id="2" w:name="h.tohsixqhh24b" w:colFirst="0" w:colLast="0"/>
      <w:bookmarkEnd w:id="2"/>
      <w:r w:rsidRPr="001E11F6">
        <w:rPr>
          <w:rFonts w:asciiTheme="minorHAnsi" w:hAnsiTheme="minorHAnsi" w:cstheme="minorHAnsi"/>
        </w:rPr>
        <w:t>Motivation</w:t>
      </w:r>
    </w:p>
    <w:p w14:paraId="1D6F3F13" w14:textId="77777777" w:rsidR="000E1D8F" w:rsidRPr="001E11F6" w:rsidRDefault="004F76D1">
      <w:pPr>
        <w:pStyle w:val="Heading3"/>
        <w:contextualSpacing w:val="0"/>
        <w:rPr>
          <w:rFonts w:asciiTheme="minorHAnsi" w:hAnsiTheme="minorHAnsi" w:cstheme="minorHAnsi"/>
          <w:highlight w:val="none"/>
        </w:rPr>
      </w:pPr>
      <w:bookmarkStart w:id="3" w:name="h.hk7xoti1jsi6" w:colFirst="0" w:colLast="0"/>
      <w:bookmarkEnd w:id="3"/>
      <w:r w:rsidRPr="001E11F6">
        <w:rPr>
          <w:rFonts w:asciiTheme="minorHAnsi" w:hAnsiTheme="minorHAnsi" w:cstheme="minorHAnsi"/>
        </w:rPr>
        <w:t>Customer Segments</w:t>
      </w:r>
    </w:p>
    <w:p w14:paraId="7366DD5F" w14:textId="26EE1E2F" w:rsidR="00750F56" w:rsidRPr="001E11F6" w:rsidRDefault="00750F56" w:rsidP="00750F56">
      <w:pPr>
        <w:pStyle w:val="Normal1"/>
        <w:rPr>
          <w:rFonts w:asciiTheme="minorHAnsi" w:hAnsiTheme="minorHAnsi" w:cstheme="minorHAnsi"/>
        </w:rPr>
      </w:pPr>
      <w:r w:rsidRPr="001E11F6">
        <w:rPr>
          <w:rFonts w:asciiTheme="minorHAnsi" w:eastAsia="Calibri" w:hAnsiTheme="minorHAnsi" w:cstheme="minorHAnsi"/>
          <w:color w:val="222222"/>
          <w:sz w:val="24"/>
          <w:highlight w:val="white"/>
        </w:rPr>
        <w:t xml:space="preserve">On a high level, we have </w:t>
      </w:r>
      <w:r w:rsidRPr="001E11F6">
        <w:rPr>
          <w:rFonts w:asciiTheme="minorHAnsi" w:eastAsia="Calibri" w:hAnsiTheme="minorHAnsi" w:cstheme="minorHAnsi"/>
          <w:color w:val="222222"/>
          <w:sz w:val="24"/>
          <w:highlight w:val="white"/>
        </w:rPr>
        <w:t xml:space="preserve">the </w:t>
      </w:r>
      <w:r w:rsidRPr="001E11F6">
        <w:rPr>
          <w:rFonts w:asciiTheme="minorHAnsi" w:eastAsia="Calibri" w:hAnsiTheme="minorHAnsi" w:cstheme="minorHAnsi"/>
          <w:color w:val="222222"/>
          <w:sz w:val="24"/>
          <w:highlight w:val="white"/>
        </w:rPr>
        <w:t>target segments as below.</w:t>
      </w:r>
    </w:p>
    <w:p w14:paraId="4C476FE9" w14:textId="2D4012D0" w:rsidR="00750F56" w:rsidRPr="00AD0101" w:rsidRDefault="00750F56" w:rsidP="00750F56">
      <w:pPr>
        <w:pStyle w:val="Normal1"/>
        <w:widowControl/>
        <w:numPr>
          <w:ilvl w:val="0"/>
          <w:numId w:val="5"/>
        </w:numPr>
        <w:spacing w:line="240" w:lineRule="auto"/>
        <w:ind w:hanging="359"/>
        <w:contextualSpacing/>
        <w:rPr>
          <w:rFonts w:asciiTheme="minorHAnsi" w:eastAsia="Calibri" w:hAnsiTheme="minorHAnsi" w:cstheme="minorHAnsi"/>
          <w:sz w:val="24"/>
        </w:rPr>
      </w:pPr>
      <w:r w:rsidRPr="001E11F6">
        <w:rPr>
          <w:rFonts w:asciiTheme="minorHAnsi" w:eastAsia="Calibri" w:hAnsiTheme="minorHAnsi" w:cstheme="minorHAnsi"/>
          <w:color w:val="222222"/>
          <w:sz w:val="24"/>
        </w:rPr>
        <w:t xml:space="preserve">Northeastern </w:t>
      </w:r>
      <w:r w:rsidR="00420517" w:rsidRPr="001E11F6">
        <w:rPr>
          <w:rFonts w:asciiTheme="minorHAnsi" w:eastAsia="Calibri" w:hAnsiTheme="minorHAnsi" w:cstheme="minorHAnsi"/>
          <w:color w:val="222222"/>
          <w:sz w:val="24"/>
        </w:rPr>
        <w:t>Universit</w:t>
      </w:r>
      <w:r w:rsidR="00420517">
        <w:rPr>
          <w:rFonts w:asciiTheme="minorHAnsi" w:eastAsia="Calibri" w:hAnsiTheme="minorHAnsi" w:cstheme="minorHAnsi"/>
          <w:color w:val="222222"/>
          <w:sz w:val="24"/>
        </w:rPr>
        <w:t>y’s</w:t>
      </w:r>
      <w:r w:rsidR="00AD0101">
        <w:rPr>
          <w:rFonts w:asciiTheme="minorHAnsi" w:eastAsia="Calibri" w:hAnsiTheme="minorHAnsi" w:cstheme="minorHAnsi"/>
          <w:color w:val="222222"/>
          <w:sz w:val="24"/>
        </w:rPr>
        <w:t xml:space="preserve"> </w:t>
      </w:r>
      <w:r w:rsidR="002F3DCA">
        <w:rPr>
          <w:rFonts w:asciiTheme="minorHAnsi" w:eastAsia="Calibri" w:hAnsiTheme="minorHAnsi" w:cstheme="minorHAnsi"/>
          <w:color w:val="222222"/>
          <w:sz w:val="24"/>
        </w:rPr>
        <w:t>S</w:t>
      </w:r>
      <w:r w:rsidR="00AD0101">
        <w:rPr>
          <w:rFonts w:asciiTheme="minorHAnsi" w:eastAsia="Calibri" w:hAnsiTheme="minorHAnsi" w:cstheme="minorHAnsi"/>
          <w:color w:val="222222"/>
          <w:sz w:val="24"/>
        </w:rPr>
        <w:t>tudents</w:t>
      </w:r>
    </w:p>
    <w:p w14:paraId="612BDB60" w14:textId="753E3793" w:rsidR="00AD0101" w:rsidRDefault="00AD0101" w:rsidP="00750F56">
      <w:pPr>
        <w:pStyle w:val="Normal1"/>
        <w:widowControl/>
        <w:numPr>
          <w:ilvl w:val="0"/>
          <w:numId w:val="5"/>
        </w:numPr>
        <w:spacing w:line="240" w:lineRule="auto"/>
        <w:ind w:hanging="359"/>
        <w:contextualSpacing/>
        <w:rPr>
          <w:rFonts w:asciiTheme="minorHAnsi" w:eastAsia="Calibri" w:hAnsiTheme="minorHAnsi" w:cstheme="minorHAnsi"/>
          <w:sz w:val="24"/>
        </w:rPr>
      </w:pPr>
      <w:r>
        <w:rPr>
          <w:rFonts w:asciiTheme="minorHAnsi" w:eastAsia="Calibri" w:hAnsiTheme="minorHAnsi" w:cstheme="minorHAnsi"/>
          <w:sz w:val="24"/>
        </w:rPr>
        <w:t xml:space="preserve">Northeastern </w:t>
      </w:r>
      <w:r w:rsidR="00420517">
        <w:rPr>
          <w:rFonts w:asciiTheme="minorHAnsi" w:eastAsia="Calibri" w:hAnsiTheme="minorHAnsi" w:cstheme="minorHAnsi"/>
          <w:sz w:val="24"/>
        </w:rPr>
        <w:t>University’s</w:t>
      </w:r>
      <w:r>
        <w:rPr>
          <w:rFonts w:asciiTheme="minorHAnsi" w:eastAsia="Calibri" w:hAnsiTheme="minorHAnsi" w:cstheme="minorHAnsi"/>
          <w:sz w:val="24"/>
        </w:rPr>
        <w:t xml:space="preserve"> </w:t>
      </w:r>
      <w:r w:rsidR="002F3DCA">
        <w:rPr>
          <w:rFonts w:asciiTheme="minorHAnsi" w:eastAsia="Calibri" w:hAnsiTheme="minorHAnsi" w:cstheme="minorHAnsi"/>
          <w:sz w:val="24"/>
        </w:rPr>
        <w:t>A</w:t>
      </w:r>
      <w:r>
        <w:rPr>
          <w:rFonts w:asciiTheme="minorHAnsi" w:eastAsia="Calibri" w:hAnsiTheme="minorHAnsi" w:cstheme="minorHAnsi"/>
          <w:sz w:val="24"/>
        </w:rPr>
        <w:t xml:space="preserve">lumni </w:t>
      </w:r>
    </w:p>
    <w:p w14:paraId="149BB393" w14:textId="77777777" w:rsidR="00D43499" w:rsidRDefault="00D43499" w:rsidP="00D43499">
      <w:pPr>
        <w:pStyle w:val="Normal1"/>
        <w:widowControl/>
        <w:spacing w:line="240" w:lineRule="auto"/>
        <w:contextualSpacing/>
        <w:rPr>
          <w:rFonts w:asciiTheme="minorHAnsi" w:eastAsia="Calibri" w:hAnsiTheme="minorHAnsi" w:cstheme="minorHAnsi"/>
          <w:sz w:val="24"/>
        </w:rPr>
      </w:pPr>
    </w:p>
    <w:p w14:paraId="4B6A3672" w14:textId="7299688A" w:rsidR="00D43499" w:rsidRDefault="002F3DCA" w:rsidP="00D43499">
      <w:pPr>
        <w:pStyle w:val="Normal1"/>
        <w:widowControl/>
        <w:spacing w:line="240" w:lineRule="auto"/>
        <w:contextualSpacing/>
        <w:rPr>
          <w:rFonts w:asciiTheme="minorHAnsi" w:eastAsia="Calibri" w:hAnsiTheme="minorHAnsi" w:cstheme="minorHAnsi"/>
          <w:sz w:val="24"/>
        </w:rPr>
      </w:pPr>
      <w:r>
        <w:rPr>
          <w:rFonts w:asciiTheme="minorHAnsi" w:eastAsia="Calibri" w:hAnsiTheme="minorHAnsi" w:cstheme="minorHAnsi"/>
          <w:sz w:val="24"/>
        </w:rPr>
        <w:t>Northeastern University Students:</w:t>
      </w:r>
    </w:p>
    <w:p w14:paraId="4A78B229" w14:textId="77777777" w:rsidR="002F3DCA" w:rsidRDefault="002F3DCA" w:rsidP="00D43499">
      <w:pPr>
        <w:pStyle w:val="Normal1"/>
        <w:widowControl/>
        <w:spacing w:line="240" w:lineRule="auto"/>
        <w:contextualSpacing/>
        <w:rPr>
          <w:rFonts w:asciiTheme="minorHAnsi" w:eastAsia="Calibri" w:hAnsiTheme="minorHAnsi" w:cstheme="minorHAnsi"/>
          <w:sz w:val="24"/>
        </w:rPr>
      </w:pPr>
    </w:p>
    <w:p w14:paraId="33863608" w14:textId="3464D6BD" w:rsidR="002F3DCA" w:rsidRDefault="002F3DCA" w:rsidP="002F3DCA">
      <w:pPr>
        <w:pStyle w:val="Normal1"/>
        <w:widowControl/>
        <w:numPr>
          <w:ilvl w:val="0"/>
          <w:numId w:val="20"/>
        </w:numPr>
        <w:spacing w:line="240" w:lineRule="auto"/>
        <w:jc w:val="both"/>
        <w:rPr>
          <w:rFonts w:asciiTheme="minorHAnsi" w:eastAsia="Calibri" w:hAnsiTheme="minorHAnsi" w:cstheme="minorHAnsi"/>
          <w:sz w:val="24"/>
        </w:rPr>
      </w:pPr>
      <w:r w:rsidRPr="002F3DCA">
        <w:rPr>
          <w:rFonts w:asciiTheme="minorHAnsi" w:eastAsia="Calibri" w:hAnsiTheme="minorHAnsi" w:cstheme="minorHAnsi"/>
          <w:sz w:val="24"/>
        </w:rPr>
        <w:t>Northeastern University Students: This large group (approximately 45,000 students) seeks reliable information to make informed course and professor choices, optimizing their academic experience and supporting their aspirations within Northeastern. Additionally, this segment will provide reviews to help their peers make informed decisions about course selection.</w:t>
      </w:r>
    </w:p>
    <w:p w14:paraId="41D1009E" w14:textId="77777777" w:rsidR="002F3DCA" w:rsidRPr="002F3DCA" w:rsidRDefault="002F3DCA" w:rsidP="002F3DCA">
      <w:pPr>
        <w:pStyle w:val="Normal1"/>
        <w:widowControl/>
        <w:spacing w:line="240" w:lineRule="auto"/>
        <w:ind w:left="720"/>
        <w:jc w:val="both"/>
        <w:rPr>
          <w:rFonts w:asciiTheme="minorHAnsi" w:eastAsia="Calibri" w:hAnsiTheme="minorHAnsi" w:cstheme="minorHAnsi"/>
          <w:sz w:val="24"/>
        </w:rPr>
      </w:pPr>
    </w:p>
    <w:p w14:paraId="6717A032" w14:textId="6DA2067C" w:rsidR="002F3DCA" w:rsidRDefault="002F3DCA" w:rsidP="002F3DCA">
      <w:pPr>
        <w:pStyle w:val="Normal1"/>
        <w:widowControl/>
        <w:numPr>
          <w:ilvl w:val="0"/>
          <w:numId w:val="20"/>
        </w:numPr>
        <w:spacing w:line="240" w:lineRule="auto"/>
        <w:jc w:val="both"/>
        <w:rPr>
          <w:rFonts w:asciiTheme="minorHAnsi" w:eastAsia="Calibri" w:hAnsiTheme="minorHAnsi" w:cstheme="minorHAnsi"/>
          <w:sz w:val="24"/>
        </w:rPr>
      </w:pPr>
      <w:r w:rsidRPr="002F3DCA">
        <w:rPr>
          <w:rFonts w:asciiTheme="minorHAnsi" w:eastAsia="Calibri" w:hAnsiTheme="minorHAnsi" w:cstheme="minorHAnsi"/>
          <w:sz w:val="24"/>
        </w:rPr>
        <w:t>Transfer Students: These students</w:t>
      </w:r>
      <w:r>
        <w:rPr>
          <w:rFonts w:asciiTheme="minorHAnsi" w:eastAsia="Calibri" w:hAnsiTheme="minorHAnsi" w:cstheme="minorHAnsi"/>
          <w:sz w:val="24"/>
        </w:rPr>
        <w:t xml:space="preserve"> </w:t>
      </w:r>
      <w:r w:rsidRPr="002F3DCA">
        <w:rPr>
          <w:rFonts w:asciiTheme="minorHAnsi" w:eastAsia="Calibri" w:hAnsiTheme="minorHAnsi" w:cstheme="minorHAnsi"/>
          <w:sz w:val="24"/>
        </w:rPr>
        <w:t xml:space="preserve">face unique challenges with unfamiliar course options and a lack of established peer support. They need comprehensive resources to </w:t>
      </w:r>
      <w:r w:rsidRPr="002F3DCA">
        <w:rPr>
          <w:rFonts w:asciiTheme="minorHAnsi" w:eastAsia="Calibri" w:hAnsiTheme="minorHAnsi" w:cstheme="minorHAnsi"/>
          <w:sz w:val="24"/>
        </w:rPr>
        <w:lastRenderedPageBreak/>
        <w:t>understand the nuances of Northeastern's offerings and make successful academic transitions.</w:t>
      </w:r>
    </w:p>
    <w:p w14:paraId="4D6A1896" w14:textId="77777777" w:rsidR="002F3DCA" w:rsidRPr="002F3DCA" w:rsidRDefault="002F3DCA" w:rsidP="002F3DCA">
      <w:pPr>
        <w:pStyle w:val="Normal1"/>
        <w:widowControl/>
        <w:spacing w:line="240" w:lineRule="auto"/>
        <w:jc w:val="both"/>
        <w:rPr>
          <w:rFonts w:asciiTheme="minorHAnsi" w:eastAsia="Calibri" w:hAnsiTheme="minorHAnsi" w:cstheme="minorHAnsi"/>
          <w:sz w:val="24"/>
        </w:rPr>
      </w:pPr>
    </w:p>
    <w:p w14:paraId="3C07920D" w14:textId="56AF5110" w:rsidR="00AD0101" w:rsidRDefault="002F3DCA" w:rsidP="002F3DCA">
      <w:pPr>
        <w:pStyle w:val="Normal1"/>
        <w:widowControl/>
        <w:numPr>
          <w:ilvl w:val="0"/>
          <w:numId w:val="20"/>
        </w:numPr>
        <w:spacing w:line="240" w:lineRule="auto"/>
        <w:contextualSpacing/>
        <w:jc w:val="both"/>
        <w:rPr>
          <w:rFonts w:asciiTheme="minorHAnsi" w:eastAsia="Calibri" w:hAnsiTheme="minorHAnsi" w:cstheme="minorHAnsi"/>
          <w:sz w:val="24"/>
        </w:rPr>
      </w:pPr>
      <w:r w:rsidRPr="002F3DCA">
        <w:rPr>
          <w:rFonts w:asciiTheme="minorHAnsi" w:eastAsia="Calibri" w:hAnsiTheme="minorHAnsi" w:cstheme="minorHAnsi"/>
          <w:sz w:val="24"/>
        </w:rPr>
        <w:t>Students Looking to Change Majors/Minors: This segment requires in-depth information and peer insights to explore new academic paths. They need guidance evaluating potential courses, professors, and the overall impact that a major or minor switch might have on their academic journey.</w:t>
      </w:r>
    </w:p>
    <w:p w14:paraId="63110341" w14:textId="77777777" w:rsidR="006A7B1B" w:rsidRDefault="006A7B1B" w:rsidP="00AD0101">
      <w:pPr>
        <w:pStyle w:val="Normal1"/>
        <w:widowControl/>
        <w:spacing w:line="240" w:lineRule="auto"/>
        <w:contextualSpacing/>
        <w:rPr>
          <w:rFonts w:asciiTheme="minorHAnsi" w:eastAsia="Calibri" w:hAnsiTheme="minorHAnsi" w:cstheme="minorHAnsi"/>
          <w:sz w:val="24"/>
        </w:rPr>
      </w:pPr>
    </w:p>
    <w:p w14:paraId="304A4C0C" w14:textId="77777777" w:rsidR="002F3DCA" w:rsidRDefault="002F3DCA" w:rsidP="002F3DCA">
      <w:pPr>
        <w:pStyle w:val="Normal1"/>
        <w:widowControl/>
        <w:spacing w:line="240" w:lineRule="auto"/>
        <w:contextualSpacing/>
        <w:rPr>
          <w:rFonts w:asciiTheme="minorHAnsi" w:eastAsia="Calibri" w:hAnsiTheme="minorHAnsi" w:cstheme="minorHAnsi"/>
          <w:sz w:val="24"/>
        </w:rPr>
      </w:pPr>
      <w:r>
        <w:rPr>
          <w:rFonts w:asciiTheme="minorHAnsi" w:eastAsia="Calibri" w:hAnsiTheme="minorHAnsi" w:cstheme="minorHAnsi"/>
          <w:sz w:val="24"/>
        </w:rPr>
        <w:t xml:space="preserve">Northeastern Universities Alumni </w:t>
      </w:r>
    </w:p>
    <w:p w14:paraId="4A6903AB" w14:textId="3953DFE5" w:rsidR="002F3DCA" w:rsidRDefault="002F3DCA" w:rsidP="002F3DCA">
      <w:pPr>
        <w:pStyle w:val="Normal1"/>
        <w:widowControl/>
        <w:numPr>
          <w:ilvl w:val="0"/>
          <w:numId w:val="22"/>
        </w:numPr>
        <w:spacing w:line="240" w:lineRule="auto"/>
        <w:contextualSpacing/>
        <w:jc w:val="both"/>
        <w:rPr>
          <w:rFonts w:asciiTheme="minorHAnsi" w:eastAsia="Calibri" w:hAnsiTheme="minorHAnsi" w:cstheme="minorHAnsi"/>
          <w:sz w:val="24"/>
        </w:rPr>
      </w:pPr>
      <w:r w:rsidRPr="002F3DCA">
        <w:rPr>
          <w:rFonts w:asciiTheme="minorHAnsi" w:eastAsia="Calibri" w:hAnsiTheme="minorHAnsi" w:cstheme="minorHAnsi"/>
          <w:sz w:val="24"/>
        </w:rPr>
        <w:t>Northeastern Alumni: This segment comprises former graduates who are motivated to give back to the Northeastern community by sharing their valuable academic experiences. They have unique insights into courses, professors, and career paths within their majors. Their knowledge is crucial for helping current students navigate their academic choices</w:t>
      </w:r>
    </w:p>
    <w:p w14:paraId="29291546" w14:textId="77777777" w:rsidR="002F3DCA" w:rsidRDefault="002F3DCA" w:rsidP="002F3DCA">
      <w:pPr>
        <w:pStyle w:val="Normal1"/>
        <w:widowControl/>
        <w:spacing w:line="240" w:lineRule="auto"/>
        <w:contextualSpacing/>
        <w:rPr>
          <w:rFonts w:asciiTheme="minorHAnsi" w:eastAsia="Calibri" w:hAnsiTheme="minorHAnsi" w:cstheme="minorHAnsi"/>
          <w:sz w:val="24"/>
        </w:rPr>
      </w:pPr>
    </w:p>
    <w:p w14:paraId="42B65282" w14:textId="43E1DD97" w:rsidR="002F3DCA" w:rsidRDefault="002F3DCA" w:rsidP="002F3DCA">
      <w:pPr>
        <w:jc w:val="both"/>
        <w:rPr>
          <w:rFonts w:asciiTheme="minorHAnsi" w:hAnsiTheme="minorHAnsi" w:cstheme="minorHAnsi"/>
          <w:sz w:val="24"/>
          <w:szCs w:val="22"/>
        </w:rPr>
      </w:pPr>
      <w:r w:rsidRPr="002F3DCA">
        <w:rPr>
          <w:rFonts w:asciiTheme="minorHAnsi" w:hAnsiTheme="minorHAnsi" w:cstheme="minorHAnsi"/>
          <w:i/>
          <w:iCs/>
          <w:sz w:val="24"/>
          <w:szCs w:val="22"/>
          <w:u w:val="single"/>
        </w:rPr>
        <w:t>Early Adopters</w:t>
      </w:r>
      <w:r w:rsidRPr="002F3DCA">
        <w:rPr>
          <w:rFonts w:asciiTheme="minorHAnsi" w:hAnsiTheme="minorHAnsi" w:cstheme="minorHAnsi"/>
          <w:sz w:val="24"/>
          <w:szCs w:val="22"/>
        </w:rPr>
        <w:t xml:space="preserve">: Likely to be students highly engaged in their academics, proactively seeking to optimize their learnings, and comfortable with technology and sharing feedback online. They might be </w:t>
      </w:r>
      <w:r w:rsidR="00446787" w:rsidRPr="002F3DCA">
        <w:rPr>
          <w:rFonts w:asciiTheme="minorHAnsi" w:hAnsiTheme="minorHAnsi" w:cstheme="minorHAnsi"/>
          <w:sz w:val="24"/>
          <w:szCs w:val="22"/>
        </w:rPr>
        <w:t>transferring</w:t>
      </w:r>
      <w:r w:rsidRPr="002F3DCA">
        <w:rPr>
          <w:rFonts w:asciiTheme="minorHAnsi" w:hAnsiTheme="minorHAnsi" w:cstheme="minorHAnsi"/>
          <w:sz w:val="24"/>
          <w:szCs w:val="22"/>
        </w:rPr>
        <w:t xml:space="preserve"> students facing a pressing need for information, or students dissatisfied with their current course selection process.</w:t>
      </w:r>
    </w:p>
    <w:p w14:paraId="506034DE" w14:textId="77777777" w:rsidR="002F3DCA" w:rsidRPr="002F3DCA" w:rsidRDefault="002F3DCA" w:rsidP="002F3DCA">
      <w:pPr>
        <w:rPr>
          <w:rFonts w:asciiTheme="minorHAnsi" w:hAnsiTheme="minorHAnsi" w:cstheme="minorHAnsi"/>
          <w:sz w:val="24"/>
          <w:szCs w:val="22"/>
        </w:rPr>
      </w:pPr>
    </w:p>
    <w:p w14:paraId="3C76E02A" w14:textId="37826FD1" w:rsidR="00D775B7" w:rsidRPr="00D775B7" w:rsidRDefault="002F3DCA" w:rsidP="00D775B7">
      <w:pPr>
        <w:jc w:val="both"/>
        <w:rPr>
          <w:rFonts w:asciiTheme="minorHAnsi" w:hAnsiTheme="minorHAnsi" w:cstheme="minorHAnsi"/>
          <w:sz w:val="24"/>
          <w:szCs w:val="22"/>
        </w:rPr>
      </w:pPr>
      <w:r w:rsidRPr="002F3DCA">
        <w:rPr>
          <w:rFonts w:asciiTheme="minorHAnsi" w:hAnsiTheme="minorHAnsi" w:cstheme="minorHAnsi"/>
          <w:i/>
          <w:iCs/>
          <w:sz w:val="24"/>
          <w:szCs w:val="22"/>
          <w:u w:val="single"/>
        </w:rPr>
        <w:t>Mainstream Users:</w:t>
      </w:r>
      <w:r w:rsidRPr="002F3DCA">
        <w:rPr>
          <w:rFonts w:asciiTheme="minorHAnsi" w:hAnsiTheme="minorHAnsi" w:cstheme="minorHAnsi"/>
          <w:sz w:val="24"/>
          <w:szCs w:val="22"/>
        </w:rPr>
        <w:t xml:space="preserve"> Over time, the platform's value should become evident to the broader student body, particularly those making major course decisions or looking to explore new academic areas.</w:t>
      </w:r>
    </w:p>
    <w:p w14:paraId="10DE2DE9" w14:textId="49C881F2" w:rsidR="00F43824" w:rsidRDefault="004F76D1" w:rsidP="00E34E0F">
      <w:pPr>
        <w:pStyle w:val="Heading3"/>
        <w:contextualSpacing w:val="0"/>
        <w:rPr>
          <w:rFonts w:asciiTheme="minorHAnsi" w:hAnsiTheme="minorHAnsi" w:cstheme="minorHAnsi"/>
          <w:highlight w:val="none"/>
        </w:rPr>
      </w:pPr>
      <w:bookmarkStart w:id="4" w:name="h.bqxr22vffadz" w:colFirst="0" w:colLast="0"/>
      <w:bookmarkEnd w:id="4"/>
      <w:r w:rsidRPr="001E11F6">
        <w:rPr>
          <w:rFonts w:asciiTheme="minorHAnsi" w:hAnsiTheme="minorHAnsi" w:cstheme="minorHAnsi"/>
        </w:rPr>
        <w:t>Unmet Needs</w:t>
      </w:r>
    </w:p>
    <w:p w14:paraId="7A9D93EC" w14:textId="77777777" w:rsidR="00E34E0F" w:rsidRPr="00E34E0F" w:rsidRDefault="00E34E0F" w:rsidP="00E34E0F"/>
    <w:p w14:paraId="5ABDBD45" w14:textId="5370C484" w:rsidR="00F43824" w:rsidRPr="001E11F6" w:rsidRDefault="00F43824" w:rsidP="001E11F6">
      <w:pPr>
        <w:pStyle w:val="ListParagraph"/>
        <w:numPr>
          <w:ilvl w:val="0"/>
          <w:numId w:val="6"/>
        </w:numPr>
        <w:contextualSpacing w:val="0"/>
        <w:jc w:val="both"/>
        <w:rPr>
          <w:rFonts w:asciiTheme="minorHAnsi" w:hAnsiTheme="minorHAnsi" w:cstheme="minorHAnsi"/>
          <w:sz w:val="24"/>
          <w:szCs w:val="24"/>
        </w:rPr>
      </w:pPr>
      <w:r w:rsidRPr="001E11F6">
        <w:rPr>
          <w:rFonts w:asciiTheme="minorHAnsi" w:hAnsiTheme="minorHAnsi" w:cstheme="minorHAnsi"/>
          <w:b/>
          <w:bCs/>
          <w:sz w:val="24"/>
          <w:szCs w:val="24"/>
        </w:rPr>
        <w:t>Need for Efficient Course Comparison</w:t>
      </w:r>
      <w:r w:rsidRPr="001E11F6">
        <w:rPr>
          <w:rFonts w:asciiTheme="minorHAnsi" w:hAnsiTheme="minorHAnsi" w:cstheme="minorHAnsi"/>
          <w:sz w:val="24"/>
          <w:szCs w:val="24"/>
        </w:rPr>
        <w:t>:</w:t>
      </w:r>
      <w:r w:rsidRPr="001E11F6">
        <w:rPr>
          <w:rFonts w:asciiTheme="minorHAnsi" w:hAnsiTheme="minorHAnsi" w:cstheme="minorHAnsi"/>
          <w:sz w:val="24"/>
          <w:szCs w:val="24"/>
        </w:rPr>
        <w:t xml:space="preserve"> </w:t>
      </w:r>
      <w:r w:rsidRPr="001E11F6">
        <w:rPr>
          <w:rFonts w:asciiTheme="minorHAnsi" w:hAnsiTheme="minorHAnsi" w:cstheme="minorHAnsi"/>
          <w:sz w:val="24"/>
          <w:szCs w:val="24"/>
        </w:rPr>
        <w:t>"</w:t>
      </w:r>
      <w:r w:rsidRPr="001E11F6">
        <w:rPr>
          <w:rFonts w:asciiTheme="minorHAnsi" w:hAnsiTheme="minorHAnsi" w:cstheme="minorHAnsi"/>
          <w:sz w:val="24"/>
          <w:szCs w:val="24"/>
        </w:rPr>
        <w:t>We</w:t>
      </w:r>
      <w:r w:rsidRPr="001E11F6">
        <w:rPr>
          <w:rFonts w:asciiTheme="minorHAnsi" w:hAnsiTheme="minorHAnsi" w:cstheme="minorHAnsi"/>
          <w:sz w:val="24"/>
          <w:szCs w:val="24"/>
        </w:rPr>
        <w:t xml:space="preserve"> believe Northeastern students experience difficulty efficiently comparing courses, especially in terms of difficulty, workload, and overall value."</w:t>
      </w:r>
    </w:p>
    <w:p w14:paraId="3EF2D4C4" w14:textId="47FB3A18" w:rsidR="00F43824" w:rsidRPr="001E11F6" w:rsidRDefault="00F43824" w:rsidP="001E11F6">
      <w:pPr>
        <w:ind w:left="720"/>
        <w:contextualSpacing w:val="0"/>
        <w:jc w:val="both"/>
        <w:rPr>
          <w:rFonts w:asciiTheme="minorHAnsi" w:hAnsiTheme="minorHAnsi" w:cstheme="minorHAnsi"/>
          <w:sz w:val="24"/>
          <w:szCs w:val="24"/>
        </w:rPr>
      </w:pPr>
      <w:r w:rsidRPr="001E11F6">
        <w:rPr>
          <w:rFonts w:asciiTheme="minorHAnsi" w:hAnsiTheme="minorHAnsi" w:cstheme="minorHAnsi"/>
          <w:b/>
          <w:bCs/>
          <w:sz w:val="24"/>
          <w:szCs w:val="24"/>
        </w:rPr>
        <w:t>Evidence:</w:t>
      </w:r>
      <w:r w:rsidRPr="001E11F6">
        <w:rPr>
          <w:rFonts w:asciiTheme="minorHAnsi" w:hAnsiTheme="minorHAnsi" w:cstheme="minorHAnsi"/>
          <w:sz w:val="24"/>
          <w:szCs w:val="24"/>
        </w:rPr>
        <w:t xml:space="preserve"> </w:t>
      </w:r>
      <w:r w:rsidRPr="001E11F6">
        <w:rPr>
          <w:rFonts w:asciiTheme="minorHAnsi" w:hAnsiTheme="minorHAnsi" w:cstheme="minorHAnsi"/>
          <w:sz w:val="24"/>
          <w:szCs w:val="24"/>
        </w:rPr>
        <w:t xml:space="preserve">Our </w:t>
      </w:r>
      <w:r w:rsidRPr="001E11F6">
        <w:rPr>
          <w:rFonts w:asciiTheme="minorHAnsi" w:hAnsiTheme="minorHAnsi" w:cstheme="minorHAnsi"/>
          <w:sz w:val="24"/>
          <w:szCs w:val="24"/>
        </w:rPr>
        <w:t>analysis mentions students actively discussing grading patterns (80%), course worth (80%), and an interest in understanding course difficulty. This suggests a desire to easily compare courses side-by-side on these factors.</w:t>
      </w:r>
    </w:p>
    <w:p w14:paraId="230C2B4A" w14:textId="77777777" w:rsidR="00F43824" w:rsidRPr="001E11F6" w:rsidRDefault="00F43824" w:rsidP="001E11F6">
      <w:pPr>
        <w:contextualSpacing w:val="0"/>
        <w:jc w:val="both"/>
        <w:rPr>
          <w:rFonts w:asciiTheme="minorHAnsi" w:hAnsiTheme="minorHAnsi" w:cstheme="minorHAnsi"/>
          <w:sz w:val="24"/>
          <w:szCs w:val="24"/>
        </w:rPr>
      </w:pPr>
    </w:p>
    <w:p w14:paraId="04D93C39" w14:textId="62A107F6" w:rsidR="00F43824" w:rsidRPr="001E11F6" w:rsidRDefault="00F43824" w:rsidP="001E11F6">
      <w:pPr>
        <w:pStyle w:val="ListParagraph"/>
        <w:numPr>
          <w:ilvl w:val="0"/>
          <w:numId w:val="6"/>
        </w:numPr>
        <w:contextualSpacing w:val="0"/>
        <w:jc w:val="both"/>
        <w:rPr>
          <w:rFonts w:asciiTheme="minorHAnsi" w:hAnsiTheme="minorHAnsi" w:cstheme="minorHAnsi"/>
          <w:sz w:val="24"/>
          <w:szCs w:val="24"/>
        </w:rPr>
      </w:pPr>
      <w:r w:rsidRPr="001E11F6">
        <w:rPr>
          <w:rFonts w:asciiTheme="minorHAnsi" w:hAnsiTheme="minorHAnsi" w:cstheme="minorHAnsi"/>
          <w:b/>
          <w:bCs/>
          <w:sz w:val="24"/>
          <w:szCs w:val="24"/>
        </w:rPr>
        <w:t>Need for Up-to-Date &amp; Trend-Aware Information:</w:t>
      </w:r>
      <w:r w:rsidRPr="001E11F6">
        <w:rPr>
          <w:rFonts w:asciiTheme="minorHAnsi" w:hAnsiTheme="minorHAnsi" w:cstheme="minorHAnsi"/>
          <w:sz w:val="24"/>
          <w:szCs w:val="24"/>
        </w:rPr>
        <w:t xml:space="preserve"> "</w:t>
      </w:r>
      <w:r w:rsidRPr="001E11F6">
        <w:rPr>
          <w:rFonts w:asciiTheme="minorHAnsi" w:hAnsiTheme="minorHAnsi" w:cstheme="minorHAnsi"/>
          <w:sz w:val="24"/>
          <w:szCs w:val="24"/>
        </w:rPr>
        <w:t>We</w:t>
      </w:r>
      <w:r w:rsidRPr="001E11F6">
        <w:rPr>
          <w:rFonts w:asciiTheme="minorHAnsi" w:hAnsiTheme="minorHAnsi" w:cstheme="minorHAnsi"/>
          <w:sz w:val="24"/>
          <w:szCs w:val="24"/>
        </w:rPr>
        <w:t xml:space="preserve"> believe Northeastern students want access to current, trend-aware information on courses and professors, as it relates to evolving industry needs."</w:t>
      </w:r>
    </w:p>
    <w:p w14:paraId="0BA50CB7" w14:textId="77777777" w:rsidR="00F43824" w:rsidRPr="001E11F6" w:rsidRDefault="00F43824" w:rsidP="001E11F6">
      <w:pPr>
        <w:ind w:left="720"/>
        <w:contextualSpacing w:val="0"/>
        <w:jc w:val="both"/>
        <w:rPr>
          <w:rFonts w:asciiTheme="minorHAnsi" w:hAnsiTheme="minorHAnsi" w:cstheme="minorHAnsi"/>
          <w:sz w:val="24"/>
          <w:szCs w:val="24"/>
        </w:rPr>
      </w:pPr>
      <w:r w:rsidRPr="001E11F6">
        <w:rPr>
          <w:rFonts w:asciiTheme="minorHAnsi" w:hAnsiTheme="minorHAnsi" w:cstheme="minorHAnsi"/>
          <w:b/>
          <w:bCs/>
          <w:sz w:val="24"/>
          <w:szCs w:val="24"/>
        </w:rPr>
        <w:t>Evidence:</w:t>
      </w:r>
      <w:r w:rsidRPr="001E11F6">
        <w:rPr>
          <w:rFonts w:asciiTheme="minorHAnsi" w:hAnsiTheme="minorHAnsi" w:cstheme="minorHAnsi"/>
          <w:sz w:val="24"/>
          <w:szCs w:val="24"/>
        </w:rPr>
        <w:t xml:space="preserve"> 40% of students emphasize the importance of course relevance to future employment and industry trends. This indicates the need for reviews and insights that reflect current industry demands.</w:t>
      </w:r>
    </w:p>
    <w:p w14:paraId="0CF1735E" w14:textId="77777777" w:rsidR="00F43824" w:rsidRPr="001E11F6" w:rsidRDefault="00F43824" w:rsidP="001E11F6">
      <w:pPr>
        <w:ind w:left="720"/>
        <w:contextualSpacing w:val="0"/>
        <w:jc w:val="both"/>
        <w:rPr>
          <w:rFonts w:asciiTheme="minorHAnsi" w:hAnsiTheme="minorHAnsi" w:cstheme="minorHAnsi"/>
          <w:sz w:val="24"/>
          <w:szCs w:val="24"/>
        </w:rPr>
      </w:pPr>
    </w:p>
    <w:p w14:paraId="6335509E" w14:textId="5F6C5E67" w:rsidR="00F43824" w:rsidRPr="001E11F6" w:rsidRDefault="00F43824" w:rsidP="001E11F6">
      <w:pPr>
        <w:pStyle w:val="ListParagraph"/>
        <w:numPr>
          <w:ilvl w:val="0"/>
          <w:numId w:val="6"/>
        </w:numPr>
        <w:contextualSpacing w:val="0"/>
        <w:jc w:val="both"/>
        <w:rPr>
          <w:rFonts w:asciiTheme="minorHAnsi" w:hAnsiTheme="minorHAnsi" w:cstheme="minorHAnsi"/>
          <w:sz w:val="24"/>
          <w:szCs w:val="24"/>
        </w:rPr>
      </w:pPr>
      <w:r w:rsidRPr="001E11F6">
        <w:rPr>
          <w:rFonts w:asciiTheme="minorHAnsi" w:hAnsiTheme="minorHAnsi" w:cstheme="minorHAnsi"/>
          <w:b/>
          <w:bCs/>
          <w:sz w:val="24"/>
          <w:szCs w:val="24"/>
        </w:rPr>
        <w:t>Need for Personalized Guidance:</w:t>
      </w:r>
      <w:r w:rsidRPr="001E11F6">
        <w:rPr>
          <w:rFonts w:asciiTheme="minorHAnsi" w:hAnsiTheme="minorHAnsi" w:cstheme="minorHAnsi"/>
          <w:b/>
          <w:bCs/>
          <w:sz w:val="24"/>
          <w:szCs w:val="24"/>
        </w:rPr>
        <w:t xml:space="preserve"> </w:t>
      </w:r>
      <w:r w:rsidRPr="001E11F6">
        <w:rPr>
          <w:rFonts w:asciiTheme="minorHAnsi" w:hAnsiTheme="minorHAnsi" w:cstheme="minorHAnsi"/>
          <w:sz w:val="24"/>
          <w:szCs w:val="24"/>
        </w:rPr>
        <w:t>“We</w:t>
      </w:r>
      <w:r w:rsidRPr="001E11F6">
        <w:rPr>
          <w:rFonts w:asciiTheme="minorHAnsi" w:hAnsiTheme="minorHAnsi" w:cstheme="minorHAnsi"/>
          <w:sz w:val="24"/>
          <w:szCs w:val="24"/>
        </w:rPr>
        <w:t xml:space="preserve"> believe Northeastern students desire a platform </w:t>
      </w:r>
      <w:r w:rsidRPr="001E11F6">
        <w:rPr>
          <w:rFonts w:asciiTheme="minorHAnsi" w:hAnsiTheme="minorHAnsi" w:cstheme="minorHAnsi"/>
          <w:sz w:val="24"/>
          <w:szCs w:val="24"/>
        </w:rPr>
        <w:lastRenderedPageBreak/>
        <w:t>that offers tailored course and professor recommendations based on their individual goals and learning styles."</w:t>
      </w:r>
    </w:p>
    <w:p w14:paraId="09681838" w14:textId="0F62AC38" w:rsidR="00F43824" w:rsidRDefault="00F43824" w:rsidP="001E11F6">
      <w:pPr>
        <w:ind w:left="720"/>
        <w:contextualSpacing w:val="0"/>
        <w:jc w:val="both"/>
        <w:rPr>
          <w:rFonts w:asciiTheme="minorHAnsi" w:hAnsiTheme="minorHAnsi" w:cstheme="minorHAnsi"/>
          <w:sz w:val="24"/>
          <w:szCs w:val="24"/>
        </w:rPr>
      </w:pPr>
      <w:r w:rsidRPr="001E11F6">
        <w:rPr>
          <w:rFonts w:asciiTheme="minorHAnsi" w:hAnsiTheme="minorHAnsi" w:cstheme="minorHAnsi"/>
          <w:b/>
          <w:bCs/>
          <w:sz w:val="24"/>
          <w:szCs w:val="24"/>
        </w:rPr>
        <w:t>Evidence:</w:t>
      </w:r>
      <w:r w:rsidRPr="001E11F6">
        <w:rPr>
          <w:rFonts w:asciiTheme="minorHAnsi" w:hAnsiTheme="minorHAnsi" w:cstheme="minorHAnsi"/>
          <w:sz w:val="24"/>
          <w:szCs w:val="24"/>
        </w:rPr>
        <w:t xml:space="preserve"> The survey highlights a strong focus on finding courses that match student interests and the desire to find the "right" professor. This implies a need for a system that goes beyond general reviews and helps students find their best fit.</w:t>
      </w:r>
    </w:p>
    <w:p w14:paraId="26B2F986" w14:textId="77777777" w:rsidR="0055756C" w:rsidRPr="001E11F6" w:rsidRDefault="0055756C" w:rsidP="001E11F6">
      <w:pPr>
        <w:ind w:left="720"/>
        <w:contextualSpacing w:val="0"/>
        <w:jc w:val="both"/>
        <w:rPr>
          <w:rFonts w:asciiTheme="minorHAnsi" w:hAnsiTheme="minorHAnsi" w:cstheme="minorHAnsi"/>
          <w:sz w:val="24"/>
          <w:szCs w:val="24"/>
        </w:rPr>
      </w:pPr>
    </w:p>
    <w:p w14:paraId="4E82BA69" w14:textId="4AC089C7" w:rsidR="00F43824" w:rsidRPr="001E11F6" w:rsidRDefault="0055756C" w:rsidP="00F43824">
      <w:pPr>
        <w:contextualSpacing w:val="0"/>
        <w:rPr>
          <w:rFonts w:asciiTheme="minorHAnsi" w:hAnsiTheme="minorHAnsi" w:cstheme="minorHAnsi"/>
          <w:sz w:val="24"/>
          <w:szCs w:val="24"/>
        </w:rPr>
      </w:pPr>
      <w:r>
        <w:rPr>
          <w:rFonts w:asciiTheme="minorHAnsi" w:hAnsiTheme="minorHAnsi" w:cstheme="minorHAnsi"/>
          <w:sz w:val="24"/>
          <w:szCs w:val="24"/>
        </w:rPr>
        <w:t>Note: For evidence refer Appendix</w:t>
      </w:r>
    </w:p>
    <w:p w14:paraId="31180D34" w14:textId="77777777" w:rsidR="000E1D8F" w:rsidRDefault="004F76D1">
      <w:pPr>
        <w:pStyle w:val="Heading3"/>
        <w:contextualSpacing w:val="0"/>
        <w:rPr>
          <w:rFonts w:asciiTheme="minorHAnsi" w:hAnsiTheme="minorHAnsi" w:cstheme="minorHAnsi"/>
          <w:highlight w:val="none"/>
        </w:rPr>
      </w:pPr>
      <w:bookmarkStart w:id="5" w:name="h.qf33qnmzxr6l" w:colFirst="0" w:colLast="0"/>
      <w:bookmarkEnd w:id="5"/>
      <w:r w:rsidRPr="001E11F6">
        <w:rPr>
          <w:rFonts w:asciiTheme="minorHAnsi" w:hAnsiTheme="minorHAnsi" w:cstheme="minorHAnsi"/>
        </w:rPr>
        <w:t>Existing Solutions</w:t>
      </w:r>
    </w:p>
    <w:p w14:paraId="3642533B" w14:textId="77777777" w:rsidR="00B91D74" w:rsidRPr="00B91D74" w:rsidRDefault="00B91D74" w:rsidP="00B91D74"/>
    <w:p w14:paraId="6AB6B846" w14:textId="77777777" w:rsidR="001E11F6" w:rsidRPr="00B91D74" w:rsidRDefault="001E11F6" w:rsidP="001C1365">
      <w:pPr>
        <w:pStyle w:val="ListParagraph"/>
        <w:numPr>
          <w:ilvl w:val="0"/>
          <w:numId w:val="6"/>
        </w:numPr>
        <w:jc w:val="both"/>
        <w:rPr>
          <w:rFonts w:asciiTheme="minorHAnsi" w:hAnsiTheme="minorHAnsi" w:cstheme="minorHAnsi"/>
          <w:sz w:val="24"/>
          <w:szCs w:val="24"/>
        </w:rPr>
      </w:pPr>
      <w:r w:rsidRPr="00B91D74">
        <w:rPr>
          <w:rFonts w:asciiTheme="minorHAnsi" w:hAnsiTheme="minorHAnsi" w:cstheme="minorHAnsi"/>
          <w:sz w:val="24"/>
          <w:szCs w:val="24"/>
        </w:rPr>
        <w:t xml:space="preserve">Uloop: Uloop is a platform offering anonymity and unlimited character input for users to rate professors and discuss courses. The platform requires users to navigate through three pages to reach information, which may be cumbersome for users looking for quick access. Notable for its clarity, Uloop does not offer a comparison feature, which may be a limitation for those looking to compare different educational options. Available as both an app and a website, it may not meet the specific needs of business schools in managing MBA applications due to its lack of customization. </w:t>
      </w:r>
    </w:p>
    <w:p w14:paraId="0B8242A8" w14:textId="51F84848" w:rsidR="001E11F6" w:rsidRPr="00B91D74" w:rsidRDefault="001E11F6" w:rsidP="001C1365">
      <w:pPr>
        <w:jc w:val="both"/>
        <w:rPr>
          <w:rFonts w:asciiTheme="minorHAnsi" w:hAnsiTheme="minorHAnsi" w:cstheme="minorHAnsi"/>
          <w:sz w:val="24"/>
          <w:szCs w:val="24"/>
        </w:rPr>
      </w:pPr>
    </w:p>
    <w:p w14:paraId="1F43E9B8" w14:textId="77777777" w:rsidR="001E11F6" w:rsidRPr="00B91D74" w:rsidRDefault="001E11F6" w:rsidP="001C1365">
      <w:pPr>
        <w:pStyle w:val="ListParagraph"/>
        <w:numPr>
          <w:ilvl w:val="0"/>
          <w:numId w:val="6"/>
        </w:numPr>
        <w:jc w:val="both"/>
        <w:rPr>
          <w:rFonts w:asciiTheme="minorHAnsi" w:hAnsiTheme="minorHAnsi" w:cstheme="minorHAnsi"/>
          <w:sz w:val="24"/>
          <w:szCs w:val="24"/>
        </w:rPr>
      </w:pPr>
      <w:r w:rsidRPr="00B91D74">
        <w:rPr>
          <w:rFonts w:asciiTheme="minorHAnsi" w:hAnsiTheme="minorHAnsi" w:cstheme="minorHAnsi"/>
          <w:sz w:val="24"/>
          <w:szCs w:val="24"/>
        </w:rPr>
        <w:t xml:space="preserve">Koofers: Koofers provides a platform with similar features to Uloop, such as anonymity and no character limit for content, but stands out with its schedule maker tool, which could be useful for planning academic schedules. The information on Koofers is more accessible, requiring only one page to reach. However, like Uloop, it lacks a comparison feature and is only available via a website, not an app. This platform may not fully cater to the customization and functionality required for the MBA application process. </w:t>
      </w:r>
    </w:p>
    <w:p w14:paraId="7D410EBF" w14:textId="7B838245" w:rsidR="001E11F6" w:rsidRPr="00B91D74" w:rsidRDefault="001E11F6" w:rsidP="001C1365">
      <w:pPr>
        <w:jc w:val="both"/>
        <w:rPr>
          <w:rFonts w:asciiTheme="minorHAnsi" w:hAnsiTheme="minorHAnsi" w:cstheme="minorHAnsi"/>
          <w:sz w:val="24"/>
          <w:szCs w:val="24"/>
        </w:rPr>
      </w:pPr>
      <w:r w:rsidRPr="00B91D74">
        <w:rPr>
          <w:rFonts w:asciiTheme="minorHAnsi" w:hAnsiTheme="minorHAnsi" w:cstheme="minorHAnsi"/>
          <w:sz w:val="24"/>
          <w:szCs w:val="24"/>
        </w:rPr>
        <w:t xml:space="preserve"> </w:t>
      </w:r>
    </w:p>
    <w:p w14:paraId="43DFA94D" w14:textId="77777777" w:rsidR="001E11F6" w:rsidRPr="00B91D74" w:rsidRDefault="001E11F6" w:rsidP="001C1365">
      <w:pPr>
        <w:pStyle w:val="ListParagraph"/>
        <w:numPr>
          <w:ilvl w:val="0"/>
          <w:numId w:val="6"/>
        </w:numPr>
        <w:jc w:val="both"/>
        <w:rPr>
          <w:rFonts w:asciiTheme="minorHAnsi" w:hAnsiTheme="minorHAnsi" w:cstheme="minorHAnsi"/>
          <w:sz w:val="24"/>
          <w:szCs w:val="24"/>
        </w:rPr>
      </w:pPr>
      <w:r w:rsidRPr="00B91D74">
        <w:rPr>
          <w:rFonts w:asciiTheme="minorHAnsi" w:hAnsiTheme="minorHAnsi" w:cstheme="minorHAnsi"/>
          <w:sz w:val="24"/>
          <w:szCs w:val="24"/>
        </w:rPr>
        <w:t xml:space="preserve">Reddit: Reddit, a platform that allows for anonymous discussions and threads, does not offer professor ratings. It is available on both app and website platforms. Given its format of information being spread across three pages and the lack of specialized educational tools, it is not an ideal solution for graduate management education applications or data management. </w:t>
      </w:r>
    </w:p>
    <w:p w14:paraId="131AA53D" w14:textId="7F297FF5" w:rsidR="001E11F6" w:rsidRPr="00B91D74" w:rsidRDefault="001E11F6" w:rsidP="001C1365">
      <w:pPr>
        <w:jc w:val="both"/>
        <w:rPr>
          <w:rFonts w:asciiTheme="minorHAnsi" w:hAnsiTheme="minorHAnsi" w:cstheme="minorHAnsi"/>
          <w:sz w:val="24"/>
          <w:szCs w:val="24"/>
        </w:rPr>
      </w:pPr>
    </w:p>
    <w:p w14:paraId="56C49388" w14:textId="28244553" w:rsidR="00B91D74" w:rsidRDefault="001E11F6" w:rsidP="001C1365">
      <w:pPr>
        <w:pStyle w:val="ListParagraph"/>
        <w:numPr>
          <w:ilvl w:val="0"/>
          <w:numId w:val="6"/>
        </w:numPr>
        <w:jc w:val="both"/>
        <w:rPr>
          <w:rFonts w:asciiTheme="minorHAnsi" w:hAnsiTheme="minorHAnsi" w:cstheme="minorHAnsi"/>
          <w:sz w:val="24"/>
          <w:szCs w:val="24"/>
        </w:rPr>
      </w:pPr>
      <w:r w:rsidRPr="00B91D74">
        <w:rPr>
          <w:rFonts w:asciiTheme="minorHAnsi" w:hAnsiTheme="minorHAnsi" w:cstheme="minorHAnsi"/>
          <w:sz w:val="24"/>
          <w:szCs w:val="24"/>
        </w:rPr>
        <w:t>Rate My Professor: Rate My Professor is a website that allows for anonymous professor ratings. It has a 350-character limit for reviews and requires navigating through two pages to reach information. Although it provides a comparison feature, it is not an application management system and does not support a customized application process for MBA programs.</w:t>
      </w:r>
    </w:p>
    <w:p w14:paraId="78CC2927" w14:textId="7D0D3110" w:rsidR="00B91D74" w:rsidRPr="00B91D74" w:rsidRDefault="00B91D74" w:rsidP="00B91D74">
      <w:pPr>
        <w:pStyle w:val="ListParagraph"/>
        <w:rPr>
          <w:rFonts w:asciiTheme="minorHAnsi" w:hAnsiTheme="minorHAnsi" w:cstheme="minorHAnsi"/>
          <w:sz w:val="24"/>
          <w:szCs w:val="24"/>
        </w:rPr>
      </w:pPr>
    </w:p>
    <w:p w14:paraId="7517DF13" w14:textId="606A6C01" w:rsidR="00B91D74" w:rsidRDefault="00B91D74" w:rsidP="00B91D74">
      <w:pPr>
        <w:rPr>
          <w:rFonts w:asciiTheme="minorHAnsi" w:hAnsiTheme="minorHAnsi" w:cstheme="minorHAnsi"/>
          <w:sz w:val="24"/>
          <w:szCs w:val="24"/>
        </w:rPr>
      </w:pPr>
    </w:p>
    <w:p w14:paraId="59BEE290" w14:textId="6DBE3994" w:rsidR="00E34E0F" w:rsidRDefault="00D775B7" w:rsidP="00B91D74">
      <w:pPr>
        <w:rPr>
          <w:rFonts w:asciiTheme="minorHAnsi" w:hAnsiTheme="minorHAnsi" w:cstheme="minorHAnsi"/>
          <w:sz w:val="24"/>
          <w:szCs w:val="24"/>
        </w:rPr>
      </w:pPr>
      <w:r>
        <w:rPr>
          <w:rFonts w:asciiTheme="minorHAnsi" w:hAnsiTheme="minorHAnsi" w:cstheme="minorHAnsi"/>
          <w:noProof/>
          <w:sz w:val="24"/>
          <w:szCs w:val="24"/>
        </w:rPr>
        <w:lastRenderedPageBreak/>
        <mc:AlternateContent>
          <mc:Choice Requires="wps">
            <w:drawing>
              <wp:anchor distT="0" distB="0" distL="114300" distR="114300" simplePos="0" relativeHeight="251657216" behindDoc="0" locked="0" layoutInCell="1" allowOverlap="1" wp14:anchorId="6EB7B16B" wp14:editId="3A3B44A3">
                <wp:simplePos x="0" y="0"/>
                <wp:positionH relativeFrom="column">
                  <wp:posOffset>-18733</wp:posOffset>
                </wp:positionH>
                <wp:positionV relativeFrom="paragraph">
                  <wp:posOffset>-20003</wp:posOffset>
                </wp:positionV>
                <wp:extent cx="5948362" cy="2252663"/>
                <wp:effectExtent l="0" t="0" r="14605" b="14605"/>
                <wp:wrapNone/>
                <wp:docPr id="1913432717" name="Rectangle 2"/>
                <wp:cNvGraphicFramePr/>
                <a:graphic xmlns:a="http://schemas.openxmlformats.org/drawingml/2006/main">
                  <a:graphicData uri="http://schemas.microsoft.com/office/word/2010/wordprocessingShape">
                    <wps:wsp>
                      <wps:cNvSpPr/>
                      <wps:spPr>
                        <a:xfrm>
                          <a:off x="0" y="0"/>
                          <a:ext cx="5948362" cy="225266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30E02" id="Rectangle 2" o:spid="_x0000_s1026" style="position:absolute;margin-left:-1.5pt;margin-top:-1.6pt;width:468.35pt;height:17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RxfwIAAF8FAAAOAAAAZHJzL2Uyb0RvYy54bWysVE1v2zAMvQ/YfxB0X/3RJGuDOkWQIsOA&#10;oi3WDj2rslQLkEVNUuJkv36U7DhZV+ww7GKLIvlIPpG8ut61mmyF8wpMRYuznBJhONTKvFb0+9P6&#10;0wUlPjBTMw1GVHQvPL1efPxw1dm5KKEBXQtHEMT4eWcr2oRg51nmeSNa5s/ACoNKCa5lAUX3mtWO&#10;dYje6qzM81nWgautAy68x9ubXkkXCV9KwcO9lF4EoiuKuYX0den7Er/Z4orNXx2zjeJDGuwfsmiZ&#10;Mhh0hLphgZGNU39AtYo78CDDGYc2AykVF6kGrKbI31Tz2DArUi1IjrcjTf7/wfK77aN9cEhDZ/3c&#10;4zFWsZOujX/Mj+wSWfuRLLELhOPl9HJycT4rKeGoK8tpOZudRzqzo7t1PnwR0JJ4qKjD10gkse2t&#10;D73pwSRGM7BWWqcX0SZeeNCqjndJiC0hVtqRLcPHDLtiiHZihbGjZ3asJZ3CXosIoc03IYmqMfsy&#10;JZLa7IjJOBcmFL2qYbXoQxXTPE+dgvCjRyo0AUZkiUmO2APA7/kesPuyB/voKlKXjs753xLrnUeP&#10;FBlMGJ1bZcC9B6CxqiFyb38gqacmsvQC9f7BEQf9jHjL1wqf7Zb58MAcDgWODw56uMeP1NBVFIYT&#10;JQ24n+/dR3vsVdRS0uGQVdT/2DAnKNFfDXbxZTGZxKlMwmT6uUTBnWpeTjVm064An77AlWJ5Okb7&#10;oA9H6aB9xn2wjFFRxQzH2BXlwR2EVeiHHzcKF8tlMsNJtCzcmkfLI3hkNbbl0+6ZOTv0bsC2v4PD&#10;QLL5mxbubaOngeUmgFSpv4+8DnzjFKfGGTZOXBOncrI67sXFLwAAAP//AwBQSwMEFAAGAAgAAAAh&#10;APU/1zDiAAAACQEAAA8AAABkcnMvZG93bnJldi54bWxMj1FrwjAUhd8H+w/hDvYimtoy57qmIoJT&#10;BgrT7WFvsbk2xeYmNFG7f7/4tD0dLudyzneKWW9adsHON5YEjEcJMKTKqoZqAZ/75XAKzAdJSraW&#10;UMAPepiV93eFzJW90gdedqFmMYR8LgXoEFzOua80GulH1iFF72g7I0M8u5qrTl5juGl5miQTbmRD&#10;sUFLhwuN1Wl3NgKWKz2Y8/fNl1v77dGka/e2GnwL8fjQz1+BBezD3zPc8CM6lJHpYM+kPGsFDLM4&#10;Jdw0BRb9lyx7BnYQkD2NJ8DLgv9fUP4CAAD//wMAUEsBAi0AFAAGAAgAAAAhALaDOJL+AAAA4QEA&#10;ABMAAAAAAAAAAAAAAAAAAAAAAFtDb250ZW50X1R5cGVzXS54bWxQSwECLQAUAAYACAAAACEAOP0h&#10;/9YAAACUAQAACwAAAAAAAAAAAAAAAAAvAQAAX3JlbHMvLnJlbHNQSwECLQAUAAYACAAAACEAoPjU&#10;cX8CAABfBQAADgAAAAAAAAAAAAAAAAAuAgAAZHJzL2Uyb0RvYy54bWxQSwECLQAUAAYACAAAACEA&#10;9T/XMOIAAAAJAQAADwAAAAAAAAAAAAAAAADZBAAAZHJzL2Rvd25yZXYueG1sUEsFBgAAAAAEAAQA&#10;8wAAAOgFAAAAAA==&#10;" filled="f" strokecolor="black [3213]" strokeweight="2pt"/>
            </w:pict>
          </mc:Fallback>
        </mc:AlternateContent>
      </w:r>
      <w:r w:rsidR="00E34E0F">
        <w:rPr>
          <w:rFonts w:asciiTheme="minorHAnsi" w:hAnsiTheme="minorHAnsi" w:cstheme="minorHAnsi"/>
          <w:noProof/>
          <w:sz w:val="24"/>
          <w:szCs w:val="24"/>
        </w:rPr>
        <w:drawing>
          <wp:inline distT="0" distB="0" distL="0" distR="0" wp14:anchorId="5D445837" wp14:editId="7040BC91">
            <wp:extent cx="5925185" cy="2228850"/>
            <wp:effectExtent l="0" t="0" r="0" b="0"/>
            <wp:docPr id="2888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7178" name="Picture 28887178"/>
                    <pic:cNvPicPr/>
                  </pic:nvPicPr>
                  <pic:blipFill>
                    <a:blip r:embed="rId8">
                      <a:extLst>
                        <a:ext uri="{28A0092B-C50C-407E-A947-70E740481C1C}">
                          <a14:useLocalDpi xmlns:a14="http://schemas.microsoft.com/office/drawing/2010/main" val="0"/>
                        </a:ext>
                      </a:extLst>
                    </a:blip>
                    <a:stretch>
                      <a:fillRect/>
                    </a:stretch>
                  </pic:blipFill>
                  <pic:spPr>
                    <a:xfrm>
                      <a:off x="0" y="0"/>
                      <a:ext cx="5925185" cy="2228850"/>
                    </a:xfrm>
                    <a:prstGeom prst="rect">
                      <a:avLst/>
                    </a:prstGeom>
                  </pic:spPr>
                </pic:pic>
              </a:graphicData>
            </a:graphic>
          </wp:inline>
        </w:drawing>
      </w:r>
    </w:p>
    <w:p w14:paraId="18428812" w14:textId="77777777" w:rsidR="00E34E0F" w:rsidRDefault="00E34E0F" w:rsidP="00B91D74">
      <w:pPr>
        <w:rPr>
          <w:rFonts w:asciiTheme="minorHAnsi" w:hAnsiTheme="minorHAnsi" w:cstheme="minorHAnsi"/>
          <w:sz w:val="24"/>
          <w:szCs w:val="24"/>
        </w:rPr>
      </w:pPr>
    </w:p>
    <w:p w14:paraId="0DBA2B9D" w14:textId="6E82E2F4" w:rsidR="00B91D74" w:rsidRPr="00B91D74" w:rsidRDefault="00B91D74" w:rsidP="00B91D74">
      <w:pPr>
        <w:rPr>
          <w:rFonts w:asciiTheme="minorHAnsi" w:hAnsiTheme="minorHAnsi" w:cstheme="minorHAnsi"/>
          <w:sz w:val="24"/>
          <w:szCs w:val="24"/>
        </w:rPr>
      </w:pPr>
    </w:p>
    <w:p w14:paraId="42F481C3" w14:textId="77777777" w:rsidR="000E1D8F" w:rsidRDefault="004F76D1">
      <w:pPr>
        <w:pStyle w:val="Heading3"/>
        <w:contextualSpacing w:val="0"/>
        <w:rPr>
          <w:rFonts w:asciiTheme="minorHAnsi" w:hAnsiTheme="minorHAnsi" w:cstheme="minorHAnsi"/>
          <w:highlight w:val="none"/>
        </w:rPr>
      </w:pPr>
      <w:bookmarkStart w:id="6" w:name="h.rz4ecsmv73nr" w:colFirst="0" w:colLast="0"/>
      <w:bookmarkEnd w:id="6"/>
      <w:r w:rsidRPr="001E11F6">
        <w:rPr>
          <w:rFonts w:asciiTheme="minorHAnsi" w:hAnsiTheme="minorHAnsi" w:cstheme="minorHAnsi"/>
        </w:rPr>
        <w:t>Differentiation</w:t>
      </w:r>
    </w:p>
    <w:p w14:paraId="2079A936" w14:textId="1D437A4E" w:rsidR="00AD7E65" w:rsidRPr="00AD7E65" w:rsidRDefault="00AD7E65" w:rsidP="00AD7E65">
      <w:pPr>
        <w:jc w:val="both"/>
        <w:rPr>
          <w:rFonts w:asciiTheme="minorHAnsi" w:hAnsiTheme="minorHAnsi" w:cstheme="minorHAnsi"/>
          <w:sz w:val="24"/>
          <w:szCs w:val="24"/>
        </w:rPr>
      </w:pPr>
      <w:r w:rsidRPr="00AD7E65">
        <w:rPr>
          <w:rFonts w:asciiTheme="minorHAnsi" w:hAnsiTheme="minorHAnsi" w:cstheme="minorHAnsi"/>
          <w:sz w:val="24"/>
          <w:szCs w:val="24"/>
        </w:rPr>
        <w:t xml:space="preserve">Subject Spotlight is </w:t>
      </w:r>
      <w:r>
        <w:rPr>
          <w:rFonts w:asciiTheme="minorHAnsi" w:hAnsiTheme="minorHAnsi" w:cstheme="minorHAnsi"/>
          <w:sz w:val="24"/>
          <w:szCs w:val="24"/>
        </w:rPr>
        <w:t xml:space="preserve">the </w:t>
      </w:r>
      <w:r w:rsidRPr="00AD7E65">
        <w:rPr>
          <w:rFonts w:asciiTheme="minorHAnsi" w:hAnsiTheme="minorHAnsi" w:cstheme="minorHAnsi"/>
          <w:sz w:val="24"/>
          <w:szCs w:val="24"/>
        </w:rPr>
        <w:t>ultimate tool for informed course and professor selection. We prioritize ease of use, putting essential information directly at your fingertips. Our features like anonymity, unlimited review space, and professor ratings empower you with honest student feedback.  Accessible on both our app and website, Subject Spotlight ensures reviews come from verified students, safeguarding the integrity of the information.  We support alumni contributors with FAQ templates, allowing them to provide detailed, valuable insights. Subject Spotlight is your essential resource for achieving academic success.</w:t>
      </w:r>
    </w:p>
    <w:p w14:paraId="0E685FD5" w14:textId="77777777" w:rsidR="000E1D8F" w:rsidRPr="001E11F6" w:rsidRDefault="004F76D1">
      <w:pPr>
        <w:pStyle w:val="Heading3"/>
        <w:contextualSpacing w:val="0"/>
        <w:rPr>
          <w:rFonts w:asciiTheme="minorHAnsi" w:hAnsiTheme="minorHAnsi" w:cstheme="minorHAnsi"/>
        </w:rPr>
      </w:pPr>
      <w:bookmarkStart w:id="7" w:name="h.cas4bgqji3xy" w:colFirst="0" w:colLast="0"/>
      <w:bookmarkEnd w:id="7"/>
      <w:r w:rsidRPr="001E11F6">
        <w:rPr>
          <w:rFonts w:asciiTheme="minorHAnsi" w:hAnsiTheme="minorHAnsi" w:cstheme="minorHAnsi"/>
        </w:rPr>
        <w:t>Why Now?</w:t>
      </w:r>
    </w:p>
    <w:p w14:paraId="17A90062" w14:textId="36356B70" w:rsidR="001C1365" w:rsidRPr="001E11F6" w:rsidRDefault="009D3ACF" w:rsidP="009D3ACF">
      <w:pPr>
        <w:contextualSpacing w:val="0"/>
        <w:jc w:val="both"/>
        <w:rPr>
          <w:rFonts w:asciiTheme="minorHAnsi" w:hAnsiTheme="minorHAnsi" w:cstheme="minorHAnsi"/>
          <w:sz w:val="24"/>
          <w:szCs w:val="24"/>
        </w:rPr>
      </w:pPr>
      <w:r w:rsidRPr="009D3ACF">
        <w:rPr>
          <w:rFonts w:asciiTheme="minorHAnsi" w:hAnsiTheme="minorHAnsi" w:cstheme="minorHAnsi"/>
          <w:sz w:val="24"/>
          <w:szCs w:val="24"/>
        </w:rPr>
        <w:t>Both external and internal changes make this opportunity uniquely available now. Externally, there's strong market demand for a reliable course and professor information platform, as students are increasingly frustrated with existing options. This aligns with the growing trend of student empowerment. Internally, we now have the potential to tap into the valuable knowledge of our alumni network. Additionally, our university is prioritizing data-driven decision-making and better student outcomes, our solution directly supports those goals.  These factors combined make this the ideal time to pursue this product.</w:t>
      </w:r>
    </w:p>
    <w:p w14:paraId="584A5E11" w14:textId="2490DBD4" w:rsidR="00EC6C71" w:rsidRPr="001E11F6" w:rsidRDefault="004F76D1" w:rsidP="00EC6C71">
      <w:pPr>
        <w:pStyle w:val="Heading2"/>
        <w:contextualSpacing w:val="0"/>
        <w:rPr>
          <w:rFonts w:asciiTheme="minorHAnsi" w:hAnsiTheme="minorHAnsi" w:cstheme="minorHAnsi"/>
        </w:rPr>
      </w:pPr>
      <w:bookmarkStart w:id="8" w:name="h.nezfduw7ajkh" w:colFirst="0" w:colLast="0"/>
      <w:bookmarkEnd w:id="8"/>
      <w:r w:rsidRPr="001E11F6">
        <w:rPr>
          <w:rFonts w:asciiTheme="minorHAnsi" w:hAnsiTheme="minorHAnsi" w:cstheme="minorHAnsi"/>
        </w:rPr>
        <w:t>Use Cases</w:t>
      </w:r>
    </w:p>
    <w:p w14:paraId="130AAD8C" w14:textId="77777777" w:rsidR="00EC6C71" w:rsidRPr="001E11F6" w:rsidRDefault="00EC6C71" w:rsidP="00EC6C71">
      <w:pPr>
        <w:contextualSpacing w:val="0"/>
        <w:rPr>
          <w:rFonts w:asciiTheme="minorHAnsi" w:hAnsiTheme="minorHAnsi" w:cstheme="minorHAnsi"/>
          <w:i/>
          <w:iCs/>
          <w:sz w:val="24"/>
          <w:szCs w:val="24"/>
          <w:u w:val="single"/>
        </w:rPr>
      </w:pPr>
      <w:r w:rsidRPr="001E11F6">
        <w:rPr>
          <w:rFonts w:asciiTheme="minorHAnsi" w:hAnsiTheme="minorHAnsi" w:cstheme="minorHAnsi"/>
          <w:i/>
          <w:iCs/>
          <w:sz w:val="24"/>
          <w:szCs w:val="24"/>
          <w:u w:val="single"/>
        </w:rPr>
        <w:t>Use Case 1: Finding the Right Professor</w:t>
      </w:r>
    </w:p>
    <w:p w14:paraId="1CD29191" w14:textId="77777777" w:rsidR="00EC6C71" w:rsidRPr="001E11F6" w:rsidRDefault="00EC6C71" w:rsidP="00EC6C71">
      <w:pPr>
        <w:contextualSpacing w:val="0"/>
        <w:rPr>
          <w:rFonts w:asciiTheme="minorHAnsi" w:hAnsiTheme="minorHAnsi" w:cstheme="minorHAnsi"/>
          <w:i/>
          <w:iCs/>
          <w:sz w:val="24"/>
          <w:szCs w:val="24"/>
          <w:u w:val="single"/>
        </w:rPr>
      </w:pPr>
    </w:p>
    <w:p w14:paraId="147D1F8E" w14:textId="77777777" w:rsidR="00EC6C71" w:rsidRPr="001E11F6" w:rsidRDefault="00EC6C71" w:rsidP="00BD1F3C">
      <w:pPr>
        <w:contextualSpacing w:val="0"/>
        <w:jc w:val="both"/>
        <w:rPr>
          <w:rFonts w:asciiTheme="minorHAnsi" w:hAnsiTheme="minorHAnsi" w:cstheme="minorHAnsi"/>
          <w:sz w:val="24"/>
          <w:szCs w:val="24"/>
        </w:rPr>
      </w:pPr>
      <w:r w:rsidRPr="001E11F6">
        <w:rPr>
          <w:rFonts w:asciiTheme="minorHAnsi" w:hAnsiTheme="minorHAnsi" w:cstheme="minorHAnsi"/>
          <w:sz w:val="24"/>
          <w:szCs w:val="24"/>
        </w:rPr>
        <w:t xml:space="preserve">Problem: Alice feels stuck in her current major and needs a class that sparks excitement. She's </w:t>
      </w:r>
      <w:r w:rsidRPr="001E11F6">
        <w:rPr>
          <w:rFonts w:asciiTheme="minorHAnsi" w:hAnsiTheme="minorHAnsi" w:cstheme="minorHAnsi"/>
          <w:sz w:val="24"/>
          <w:szCs w:val="24"/>
        </w:rPr>
        <w:lastRenderedPageBreak/>
        <w:t>heard good and bad things about certain professors, making the choice harder.</w:t>
      </w:r>
    </w:p>
    <w:p w14:paraId="1F305943" w14:textId="3F899768" w:rsidR="00EC6C71" w:rsidRPr="001E11F6" w:rsidRDefault="00EC6C71" w:rsidP="00BD1F3C">
      <w:pPr>
        <w:contextualSpacing w:val="0"/>
        <w:jc w:val="both"/>
        <w:rPr>
          <w:rFonts w:asciiTheme="minorHAnsi" w:hAnsiTheme="minorHAnsi" w:cstheme="minorHAnsi"/>
          <w:sz w:val="24"/>
          <w:szCs w:val="24"/>
        </w:rPr>
      </w:pPr>
      <w:r w:rsidRPr="001E11F6">
        <w:rPr>
          <w:rFonts w:asciiTheme="minorHAnsi" w:hAnsiTheme="minorHAnsi" w:cstheme="minorHAnsi"/>
          <w:sz w:val="24"/>
          <w:szCs w:val="24"/>
        </w:rPr>
        <w:t>How subject spotlight helps</w:t>
      </w:r>
      <w:r w:rsidRPr="001E11F6">
        <w:rPr>
          <w:rFonts w:asciiTheme="minorHAnsi" w:hAnsiTheme="minorHAnsi" w:cstheme="minorHAnsi"/>
          <w:sz w:val="24"/>
          <w:szCs w:val="24"/>
        </w:rPr>
        <w:t>:</w:t>
      </w:r>
    </w:p>
    <w:p w14:paraId="1CDD2E8B" w14:textId="77777777" w:rsidR="00EC6C71" w:rsidRPr="001E11F6" w:rsidRDefault="00EC6C71" w:rsidP="00BD1F3C">
      <w:pPr>
        <w:pStyle w:val="ListParagraph"/>
        <w:numPr>
          <w:ilvl w:val="0"/>
          <w:numId w:val="3"/>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Alice searches Subject Spotlight for a topic she finds interesting (ex: "Intro to Design").</w:t>
      </w:r>
    </w:p>
    <w:p w14:paraId="6C4F3DBF" w14:textId="77777777" w:rsidR="00EC6C71" w:rsidRPr="001E11F6" w:rsidRDefault="00EC6C71" w:rsidP="00BD1F3C">
      <w:pPr>
        <w:pStyle w:val="ListParagraph"/>
        <w:numPr>
          <w:ilvl w:val="0"/>
          <w:numId w:val="3"/>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Results show courses, and she clicks on one with intriguing content.</w:t>
      </w:r>
    </w:p>
    <w:p w14:paraId="3700AB85" w14:textId="77777777" w:rsidR="00EC6C71" w:rsidRPr="001E11F6" w:rsidRDefault="00EC6C71" w:rsidP="00BD1F3C">
      <w:pPr>
        <w:pStyle w:val="ListParagraph"/>
        <w:numPr>
          <w:ilvl w:val="0"/>
          <w:numId w:val="3"/>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Course page has a detailed syllabus AND several professor profiles for those who teach it.</w:t>
      </w:r>
    </w:p>
    <w:p w14:paraId="2FC0CCC8" w14:textId="77777777" w:rsidR="00EC6C71" w:rsidRPr="001E11F6" w:rsidRDefault="00EC6C71" w:rsidP="00BD1F3C">
      <w:pPr>
        <w:pStyle w:val="ListParagraph"/>
        <w:numPr>
          <w:ilvl w:val="0"/>
          <w:numId w:val="3"/>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Reviews are filterable - Alice focuses on "Engaging Teaching Style" and "Inspiring."</w:t>
      </w:r>
    </w:p>
    <w:p w14:paraId="29063BA0" w14:textId="127CE8BB" w:rsidR="00EC6C71" w:rsidRPr="001E11F6" w:rsidRDefault="00EC6C71" w:rsidP="00BD1F3C">
      <w:pPr>
        <w:pStyle w:val="ListParagraph"/>
        <w:numPr>
          <w:ilvl w:val="0"/>
          <w:numId w:val="3"/>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One professor stands out, with students praising their passion and interactive approach. Alice feels confident enrolling in their section.</w:t>
      </w:r>
    </w:p>
    <w:p w14:paraId="634DA98D" w14:textId="77777777" w:rsidR="00EC6C71" w:rsidRPr="001E11F6" w:rsidRDefault="00EC6C71" w:rsidP="00BD1F3C">
      <w:pPr>
        <w:pStyle w:val="ListParagraph"/>
        <w:contextualSpacing w:val="0"/>
        <w:jc w:val="both"/>
        <w:rPr>
          <w:rFonts w:asciiTheme="minorHAnsi" w:hAnsiTheme="minorHAnsi" w:cstheme="minorHAnsi"/>
          <w:sz w:val="24"/>
          <w:szCs w:val="24"/>
        </w:rPr>
      </w:pPr>
    </w:p>
    <w:p w14:paraId="1BEB4AAC" w14:textId="77777777" w:rsidR="00EC6C71" w:rsidRPr="001E11F6" w:rsidRDefault="00EC6C71" w:rsidP="00BD1F3C">
      <w:pPr>
        <w:contextualSpacing w:val="0"/>
        <w:jc w:val="both"/>
        <w:rPr>
          <w:rFonts w:asciiTheme="minorHAnsi" w:hAnsiTheme="minorHAnsi" w:cstheme="minorHAnsi"/>
          <w:i/>
          <w:iCs/>
          <w:sz w:val="24"/>
          <w:szCs w:val="24"/>
          <w:u w:val="single"/>
        </w:rPr>
      </w:pPr>
      <w:r w:rsidRPr="001E11F6">
        <w:rPr>
          <w:rFonts w:asciiTheme="minorHAnsi" w:hAnsiTheme="minorHAnsi" w:cstheme="minorHAnsi"/>
          <w:i/>
          <w:iCs/>
          <w:sz w:val="24"/>
          <w:szCs w:val="24"/>
          <w:u w:val="single"/>
        </w:rPr>
        <w:t>Use Case 2: Prepping for a Tough Class</w:t>
      </w:r>
    </w:p>
    <w:p w14:paraId="2C9C7909" w14:textId="77777777" w:rsidR="00EC6C71" w:rsidRPr="001E11F6" w:rsidRDefault="00EC6C71" w:rsidP="00BD1F3C">
      <w:pPr>
        <w:contextualSpacing w:val="0"/>
        <w:jc w:val="both"/>
        <w:rPr>
          <w:rFonts w:asciiTheme="minorHAnsi" w:hAnsiTheme="minorHAnsi" w:cstheme="minorHAnsi"/>
          <w:sz w:val="24"/>
          <w:szCs w:val="24"/>
        </w:rPr>
      </w:pPr>
    </w:p>
    <w:p w14:paraId="5F52E425" w14:textId="77777777" w:rsidR="00EC6C71" w:rsidRPr="001E11F6" w:rsidRDefault="00EC6C71" w:rsidP="00BD1F3C">
      <w:pPr>
        <w:contextualSpacing w:val="0"/>
        <w:jc w:val="both"/>
        <w:rPr>
          <w:rFonts w:asciiTheme="minorHAnsi" w:hAnsiTheme="minorHAnsi" w:cstheme="minorHAnsi"/>
          <w:sz w:val="24"/>
          <w:szCs w:val="24"/>
        </w:rPr>
      </w:pPr>
      <w:r w:rsidRPr="001E11F6">
        <w:rPr>
          <w:rFonts w:asciiTheme="minorHAnsi" w:hAnsiTheme="minorHAnsi" w:cstheme="minorHAnsi"/>
          <w:sz w:val="24"/>
          <w:szCs w:val="24"/>
        </w:rPr>
        <w:t xml:space="preserve">Problem: </w:t>
      </w:r>
      <w:r w:rsidRPr="001E11F6">
        <w:rPr>
          <w:rFonts w:asciiTheme="minorHAnsi" w:hAnsiTheme="minorHAnsi" w:cstheme="minorHAnsi"/>
          <w:sz w:val="24"/>
          <w:szCs w:val="24"/>
        </w:rPr>
        <w:t xml:space="preserve">Surya’s </w:t>
      </w:r>
      <w:r w:rsidRPr="001E11F6">
        <w:rPr>
          <w:rFonts w:asciiTheme="minorHAnsi" w:hAnsiTheme="minorHAnsi" w:cstheme="minorHAnsi"/>
          <w:sz w:val="24"/>
          <w:szCs w:val="24"/>
        </w:rPr>
        <w:t>advisor recommended a notoriously difficult economics class. He's anxious and wants to prepare.</w:t>
      </w:r>
    </w:p>
    <w:p w14:paraId="0A81C7B5" w14:textId="0FDD4A51" w:rsidR="00EC6C71" w:rsidRPr="001E11F6" w:rsidRDefault="00EC6C71" w:rsidP="00BD1F3C">
      <w:pPr>
        <w:contextualSpacing w:val="0"/>
        <w:jc w:val="both"/>
        <w:rPr>
          <w:rFonts w:asciiTheme="minorHAnsi" w:hAnsiTheme="minorHAnsi" w:cstheme="minorHAnsi"/>
          <w:sz w:val="24"/>
          <w:szCs w:val="24"/>
        </w:rPr>
      </w:pPr>
      <w:r w:rsidRPr="001E11F6">
        <w:rPr>
          <w:rFonts w:asciiTheme="minorHAnsi" w:hAnsiTheme="minorHAnsi" w:cstheme="minorHAnsi"/>
          <w:sz w:val="24"/>
          <w:szCs w:val="24"/>
        </w:rPr>
        <w:t>How subject spotlight helps:</w:t>
      </w:r>
    </w:p>
    <w:p w14:paraId="2FD72772" w14:textId="0D780203" w:rsidR="00EC6C71" w:rsidRPr="001E11F6" w:rsidRDefault="00EC6C71" w:rsidP="00BD1F3C">
      <w:pPr>
        <w:pStyle w:val="ListParagraph"/>
        <w:numPr>
          <w:ilvl w:val="0"/>
          <w:numId w:val="4"/>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 xml:space="preserve">Surya </w:t>
      </w:r>
      <w:r w:rsidRPr="001E11F6">
        <w:rPr>
          <w:rFonts w:asciiTheme="minorHAnsi" w:hAnsiTheme="minorHAnsi" w:cstheme="minorHAnsi"/>
          <w:sz w:val="24"/>
          <w:szCs w:val="24"/>
        </w:rPr>
        <w:t>searches Subject Spotlight for the specific course name.</w:t>
      </w:r>
    </w:p>
    <w:p w14:paraId="6C111F32" w14:textId="77777777" w:rsidR="00EC6C71" w:rsidRPr="001E11F6" w:rsidRDefault="00EC6C71" w:rsidP="00BD1F3C">
      <w:pPr>
        <w:pStyle w:val="ListParagraph"/>
        <w:numPr>
          <w:ilvl w:val="0"/>
          <w:numId w:val="4"/>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Review summaries highlight the workload ("Lots of reading") and specific challenges ("Exams focus on theory, not memorization").</w:t>
      </w:r>
    </w:p>
    <w:p w14:paraId="67E6B8BF" w14:textId="6F974F2A" w:rsidR="00EC6C71" w:rsidRPr="001E11F6" w:rsidRDefault="00EC6C71" w:rsidP="00BD1F3C">
      <w:pPr>
        <w:pStyle w:val="ListParagraph"/>
        <w:numPr>
          <w:ilvl w:val="0"/>
          <w:numId w:val="4"/>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 xml:space="preserve">Surya </w:t>
      </w:r>
      <w:r w:rsidRPr="001E11F6">
        <w:rPr>
          <w:rFonts w:asciiTheme="minorHAnsi" w:hAnsiTheme="minorHAnsi" w:cstheme="minorHAnsi"/>
          <w:sz w:val="24"/>
          <w:szCs w:val="24"/>
        </w:rPr>
        <w:t>clicks on "Top Study Tips" (a feature populated by upperclassmen) and sees advice on time management and how to tackle the textbook.</w:t>
      </w:r>
    </w:p>
    <w:p w14:paraId="1BB083BE" w14:textId="2F492804" w:rsidR="00EC6C71" w:rsidRDefault="00EC6C71" w:rsidP="00BD1F3C">
      <w:pPr>
        <w:pStyle w:val="ListParagraph"/>
        <w:numPr>
          <w:ilvl w:val="0"/>
          <w:numId w:val="4"/>
        </w:numPr>
        <w:contextualSpacing w:val="0"/>
        <w:jc w:val="both"/>
        <w:rPr>
          <w:rFonts w:asciiTheme="minorHAnsi" w:hAnsiTheme="minorHAnsi" w:cstheme="minorHAnsi"/>
          <w:sz w:val="24"/>
          <w:szCs w:val="24"/>
        </w:rPr>
      </w:pPr>
      <w:r w:rsidRPr="001E11F6">
        <w:rPr>
          <w:rFonts w:asciiTheme="minorHAnsi" w:hAnsiTheme="minorHAnsi" w:cstheme="minorHAnsi"/>
          <w:sz w:val="24"/>
          <w:szCs w:val="24"/>
        </w:rPr>
        <w:t>Feeling more informed, he looks at the syllabus to confirm if he's ready for the commitment</w:t>
      </w:r>
    </w:p>
    <w:p w14:paraId="32B28F80" w14:textId="77777777" w:rsidR="005753FA" w:rsidRDefault="005753FA" w:rsidP="005753FA">
      <w:pPr>
        <w:contextualSpacing w:val="0"/>
        <w:rPr>
          <w:rFonts w:asciiTheme="minorHAnsi" w:hAnsiTheme="minorHAnsi" w:cstheme="minorHAnsi"/>
          <w:sz w:val="24"/>
          <w:szCs w:val="24"/>
        </w:rPr>
      </w:pPr>
    </w:p>
    <w:p w14:paraId="3335437A" w14:textId="77777777" w:rsidR="005753FA" w:rsidRPr="005753FA" w:rsidRDefault="005753FA" w:rsidP="005753FA">
      <w:pPr>
        <w:contextualSpacing w:val="0"/>
        <w:rPr>
          <w:rFonts w:asciiTheme="minorHAnsi" w:hAnsiTheme="minorHAnsi" w:cstheme="minorHAnsi"/>
          <w:i/>
          <w:iCs/>
          <w:sz w:val="24"/>
          <w:szCs w:val="24"/>
          <w:u w:val="single"/>
        </w:rPr>
      </w:pPr>
      <w:r w:rsidRPr="005753FA">
        <w:rPr>
          <w:rFonts w:asciiTheme="minorHAnsi" w:hAnsiTheme="minorHAnsi" w:cstheme="minorHAnsi"/>
          <w:i/>
          <w:iCs/>
          <w:sz w:val="24"/>
          <w:szCs w:val="24"/>
          <w:u w:val="single"/>
        </w:rPr>
        <w:t xml:space="preserve">Use Case 3: Bugged by juniors about the classes to be taken </w:t>
      </w:r>
    </w:p>
    <w:p w14:paraId="4E395B0D" w14:textId="77777777" w:rsidR="005753FA" w:rsidRDefault="005753FA" w:rsidP="005753FA">
      <w:pPr>
        <w:contextualSpacing w:val="0"/>
        <w:rPr>
          <w:rFonts w:asciiTheme="minorHAnsi" w:hAnsiTheme="minorHAnsi" w:cstheme="minorHAnsi"/>
          <w:sz w:val="24"/>
          <w:szCs w:val="24"/>
        </w:rPr>
      </w:pPr>
    </w:p>
    <w:p w14:paraId="31503493" w14:textId="6960BBA3" w:rsidR="005753FA" w:rsidRPr="005753FA" w:rsidRDefault="005753FA" w:rsidP="00BD1F3C">
      <w:pPr>
        <w:contextualSpacing w:val="0"/>
        <w:jc w:val="both"/>
        <w:rPr>
          <w:rFonts w:asciiTheme="minorHAnsi" w:hAnsiTheme="minorHAnsi" w:cstheme="minorHAnsi"/>
          <w:sz w:val="24"/>
          <w:szCs w:val="24"/>
        </w:rPr>
      </w:pPr>
      <w:r w:rsidRPr="005753FA">
        <w:rPr>
          <w:rFonts w:asciiTheme="minorHAnsi" w:hAnsiTheme="minorHAnsi" w:cstheme="minorHAnsi"/>
          <w:sz w:val="24"/>
          <w:szCs w:val="24"/>
        </w:rPr>
        <w:t xml:space="preserve">Problem: Prachi is an alumnus but has a widespread network of friends and during the days of subject registration is spammed by juniors for help although she wants to help them she is too busy. </w:t>
      </w:r>
    </w:p>
    <w:p w14:paraId="6CFDB162" w14:textId="77777777" w:rsidR="005753FA" w:rsidRPr="005753FA" w:rsidRDefault="005753FA" w:rsidP="00BD1F3C">
      <w:pPr>
        <w:contextualSpacing w:val="0"/>
        <w:jc w:val="both"/>
        <w:rPr>
          <w:rFonts w:asciiTheme="minorHAnsi" w:hAnsiTheme="minorHAnsi" w:cstheme="minorHAnsi"/>
          <w:sz w:val="24"/>
          <w:szCs w:val="24"/>
        </w:rPr>
      </w:pPr>
      <w:r w:rsidRPr="005753FA">
        <w:rPr>
          <w:rFonts w:asciiTheme="minorHAnsi" w:hAnsiTheme="minorHAnsi" w:cstheme="minorHAnsi"/>
          <w:sz w:val="24"/>
          <w:szCs w:val="24"/>
        </w:rPr>
        <w:t xml:space="preserve">How subject spotlight helps: </w:t>
      </w:r>
    </w:p>
    <w:p w14:paraId="7C119399" w14:textId="77777777" w:rsidR="005753FA" w:rsidRPr="005753FA" w:rsidRDefault="005753FA" w:rsidP="00BD1F3C">
      <w:pPr>
        <w:pStyle w:val="ListParagraph"/>
        <w:numPr>
          <w:ilvl w:val="0"/>
          <w:numId w:val="23"/>
        </w:numPr>
        <w:contextualSpacing w:val="0"/>
        <w:jc w:val="both"/>
        <w:rPr>
          <w:rFonts w:asciiTheme="minorHAnsi" w:hAnsiTheme="minorHAnsi" w:cstheme="minorHAnsi"/>
          <w:sz w:val="24"/>
          <w:szCs w:val="24"/>
        </w:rPr>
      </w:pPr>
      <w:r w:rsidRPr="005753FA">
        <w:rPr>
          <w:rFonts w:asciiTheme="minorHAnsi" w:hAnsiTheme="minorHAnsi" w:cstheme="minorHAnsi"/>
          <w:sz w:val="24"/>
          <w:szCs w:val="24"/>
        </w:rPr>
        <w:t xml:space="preserve">Prachi searches Subject Spotlight about the course she has taken. </w:t>
      </w:r>
    </w:p>
    <w:p w14:paraId="5E65C16C" w14:textId="77777777" w:rsidR="005753FA" w:rsidRPr="005753FA" w:rsidRDefault="005753FA" w:rsidP="00BD1F3C">
      <w:pPr>
        <w:pStyle w:val="ListParagraph"/>
        <w:numPr>
          <w:ilvl w:val="0"/>
          <w:numId w:val="23"/>
        </w:numPr>
        <w:contextualSpacing w:val="0"/>
        <w:jc w:val="both"/>
        <w:rPr>
          <w:rFonts w:asciiTheme="minorHAnsi" w:hAnsiTheme="minorHAnsi" w:cstheme="minorHAnsi"/>
          <w:sz w:val="24"/>
          <w:szCs w:val="24"/>
        </w:rPr>
      </w:pPr>
      <w:r w:rsidRPr="005753FA">
        <w:rPr>
          <w:rFonts w:asciiTheme="minorHAnsi" w:hAnsiTheme="minorHAnsi" w:cstheme="minorHAnsi"/>
          <w:sz w:val="24"/>
          <w:szCs w:val="24"/>
        </w:rPr>
        <w:t xml:space="preserve">She posts a review with the general FAQs she is asked about the course and professor. </w:t>
      </w:r>
    </w:p>
    <w:p w14:paraId="003999BE" w14:textId="77777777" w:rsidR="005753FA" w:rsidRPr="005753FA" w:rsidRDefault="005753FA" w:rsidP="00BD1F3C">
      <w:pPr>
        <w:pStyle w:val="ListParagraph"/>
        <w:numPr>
          <w:ilvl w:val="0"/>
          <w:numId w:val="23"/>
        </w:numPr>
        <w:contextualSpacing w:val="0"/>
        <w:jc w:val="both"/>
        <w:rPr>
          <w:rFonts w:asciiTheme="minorHAnsi" w:hAnsiTheme="minorHAnsi" w:cstheme="minorHAnsi"/>
          <w:sz w:val="24"/>
          <w:szCs w:val="24"/>
        </w:rPr>
      </w:pPr>
      <w:r w:rsidRPr="005753FA">
        <w:rPr>
          <w:rFonts w:asciiTheme="minorHAnsi" w:hAnsiTheme="minorHAnsi" w:cstheme="minorHAnsi"/>
          <w:sz w:val="24"/>
          <w:szCs w:val="24"/>
        </w:rPr>
        <w:t xml:space="preserve">Prachi being the helpful person she is adds study tips and how to get great grades and perform well in the subject. </w:t>
      </w:r>
    </w:p>
    <w:p w14:paraId="535E3B50" w14:textId="7C282D56" w:rsidR="005753FA" w:rsidRDefault="005753FA" w:rsidP="00BD1F3C">
      <w:pPr>
        <w:pStyle w:val="ListParagraph"/>
        <w:numPr>
          <w:ilvl w:val="0"/>
          <w:numId w:val="23"/>
        </w:numPr>
        <w:contextualSpacing w:val="0"/>
        <w:jc w:val="both"/>
        <w:rPr>
          <w:rFonts w:asciiTheme="minorHAnsi" w:hAnsiTheme="minorHAnsi" w:cstheme="minorHAnsi"/>
          <w:sz w:val="24"/>
          <w:szCs w:val="24"/>
        </w:rPr>
      </w:pPr>
      <w:r w:rsidRPr="005753FA">
        <w:rPr>
          <w:rFonts w:asciiTheme="minorHAnsi" w:hAnsiTheme="minorHAnsi" w:cstheme="minorHAnsi"/>
          <w:sz w:val="24"/>
          <w:szCs w:val="24"/>
        </w:rPr>
        <w:t xml:space="preserve">When she is approached by </w:t>
      </w:r>
      <w:r w:rsidR="00770B84" w:rsidRPr="005753FA">
        <w:rPr>
          <w:rFonts w:asciiTheme="minorHAnsi" w:hAnsiTheme="minorHAnsi" w:cstheme="minorHAnsi"/>
          <w:sz w:val="24"/>
          <w:szCs w:val="24"/>
        </w:rPr>
        <w:t>someone,</w:t>
      </w:r>
      <w:r w:rsidRPr="005753FA">
        <w:rPr>
          <w:rFonts w:asciiTheme="minorHAnsi" w:hAnsiTheme="minorHAnsi" w:cstheme="minorHAnsi"/>
          <w:sz w:val="24"/>
          <w:szCs w:val="24"/>
        </w:rPr>
        <w:t xml:space="preserve"> she shares them the link to Subject Spotlight for their questions and doesn't feel </w:t>
      </w:r>
      <w:r w:rsidR="00770B84" w:rsidRPr="005753FA">
        <w:rPr>
          <w:rFonts w:asciiTheme="minorHAnsi" w:hAnsiTheme="minorHAnsi" w:cstheme="minorHAnsi"/>
          <w:sz w:val="24"/>
          <w:szCs w:val="24"/>
        </w:rPr>
        <w:t>guilty</w:t>
      </w:r>
      <w:r w:rsidRPr="005753FA">
        <w:rPr>
          <w:rFonts w:asciiTheme="minorHAnsi" w:hAnsiTheme="minorHAnsi" w:cstheme="minorHAnsi"/>
          <w:sz w:val="24"/>
          <w:szCs w:val="24"/>
        </w:rPr>
        <w:t xml:space="preserve"> about not being able to help.</w:t>
      </w:r>
    </w:p>
    <w:p w14:paraId="060EE91A" w14:textId="77777777" w:rsidR="003A6C1F" w:rsidRDefault="003A6C1F" w:rsidP="003A6C1F">
      <w:pPr>
        <w:pStyle w:val="ListParagraph"/>
        <w:contextualSpacing w:val="0"/>
        <w:rPr>
          <w:rFonts w:asciiTheme="minorHAnsi" w:hAnsiTheme="minorHAnsi" w:cstheme="minorHAnsi"/>
          <w:sz w:val="24"/>
          <w:szCs w:val="24"/>
        </w:rPr>
      </w:pPr>
    </w:p>
    <w:p w14:paraId="29D29F3D" w14:textId="02E5D6BF" w:rsidR="003A6C1F" w:rsidRPr="003A6C1F" w:rsidRDefault="003A6C1F" w:rsidP="003A6C1F">
      <w:pPr>
        <w:contextualSpacing w:val="0"/>
        <w:rPr>
          <w:rFonts w:asciiTheme="minorHAnsi" w:hAnsiTheme="minorHAnsi" w:cstheme="minorHAnsi"/>
          <w:i/>
          <w:iCs/>
          <w:sz w:val="24"/>
          <w:szCs w:val="24"/>
          <w:u w:val="single"/>
        </w:rPr>
      </w:pPr>
      <w:r w:rsidRPr="003A6C1F">
        <w:rPr>
          <w:rFonts w:asciiTheme="minorHAnsi" w:hAnsiTheme="minorHAnsi" w:cstheme="minorHAnsi"/>
          <w:i/>
          <w:iCs/>
          <w:sz w:val="24"/>
          <w:szCs w:val="24"/>
          <w:u w:val="single"/>
        </w:rPr>
        <w:t xml:space="preserve">Use Case </w:t>
      </w:r>
      <w:r w:rsidRPr="003A6C1F">
        <w:rPr>
          <w:rFonts w:asciiTheme="minorHAnsi" w:hAnsiTheme="minorHAnsi" w:cstheme="minorHAnsi"/>
          <w:i/>
          <w:iCs/>
          <w:sz w:val="24"/>
          <w:szCs w:val="24"/>
          <w:u w:val="single"/>
        </w:rPr>
        <w:t>4</w:t>
      </w:r>
      <w:r w:rsidRPr="003A6C1F">
        <w:rPr>
          <w:rFonts w:asciiTheme="minorHAnsi" w:hAnsiTheme="minorHAnsi" w:cstheme="minorHAnsi"/>
          <w:i/>
          <w:iCs/>
          <w:sz w:val="24"/>
          <w:szCs w:val="24"/>
          <w:u w:val="single"/>
        </w:rPr>
        <w:t>: The Recent Graduate Giving Back</w:t>
      </w:r>
    </w:p>
    <w:p w14:paraId="1033A86D" w14:textId="77777777" w:rsidR="003A6C1F" w:rsidRPr="003A6C1F" w:rsidRDefault="003A6C1F" w:rsidP="003A6C1F">
      <w:pPr>
        <w:contextualSpacing w:val="0"/>
        <w:rPr>
          <w:rFonts w:asciiTheme="minorHAnsi" w:hAnsiTheme="minorHAnsi" w:cstheme="minorHAnsi"/>
          <w:sz w:val="24"/>
          <w:szCs w:val="24"/>
        </w:rPr>
      </w:pPr>
    </w:p>
    <w:p w14:paraId="28D11918" w14:textId="6A541E69" w:rsidR="003A6C1F" w:rsidRPr="003A6C1F" w:rsidRDefault="003A6C1F" w:rsidP="003A6C1F">
      <w:pPr>
        <w:contextualSpacing w:val="0"/>
        <w:jc w:val="both"/>
        <w:rPr>
          <w:rFonts w:asciiTheme="minorHAnsi" w:hAnsiTheme="minorHAnsi" w:cstheme="minorHAnsi"/>
          <w:sz w:val="24"/>
          <w:szCs w:val="24"/>
        </w:rPr>
      </w:pPr>
      <w:r w:rsidRPr="003A6C1F">
        <w:rPr>
          <w:rFonts w:asciiTheme="minorHAnsi" w:hAnsiTheme="minorHAnsi" w:cstheme="minorHAnsi"/>
          <w:sz w:val="24"/>
          <w:szCs w:val="24"/>
        </w:rPr>
        <w:t xml:space="preserve">Problem:  </w:t>
      </w:r>
      <w:r>
        <w:rPr>
          <w:rFonts w:asciiTheme="minorHAnsi" w:hAnsiTheme="minorHAnsi" w:cstheme="minorHAnsi"/>
          <w:sz w:val="24"/>
          <w:szCs w:val="24"/>
        </w:rPr>
        <w:t xml:space="preserve">Emily </w:t>
      </w:r>
      <w:r w:rsidRPr="003A6C1F">
        <w:rPr>
          <w:rFonts w:asciiTheme="minorHAnsi" w:hAnsiTheme="minorHAnsi" w:cstheme="minorHAnsi"/>
          <w:sz w:val="24"/>
          <w:szCs w:val="24"/>
        </w:rPr>
        <w:t xml:space="preserve">just graduated and feels a sense of gratitude for a particular professor who </w:t>
      </w:r>
      <w:r w:rsidRPr="003A6C1F">
        <w:rPr>
          <w:rFonts w:asciiTheme="minorHAnsi" w:hAnsiTheme="minorHAnsi" w:cstheme="minorHAnsi"/>
          <w:sz w:val="24"/>
          <w:szCs w:val="24"/>
        </w:rPr>
        <w:lastRenderedPageBreak/>
        <w:t>transformed her academic path.  She wants to share her positive experience to help others but lacks a structured way to do so.</w:t>
      </w:r>
    </w:p>
    <w:p w14:paraId="78BC69BC" w14:textId="77777777" w:rsidR="003A6C1F" w:rsidRPr="003A6C1F" w:rsidRDefault="003A6C1F" w:rsidP="003A6C1F">
      <w:pPr>
        <w:contextualSpacing w:val="0"/>
        <w:jc w:val="both"/>
        <w:rPr>
          <w:rFonts w:asciiTheme="minorHAnsi" w:hAnsiTheme="minorHAnsi" w:cstheme="minorHAnsi"/>
          <w:sz w:val="24"/>
          <w:szCs w:val="24"/>
        </w:rPr>
      </w:pPr>
    </w:p>
    <w:p w14:paraId="4F27EEAB" w14:textId="519C1A6D" w:rsidR="003A6C1F" w:rsidRPr="003A6C1F" w:rsidRDefault="003A6C1F" w:rsidP="003A6C1F">
      <w:pPr>
        <w:contextualSpacing w:val="0"/>
        <w:jc w:val="both"/>
        <w:rPr>
          <w:rFonts w:asciiTheme="minorHAnsi" w:hAnsiTheme="minorHAnsi" w:cstheme="minorHAnsi"/>
          <w:sz w:val="24"/>
          <w:szCs w:val="24"/>
        </w:rPr>
      </w:pPr>
      <w:r w:rsidRPr="003A6C1F">
        <w:rPr>
          <w:rFonts w:asciiTheme="minorHAnsi" w:hAnsiTheme="minorHAnsi" w:cstheme="minorHAnsi"/>
          <w:sz w:val="24"/>
          <w:szCs w:val="24"/>
        </w:rPr>
        <w:t>How Subject Spotlight Helps:</w:t>
      </w:r>
    </w:p>
    <w:p w14:paraId="49FBE8C4" w14:textId="7FB27DC4" w:rsidR="003A6C1F" w:rsidRPr="003A6C1F" w:rsidRDefault="005010ED" w:rsidP="003A6C1F">
      <w:pPr>
        <w:pStyle w:val="ListParagraph"/>
        <w:numPr>
          <w:ilvl w:val="0"/>
          <w:numId w:val="24"/>
        </w:numPr>
        <w:contextualSpacing w:val="0"/>
        <w:jc w:val="both"/>
        <w:rPr>
          <w:rFonts w:asciiTheme="minorHAnsi" w:hAnsiTheme="minorHAnsi" w:cstheme="minorHAnsi"/>
          <w:sz w:val="24"/>
          <w:szCs w:val="24"/>
        </w:rPr>
      </w:pPr>
      <w:r>
        <w:rPr>
          <w:rFonts w:asciiTheme="minorHAnsi" w:hAnsiTheme="minorHAnsi" w:cstheme="minorHAnsi"/>
          <w:sz w:val="24"/>
          <w:szCs w:val="24"/>
        </w:rPr>
        <w:t xml:space="preserve">Emily </w:t>
      </w:r>
      <w:r w:rsidR="003A6C1F" w:rsidRPr="003A6C1F">
        <w:rPr>
          <w:rFonts w:asciiTheme="minorHAnsi" w:hAnsiTheme="minorHAnsi" w:cstheme="minorHAnsi"/>
          <w:sz w:val="24"/>
          <w:szCs w:val="24"/>
        </w:rPr>
        <w:t>receives an email reminder from Subject Spotlight to review her recent courses.</w:t>
      </w:r>
    </w:p>
    <w:p w14:paraId="601D8E74" w14:textId="77777777" w:rsidR="003A6C1F" w:rsidRPr="003A6C1F" w:rsidRDefault="003A6C1F" w:rsidP="003A6C1F">
      <w:pPr>
        <w:pStyle w:val="ListParagraph"/>
        <w:numPr>
          <w:ilvl w:val="0"/>
          <w:numId w:val="24"/>
        </w:numPr>
        <w:contextualSpacing w:val="0"/>
        <w:jc w:val="both"/>
        <w:rPr>
          <w:rFonts w:asciiTheme="minorHAnsi" w:hAnsiTheme="minorHAnsi" w:cstheme="minorHAnsi"/>
          <w:sz w:val="24"/>
          <w:szCs w:val="24"/>
        </w:rPr>
      </w:pPr>
      <w:r w:rsidRPr="003A6C1F">
        <w:rPr>
          <w:rFonts w:asciiTheme="minorHAnsi" w:hAnsiTheme="minorHAnsi" w:cstheme="minorHAnsi"/>
          <w:sz w:val="24"/>
          <w:szCs w:val="24"/>
        </w:rPr>
        <w:t>She excitedly selects the professor's course and sees a streamlined review form.</w:t>
      </w:r>
    </w:p>
    <w:p w14:paraId="68EEDD84" w14:textId="77777777" w:rsidR="003A6C1F" w:rsidRPr="003A6C1F" w:rsidRDefault="003A6C1F" w:rsidP="003A6C1F">
      <w:pPr>
        <w:pStyle w:val="ListParagraph"/>
        <w:numPr>
          <w:ilvl w:val="0"/>
          <w:numId w:val="24"/>
        </w:numPr>
        <w:contextualSpacing w:val="0"/>
        <w:jc w:val="both"/>
        <w:rPr>
          <w:rFonts w:asciiTheme="minorHAnsi" w:hAnsiTheme="minorHAnsi" w:cstheme="minorHAnsi"/>
          <w:sz w:val="24"/>
          <w:szCs w:val="24"/>
        </w:rPr>
      </w:pPr>
      <w:r w:rsidRPr="003A6C1F">
        <w:rPr>
          <w:rFonts w:asciiTheme="minorHAnsi" w:hAnsiTheme="minorHAnsi" w:cstheme="minorHAnsi"/>
          <w:sz w:val="24"/>
          <w:szCs w:val="24"/>
        </w:rPr>
        <w:t>She highlights his engaging lectures, valuable feedback on assignments, and the mentorship he provided.</w:t>
      </w:r>
    </w:p>
    <w:p w14:paraId="2EB507F1" w14:textId="425DF431" w:rsidR="003A6C1F" w:rsidRPr="003A6C1F" w:rsidRDefault="003A6C1F" w:rsidP="003A6C1F">
      <w:pPr>
        <w:pStyle w:val="ListParagraph"/>
        <w:numPr>
          <w:ilvl w:val="0"/>
          <w:numId w:val="24"/>
        </w:numPr>
        <w:contextualSpacing w:val="0"/>
        <w:jc w:val="both"/>
        <w:rPr>
          <w:rFonts w:asciiTheme="minorHAnsi" w:hAnsiTheme="minorHAnsi" w:cstheme="minorHAnsi"/>
          <w:sz w:val="24"/>
          <w:szCs w:val="24"/>
        </w:rPr>
      </w:pPr>
      <w:r w:rsidRPr="003A6C1F">
        <w:rPr>
          <w:rFonts w:asciiTheme="minorHAnsi" w:hAnsiTheme="minorHAnsi" w:cstheme="minorHAnsi"/>
          <w:sz w:val="24"/>
          <w:szCs w:val="24"/>
        </w:rPr>
        <w:t xml:space="preserve">Subject Spotlight suggests tags like "Challenging but Rewarding" and "Helped me find my Major," which </w:t>
      </w:r>
      <w:r w:rsidR="00104FD5">
        <w:rPr>
          <w:rFonts w:asciiTheme="minorHAnsi" w:hAnsiTheme="minorHAnsi" w:cstheme="minorHAnsi"/>
          <w:sz w:val="24"/>
          <w:szCs w:val="24"/>
        </w:rPr>
        <w:t xml:space="preserve">Emily </w:t>
      </w:r>
      <w:r w:rsidRPr="003A6C1F">
        <w:rPr>
          <w:rFonts w:asciiTheme="minorHAnsi" w:hAnsiTheme="minorHAnsi" w:cstheme="minorHAnsi"/>
          <w:sz w:val="24"/>
          <w:szCs w:val="24"/>
        </w:rPr>
        <w:t>feels are accurate.</w:t>
      </w:r>
    </w:p>
    <w:p w14:paraId="72B82730" w14:textId="7B4B3D53" w:rsidR="003A6C1F" w:rsidRPr="003A6C1F" w:rsidRDefault="003A6C1F" w:rsidP="003A6C1F">
      <w:pPr>
        <w:pStyle w:val="ListParagraph"/>
        <w:numPr>
          <w:ilvl w:val="0"/>
          <w:numId w:val="24"/>
        </w:numPr>
        <w:contextualSpacing w:val="0"/>
        <w:jc w:val="both"/>
        <w:rPr>
          <w:rFonts w:asciiTheme="minorHAnsi" w:hAnsiTheme="minorHAnsi" w:cstheme="minorHAnsi"/>
          <w:sz w:val="24"/>
          <w:szCs w:val="24"/>
        </w:rPr>
      </w:pPr>
      <w:r w:rsidRPr="003A6C1F">
        <w:rPr>
          <w:rFonts w:asciiTheme="minorHAnsi" w:hAnsiTheme="minorHAnsi" w:cstheme="minorHAnsi"/>
          <w:sz w:val="24"/>
          <w:szCs w:val="24"/>
        </w:rPr>
        <w:t xml:space="preserve">Knowing her review will guide future students fills </w:t>
      </w:r>
      <w:r w:rsidR="005010ED">
        <w:rPr>
          <w:rFonts w:asciiTheme="minorHAnsi" w:hAnsiTheme="minorHAnsi" w:cstheme="minorHAnsi"/>
          <w:sz w:val="24"/>
          <w:szCs w:val="24"/>
        </w:rPr>
        <w:t xml:space="preserve">Emily </w:t>
      </w:r>
      <w:r w:rsidRPr="003A6C1F">
        <w:rPr>
          <w:rFonts w:asciiTheme="minorHAnsi" w:hAnsiTheme="minorHAnsi" w:cstheme="minorHAnsi"/>
          <w:sz w:val="24"/>
          <w:szCs w:val="24"/>
        </w:rPr>
        <w:t>with a sense of purpose</w:t>
      </w:r>
    </w:p>
    <w:p w14:paraId="2C1A1BDE" w14:textId="45923514" w:rsidR="00F9007A" w:rsidRPr="00F9007A" w:rsidRDefault="004F76D1" w:rsidP="00F9007A">
      <w:pPr>
        <w:pStyle w:val="Heading2"/>
        <w:contextualSpacing w:val="0"/>
        <w:rPr>
          <w:rFonts w:asciiTheme="minorHAnsi" w:hAnsiTheme="minorHAnsi" w:cstheme="minorHAnsi"/>
        </w:rPr>
      </w:pPr>
      <w:r w:rsidRPr="001E11F6">
        <w:rPr>
          <w:rFonts w:asciiTheme="minorHAnsi" w:hAnsiTheme="minorHAnsi" w:cstheme="minorHAnsi"/>
        </w:rPr>
        <w:t>Market Size</w:t>
      </w:r>
    </w:p>
    <w:p w14:paraId="6FAFFB98" w14:textId="77777777" w:rsidR="00F9007A" w:rsidRPr="00F9007A" w:rsidRDefault="00F9007A" w:rsidP="00F9007A">
      <w:pPr>
        <w:pStyle w:val="paragraph"/>
        <w:spacing w:before="0" w:beforeAutospacing="0" w:after="0" w:afterAutospacing="0" w:line="276" w:lineRule="auto"/>
        <w:jc w:val="both"/>
        <w:textAlignment w:val="baseline"/>
        <w:rPr>
          <w:rFonts w:asciiTheme="minorHAnsi" w:hAnsiTheme="minorHAnsi" w:cstheme="minorHAnsi"/>
        </w:rPr>
      </w:pPr>
      <w:r w:rsidRPr="00F9007A">
        <w:rPr>
          <w:rStyle w:val="normaltextrun"/>
          <w:rFonts w:asciiTheme="minorHAnsi" w:hAnsiTheme="minorHAnsi" w:cstheme="minorHAnsi"/>
          <w:lang w:val="en-US"/>
        </w:rPr>
        <w:t>The total addressable market includes over 25,000 NEU students, with potential expansion to other universities. Preliminary estimates suggest a potential annual market opportunity of $93,600 from advertising and data licensing.</w:t>
      </w:r>
      <w:r w:rsidRPr="00F9007A">
        <w:rPr>
          <w:rStyle w:val="eop"/>
          <w:rFonts w:asciiTheme="minorHAnsi" w:hAnsiTheme="minorHAnsi" w:cstheme="minorHAnsi"/>
        </w:rPr>
        <w:t> </w:t>
      </w:r>
    </w:p>
    <w:p w14:paraId="61FEDE75" w14:textId="77777777" w:rsidR="00F9007A" w:rsidRDefault="00F9007A" w:rsidP="00F9007A">
      <w:pPr>
        <w:pStyle w:val="paragraph"/>
        <w:spacing w:before="0" w:beforeAutospacing="0" w:after="0" w:afterAutospacing="0" w:line="276" w:lineRule="auto"/>
        <w:jc w:val="both"/>
        <w:textAlignment w:val="baseline"/>
        <w:rPr>
          <w:rStyle w:val="normaltextrun"/>
          <w:rFonts w:asciiTheme="minorHAnsi" w:hAnsiTheme="minorHAnsi" w:cstheme="minorHAnsi"/>
          <w:b/>
          <w:bCs/>
          <w:color w:val="000000"/>
          <w:lang w:val="en-US"/>
        </w:rPr>
      </w:pPr>
    </w:p>
    <w:p w14:paraId="4D53ED48" w14:textId="0552F955" w:rsidR="00F9007A" w:rsidRPr="00F9007A" w:rsidRDefault="00F9007A" w:rsidP="00F9007A">
      <w:pPr>
        <w:pStyle w:val="paragraph"/>
        <w:numPr>
          <w:ilvl w:val="0"/>
          <w:numId w:val="16"/>
        </w:numPr>
        <w:spacing w:before="0" w:beforeAutospacing="0" w:after="0" w:afterAutospacing="0" w:line="276" w:lineRule="auto"/>
        <w:jc w:val="both"/>
        <w:textAlignment w:val="baseline"/>
        <w:rPr>
          <w:rFonts w:asciiTheme="minorHAnsi" w:hAnsiTheme="minorHAnsi" w:cstheme="minorHAnsi"/>
          <w:sz w:val="28"/>
          <w:szCs w:val="28"/>
          <w:u w:val="single"/>
          <w:lang w:val="en-US"/>
        </w:rPr>
      </w:pPr>
      <w:r w:rsidRPr="00F9007A">
        <w:rPr>
          <w:rStyle w:val="normaltextrun"/>
          <w:rFonts w:asciiTheme="minorHAnsi" w:hAnsiTheme="minorHAnsi" w:cstheme="minorHAnsi"/>
          <w:b/>
          <w:bCs/>
          <w:color w:val="000000"/>
          <w:sz w:val="28"/>
          <w:szCs w:val="28"/>
          <w:u w:val="single"/>
          <w:lang w:val="en-US"/>
        </w:rPr>
        <w:t>Advertising:</w:t>
      </w:r>
      <w:r w:rsidRPr="00F9007A">
        <w:rPr>
          <w:rStyle w:val="eop"/>
          <w:rFonts w:asciiTheme="minorHAnsi" w:hAnsiTheme="minorHAnsi" w:cstheme="minorHAnsi"/>
          <w:color w:val="000000"/>
          <w:sz w:val="28"/>
          <w:szCs w:val="28"/>
          <w:u w:val="single"/>
          <w:lang w:val="en-US"/>
        </w:rPr>
        <w:t> </w:t>
      </w:r>
    </w:p>
    <w:p w14:paraId="27C2AEC3" w14:textId="77777777" w:rsidR="00F9007A" w:rsidRPr="00F9007A" w:rsidRDefault="00F9007A" w:rsidP="00F9007A">
      <w:pPr>
        <w:pStyle w:val="paragraph"/>
        <w:spacing w:before="0" w:beforeAutospacing="0" w:after="0" w:afterAutospacing="0" w:line="276" w:lineRule="auto"/>
        <w:ind w:right="-30"/>
        <w:jc w:val="both"/>
        <w:textAlignment w:val="baseline"/>
        <w:rPr>
          <w:rFonts w:asciiTheme="minorHAnsi" w:hAnsiTheme="minorHAnsi" w:cstheme="minorHAnsi"/>
          <w:lang w:val="en-US"/>
        </w:rPr>
      </w:pPr>
      <w:r w:rsidRPr="00F9007A">
        <w:rPr>
          <w:rStyle w:val="eop"/>
          <w:rFonts w:asciiTheme="minorHAnsi" w:hAnsiTheme="minorHAnsi" w:cstheme="minorHAnsi"/>
          <w:color w:val="000000"/>
          <w:lang w:val="en-US"/>
        </w:rPr>
        <w:t> </w:t>
      </w:r>
    </w:p>
    <w:p w14:paraId="72B72CE1"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b/>
          <w:bCs/>
          <w:color w:val="000000"/>
          <w:lang w:val="en-US"/>
        </w:rPr>
        <w:t>Assumptions:</w:t>
      </w:r>
      <w:r w:rsidRPr="00F9007A">
        <w:rPr>
          <w:rStyle w:val="scxw101899280"/>
          <w:rFonts w:asciiTheme="minorHAnsi" w:hAnsiTheme="minorHAnsi" w:cstheme="minorHAnsi"/>
          <w:color w:val="000000"/>
          <w:lang w:val="en-US"/>
        </w:rPr>
        <w:t> </w:t>
      </w:r>
      <w:r w:rsidRPr="00F9007A">
        <w:rPr>
          <w:rFonts w:asciiTheme="minorHAnsi" w:hAnsiTheme="minorHAnsi" w:cstheme="minorHAnsi"/>
          <w:color w:val="000000"/>
          <w:lang w:val="en-US"/>
        </w:rPr>
        <w:br/>
      </w:r>
      <w:r w:rsidRPr="00F9007A">
        <w:rPr>
          <w:rStyle w:val="normaltextrun"/>
          <w:rFonts w:asciiTheme="minorHAnsi" w:hAnsiTheme="minorHAnsi" w:cstheme="minorHAnsi"/>
          <w:color w:val="000000"/>
          <w:lang w:val="en-US"/>
        </w:rPr>
        <w:t xml:space="preserve">1. </w:t>
      </w:r>
      <w:r w:rsidRPr="00F9007A">
        <w:rPr>
          <w:rStyle w:val="normaltextrun"/>
          <w:rFonts w:asciiTheme="minorHAnsi" w:hAnsiTheme="minorHAnsi" w:cstheme="minorHAnsi"/>
          <w:lang w:val="en-US"/>
        </w:rPr>
        <w:t>Potential customers: 45,000 Northeastern students</w:t>
      </w:r>
      <w:r w:rsidRPr="00F9007A">
        <w:rPr>
          <w:rStyle w:val="eop"/>
          <w:rFonts w:asciiTheme="minorHAnsi" w:hAnsiTheme="minorHAnsi" w:cstheme="minorHAnsi"/>
          <w:lang w:val="en-US"/>
        </w:rPr>
        <w:t> </w:t>
      </w:r>
    </w:p>
    <w:p w14:paraId="78419CDC"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 xml:space="preserve">2. Active users: 25,000 </w:t>
      </w:r>
      <w:r w:rsidRPr="00F9007A">
        <w:rPr>
          <w:rStyle w:val="eop"/>
          <w:rFonts w:asciiTheme="minorHAnsi" w:hAnsiTheme="minorHAnsi" w:cstheme="minorHAnsi"/>
          <w:color w:val="000000"/>
          <w:lang w:val="en-US"/>
        </w:rPr>
        <w:t> </w:t>
      </w:r>
    </w:p>
    <w:p w14:paraId="082B9E22"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3. Activity on App: 3 sessions per month</w:t>
      </w:r>
      <w:r w:rsidRPr="00F9007A">
        <w:rPr>
          <w:rStyle w:val="eop"/>
          <w:rFonts w:asciiTheme="minorHAnsi" w:hAnsiTheme="minorHAnsi" w:cstheme="minorHAnsi"/>
          <w:color w:val="000000"/>
          <w:lang w:val="en-US"/>
        </w:rPr>
        <w:t> </w:t>
      </w:r>
    </w:p>
    <w:p w14:paraId="0C5E3BB9"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4. Average time spent: 3minutes per session</w:t>
      </w:r>
      <w:r w:rsidRPr="00F9007A">
        <w:rPr>
          <w:rStyle w:val="eop"/>
          <w:rFonts w:asciiTheme="minorHAnsi" w:hAnsiTheme="minorHAnsi" w:cstheme="minorHAnsi"/>
          <w:color w:val="000000"/>
          <w:lang w:val="en-US"/>
        </w:rPr>
        <w:t> </w:t>
      </w:r>
    </w:p>
    <w:p w14:paraId="1625D29F"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5. No. of ads displayed per minute: 4</w:t>
      </w:r>
      <w:r w:rsidRPr="00F9007A">
        <w:rPr>
          <w:rStyle w:val="eop"/>
          <w:rFonts w:asciiTheme="minorHAnsi" w:hAnsiTheme="minorHAnsi" w:cstheme="minorHAnsi"/>
          <w:color w:val="000000"/>
          <w:lang w:val="en-US"/>
        </w:rPr>
        <w:t> </w:t>
      </w:r>
    </w:p>
    <w:p w14:paraId="440DC9E5"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 xml:space="preserve">6. </w:t>
      </w:r>
      <w:r w:rsidRPr="00F9007A">
        <w:rPr>
          <w:rStyle w:val="normaltextrun"/>
          <w:rFonts w:asciiTheme="minorHAnsi" w:hAnsiTheme="minorHAnsi" w:cstheme="minorHAnsi"/>
          <w:lang w:val="en-US"/>
        </w:rPr>
        <w:t>Revenue Per Mille (RPM): $3</w:t>
      </w:r>
      <w:r w:rsidRPr="00F9007A">
        <w:rPr>
          <w:rStyle w:val="eop"/>
          <w:rFonts w:asciiTheme="minorHAnsi" w:hAnsiTheme="minorHAnsi" w:cstheme="minorHAnsi"/>
          <w:lang w:val="en-US"/>
        </w:rPr>
        <w:t> </w:t>
      </w:r>
    </w:p>
    <w:p w14:paraId="60072F81"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 </w:t>
      </w:r>
      <w:r w:rsidRPr="00F9007A">
        <w:rPr>
          <w:rStyle w:val="eop"/>
          <w:rFonts w:asciiTheme="minorHAnsi" w:hAnsiTheme="minorHAnsi" w:cstheme="minorHAnsi"/>
          <w:color w:val="000000"/>
          <w:lang w:val="en-US"/>
        </w:rPr>
        <w:t> </w:t>
      </w:r>
    </w:p>
    <w:p w14:paraId="0EB6557D" w14:textId="77777777" w:rsidR="00F9007A" w:rsidRPr="00F9007A" w:rsidRDefault="00F9007A" w:rsidP="00F9007A">
      <w:pPr>
        <w:pStyle w:val="paragraph"/>
        <w:spacing w:before="0" w:beforeAutospacing="0" w:after="0" w:afterAutospacing="0" w:line="276" w:lineRule="auto"/>
        <w:jc w:val="both"/>
        <w:textAlignment w:val="baseline"/>
        <w:rPr>
          <w:rFonts w:asciiTheme="minorHAnsi" w:hAnsiTheme="minorHAnsi" w:cstheme="minorHAnsi"/>
          <w:lang w:val="en-US"/>
        </w:rPr>
      </w:pPr>
      <w:r w:rsidRPr="00F9007A">
        <w:rPr>
          <w:rStyle w:val="normaltextrun"/>
          <w:rFonts w:asciiTheme="minorHAnsi" w:hAnsiTheme="minorHAnsi" w:cstheme="minorHAnsi"/>
          <w:b/>
          <w:bCs/>
          <w:lang w:val="en-US"/>
        </w:rPr>
        <w:t>Ad impressions Per Month</w:t>
      </w:r>
      <w:r w:rsidRPr="00F9007A">
        <w:rPr>
          <w:rStyle w:val="eop"/>
          <w:rFonts w:asciiTheme="minorHAnsi" w:hAnsiTheme="minorHAnsi" w:cstheme="minorHAnsi"/>
          <w:lang w:val="en-US"/>
        </w:rPr>
        <w:t> </w:t>
      </w:r>
    </w:p>
    <w:p w14:paraId="03FA45ED" w14:textId="77777777" w:rsidR="00F9007A" w:rsidRPr="00F9007A" w:rsidRDefault="00F9007A" w:rsidP="00F9007A">
      <w:pPr>
        <w:pStyle w:val="paragraph"/>
        <w:spacing w:before="0" w:beforeAutospacing="0" w:after="0" w:afterAutospacing="0" w:line="276" w:lineRule="auto"/>
        <w:ind w:right="-30"/>
        <w:jc w:val="both"/>
        <w:textAlignment w:val="baseline"/>
        <w:rPr>
          <w:rFonts w:asciiTheme="minorHAnsi" w:hAnsiTheme="minorHAnsi" w:cstheme="minorHAnsi"/>
          <w:lang w:val="en-US"/>
        </w:rPr>
      </w:pPr>
      <w:r w:rsidRPr="00F9007A">
        <w:rPr>
          <w:rStyle w:val="eop"/>
          <w:rFonts w:asciiTheme="minorHAnsi" w:hAnsiTheme="minorHAnsi" w:cstheme="minorHAnsi"/>
          <w:lang w:val="en-US"/>
        </w:rPr>
        <w:t> </w:t>
      </w:r>
    </w:p>
    <w:p w14:paraId="3DED7811" w14:textId="61D9639A" w:rsidR="00F9007A" w:rsidRPr="00F9007A" w:rsidRDefault="00F9007A" w:rsidP="006A7B1B">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lang w:val="en-US"/>
        </w:rPr>
        <w:t xml:space="preserve">Users: 25000 </w:t>
      </w:r>
      <w:r w:rsidRPr="00F9007A">
        <w:rPr>
          <w:rStyle w:val="eop"/>
          <w:rFonts w:asciiTheme="minorHAnsi" w:hAnsiTheme="minorHAnsi" w:cstheme="minorHAnsi"/>
          <w:lang w:val="en-US"/>
        </w:rPr>
        <w:t> </w:t>
      </w:r>
      <w:r w:rsidRPr="00F9007A">
        <w:rPr>
          <w:rStyle w:val="normaltextrun"/>
          <w:rFonts w:asciiTheme="minorHAnsi" w:hAnsiTheme="minorHAnsi" w:cstheme="minorHAnsi"/>
          <w:lang w:val="en-US"/>
        </w:rPr>
        <w:t>x 3 Sessions Per Month on Average </w:t>
      </w:r>
      <w:r w:rsidRPr="00F9007A">
        <w:rPr>
          <w:rStyle w:val="eop"/>
          <w:rFonts w:asciiTheme="minorHAnsi" w:hAnsiTheme="minorHAnsi" w:cstheme="minorHAnsi"/>
          <w:lang w:val="en-US"/>
        </w:rPr>
        <w:t> </w:t>
      </w:r>
      <w:r w:rsidRPr="00F9007A">
        <w:rPr>
          <w:rStyle w:val="normaltextrun"/>
          <w:rFonts w:asciiTheme="minorHAnsi" w:hAnsiTheme="minorHAnsi" w:cstheme="minorHAnsi"/>
          <w:lang w:val="en-US"/>
        </w:rPr>
        <w:t>x 3 Minutes Spent Per Session</w:t>
      </w:r>
      <w:r w:rsidRPr="00F9007A">
        <w:rPr>
          <w:rStyle w:val="eop"/>
          <w:rFonts w:asciiTheme="minorHAnsi" w:hAnsiTheme="minorHAnsi" w:cstheme="minorHAnsi"/>
          <w:lang w:val="en-US"/>
        </w:rPr>
        <w:t> </w:t>
      </w:r>
    </w:p>
    <w:p w14:paraId="5A23F7F2" w14:textId="77777777" w:rsidR="00F9007A" w:rsidRPr="00F9007A" w:rsidRDefault="00F9007A" w:rsidP="006A7B1B">
      <w:pPr>
        <w:pStyle w:val="paragraph"/>
        <w:spacing w:before="0" w:beforeAutospacing="0" w:after="0" w:afterAutospacing="0" w:line="276" w:lineRule="auto"/>
        <w:ind w:left="690" w:right="-30" w:firstLine="750"/>
        <w:jc w:val="both"/>
        <w:textAlignment w:val="baseline"/>
        <w:rPr>
          <w:rFonts w:asciiTheme="minorHAnsi" w:hAnsiTheme="minorHAnsi" w:cstheme="minorHAnsi"/>
          <w:lang w:val="en-US"/>
        </w:rPr>
      </w:pPr>
      <w:r w:rsidRPr="00F9007A">
        <w:rPr>
          <w:rStyle w:val="normaltextrun"/>
          <w:rFonts w:asciiTheme="minorHAnsi" w:hAnsiTheme="minorHAnsi" w:cstheme="minorHAnsi"/>
          <w:lang w:val="en-US"/>
        </w:rPr>
        <w:t>= 225,000 (Total time spent on the app)</w:t>
      </w:r>
      <w:r w:rsidRPr="00F9007A">
        <w:rPr>
          <w:rStyle w:val="eop"/>
          <w:rFonts w:asciiTheme="minorHAnsi" w:hAnsiTheme="minorHAnsi" w:cstheme="minorHAnsi"/>
          <w:lang w:val="en-US"/>
        </w:rPr>
        <w:t> </w:t>
      </w:r>
    </w:p>
    <w:p w14:paraId="30EBE711" w14:textId="433CD233" w:rsidR="00F9007A" w:rsidRPr="00F9007A" w:rsidRDefault="00137CC2"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Pr>
          <w:rStyle w:val="normaltextrun"/>
          <w:rFonts w:asciiTheme="minorHAnsi" w:hAnsiTheme="minorHAnsi" w:cstheme="minorHAnsi"/>
          <w:lang w:val="en-US"/>
        </w:rPr>
        <w:t>225,000</w:t>
      </w:r>
      <w:r w:rsidR="00F9007A" w:rsidRPr="00F9007A">
        <w:rPr>
          <w:rStyle w:val="normaltextrun"/>
          <w:rFonts w:asciiTheme="minorHAnsi" w:hAnsiTheme="minorHAnsi" w:cstheme="minorHAnsi"/>
          <w:lang w:val="en-US"/>
        </w:rPr>
        <w:t>x 4 Ads Per Minute</w:t>
      </w:r>
      <w:r w:rsidR="00F9007A" w:rsidRPr="00F9007A">
        <w:rPr>
          <w:rStyle w:val="eop"/>
          <w:rFonts w:asciiTheme="minorHAnsi" w:hAnsiTheme="minorHAnsi" w:cstheme="minorHAnsi"/>
          <w:lang w:val="en-US"/>
        </w:rPr>
        <w:t> </w:t>
      </w:r>
    </w:p>
    <w:p w14:paraId="650C3D15" w14:textId="77777777" w:rsidR="00F9007A" w:rsidRPr="00F9007A" w:rsidRDefault="00F9007A" w:rsidP="00137CC2">
      <w:pPr>
        <w:pStyle w:val="paragraph"/>
        <w:spacing w:before="0" w:beforeAutospacing="0" w:after="0" w:afterAutospacing="0" w:line="276" w:lineRule="auto"/>
        <w:ind w:left="690" w:right="-30" w:firstLine="750"/>
        <w:jc w:val="both"/>
        <w:textAlignment w:val="baseline"/>
        <w:rPr>
          <w:rFonts w:asciiTheme="minorHAnsi" w:hAnsiTheme="minorHAnsi" w:cstheme="minorHAnsi"/>
          <w:lang w:val="en-US"/>
        </w:rPr>
      </w:pPr>
      <w:r w:rsidRPr="00F9007A">
        <w:rPr>
          <w:rStyle w:val="normaltextrun"/>
          <w:rFonts w:asciiTheme="minorHAnsi" w:hAnsiTheme="minorHAnsi" w:cstheme="minorHAnsi"/>
          <w:b/>
          <w:bCs/>
          <w:lang w:val="en-US"/>
        </w:rPr>
        <w:t xml:space="preserve">= </w:t>
      </w:r>
      <w:r w:rsidRPr="00F9007A">
        <w:rPr>
          <w:rStyle w:val="normaltextrun"/>
          <w:rFonts w:asciiTheme="minorHAnsi" w:hAnsiTheme="minorHAnsi" w:cstheme="minorHAnsi"/>
          <w:lang w:val="en-US"/>
        </w:rPr>
        <w:t>900,000</w:t>
      </w:r>
      <w:r w:rsidRPr="00F9007A">
        <w:rPr>
          <w:rStyle w:val="normaltextrun"/>
          <w:rFonts w:asciiTheme="minorHAnsi" w:hAnsiTheme="minorHAnsi" w:cstheme="minorHAnsi"/>
          <w:b/>
          <w:bCs/>
          <w:lang w:val="en-US"/>
        </w:rPr>
        <w:t xml:space="preserve"> </w:t>
      </w:r>
      <w:r w:rsidRPr="00F9007A">
        <w:rPr>
          <w:rStyle w:val="eop"/>
          <w:rFonts w:asciiTheme="minorHAnsi" w:hAnsiTheme="minorHAnsi" w:cstheme="minorHAnsi"/>
          <w:lang w:val="en-US"/>
        </w:rPr>
        <w:t> </w:t>
      </w:r>
    </w:p>
    <w:p w14:paraId="21903A87"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lang w:val="en-US"/>
        </w:rPr>
        <w:t>900,000 Ad impressions x $3 RPM / 1000</w:t>
      </w:r>
      <w:r w:rsidRPr="00F9007A">
        <w:rPr>
          <w:rStyle w:val="eop"/>
          <w:rFonts w:asciiTheme="minorHAnsi" w:hAnsiTheme="minorHAnsi" w:cstheme="minorHAnsi"/>
          <w:lang w:val="en-US"/>
        </w:rPr>
        <w:t> </w:t>
      </w:r>
    </w:p>
    <w:p w14:paraId="35221619" w14:textId="77777777" w:rsidR="00F9007A" w:rsidRDefault="00F9007A" w:rsidP="00137CC2">
      <w:pPr>
        <w:pStyle w:val="paragraph"/>
        <w:spacing w:before="0" w:beforeAutospacing="0" w:after="0" w:afterAutospacing="0" w:line="276" w:lineRule="auto"/>
        <w:ind w:left="690" w:right="-30" w:firstLine="750"/>
        <w:jc w:val="both"/>
        <w:textAlignment w:val="baseline"/>
        <w:rPr>
          <w:rStyle w:val="eop"/>
          <w:rFonts w:asciiTheme="minorHAnsi" w:hAnsiTheme="minorHAnsi" w:cstheme="minorHAnsi"/>
          <w:lang w:val="en-US"/>
        </w:rPr>
      </w:pPr>
      <w:r w:rsidRPr="00F9007A">
        <w:rPr>
          <w:rStyle w:val="normaltextrun"/>
          <w:rFonts w:asciiTheme="minorHAnsi" w:hAnsiTheme="minorHAnsi" w:cstheme="minorHAnsi"/>
          <w:b/>
          <w:bCs/>
          <w:lang w:val="en-US"/>
        </w:rPr>
        <w:t>= $ 2,700</w:t>
      </w:r>
      <w:r w:rsidRPr="00F9007A">
        <w:rPr>
          <w:rStyle w:val="eop"/>
          <w:rFonts w:asciiTheme="minorHAnsi" w:hAnsiTheme="minorHAnsi" w:cstheme="minorHAnsi"/>
          <w:lang w:val="en-US"/>
        </w:rPr>
        <w:t> </w:t>
      </w:r>
    </w:p>
    <w:p w14:paraId="3D02179A"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p>
    <w:p w14:paraId="77B69ABD" w14:textId="77777777" w:rsidR="00F9007A" w:rsidRPr="00F9007A" w:rsidRDefault="00F9007A" w:rsidP="00F9007A">
      <w:pPr>
        <w:pStyle w:val="paragraph"/>
        <w:spacing w:before="0" w:beforeAutospacing="0" w:after="0" w:afterAutospacing="0" w:line="276" w:lineRule="auto"/>
        <w:jc w:val="both"/>
        <w:textAlignment w:val="baseline"/>
        <w:rPr>
          <w:rFonts w:asciiTheme="minorHAnsi" w:hAnsiTheme="minorHAnsi" w:cstheme="minorHAnsi"/>
          <w:lang w:val="en-US"/>
        </w:rPr>
      </w:pPr>
      <w:r w:rsidRPr="00F9007A">
        <w:rPr>
          <w:rStyle w:val="normaltextrun"/>
          <w:rFonts w:asciiTheme="minorHAnsi" w:hAnsiTheme="minorHAnsi" w:cstheme="minorHAnsi"/>
          <w:b/>
          <w:bCs/>
          <w:lang w:val="en-US"/>
        </w:rPr>
        <w:lastRenderedPageBreak/>
        <w:t>Ad impressions Per Year</w:t>
      </w:r>
      <w:r w:rsidRPr="00F9007A">
        <w:rPr>
          <w:rStyle w:val="eop"/>
          <w:rFonts w:asciiTheme="minorHAnsi" w:hAnsiTheme="minorHAnsi" w:cstheme="minorHAnsi"/>
          <w:lang w:val="en-US"/>
        </w:rPr>
        <w:t> </w:t>
      </w:r>
    </w:p>
    <w:p w14:paraId="335B46D0"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lang w:val="en-US"/>
        </w:rPr>
        <w:t>= $ 2,700 x 12</w:t>
      </w:r>
      <w:r w:rsidRPr="00F9007A">
        <w:rPr>
          <w:rStyle w:val="eop"/>
          <w:rFonts w:asciiTheme="minorHAnsi" w:hAnsiTheme="minorHAnsi" w:cstheme="minorHAnsi"/>
          <w:lang w:val="en-US"/>
        </w:rPr>
        <w:t> </w:t>
      </w:r>
    </w:p>
    <w:p w14:paraId="2188E064" w14:textId="18263458" w:rsid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b/>
          <w:bCs/>
          <w:lang w:val="en-US"/>
        </w:rPr>
        <w:t>= $ 32,400</w:t>
      </w:r>
      <w:r w:rsidRPr="00F9007A">
        <w:rPr>
          <w:rStyle w:val="eop"/>
          <w:rFonts w:asciiTheme="minorHAnsi" w:hAnsiTheme="minorHAnsi" w:cstheme="minorHAnsi"/>
          <w:lang w:val="en-US"/>
        </w:rPr>
        <w:t> </w:t>
      </w:r>
    </w:p>
    <w:p w14:paraId="40C85B87" w14:textId="77777777" w:rsid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p>
    <w:p w14:paraId="0BAF5207" w14:textId="77777777" w:rsidR="00F9007A" w:rsidRPr="00F9007A" w:rsidRDefault="00F9007A" w:rsidP="00F9007A">
      <w:pPr>
        <w:pStyle w:val="paragraph"/>
        <w:spacing w:before="0" w:beforeAutospacing="0" w:after="0" w:afterAutospacing="0" w:line="276" w:lineRule="auto"/>
        <w:ind w:right="-30"/>
        <w:jc w:val="both"/>
        <w:textAlignment w:val="baseline"/>
        <w:rPr>
          <w:rStyle w:val="normaltextrun"/>
          <w:rFonts w:asciiTheme="minorHAnsi" w:hAnsiTheme="minorHAnsi" w:cstheme="minorHAnsi"/>
          <w:lang w:val="en-US"/>
        </w:rPr>
      </w:pPr>
    </w:p>
    <w:p w14:paraId="6F61686B" w14:textId="23AE685F" w:rsidR="00F9007A" w:rsidRPr="00F9007A" w:rsidRDefault="00F9007A" w:rsidP="00F9007A">
      <w:pPr>
        <w:pStyle w:val="paragraph"/>
        <w:numPr>
          <w:ilvl w:val="0"/>
          <w:numId w:val="16"/>
        </w:numPr>
        <w:spacing w:before="0" w:beforeAutospacing="0" w:after="0" w:afterAutospacing="0" w:line="276" w:lineRule="auto"/>
        <w:jc w:val="both"/>
        <w:textAlignment w:val="baseline"/>
        <w:rPr>
          <w:rFonts w:asciiTheme="minorHAnsi" w:hAnsiTheme="minorHAnsi" w:cstheme="minorHAnsi"/>
          <w:sz w:val="28"/>
          <w:szCs w:val="28"/>
          <w:u w:val="single"/>
          <w:lang w:val="en-US"/>
        </w:rPr>
      </w:pPr>
      <w:r w:rsidRPr="00F9007A">
        <w:rPr>
          <w:rStyle w:val="normaltextrun"/>
          <w:rFonts w:asciiTheme="minorHAnsi" w:hAnsiTheme="minorHAnsi" w:cstheme="minorHAnsi"/>
          <w:b/>
          <w:bCs/>
          <w:sz w:val="28"/>
          <w:szCs w:val="28"/>
          <w:u w:val="single"/>
          <w:lang w:val="en-US"/>
        </w:rPr>
        <w:t>Data Licensing:</w:t>
      </w:r>
      <w:r w:rsidRPr="00F9007A">
        <w:rPr>
          <w:rStyle w:val="eop"/>
          <w:rFonts w:asciiTheme="minorHAnsi" w:hAnsiTheme="minorHAnsi" w:cstheme="minorHAnsi"/>
          <w:sz w:val="28"/>
          <w:szCs w:val="28"/>
          <w:u w:val="single"/>
          <w:lang w:val="en-US"/>
        </w:rPr>
        <w:t> </w:t>
      </w:r>
    </w:p>
    <w:p w14:paraId="06EFCB15" w14:textId="77777777" w:rsidR="00F9007A" w:rsidRPr="00F9007A" w:rsidRDefault="00F9007A" w:rsidP="00F9007A">
      <w:pPr>
        <w:pStyle w:val="paragraph"/>
        <w:spacing w:before="0" w:beforeAutospacing="0" w:after="0" w:afterAutospacing="0" w:line="276" w:lineRule="auto"/>
        <w:ind w:right="-30"/>
        <w:jc w:val="both"/>
        <w:textAlignment w:val="baseline"/>
        <w:rPr>
          <w:rFonts w:asciiTheme="minorHAnsi" w:hAnsiTheme="minorHAnsi" w:cstheme="minorHAnsi"/>
          <w:lang w:val="en-US"/>
        </w:rPr>
      </w:pPr>
      <w:r w:rsidRPr="00F9007A">
        <w:rPr>
          <w:rStyle w:val="eop"/>
          <w:rFonts w:asciiTheme="minorHAnsi" w:hAnsiTheme="minorHAnsi" w:cstheme="minorHAnsi"/>
          <w:lang w:val="en-US"/>
        </w:rPr>
        <w:t> </w:t>
      </w:r>
    </w:p>
    <w:p w14:paraId="384EA1FF"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b/>
          <w:bCs/>
          <w:color w:val="000000"/>
          <w:lang w:val="en-US"/>
        </w:rPr>
        <w:t>Assumptions:</w:t>
      </w:r>
      <w:r w:rsidRPr="00F9007A">
        <w:rPr>
          <w:rStyle w:val="eop"/>
          <w:rFonts w:asciiTheme="minorHAnsi" w:hAnsiTheme="minorHAnsi" w:cstheme="minorHAnsi"/>
          <w:color w:val="000000"/>
          <w:lang w:val="en-US"/>
        </w:rPr>
        <w:t> </w:t>
      </w:r>
    </w:p>
    <w:p w14:paraId="3BA98469"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 xml:space="preserve">1.Types of licenses: Course information; Professor information; Student information </w:t>
      </w:r>
      <w:r w:rsidRPr="00F9007A">
        <w:rPr>
          <w:rStyle w:val="eop"/>
          <w:rFonts w:asciiTheme="minorHAnsi" w:hAnsiTheme="minorHAnsi" w:cstheme="minorHAnsi"/>
          <w:color w:val="000000"/>
          <w:lang w:val="en-US"/>
        </w:rPr>
        <w:t> </w:t>
      </w:r>
    </w:p>
    <w:p w14:paraId="714982A3"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2.Number of licenses sold: 3</w:t>
      </w:r>
      <w:r w:rsidRPr="00F9007A">
        <w:rPr>
          <w:rStyle w:val="eop"/>
          <w:rFonts w:asciiTheme="minorHAnsi" w:hAnsiTheme="minorHAnsi" w:cstheme="minorHAnsi"/>
          <w:color w:val="000000"/>
          <w:lang w:val="en-US"/>
        </w:rPr>
        <w:t> </w:t>
      </w:r>
    </w:p>
    <w:p w14:paraId="2C25A6E5"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3.Price for course information license: $700</w:t>
      </w:r>
      <w:r w:rsidRPr="00F9007A">
        <w:rPr>
          <w:rStyle w:val="eop"/>
          <w:rFonts w:asciiTheme="minorHAnsi" w:hAnsiTheme="minorHAnsi" w:cstheme="minorHAnsi"/>
          <w:color w:val="000000"/>
          <w:lang w:val="en-US"/>
        </w:rPr>
        <w:t> </w:t>
      </w:r>
    </w:p>
    <w:p w14:paraId="3B806673"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4. Price for professor information license: $500</w:t>
      </w:r>
      <w:r w:rsidRPr="00F9007A">
        <w:rPr>
          <w:rStyle w:val="eop"/>
          <w:rFonts w:asciiTheme="minorHAnsi" w:hAnsiTheme="minorHAnsi" w:cstheme="minorHAnsi"/>
          <w:color w:val="000000"/>
          <w:lang w:val="en-US"/>
        </w:rPr>
        <w:t> </w:t>
      </w:r>
    </w:p>
    <w:p w14:paraId="47E719A7" w14:textId="77777777" w:rsidR="00F9007A" w:rsidRP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5. Price for student information license: $500</w:t>
      </w:r>
      <w:r w:rsidRPr="00F9007A">
        <w:rPr>
          <w:rStyle w:val="eop"/>
          <w:rFonts w:asciiTheme="minorHAnsi" w:hAnsiTheme="minorHAnsi" w:cstheme="minorHAnsi"/>
          <w:color w:val="000000"/>
          <w:lang w:val="en-US"/>
        </w:rPr>
        <w:t> </w:t>
      </w:r>
    </w:p>
    <w:p w14:paraId="07CFE746" w14:textId="77777777" w:rsidR="00F9007A" w:rsidRPr="00F9007A" w:rsidRDefault="00F9007A" w:rsidP="00F9007A">
      <w:pPr>
        <w:pStyle w:val="paragraph"/>
        <w:numPr>
          <w:ilvl w:val="0"/>
          <w:numId w:val="11"/>
        </w:numPr>
        <w:spacing w:before="0" w:beforeAutospacing="0" w:after="0" w:afterAutospacing="0" w:line="276" w:lineRule="auto"/>
        <w:ind w:left="330" w:firstLine="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Monthly Total from Data Licensing = Number of Data Licenses Sold x Price per License</w:t>
      </w:r>
      <w:r w:rsidRPr="00F9007A">
        <w:rPr>
          <w:rStyle w:val="eop"/>
          <w:rFonts w:asciiTheme="minorHAnsi" w:hAnsiTheme="minorHAnsi" w:cstheme="minorHAnsi"/>
          <w:color w:val="000000"/>
          <w:lang w:val="en-US"/>
        </w:rPr>
        <w:t> </w:t>
      </w:r>
    </w:p>
    <w:p w14:paraId="4DE82678" w14:textId="5A3FEF8C" w:rsidR="00F9007A" w:rsidRPr="00F9007A" w:rsidRDefault="00F9007A" w:rsidP="00F9007A">
      <w:pPr>
        <w:pStyle w:val="paragraph"/>
        <w:spacing w:before="0" w:beforeAutospacing="0" w:after="0" w:afterAutospacing="0" w:line="276" w:lineRule="auto"/>
        <w:ind w:left="3570" w:right="-30" w:firstLine="30"/>
        <w:jc w:val="both"/>
        <w:textAlignment w:val="baseline"/>
        <w:rPr>
          <w:rFonts w:asciiTheme="minorHAnsi" w:hAnsiTheme="minorHAnsi" w:cstheme="minorHAnsi"/>
          <w:lang w:val="en-US"/>
        </w:rPr>
      </w:pPr>
      <w:r>
        <w:rPr>
          <w:rStyle w:val="normaltextrun"/>
          <w:rFonts w:asciiTheme="minorHAnsi" w:hAnsiTheme="minorHAnsi" w:cstheme="minorHAnsi"/>
          <w:color w:val="000000"/>
          <w:lang w:val="en-US"/>
        </w:rPr>
        <w:t xml:space="preserve">          </w:t>
      </w:r>
      <w:r w:rsidRPr="00F9007A">
        <w:rPr>
          <w:rStyle w:val="normaltextrun"/>
          <w:rFonts w:asciiTheme="minorHAnsi" w:hAnsiTheme="minorHAnsi" w:cstheme="minorHAnsi"/>
          <w:color w:val="000000"/>
          <w:lang w:val="en-US"/>
        </w:rPr>
        <w:t>= 3x1700</w:t>
      </w:r>
      <w:r w:rsidRPr="00F9007A">
        <w:rPr>
          <w:rStyle w:val="eop"/>
          <w:rFonts w:asciiTheme="minorHAnsi" w:hAnsiTheme="minorHAnsi" w:cstheme="minorHAnsi"/>
          <w:color w:val="000000"/>
          <w:lang w:val="en-US"/>
        </w:rPr>
        <w:t> </w:t>
      </w:r>
    </w:p>
    <w:p w14:paraId="5E18B2B7" w14:textId="01037A68" w:rsidR="00F9007A" w:rsidRPr="00F9007A" w:rsidRDefault="00F9007A" w:rsidP="00F9007A">
      <w:pPr>
        <w:pStyle w:val="paragraph"/>
        <w:spacing w:before="0" w:beforeAutospacing="0" w:after="0" w:afterAutospacing="0" w:line="276" w:lineRule="auto"/>
        <w:ind w:left="3570" w:right="-30" w:firstLine="30"/>
        <w:jc w:val="both"/>
        <w:textAlignment w:val="baseline"/>
        <w:rPr>
          <w:rFonts w:asciiTheme="minorHAnsi" w:hAnsiTheme="minorHAnsi" w:cstheme="minorHAnsi"/>
          <w:lang w:val="en-US"/>
        </w:rPr>
      </w:pPr>
      <w:r>
        <w:rPr>
          <w:rStyle w:val="normaltextrun"/>
          <w:rFonts w:asciiTheme="minorHAnsi" w:hAnsiTheme="minorHAnsi" w:cstheme="minorHAnsi"/>
          <w:b/>
          <w:bCs/>
          <w:color w:val="000000"/>
          <w:lang w:val="en-US"/>
        </w:rPr>
        <w:t xml:space="preserve">          </w:t>
      </w:r>
      <w:r w:rsidRPr="00F9007A">
        <w:rPr>
          <w:rStyle w:val="normaltextrun"/>
          <w:rFonts w:asciiTheme="minorHAnsi" w:hAnsiTheme="minorHAnsi" w:cstheme="minorHAnsi"/>
          <w:b/>
          <w:bCs/>
          <w:color w:val="000000"/>
          <w:lang w:val="en-US"/>
        </w:rPr>
        <w:t>=</w:t>
      </w:r>
      <w:r>
        <w:rPr>
          <w:rStyle w:val="normaltextrun"/>
          <w:rFonts w:asciiTheme="minorHAnsi" w:hAnsiTheme="minorHAnsi" w:cstheme="minorHAnsi"/>
          <w:b/>
          <w:bCs/>
          <w:color w:val="000000"/>
          <w:lang w:val="en-US"/>
        </w:rPr>
        <w:t xml:space="preserve"> </w:t>
      </w:r>
      <w:r w:rsidRPr="00F9007A">
        <w:rPr>
          <w:rStyle w:val="normaltextrun"/>
          <w:rFonts w:asciiTheme="minorHAnsi" w:hAnsiTheme="minorHAnsi" w:cstheme="minorHAnsi"/>
          <w:b/>
          <w:bCs/>
          <w:color w:val="000000"/>
          <w:lang w:val="en-US"/>
        </w:rPr>
        <w:t>$5,100</w:t>
      </w:r>
      <w:r w:rsidRPr="00F9007A">
        <w:rPr>
          <w:rStyle w:val="eop"/>
          <w:rFonts w:asciiTheme="minorHAnsi" w:hAnsiTheme="minorHAnsi" w:cstheme="minorHAnsi"/>
          <w:color w:val="000000"/>
          <w:lang w:val="en-US"/>
        </w:rPr>
        <w:t> </w:t>
      </w:r>
    </w:p>
    <w:p w14:paraId="748D109C" w14:textId="77777777" w:rsidR="00F9007A" w:rsidRPr="00F9007A" w:rsidRDefault="00F9007A" w:rsidP="00F9007A">
      <w:pPr>
        <w:pStyle w:val="paragraph"/>
        <w:numPr>
          <w:ilvl w:val="0"/>
          <w:numId w:val="12"/>
        </w:numPr>
        <w:spacing w:before="0" w:beforeAutospacing="0" w:after="0" w:afterAutospacing="0" w:line="276" w:lineRule="auto"/>
        <w:ind w:left="330" w:firstLine="0"/>
        <w:jc w:val="both"/>
        <w:textAlignment w:val="baseline"/>
        <w:rPr>
          <w:rFonts w:asciiTheme="minorHAnsi" w:hAnsiTheme="minorHAnsi" w:cstheme="minorHAnsi"/>
          <w:lang w:val="en-US"/>
        </w:rPr>
      </w:pPr>
      <w:r w:rsidRPr="00F9007A">
        <w:rPr>
          <w:rStyle w:val="normaltextrun"/>
          <w:rFonts w:asciiTheme="minorHAnsi" w:hAnsiTheme="minorHAnsi" w:cstheme="minorHAnsi"/>
          <w:color w:val="000000"/>
          <w:lang w:val="en-US"/>
        </w:rPr>
        <w:t xml:space="preserve">Annual Total = </w:t>
      </w:r>
      <w:r w:rsidRPr="00F9007A">
        <w:rPr>
          <w:rStyle w:val="normaltextrun"/>
          <w:rFonts w:asciiTheme="minorHAnsi" w:hAnsiTheme="minorHAnsi" w:cstheme="minorHAnsi"/>
          <w:b/>
          <w:bCs/>
          <w:color w:val="000000"/>
          <w:lang w:val="en-US"/>
        </w:rPr>
        <w:t>$61,200</w:t>
      </w:r>
      <w:r w:rsidRPr="00F9007A">
        <w:rPr>
          <w:rStyle w:val="eop"/>
          <w:rFonts w:asciiTheme="minorHAnsi" w:hAnsiTheme="minorHAnsi" w:cstheme="minorHAnsi"/>
          <w:color w:val="000000"/>
          <w:lang w:val="en-US"/>
        </w:rPr>
        <w:t> </w:t>
      </w:r>
    </w:p>
    <w:p w14:paraId="62C333B8" w14:textId="77777777" w:rsidR="00F9007A" w:rsidRPr="00F9007A" w:rsidRDefault="00F9007A" w:rsidP="00F9007A">
      <w:pPr>
        <w:pStyle w:val="paragraph"/>
        <w:spacing w:before="0" w:beforeAutospacing="0" w:after="0" w:afterAutospacing="0" w:line="276" w:lineRule="auto"/>
        <w:ind w:right="-30"/>
        <w:jc w:val="both"/>
        <w:textAlignment w:val="baseline"/>
        <w:rPr>
          <w:rFonts w:asciiTheme="minorHAnsi" w:hAnsiTheme="minorHAnsi" w:cstheme="minorHAnsi"/>
          <w:lang w:val="en-US"/>
        </w:rPr>
      </w:pPr>
      <w:r w:rsidRPr="00F9007A">
        <w:rPr>
          <w:rStyle w:val="eop"/>
          <w:rFonts w:asciiTheme="minorHAnsi" w:hAnsiTheme="minorHAnsi" w:cstheme="minorHAnsi"/>
          <w:color w:val="000000"/>
          <w:lang w:val="en-US"/>
        </w:rPr>
        <w:t> </w:t>
      </w:r>
    </w:p>
    <w:p w14:paraId="79E1382C" w14:textId="77777777" w:rsidR="00F9007A" w:rsidRDefault="00F9007A" w:rsidP="00F9007A">
      <w:pPr>
        <w:pStyle w:val="paragraph"/>
        <w:spacing w:before="0" w:beforeAutospacing="0" w:after="0" w:afterAutospacing="0" w:line="276" w:lineRule="auto"/>
        <w:ind w:left="-30" w:right="-30"/>
        <w:jc w:val="both"/>
        <w:textAlignment w:val="baseline"/>
        <w:rPr>
          <w:rFonts w:asciiTheme="minorHAnsi" w:hAnsiTheme="minorHAnsi" w:cstheme="minorHAnsi"/>
          <w:lang w:val="en-US"/>
        </w:rPr>
      </w:pPr>
      <w:r w:rsidRPr="00F9007A">
        <w:rPr>
          <w:rStyle w:val="normaltextrun"/>
          <w:rFonts w:asciiTheme="minorHAnsi" w:hAnsiTheme="minorHAnsi" w:cstheme="minorHAnsi"/>
          <w:b/>
          <w:bCs/>
          <w:color w:val="000000"/>
          <w:lang w:val="en-US"/>
        </w:rPr>
        <w:t>Total Annual Market Potential =</w:t>
      </w:r>
      <w:r w:rsidRPr="00F9007A">
        <w:rPr>
          <w:rStyle w:val="normaltextrun"/>
          <w:rFonts w:asciiTheme="minorHAnsi" w:hAnsiTheme="minorHAnsi" w:cstheme="minorHAnsi"/>
          <w:color w:val="000000"/>
          <w:lang w:val="en-US"/>
        </w:rPr>
        <w:t xml:space="preserve"> </w:t>
      </w:r>
      <w:r w:rsidRPr="00F9007A">
        <w:rPr>
          <w:rStyle w:val="normaltextrun"/>
          <w:rFonts w:asciiTheme="minorHAnsi" w:hAnsiTheme="minorHAnsi" w:cstheme="minorHAnsi"/>
          <w:b/>
          <w:bCs/>
          <w:lang w:val="en-US"/>
        </w:rPr>
        <w:t xml:space="preserve">$ 32,400 + </w:t>
      </w:r>
      <w:r w:rsidRPr="00F9007A">
        <w:rPr>
          <w:rStyle w:val="normaltextrun"/>
          <w:rFonts w:asciiTheme="minorHAnsi" w:hAnsiTheme="minorHAnsi" w:cstheme="minorHAnsi"/>
          <w:b/>
          <w:bCs/>
          <w:color w:val="000000"/>
          <w:lang w:val="en-US"/>
        </w:rPr>
        <w:t>$61,200</w:t>
      </w:r>
      <w:r w:rsidRPr="00F9007A">
        <w:rPr>
          <w:rStyle w:val="eop"/>
          <w:rFonts w:asciiTheme="minorHAnsi" w:hAnsiTheme="minorHAnsi" w:cstheme="minorHAnsi"/>
          <w:color w:val="000000"/>
          <w:lang w:val="en-US"/>
        </w:rPr>
        <w:t> </w:t>
      </w:r>
    </w:p>
    <w:p w14:paraId="31C1E477" w14:textId="713C4D3C" w:rsidR="00F9007A" w:rsidRPr="00F9007A" w:rsidRDefault="00F9007A" w:rsidP="00F9007A">
      <w:pPr>
        <w:pStyle w:val="paragraph"/>
        <w:spacing w:before="0" w:beforeAutospacing="0" w:after="0" w:afterAutospacing="0" w:line="276" w:lineRule="auto"/>
        <w:ind w:left="2130" w:right="-30" w:firstLine="750"/>
        <w:jc w:val="both"/>
        <w:textAlignment w:val="baseline"/>
        <w:rPr>
          <w:rFonts w:asciiTheme="minorHAnsi" w:hAnsiTheme="minorHAnsi" w:cstheme="minorHAnsi"/>
          <w:lang w:val="en-US"/>
        </w:rPr>
      </w:pPr>
      <w:r>
        <w:rPr>
          <w:rFonts w:asciiTheme="minorHAnsi" w:hAnsiTheme="minorHAnsi" w:cstheme="minorHAnsi"/>
          <w:lang w:val="en-US"/>
        </w:rPr>
        <w:t xml:space="preserve">   </w:t>
      </w:r>
      <w:r w:rsidRPr="00F9007A">
        <w:rPr>
          <w:rStyle w:val="normaltextrun"/>
          <w:rFonts w:asciiTheme="minorHAnsi" w:hAnsiTheme="minorHAnsi" w:cstheme="minorHAnsi"/>
          <w:b/>
          <w:bCs/>
          <w:color w:val="000000"/>
          <w:lang w:val="en-US"/>
        </w:rPr>
        <w:t xml:space="preserve">= </w:t>
      </w:r>
      <w:r w:rsidRPr="00F9007A">
        <w:rPr>
          <w:rStyle w:val="normaltextrun"/>
          <w:rFonts w:asciiTheme="minorHAnsi" w:hAnsiTheme="minorHAnsi" w:cstheme="minorHAnsi"/>
          <w:b/>
          <w:bCs/>
          <w:color w:val="00B050"/>
          <w:lang w:val="en-US"/>
        </w:rPr>
        <w:t>$ 93,600</w:t>
      </w:r>
      <w:r w:rsidRPr="00F9007A">
        <w:rPr>
          <w:rStyle w:val="eop"/>
          <w:rFonts w:asciiTheme="minorHAnsi" w:hAnsiTheme="minorHAnsi" w:cstheme="minorHAnsi"/>
          <w:color w:val="00B050"/>
          <w:lang w:val="en-US"/>
        </w:rPr>
        <w:t> </w:t>
      </w:r>
    </w:p>
    <w:p w14:paraId="42DB5344" w14:textId="77777777" w:rsidR="00B23A7F" w:rsidRDefault="00B23A7F">
      <w:pPr>
        <w:pStyle w:val="Heading2"/>
        <w:contextualSpacing w:val="0"/>
        <w:rPr>
          <w:rFonts w:asciiTheme="minorHAnsi" w:hAnsiTheme="minorHAnsi" w:cstheme="minorHAnsi"/>
        </w:rPr>
      </w:pPr>
      <w:bookmarkStart w:id="9" w:name="h.ko3q16e8j0px" w:colFirst="0" w:colLast="0"/>
      <w:bookmarkEnd w:id="9"/>
    </w:p>
    <w:p w14:paraId="7200F77E" w14:textId="77777777" w:rsidR="003B64A0" w:rsidRDefault="003B64A0">
      <w:pPr>
        <w:pStyle w:val="Heading2"/>
        <w:contextualSpacing w:val="0"/>
        <w:rPr>
          <w:rFonts w:asciiTheme="minorHAnsi" w:hAnsiTheme="minorHAnsi" w:cstheme="minorHAnsi"/>
        </w:rPr>
      </w:pPr>
    </w:p>
    <w:p w14:paraId="3208030E" w14:textId="77777777" w:rsidR="003B64A0" w:rsidRDefault="003B64A0">
      <w:pPr>
        <w:pStyle w:val="Heading2"/>
        <w:contextualSpacing w:val="0"/>
        <w:rPr>
          <w:rFonts w:asciiTheme="minorHAnsi" w:hAnsiTheme="minorHAnsi" w:cstheme="minorHAnsi"/>
        </w:rPr>
      </w:pPr>
    </w:p>
    <w:p w14:paraId="7AD29CE1" w14:textId="77777777" w:rsidR="003B64A0" w:rsidRDefault="003B64A0">
      <w:pPr>
        <w:pStyle w:val="Heading2"/>
        <w:contextualSpacing w:val="0"/>
        <w:rPr>
          <w:rFonts w:asciiTheme="minorHAnsi" w:hAnsiTheme="minorHAnsi" w:cstheme="minorHAnsi"/>
        </w:rPr>
      </w:pPr>
    </w:p>
    <w:p w14:paraId="22B68E46" w14:textId="5C531828" w:rsidR="000E1D8F" w:rsidRDefault="004F76D1">
      <w:pPr>
        <w:pStyle w:val="Heading2"/>
        <w:contextualSpacing w:val="0"/>
        <w:rPr>
          <w:rFonts w:asciiTheme="minorHAnsi" w:hAnsiTheme="minorHAnsi" w:cstheme="minorHAnsi"/>
          <w:highlight w:val="none"/>
        </w:rPr>
      </w:pPr>
      <w:r w:rsidRPr="001E11F6">
        <w:rPr>
          <w:rFonts w:asciiTheme="minorHAnsi" w:hAnsiTheme="minorHAnsi" w:cstheme="minorHAnsi"/>
        </w:rPr>
        <w:t>Caveats / Risks / Key Dependencies</w:t>
      </w:r>
    </w:p>
    <w:p w14:paraId="35ED64DF" w14:textId="77777777" w:rsidR="00B23A7F" w:rsidRPr="00B23A7F" w:rsidRDefault="00B23A7F" w:rsidP="00B23A7F"/>
    <w:p w14:paraId="0D49498F" w14:textId="56CE4A77" w:rsidR="00750F56" w:rsidRPr="001E11F6" w:rsidRDefault="006C76D0" w:rsidP="00750F56">
      <w:pPr>
        <w:contextualSpacing w:val="0"/>
        <w:rPr>
          <w:rFonts w:asciiTheme="minorHAnsi" w:hAnsiTheme="minorHAnsi" w:cstheme="minorHAnsi"/>
          <w:sz w:val="24"/>
          <w:szCs w:val="24"/>
        </w:rPr>
      </w:pPr>
      <w:r>
        <w:rPr>
          <w:rFonts w:asciiTheme="minorHAnsi" w:hAnsiTheme="minorHAnsi" w:cstheme="minorHAnsi"/>
          <w:noProof/>
        </w:rPr>
        <w:lastRenderedPageBreak/>
        <mc:AlternateContent>
          <mc:Choice Requires="wps">
            <w:drawing>
              <wp:anchor distT="0" distB="0" distL="114300" distR="114300" simplePos="0" relativeHeight="251660288" behindDoc="0" locked="0" layoutInCell="1" allowOverlap="1" wp14:anchorId="430BAC0B" wp14:editId="72A05C3F">
                <wp:simplePos x="0" y="0"/>
                <wp:positionH relativeFrom="column">
                  <wp:posOffset>-28575</wp:posOffset>
                </wp:positionH>
                <wp:positionV relativeFrom="paragraph">
                  <wp:posOffset>-52070</wp:posOffset>
                </wp:positionV>
                <wp:extent cx="6205538" cy="5010150"/>
                <wp:effectExtent l="0" t="0" r="24130" b="19050"/>
                <wp:wrapNone/>
                <wp:docPr id="1833020003" name="Rectangle 4"/>
                <wp:cNvGraphicFramePr/>
                <a:graphic xmlns:a="http://schemas.openxmlformats.org/drawingml/2006/main">
                  <a:graphicData uri="http://schemas.microsoft.com/office/word/2010/wordprocessingShape">
                    <wps:wsp>
                      <wps:cNvSpPr/>
                      <wps:spPr>
                        <a:xfrm>
                          <a:off x="0" y="0"/>
                          <a:ext cx="6205538" cy="5010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75D28D" id="Rectangle 4" o:spid="_x0000_s1026" style="position:absolute;margin-left:-2.25pt;margin-top:-4.1pt;width:488.65pt;height:3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avYgIAAB8FAAAOAAAAZHJzL2Uyb0RvYy54bWysVMFu2zAMvQ/YPwi6L3ayptuCOkXQIsOA&#10;og2aDj0rshQbkEWNUuJkXz9KdpyiLXYYdpElkXwknx91dX1oDNsr9DXYgo9HOWfKSihruy34z6fl&#10;p6+c+SBsKQxYVfCj8vx6/vHDVetmagIVmFIhIxDrZ60reBWCm2WZl5VqhB+BU5aMGrARgY64zUoU&#10;LaE3Jpvk+WXWApYOQSrv6fa2M/J5wtdayfCgtVeBmYJTbSGtmNZNXLP5lZhtUbiqln0Z4h+qaERt&#10;KekAdSuCYDus30A1tUTwoMNIQpOB1rVUqQfqZpy/6mZdCadSL0SOdwNN/v/Byvv92q2QaGidn3na&#10;xi4OGpv4pfrYIZF1HMhSh8AkXV5O8un0M/1eSbYpFT+eJjqzc7hDH74raFjcFBzpbySSxP7OB0pJ&#10;rieXmM3CsjYm3p9rSbtwNCo6GPuoNKtLyj5JQEkm6sYg2wv6wUJKZcO4M1WiVN01FZafShsiUvYE&#10;GJE1JR6we4AowbfYXdm9fwxVSWVDcP63wrrgISJlBhuG4Ka2gO8BGOqqz9z5n0jqqIksbaA8rpAh&#10;dBr3Ti5rov1O+LASSKIm+dOghgdatIG24NDvOKsAf793H/1Ja2TlrKUhKbj/tROoODM/LKnw2/ji&#10;Ik5VOlxMv0zogC8tm5cWu2tugH7TmJ4EJ9M2+gdz2mqE5pnmeRGzkklYSbkLLgOeDjehG156EaRa&#10;LJIbTZIT4c6unYzgkdUoq6fDs0DXay+QbO/hNFBi9kqCnW+MtLDYBdB10ueZ155vmsIknP7FiGP+&#10;8py8zu/a/A8AAAD//wMAUEsDBBQABgAIAAAAIQAun0dc3gAAAAkBAAAPAAAAZHJzL2Rvd25yZXYu&#10;eG1sTI/NTsMwEITvSLyDtUjcWoeI0iSNU1UgxIUDFB7AjbdJ1Hgd2c4PPD3LCU6r0Yxmvyn3i+3F&#10;hD50jhTcrRMQSLUzHTUKPj+eVxmIEDUZ3TtCBV8YYF9dX5W6MG6md5yOsRFcQqHQCtoYh0LKULdo&#10;dVi7AYm9s/NWR5a+kcbrmcttL9MkeZBWd8QfWj3gY4v15ThaBX6ZZvPS5bSpv/Puyb8249v5oNTt&#10;zXLYgYi4xL8w/OIzOlTMdHIjmSB6Bav7DSf5ZikI9vNtylNOCrZZkoGsSvl/QfUDAAD//wMAUEsB&#10;Ai0AFAAGAAgAAAAhALaDOJL+AAAA4QEAABMAAAAAAAAAAAAAAAAAAAAAAFtDb250ZW50X1R5cGVz&#10;XS54bWxQSwECLQAUAAYACAAAACEAOP0h/9YAAACUAQAACwAAAAAAAAAAAAAAAAAvAQAAX3JlbHMv&#10;LnJlbHNQSwECLQAUAAYACAAAACEAu/nWr2ICAAAfBQAADgAAAAAAAAAAAAAAAAAuAgAAZHJzL2Uy&#10;b0RvYy54bWxQSwECLQAUAAYACAAAACEALp9HXN4AAAAJAQAADwAAAAAAAAAAAAAAAAC8BAAAZHJz&#10;L2Rvd25yZXYueG1sUEsFBgAAAAAEAAQA8wAAAMcFAAAAAA==&#10;" filled="f" strokecolor="#0a121c [484]" strokeweight="2pt"/>
            </w:pict>
          </mc:Fallback>
        </mc:AlternateContent>
      </w:r>
      <w:r w:rsidR="00750F56" w:rsidRPr="001E11F6">
        <w:rPr>
          <w:rFonts w:asciiTheme="minorHAnsi" w:hAnsiTheme="minorHAnsi" w:cstheme="minorHAnsi"/>
          <w:noProof/>
        </w:rPr>
        <w:drawing>
          <wp:inline distT="0" distB="0" distL="0" distR="0" wp14:anchorId="0ACF5322" wp14:editId="77017BB0">
            <wp:extent cx="6162274" cy="4986020"/>
            <wp:effectExtent l="0" t="0" r="0" b="5080"/>
            <wp:docPr id="749888174" name="Picture 1" descr="A diagram of a problem and solu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88174" name="Picture 1" descr="A diagram of a problem and solution table&#10;&#10;Description automatically generated"/>
                    <pic:cNvPicPr/>
                  </pic:nvPicPr>
                  <pic:blipFill>
                    <a:blip r:embed="rId9"/>
                    <a:stretch>
                      <a:fillRect/>
                    </a:stretch>
                  </pic:blipFill>
                  <pic:spPr>
                    <a:xfrm>
                      <a:off x="0" y="0"/>
                      <a:ext cx="6229104" cy="5040093"/>
                    </a:xfrm>
                    <a:prstGeom prst="rect">
                      <a:avLst/>
                    </a:prstGeom>
                  </pic:spPr>
                </pic:pic>
              </a:graphicData>
            </a:graphic>
          </wp:inline>
        </w:drawing>
      </w:r>
    </w:p>
    <w:p w14:paraId="0CED3868" w14:textId="77777777" w:rsidR="000E1D8F" w:rsidRPr="001E11F6" w:rsidRDefault="004F76D1">
      <w:pPr>
        <w:pStyle w:val="Heading2"/>
        <w:contextualSpacing w:val="0"/>
        <w:rPr>
          <w:rFonts w:asciiTheme="minorHAnsi" w:hAnsiTheme="minorHAnsi" w:cstheme="minorHAnsi"/>
        </w:rPr>
      </w:pPr>
      <w:bookmarkStart w:id="10" w:name="h.ulmivl9hfv2x" w:colFirst="0" w:colLast="0"/>
      <w:bookmarkEnd w:id="10"/>
      <w:r w:rsidRPr="001E11F6">
        <w:rPr>
          <w:rFonts w:asciiTheme="minorHAnsi" w:hAnsiTheme="minorHAnsi" w:cstheme="minorHAnsi"/>
        </w:rPr>
        <w:t>Strategic Considerations</w:t>
      </w:r>
    </w:p>
    <w:p w14:paraId="60FD9E8D" w14:textId="4D4D802E" w:rsidR="001C1365" w:rsidRDefault="006C76D0" w:rsidP="00BD1F3C">
      <w:pPr>
        <w:contextualSpacing w:val="0"/>
        <w:jc w:val="both"/>
        <w:rPr>
          <w:rFonts w:asciiTheme="minorHAnsi" w:eastAsia="Droid Sans" w:hAnsiTheme="minorHAnsi" w:cstheme="minorHAnsi"/>
          <w:color w:val="222222"/>
          <w:sz w:val="24"/>
          <w:szCs w:val="24"/>
        </w:rPr>
      </w:pPr>
      <w:r w:rsidRPr="006C76D0">
        <w:rPr>
          <w:rFonts w:asciiTheme="minorHAnsi" w:eastAsia="Droid Sans" w:hAnsiTheme="minorHAnsi" w:cstheme="minorHAnsi"/>
          <w:color w:val="222222"/>
          <w:sz w:val="24"/>
          <w:szCs w:val="24"/>
        </w:rPr>
        <w:t xml:space="preserve">Subject Spotlight seamlessly aligns with our university's strategy. By promoting informed student decision-making, it has the potential to improve course satisfaction, reduce time wasted in mismatched classes, and boost overall academic success.  Existing solutions are fragmented and unreliable, whereas Subject Spotlight's comprehensive professor information fills a crucial gap. Its focus differs from </w:t>
      </w:r>
      <w:r>
        <w:rPr>
          <w:rFonts w:asciiTheme="minorHAnsi" w:eastAsia="Droid Sans" w:hAnsiTheme="minorHAnsi" w:cstheme="minorHAnsi"/>
          <w:color w:val="222222"/>
          <w:sz w:val="24"/>
          <w:szCs w:val="24"/>
        </w:rPr>
        <w:t xml:space="preserve">other competitor </w:t>
      </w:r>
      <w:r w:rsidRPr="006C76D0">
        <w:rPr>
          <w:rFonts w:asciiTheme="minorHAnsi" w:eastAsia="Droid Sans" w:hAnsiTheme="minorHAnsi" w:cstheme="minorHAnsi"/>
          <w:color w:val="222222"/>
          <w:sz w:val="24"/>
          <w:szCs w:val="24"/>
        </w:rPr>
        <w:t>sites like Rate My Professor, Reddit, Uloop, and Koofers, offering a unique and valuable tool to enhance student experiences and outcomes</w:t>
      </w:r>
      <w:r w:rsidR="00366AAD">
        <w:rPr>
          <w:rFonts w:asciiTheme="minorHAnsi" w:eastAsia="Droid Sans" w:hAnsiTheme="minorHAnsi" w:cstheme="minorHAnsi"/>
          <w:color w:val="222222"/>
          <w:sz w:val="24"/>
          <w:szCs w:val="24"/>
        </w:rPr>
        <w:t>.</w:t>
      </w:r>
    </w:p>
    <w:p w14:paraId="5C36ADE1" w14:textId="77777777" w:rsidR="00137CC2" w:rsidRPr="001E11F6" w:rsidRDefault="00137CC2">
      <w:pPr>
        <w:contextualSpacing w:val="0"/>
        <w:rPr>
          <w:rFonts w:asciiTheme="minorHAnsi" w:hAnsiTheme="minorHAnsi" w:cstheme="minorHAnsi"/>
          <w:sz w:val="24"/>
          <w:szCs w:val="24"/>
        </w:rPr>
      </w:pPr>
    </w:p>
    <w:p w14:paraId="35C3EA0F" w14:textId="77777777" w:rsidR="000E1D8F" w:rsidRDefault="004F76D1">
      <w:pPr>
        <w:pStyle w:val="Heading2"/>
        <w:spacing w:before="360" w:after="80"/>
        <w:contextualSpacing w:val="0"/>
        <w:rPr>
          <w:rFonts w:asciiTheme="minorHAnsi" w:hAnsiTheme="minorHAnsi" w:cstheme="minorHAnsi"/>
          <w:highlight w:val="none"/>
        </w:rPr>
      </w:pPr>
      <w:bookmarkStart w:id="11" w:name="h.jojlr33vv85s" w:colFirst="0" w:colLast="0"/>
      <w:bookmarkEnd w:id="11"/>
      <w:r w:rsidRPr="001E11F6">
        <w:rPr>
          <w:rFonts w:asciiTheme="minorHAnsi" w:hAnsiTheme="minorHAnsi" w:cstheme="minorHAnsi"/>
        </w:rPr>
        <w:t>Team Members</w:t>
      </w:r>
    </w:p>
    <w:p w14:paraId="567B59F9" w14:textId="2A545B69" w:rsidR="00BD1F3C" w:rsidRPr="001B78D7" w:rsidRDefault="00BD1F3C" w:rsidP="000C3078">
      <w:pPr>
        <w:pStyle w:val="Body"/>
        <w:numPr>
          <w:ilvl w:val="0"/>
          <w:numId w:val="25"/>
        </w:numPr>
        <w:spacing w:line="276" w:lineRule="auto"/>
        <w:jc w:val="both"/>
        <w:rPr>
          <w:rFonts w:asciiTheme="minorHAnsi" w:hAnsiTheme="minorHAnsi" w:cstheme="minorHAnsi"/>
          <w:color w:val="auto"/>
          <w:sz w:val="24"/>
          <w:szCs w:val="24"/>
        </w:rPr>
      </w:pPr>
      <w:r w:rsidRPr="00BD1F3C">
        <w:rPr>
          <w:rFonts w:asciiTheme="minorHAnsi" w:hAnsiTheme="minorHAnsi" w:cstheme="minorHAnsi"/>
          <w:color w:val="auto"/>
          <w:sz w:val="24"/>
          <w:szCs w:val="24"/>
        </w:rPr>
        <w:t xml:space="preserve">Name: </w:t>
      </w:r>
      <w:r w:rsidRPr="00BD1F3C">
        <w:rPr>
          <w:rFonts w:asciiTheme="minorHAnsi" w:eastAsia="Times New Roman" w:hAnsiTheme="minorHAnsi" w:cstheme="minorHAnsi"/>
          <w:color w:val="auto"/>
          <w:sz w:val="24"/>
          <w:szCs w:val="24"/>
        </w:rPr>
        <w:t>Aayushie Suresh Vairagade</w:t>
      </w:r>
      <w:r>
        <w:rPr>
          <w:rFonts w:asciiTheme="minorHAnsi" w:eastAsia="Times New Roman" w:hAnsiTheme="minorHAnsi" w:cstheme="minorHAnsi"/>
          <w:color w:val="auto"/>
          <w:sz w:val="24"/>
          <w:szCs w:val="24"/>
        </w:rPr>
        <w:t xml:space="preserve"> (</w:t>
      </w:r>
      <w:hyperlink r:id="rId10" w:history="1">
        <w:r w:rsidR="001B78D7" w:rsidRPr="001B78D7">
          <w:rPr>
            <w:rStyle w:val="Hyperlink"/>
            <w:rFonts w:asciiTheme="minorHAnsi" w:eastAsia="Times New Roman" w:hAnsiTheme="minorHAnsi" w:cstheme="minorHAnsi"/>
            <w:color w:val="365F91" w:themeColor="accent1" w:themeShade="BF"/>
            <w:sz w:val="24"/>
            <w:szCs w:val="24"/>
          </w:rPr>
          <w:t>vairagade.a@northeastern.edu</w:t>
        </w:r>
      </w:hyperlink>
      <w:r>
        <w:rPr>
          <w:rFonts w:asciiTheme="minorHAnsi" w:eastAsia="Times New Roman" w:hAnsiTheme="minorHAnsi" w:cstheme="minorHAnsi"/>
          <w:color w:val="auto"/>
          <w:sz w:val="24"/>
          <w:szCs w:val="24"/>
        </w:rPr>
        <w:t>)</w:t>
      </w:r>
    </w:p>
    <w:p w14:paraId="1BA67391" w14:textId="27EEE3B7" w:rsidR="001B78D7" w:rsidRPr="00BD1F3C" w:rsidRDefault="001B78D7" w:rsidP="000C3078">
      <w:pPr>
        <w:pStyle w:val="Body"/>
        <w:spacing w:line="276" w:lineRule="auto"/>
        <w:ind w:left="720"/>
        <w:jc w:val="both"/>
        <w:rPr>
          <w:rFonts w:asciiTheme="minorHAnsi" w:hAnsiTheme="minorHAnsi" w:cstheme="minorHAnsi"/>
          <w:color w:val="auto"/>
          <w:sz w:val="24"/>
          <w:szCs w:val="24"/>
        </w:rPr>
      </w:pPr>
      <w:r>
        <w:rPr>
          <w:rFonts w:asciiTheme="minorHAnsi" w:hAnsiTheme="minorHAnsi" w:cstheme="minorHAnsi"/>
          <w:color w:val="auto"/>
          <w:sz w:val="24"/>
          <w:szCs w:val="24"/>
        </w:rPr>
        <w:lastRenderedPageBreak/>
        <w:t>Role:</w:t>
      </w:r>
      <w:r w:rsidR="00EA0E14">
        <w:rPr>
          <w:rFonts w:asciiTheme="minorHAnsi" w:hAnsiTheme="minorHAnsi" w:cstheme="minorHAnsi"/>
          <w:color w:val="auto"/>
          <w:sz w:val="24"/>
          <w:szCs w:val="24"/>
        </w:rPr>
        <w:t xml:space="preserve"> Product Marketing </w:t>
      </w:r>
      <w:r w:rsidR="002604E0">
        <w:rPr>
          <w:rFonts w:asciiTheme="minorHAnsi" w:hAnsiTheme="minorHAnsi" w:cstheme="minorHAnsi"/>
          <w:color w:val="auto"/>
          <w:sz w:val="24"/>
          <w:szCs w:val="24"/>
        </w:rPr>
        <w:t>Manager</w:t>
      </w:r>
    </w:p>
    <w:p w14:paraId="5537971F" w14:textId="262618DD" w:rsidR="00BD1F3C" w:rsidRDefault="00BD1F3C" w:rsidP="000C3078">
      <w:pPr>
        <w:pStyle w:val="Body"/>
        <w:numPr>
          <w:ilvl w:val="0"/>
          <w:numId w:val="25"/>
        </w:numPr>
        <w:spacing w:line="276" w:lineRule="auto"/>
        <w:jc w:val="both"/>
        <w:rPr>
          <w:rFonts w:asciiTheme="minorHAnsi" w:hAnsiTheme="minorHAnsi" w:cstheme="minorHAnsi"/>
          <w:color w:val="auto"/>
          <w:sz w:val="24"/>
          <w:szCs w:val="24"/>
        </w:rPr>
      </w:pPr>
      <w:r w:rsidRPr="00BD1F3C">
        <w:rPr>
          <w:rFonts w:asciiTheme="minorHAnsi" w:hAnsiTheme="minorHAnsi" w:cstheme="minorHAnsi"/>
          <w:color w:val="auto"/>
          <w:sz w:val="24"/>
          <w:szCs w:val="24"/>
        </w:rPr>
        <w:t>Name: Aditi Mahendra Joshi</w:t>
      </w:r>
      <w:r>
        <w:rPr>
          <w:rFonts w:asciiTheme="minorHAnsi" w:hAnsiTheme="minorHAnsi" w:cstheme="minorHAnsi"/>
          <w:color w:val="auto"/>
          <w:sz w:val="24"/>
          <w:szCs w:val="24"/>
        </w:rPr>
        <w:t xml:space="preserve"> (</w:t>
      </w:r>
      <w:hyperlink r:id="rId11" w:history="1">
        <w:r w:rsidR="001B78D7" w:rsidRPr="001B78D7">
          <w:rPr>
            <w:rStyle w:val="Hyperlink"/>
            <w:rFonts w:asciiTheme="minorHAnsi" w:hAnsiTheme="minorHAnsi" w:cstheme="minorHAnsi"/>
            <w:color w:val="365F91" w:themeColor="accent1" w:themeShade="BF"/>
            <w:sz w:val="24"/>
            <w:szCs w:val="24"/>
          </w:rPr>
          <w:t>joshi.aditima@northeastern.edu</w:t>
        </w:r>
      </w:hyperlink>
      <w:r>
        <w:rPr>
          <w:rFonts w:asciiTheme="minorHAnsi" w:hAnsiTheme="minorHAnsi" w:cstheme="minorHAnsi"/>
          <w:color w:val="auto"/>
          <w:sz w:val="24"/>
          <w:szCs w:val="24"/>
        </w:rPr>
        <w:t>)</w:t>
      </w:r>
    </w:p>
    <w:p w14:paraId="1FDBF5B1" w14:textId="1A3361B8" w:rsidR="001B78D7" w:rsidRPr="00BD1F3C" w:rsidRDefault="001B78D7" w:rsidP="000C3078">
      <w:pPr>
        <w:pStyle w:val="Body"/>
        <w:spacing w:line="276" w:lineRule="auto"/>
        <w:ind w:left="720"/>
        <w:jc w:val="both"/>
        <w:rPr>
          <w:rFonts w:asciiTheme="minorHAnsi" w:hAnsiTheme="minorHAnsi" w:cstheme="minorHAnsi"/>
          <w:color w:val="auto"/>
          <w:sz w:val="24"/>
          <w:szCs w:val="24"/>
        </w:rPr>
      </w:pPr>
      <w:r>
        <w:rPr>
          <w:rFonts w:asciiTheme="minorHAnsi" w:hAnsiTheme="minorHAnsi" w:cstheme="minorHAnsi"/>
          <w:color w:val="auto"/>
          <w:sz w:val="24"/>
          <w:szCs w:val="24"/>
        </w:rPr>
        <w:t>Role:</w:t>
      </w:r>
      <w:r w:rsidR="00EA0E14">
        <w:rPr>
          <w:rFonts w:asciiTheme="minorHAnsi" w:hAnsiTheme="minorHAnsi" w:cstheme="minorHAnsi"/>
          <w:color w:val="auto"/>
          <w:sz w:val="24"/>
          <w:szCs w:val="24"/>
        </w:rPr>
        <w:t xml:space="preserve"> </w:t>
      </w:r>
      <w:r w:rsidR="005F26C8">
        <w:rPr>
          <w:rFonts w:asciiTheme="minorHAnsi" w:hAnsiTheme="minorHAnsi" w:cstheme="minorHAnsi"/>
          <w:color w:val="auto"/>
          <w:sz w:val="24"/>
          <w:szCs w:val="24"/>
        </w:rPr>
        <w:t>Product Manager</w:t>
      </w:r>
    </w:p>
    <w:p w14:paraId="79E584B1" w14:textId="77777777" w:rsidR="001B78D7" w:rsidRDefault="00BD1F3C" w:rsidP="000C3078">
      <w:pPr>
        <w:pStyle w:val="Body"/>
        <w:numPr>
          <w:ilvl w:val="0"/>
          <w:numId w:val="25"/>
        </w:numPr>
        <w:spacing w:line="276" w:lineRule="auto"/>
        <w:jc w:val="both"/>
        <w:rPr>
          <w:rFonts w:asciiTheme="minorHAnsi" w:hAnsiTheme="minorHAnsi" w:cstheme="minorHAnsi"/>
          <w:color w:val="auto"/>
          <w:sz w:val="24"/>
          <w:szCs w:val="24"/>
        </w:rPr>
      </w:pPr>
      <w:r w:rsidRPr="00BD1F3C">
        <w:rPr>
          <w:rFonts w:asciiTheme="minorHAnsi" w:hAnsiTheme="minorHAnsi" w:cstheme="minorHAnsi"/>
          <w:color w:val="auto"/>
          <w:sz w:val="24"/>
          <w:szCs w:val="24"/>
        </w:rPr>
        <w:t>Name: Jigar Naik</w:t>
      </w:r>
      <w:r>
        <w:rPr>
          <w:rFonts w:asciiTheme="minorHAnsi" w:hAnsiTheme="minorHAnsi" w:cstheme="minorHAnsi"/>
          <w:color w:val="auto"/>
          <w:sz w:val="24"/>
          <w:szCs w:val="24"/>
        </w:rPr>
        <w:t xml:space="preserve"> (</w:t>
      </w:r>
      <w:hyperlink r:id="rId12" w:history="1">
        <w:r w:rsidRPr="00BD1F3C">
          <w:rPr>
            <w:rStyle w:val="Hyperlink"/>
            <w:rFonts w:asciiTheme="minorHAnsi" w:hAnsiTheme="minorHAnsi" w:cstheme="minorHAnsi"/>
            <w:color w:val="365F91" w:themeColor="accent1" w:themeShade="BF"/>
            <w:sz w:val="24"/>
            <w:szCs w:val="24"/>
          </w:rPr>
          <w:t>naik.ji@northeastern.edu</w:t>
        </w:r>
      </w:hyperlink>
      <w:r>
        <w:rPr>
          <w:rFonts w:asciiTheme="minorHAnsi" w:hAnsiTheme="minorHAnsi" w:cstheme="minorHAnsi"/>
          <w:color w:val="auto"/>
          <w:sz w:val="24"/>
          <w:szCs w:val="24"/>
        </w:rPr>
        <w:t xml:space="preserve">)  </w:t>
      </w:r>
    </w:p>
    <w:p w14:paraId="50AD6F28" w14:textId="10B006AB" w:rsidR="00BD1F3C" w:rsidRPr="00BD1F3C" w:rsidRDefault="001B78D7" w:rsidP="000C3078">
      <w:pPr>
        <w:pStyle w:val="Body"/>
        <w:spacing w:line="276" w:lineRule="auto"/>
        <w:ind w:left="720"/>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Role: </w:t>
      </w:r>
      <w:r w:rsidR="00BD1F3C">
        <w:rPr>
          <w:rFonts w:asciiTheme="minorHAnsi" w:hAnsiTheme="minorHAnsi" w:cstheme="minorHAnsi"/>
          <w:color w:val="auto"/>
          <w:sz w:val="24"/>
          <w:szCs w:val="24"/>
        </w:rPr>
        <w:t xml:space="preserve"> Data </w:t>
      </w:r>
      <w:r w:rsidR="0040444E">
        <w:rPr>
          <w:rFonts w:asciiTheme="minorHAnsi" w:hAnsiTheme="minorHAnsi" w:cstheme="minorHAnsi"/>
          <w:color w:val="auto"/>
          <w:sz w:val="24"/>
          <w:szCs w:val="24"/>
        </w:rPr>
        <w:t>Scientist</w:t>
      </w:r>
    </w:p>
    <w:p w14:paraId="288E24C7" w14:textId="15ACD97F" w:rsidR="00BD1F3C" w:rsidRDefault="00BD1F3C" w:rsidP="000C3078">
      <w:pPr>
        <w:pStyle w:val="Body"/>
        <w:numPr>
          <w:ilvl w:val="0"/>
          <w:numId w:val="25"/>
        </w:numPr>
        <w:spacing w:line="276" w:lineRule="auto"/>
        <w:jc w:val="both"/>
        <w:rPr>
          <w:rFonts w:asciiTheme="minorHAnsi" w:hAnsiTheme="minorHAnsi" w:cstheme="minorHAnsi"/>
          <w:color w:val="auto"/>
          <w:sz w:val="24"/>
          <w:szCs w:val="24"/>
        </w:rPr>
      </w:pPr>
      <w:r w:rsidRPr="00BD1F3C">
        <w:rPr>
          <w:rFonts w:asciiTheme="minorHAnsi" w:hAnsiTheme="minorHAnsi" w:cstheme="minorHAnsi"/>
          <w:color w:val="auto"/>
          <w:sz w:val="24"/>
          <w:szCs w:val="24"/>
        </w:rPr>
        <w:t>Name: Pratik Patil</w:t>
      </w:r>
      <w:r>
        <w:rPr>
          <w:rFonts w:asciiTheme="minorHAnsi" w:hAnsiTheme="minorHAnsi" w:cstheme="minorHAnsi"/>
          <w:color w:val="auto"/>
          <w:sz w:val="24"/>
          <w:szCs w:val="24"/>
        </w:rPr>
        <w:t xml:space="preserve"> (</w:t>
      </w:r>
      <w:hyperlink r:id="rId13" w:history="1">
        <w:r w:rsidRPr="00BD1F3C">
          <w:rPr>
            <w:rStyle w:val="Hyperlink"/>
            <w:rFonts w:asciiTheme="minorHAnsi" w:hAnsiTheme="minorHAnsi" w:cstheme="minorHAnsi"/>
            <w:color w:val="365F91" w:themeColor="accent1" w:themeShade="BF"/>
            <w:sz w:val="24"/>
            <w:szCs w:val="24"/>
          </w:rPr>
          <w:t>patil.pratik2@northeastern.edu</w:t>
        </w:r>
      </w:hyperlink>
      <w:r>
        <w:rPr>
          <w:rFonts w:asciiTheme="minorHAnsi" w:hAnsiTheme="minorHAnsi" w:cstheme="minorHAnsi"/>
          <w:color w:val="auto"/>
          <w:sz w:val="24"/>
          <w:szCs w:val="24"/>
        </w:rPr>
        <w:t xml:space="preserve">) </w:t>
      </w:r>
    </w:p>
    <w:p w14:paraId="1A71B71D" w14:textId="11FE8392" w:rsidR="001B78D7" w:rsidRPr="003B37AD" w:rsidRDefault="001B78D7" w:rsidP="000C3078">
      <w:pPr>
        <w:ind w:firstLine="720"/>
        <w:jc w:val="both"/>
        <w:rPr>
          <w:rFonts w:asciiTheme="minorHAnsi" w:eastAsia="Arial Unicode MS" w:hAnsiTheme="minorHAnsi" w:cstheme="minorHAnsi"/>
          <w:color w:val="auto"/>
          <w:sz w:val="24"/>
          <w:szCs w:val="24"/>
          <w:bdr w:val="nil"/>
        </w:rPr>
      </w:pPr>
      <w:r>
        <w:rPr>
          <w:rFonts w:asciiTheme="minorHAnsi" w:hAnsiTheme="minorHAnsi" w:cstheme="minorHAnsi"/>
          <w:color w:val="auto"/>
          <w:sz w:val="24"/>
          <w:szCs w:val="24"/>
        </w:rPr>
        <w:t>Role:</w:t>
      </w:r>
      <w:r w:rsidR="0075780B">
        <w:rPr>
          <w:rFonts w:asciiTheme="minorHAnsi" w:hAnsiTheme="minorHAnsi" w:cstheme="minorHAnsi"/>
          <w:color w:val="auto"/>
          <w:sz w:val="24"/>
          <w:szCs w:val="24"/>
        </w:rPr>
        <w:t xml:space="preserve"> </w:t>
      </w:r>
      <w:r w:rsidR="005F26C8">
        <w:rPr>
          <w:rFonts w:asciiTheme="minorHAnsi" w:hAnsiTheme="minorHAnsi" w:cstheme="minorHAnsi"/>
          <w:color w:val="auto"/>
          <w:sz w:val="24"/>
          <w:szCs w:val="24"/>
        </w:rPr>
        <w:t>Full Stack Developer</w:t>
      </w:r>
    </w:p>
    <w:p w14:paraId="2113BD0A" w14:textId="0F89095E" w:rsidR="00BD1F3C" w:rsidRDefault="00BD1F3C" w:rsidP="000C3078">
      <w:pPr>
        <w:pStyle w:val="Body"/>
        <w:numPr>
          <w:ilvl w:val="0"/>
          <w:numId w:val="25"/>
        </w:numPr>
        <w:spacing w:line="276" w:lineRule="auto"/>
        <w:jc w:val="both"/>
        <w:rPr>
          <w:rFonts w:asciiTheme="minorHAnsi" w:hAnsiTheme="minorHAnsi" w:cstheme="minorHAnsi"/>
          <w:color w:val="auto"/>
          <w:sz w:val="24"/>
          <w:szCs w:val="24"/>
        </w:rPr>
      </w:pPr>
      <w:r w:rsidRPr="00BD1F3C">
        <w:rPr>
          <w:rFonts w:asciiTheme="minorHAnsi" w:hAnsiTheme="minorHAnsi" w:cstheme="minorHAnsi"/>
          <w:color w:val="auto"/>
          <w:sz w:val="24"/>
          <w:szCs w:val="24"/>
        </w:rPr>
        <w:t>Name: Shivani Ravindra Kedar</w:t>
      </w:r>
      <w:bookmarkStart w:id="12" w:name="h.rqs3h38kpo2s" w:colFirst="0" w:colLast="0"/>
      <w:bookmarkEnd w:id="12"/>
      <w:r>
        <w:rPr>
          <w:rFonts w:asciiTheme="minorHAnsi" w:hAnsiTheme="minorHAnsi" w:cstheme="minorHAnsi"/>
          <w:color w:val="auto"/>
          <w:sz w:val="24"/>
          <w:szCs w:val="24"/>
        </w:rPr>
        <w:t xml:space="preserve"> (</w:t>
      </w:r>
      <w:hyperlink r:id="rId14" w:history="1">
        <w:r w:rsidR="001B78D7" w:rsidRPr="001B78D7">
          <w:rPr>
            <w:rStyle w:val="Hyperlink"/>
            <w:rFonts w:asciiTheme="minorHAnsi" w:hAnsiTheme="minorHAnsi" w:cstheme="minorHAnsi"/>
            <w:color w:val="365F91" w:themeColor="accent1" w:themeShade="BF"/>
            <w:sz w:val="24"/>
            <w:szCs w:val="24"/>
          </w:rPr>
          <w:t>kedar.shi@northeastern.edu</w:t>
        </w:r>
      </w:hyperlink>
      <w:r w:rsidR="001B78D7">
        <w:rPr>
          <w:rFonts w:asciiTheme="minorHAnsi" w:hAnsiTheme="minorHAnsi" w:cstheme="minorHAnsi"/>
          <w:color w:val="auto"/>
          <w:sz w:val="24"/>
          <w:szCs w:val="24"/>
        </w:rPr>
        <w:t xml:space="preserve">) </w:t>
      </w:r>
    </w:p>
    <w:p w14:paraId="4B23D833" w14:textId="2A700B94" w:rsidR="001B78D7" w:rsidRPr="00BD1F3C" w:rsidRDefault="001B78D7" w:rsidP="000C3078">
      <w:pPr>
        <w:pStyle w:val="Body"/>
        <w:spacing w:line="276" w:lineRule="auto"/>
        <w:ind w:left="720"/>
        <w:jc w:val="both"/>
        <w:rPr>
          <w:rFonts w:asciiTheme="minorHAnsi" w:hAnsiTheme="minorHAnsi" w:cstheme="minorHAnsi"/>
          <w:color w:val="auto"/>
          <w:sz w:val="24"/>
          <w:szCs w:val="24"/>
        </w:rPr>
      </w:pPr>
      <w:r>
        <w:rPr>
          <w:rFonts w:asciiTheme="minorHAnsi" w:hAnsiTheme="minorHAnsi" w:cstheme="minorHAnsi"/>
          <w:color w:val="auto"/>
          <w:sz w:val="24"/>
          <w:szCs w:val="24"/>
        </w:rPr>
        <w:t xml:space="preserve">Role: </w:t>
      </w:r>
      <w:r w:rsidR="00332894">
        <w:rPr>
          <w:rFonts w:asciiTheme="minorHAnsi" w:hAnsiTheme="minorHAnsi" w:cstheme="minorHAnsi"/>
          <w:color w:val="auto"/>
          <w:sz w:val="24"/>
          <w:szCs w:val="24"/>
        </w:rPr>
        <w:t>Project Manager</w:t>
      </w:r>
    </w:p>
    <w:p w14:paraId="1A9A3D31" w14:textId="602FB3DB" w:rsidR="000E1D8F" w:rsidRPr="001E11F6" w:rsidRDefault="004F76D1">
      <w:pPr>
        <w:pStyle w:val="Heading2"/>
        <w:contextualSpacing w:val="0"/>
        <w:rPr>
          <w:rFonts w:asciiTheme="minorHAnsi" w:hAnsiTheme="minorHAnsi" w:cstheme="minorHAnsi"/>
          <w:highlight w:val="none"/>
        </w:rPr>
      </w:pPr>
      <w:r w:rsidRPr="001E11F6">
        <w:rPr>
          <w:rFonts w:asciiTheme="minorHAnsi" w:hAnsiTheme="minorHAnsi" w:cstheme="minorHAnsi"/>
        </w:rPr>
        <w:t>Go/No Go Recommendation</w:t>
      </w:r>
    </w:p>
    <w:p w14:paraId="6423265E" w14:textId="6851F84A" w:rsidR="006A7B1B" w:rsidRDefault="006A7B1B" w:rsidP="00BD1F3C">
      <w:pPr>
        <w:jc w:val="both"/>
        <w:rPr>
          <w:rFonts w:asciiTheme="minorHAnsi" w:hAnsiTheme="minorHAnsi" w:cstheme="minorHAnsi"/>
          <w:sz w:val="24"/>
          <w:szCs w:val="24"/>
        </w:rPr>
      </w:pPr>
      <w:r w:rsidRPr="006A7B1B">
        <w:rPr>
          <w:rFonts w:asciiTheme="minorHAnsi" w:hAnsiTheme="minorHAnsi" w:cstheme="minorHAnsi"/>
          <w:sz w:val="24"/>
          <w:szCs w:val="24"/>
        </w:rPr>
        <w:t xml:space="preserve">Subject Spotlight isn't just about avoiding bad classes – it's about unlocking a student's full potential. Our platform helps them strategically choose courses and professors that align with their goals and ignite their passion for learning. It's a </w:t>
      </w:r>
      <w:r w:rsidRPr="00151ABF">
        <w:rPr>
          <w:rFonts w:asciiTheme="minorHAnsi" w:hAnsiTheme="minorHAnsi" w:cstheme="minorHAnsi"/>
          <w:b/>
          <w:bCs/>
          <w:sz w:val="24"/>
          <w:szCs w:val="24"/>
        </w:rPr>
        <w:t>GO</w:t>
      </w:r>
      <w:r w:rsidR="00151ABF">
        <w:rPr>
          <w:rFonts w:asciiTheme="minorHAnsi" w:hAnsiTheme="minorHAnsi" w:cstheme="minorHAnsi"/>
          <w:b/>
          <w:bCs/>
          <w:sz w:val="24"/>
          <w:szCs w:val="24"/>
        </w:rPr>
        <w:t>!</w:t>
      </w:r>
      <w:r w:rsidRPr="006A7B1B">
        <w:rPr>
          <w:rFonts w:asciiTheme="minorHAnsi" w:hAnsiTheme="minorHAnsi" w:cstheme="minorHAnsi"/>
          <w:sz w:val="24"/>
          <w:szCs w:val="24"/>
        </w:rPr>
        <w:t xml:space="preserve"> because Subject Spotlight transforms course selection from a roll of the dice into a recipe for academic excellence.</w:t>
      </w:r>
    </w:p>
    <w:p w14:paraId="3686A1E8" w14:textId="77777777" w:rsidR="003B7B24" w:rsidRDefault="003B7B24" w:rsidP="006A7B1B">
      <w:pPr>
        <w:jc w:val="both"/>
        <w:rPr>
          <w:rFonts w:asciiTheme="minorHAnsi" w:hAnsiTheme="minorHAnsi" w:cstheme="minorHAnsi"/>
          <w:sz w:val="24"/>
          <w:szCs w:val="24"/>
        </w:rPr>
      </w:pPr>
    </w:p>
    <w:p w14:paraId="68786E8F" w14:textId="77777777" w:rsidR="00A52B78" w:rsidRDefault="00A52B78" w:rsidP="006A7B1B">
      <w:pPr>
        <w:jc w:val="both"/>
        <w:rPr>
          <w:rFonts w:asciiTheme="minorHAnsi" w:hAnsiTheme="minorHAnsi" w:cstheme="minorHAnsi"/>
          <w:sz w:val="24"/>
          <w:szCs w:val="24"/>
        </w:rPr>
      </w:pPr>
    </w:p>
    <w:p w14:paraId="121D9B54" w14:textId="77777777" w:rsidR="00A52B78" w:rsidRDefault="00A52B78" w:rsidP="006A7B1B">
      <w:pPr>
        <w:jc w:val="both"/>
        <w:rPr>
          <w:rFonts w:asciiTheme="minorHAnsi" w:hAnsiTheme="minorHAnsi" w:cstheme="minorHAnsi"/>
          <w:sz w:val="24"/>
          <w:szCs w:val="24"/>
        </w:rPr>
      </w:pPr>
    </w:p>
    <w:p w14:paraId="70AEF9DF" w14:textId="77777777" w:rsidR="00A52B78" w:rsidRDefault="00A52B78" w:rsidP="006A7B1B">
      <w:pPr>
        <w:jc w:val="both"/>
        <w:rPr>
          <w:rFonts w:asciiTheme="minorHAnsi" w:hAnsiTheme="minorHAnsi" w:cstheme="minorHAnsi"/>
          <w:sz w:val="24"/>
          <w:szCs w:val="24"/>
        </w:rPr>
      </w:pPr>
    </w:p>
    <w:p w14:paraId="494A5AEC" w14:textId="77777777" w:rsidR="00A52B78" w:rsidRDefault="00A52B78" w:rsidP="006A7B1B">
      <w:pPr>
        <w:jc w:val="both"/>
        <w:rPr>
          <w:rFonts w:asciiTheme="minorHAnsi" w:hAnsiTheme="minorHAnsi" w:cstheme="minorHAnsi"/>
          <w:sz w:val="24"/>
          <w:szCs w:val="24"/>
        </w:rPr>
      </w:pPr>
    </w:p>
    <w:p w14:paraId="39EB5AD7" w14:textId="77777777" w:rsidR="00A52B78" w:rsidRDefault="00A52B78" w:rsidP="006A7B1B">
      <w:pPr>
        <w:jc w:val="both"/>
        <w:rPr>
          <w:rFonts w:asciiTheme="minorHAnsi" w:hAnsiTheme="minorHAnsi" w:cstheme="minorHAnsi"/>
          <w:sz w:val="24"/>
          <w:szCs w:val="24"/>
        </w:rPr>
      </w:pPr>
    </w:p>
    <w:p w14:paraId="0E0F788B" w14:textId="77777777" w:rsidR="00A52B78" w:rsidRDefault="00A52B78" w:rsidP="006A7B1B">
      <w:pPr>
        <w:jc w:val="both"/>
        <w:rPr>
          <w:rFonts w:asciiTheme="minorHAnsi" w:hAnsiTheme="minorHAnsi" w:cstheme="minorHAnsi"/>
          <w:sz w:val="24"/>
          <w:szCs w:val="24"/>
        </w:rPr>
      </w:pPr>
    </w:p>
    <w:p w14:paraId="7018AEC1" w14:textId="77777777" w:rsidR="00A52B78" w:rsidRDefault="00A52B78" w:rsidP="006A7B1B">
      <w:pPr>
        <w:jc w:val="both"/>
        <w:rPr>
          <w:rFonts w:asciiTheme="minorHAnsi" w:hAnsiTheme="minorHAnsi" w:cstheme="minorHAnsi"/>
          <w:sz w:val="24"/>
          <w:szCs w:val="24"/>
        </w:rPr>
      </w:pPr>
    </w:p>
    <w:p w14:paraId="3CC5AD9F" w14:textId="77777777" w:rsidR="00A52B78" w:rsidRDefault="00A52B78" w:rsidP="006A7B1B">
      <w:pPr>
        <w:jc w:val="both"/>
        <w:rPr>
          <w:rFonts w:asciiTheme="minorHAnsi" w:hAnsiTheme="minorHAnsi" w:cstheme="minorHAnsi"/>
          <w:sz w:val="24"/>
          <w:szCs w:val="24"/>
        </w:rPr>
      </w:pPr>
    </w:p>
    <w:p w14:paraId="2257E789" w14:textId="77777777" w:rsidR="00A52B78" w:rsidRDefault="00A52B78" w:rsidP="006A7B1B">
      <w:pPr>
        <w:jc w:val="both"/>
        <w:rPr>
          <w:rFonts w:asciiTheme="minorHAnsi" w:hAnsiTheme="minorHAnsi" w:cstheme="minorHAnsi"/>
          <w:sz w:val="24"/>
          <w:szCs w:val="24"/>
        </w:rPr>
      </w:pPr>
    </w:p>
    <w:p w14:paraId="1D87ED62" w14:textId="77777777" w:rsidR="00A52B78" w:rsidRDefault="00A52B78" w:rsidP="006A7B1B">
      <w:pPr>
        <w:jc w:val="both"/>
        <w:rPr>
          <w:rFonts w:asciiTheme="minorHAnsi" w:hAnsiTheme="minorHAnsi" w:cstheme="minorHAnsi"/>
          <w:sz w:val="24"/>
          <w:szCs w:val="24"/>
        </w:rPr>
      </w:pPr>
    </w:p>
    <w:p w14:paraId="65D369FB" w14:textId="77777777" w:rsidR="00A52B78" w:rsidRDefault="00A52B78" w:rsidP="006A7B1B">
      <w:pPr>
        <w:jc w:val="both"/>
        <w:rPr>
          <w:rFonts w:asciiTheme="minorHAnsi" w:hAnsiTheme="minorHAnsi" w:cstheme="minorHAnsi"/>
          <w:sz w:val="24"/>
          <w:szCs w:val="24"/>
        </w:rPr>
      </w:pPr>
    </w:p>
    <w:p w14:paraId="5C60CEE2" w14:textId="77777777" w:rsidR="00A52B78" w:rsidRDefault="00A52B78" w:rsidP="006A7B1B">
      <w:pPr>
        <w:jc w:val="both"/>
        <w:rPr>
          <w:rFonts w:asciiTheme="minorHAnsi" w:hAnsiTheme="minorHAnsi" w:cstheme="minorHAnsi"/>
          <w:sz w:val="24"/>
          <w:szCs w:val="24"/>
        </w:rPr>
      </w:pPr>
    </w:p>
    <w:p w14:paraId="1DBE58F7" w14:textId="77777777" w:rsidR="00A52B78" w:rsidRDefault="00A52B78" w:rsidP="006A7B1B">
      <w:pPr>
        <w:jc w:val="both"/>
        <w:rPr>
          <w:rFonts w:asciiTheme="minorHAnsi" w:hAnsiTheme="minorHAnsi" w:cstheme="minorHAnsi"/>
          <w:sz w:val="24"/>
          <w:szCs w:val="24"/>
        </w:rPr>
      </w:pPr>
    </w:p>
    <w:p w14:paraId="6885413B" w14:textId="77777777" w:rsidR="00A52B78" w:rsidRDefault="00A52B78" w:rsidP="006A7B1B">
      <w:pPr>
        <w:jc w:val="both"/>
        <w:rPr>
          <w:rFonts w:asciiTheme="minorHAnsi" w:hAnsiTheme="minorHAnsi" w:cstheme="minorHAnsi"/>
          <w:sz w:val="24"/>
          <w:szCs w:val="24"/>
        </w:rPr>
      </w:pPr>
    </w:p>
    <w:p w14:paraId="1F763015" w14:textId="77777777" w:rsidR="00A52B78" w:rsidRDefault="00A52B78" w:rsidP="006A7B1B">
      <w:pPr>
        <w:jc w:val="both"/>
        <w:rPr>
          <w:rFonts w:asciiTheme="minorHAnsi" w:hAnsiTheme="minorHAnsi" w:cstheme="minorHAnsi"/>
          <w:sz w:val="24"/>
          <w:szCs w:val="24"/>
        </w:rPr>
      </w:pPr>
    </w:p>
    <w:p w14:paraId="0EF3E61B" w14:textId="77777777" w:rsidR="00A52B78" w:rsidRDefault="00A52B78" w:rsidP="006A7B1B">
      <w:pPr>
        <w:jc w:val="both"/>
        <w:rPr>
          <w:rFonts w:asciiTheme="minorHAnsi" w:hAnsiTheme="minorHAnsi" w:cstheme="minorHAnsi"/>
          <w:sz w:val="24"/>
          <w:szCs w:val="24"/>
        </w:rPr>
      </w:pPr>
    </w:p>
    <w:p w14:paraId="7E857A2D" w14:textId="77777777" w:rsidR="003E367A" w:rsidRDefault="003E367A" w:rsidP="006A7B1B">
      <w:pPr>
        <w:jc w:val="both"/>
        <w:rPr>
          <w:rFonts w:asciiTheme="minorHAnsi" w:hAnsiTheme="minorHAnsi" w:cstheme="minorHAnsi"/>
          <w:sz w:val="24"/>
          <w:szCs w:val="24"/>
        </w:rPr>
      </w:pPr>
    </w:p>
    <w:p w14:paraId="46388AD4" w14:textId="77777777" w:rsidR="004E6253" w:rsidRDefault="004E6253" w:rsidP="006A7B1B">
      <w:pPr>
        <w:jc w:val="both"/>
        <w:rPr>
          <w:rFonts w:asciiTheme="minorHAnsi" w:hAnsiTheme="minorHAnsi" w:cstheme="minorHAnsi"/>
          <w:b/>
          <w:bCs/>
          <w:sz w:val="24"/>
          <w:szCs w:val="24"/>
        </w:rPr>
      </w:pPr>
    </w:p>
    <w:p w14:paraId="71D24F92" w14:textId="77777777" w:rsidR="004E6253" w:rsidRDefault="004E6253" w:rsidP="006A7B1B">
      <w:pPr>
        <w:jc w:val="both"/>
        <w:rPr>
          <w:rFonts w:asciiTheme="minorHAnsi" w:hAnsiTheme="minorHAnsi" w:cstheme="minorHAnsi"/>
          <w:b/>
          <w:bCs/>
          <w:sz w:val="24"/>
          <w:szCs w:val="24"/>
        </w:rPr>
      </w:pPr>
    </w:p>
    <w:p w14:paraId="35A6CDB4" w14:textId="77777777" w:rsidR="004E6253" w:rsidRDefault="004E6253" w:rsidP="006A7B1B">
      <w:pPr>
        <w:jc w:val="both"/>
        <w:rPr>
          <w:rFonts w:asciiTheme="minorHAnsi" w:hAnsiTheme="minorHAnsi" w:cstheme="minorHAnsi"/>
          <w:b/>
          <w:bCs/>
          <w:sz w:val="24"/>
          <w:szCs w:val="24"/>
        </w:rPr>
      </w:pPr>
    </w:p>
    <w:p w14:paraId="25759899" w14:textId="2C438735" w:rsidR="003B7B24" w:rsidRDefault="003B7B24" w:rsidP="006A7B1B">
      <w:pPr>
        <w:jc w:val="both"/>
        <w:rPr>
          <w:rFonts w:asciiTheme="minorHAnsi" w:hAnsiTheme="minorHAnsi" w:cstheme="minorHAnsi"/>
          <w:sz w:val="24"/>
          <w:szCs w:val="24"/>
        </w:rPr>
      </w:pPr>
      <w:r w:rsidRPr="003B7B24">
        <w:rPr>
          <w:rFonts w:asciiTheme="minorHAnsi" w:hAnsiTheme="minorHAnsi" w:cstheme="minorHAnsi"/>
          <w:b/>
          <w:bCs/>
          <w:sz w:val="24"/>
          <w:szCs w:val="24"/>
        </w:rPr>
        <w:lastRenderedPageBreak/>
        <w:t>Appendix:</w:t>
      </w:r>
      <w:r>
        <w:rPr>
          <w:rFonts w:asciiTheme="minorHAnsi" w:hAnsiTheme="minorHAnsi" w:cstheme="minorHAnsi"/>
          <w:b/>
          <w:bCs/>
          <w:sz w:val="24"/>
          <w:szCs w:val="24"/>
        </w:rPr>
        <w:t xml:space="preserve"> </w:t>
      </w:r>
      <w:r>
        <w:rPr>
          <w:rFonts w:asciiTheme="minorHAnsi" w:hAnsiTheme="minorHAnsi" w:cstheme="minorHAnsi"/>
          <w:sz w:val="24"/>
          <w:szCs w:val="24"/>
        </w:rPr>
        <w:t>Applicant survey results</w:t>
      </w:r>
    </w:p>
    <w:p w14:paraId="43674E2E" w14:textId="77777777" w:rsidR="003B7B24" w:rsidRDefault="003B7B24" w:rsidP="006A7B1B">
      <w:pPr>
        <w:jc w:val="both"/>
        <w:rPr>
          <w:rFonts w:asciiTheme="minorHAnsi" w:hAnsiTheme="minorHAnsi" w:cstheme="minorHAnsi"/>
          <w:sz w:val="24"/>
          <w:szCs w:val="24"/>
        </w:rPr>
      </w:pPr>
    </w:p>
    <w:p w14:paraId="49E612CE" w14:textId="77777777" w:rsidR="00D13C35" w:rsidRPr="00D13C35" w:rsidRDefault="00D13C35" w:rsidP="00D13C35">
      <w:pPr>
        <w:ind w:left="-20" w:right="-20"/>
        <w:jc w:val="both"/>
        <w:rPr>
          <w:rFonts w:asciiTheme="minorHAnsi" w:eastAsia="Times New Roman" w:hAnsiTheme="minorHAnsi" w:cstheme="minorHAnsi"/>
          <w:color w:val="000000" w:themeColor="text1"/>
          <w:sz w:val="24"/>
          <w:szCs w:val="24"/>
        </w:rPr>
      </w:pPr>
      <w:r w:rsidRPr="00D13C35">
        <w:rPr>
          <w:rFonts w:asciiTheme="minorHAnsi" w:eastAsia="Times New Roman" w:hAnsiTheme="minorHAnsi" w:cstheme="minorHAnsi"/>
          <w:color w:val="000000" w:themeColor="text1"/>
          <w:sz w:val="24"/>
          <w:szCs w:val="24"/>
        </w:rPr>
        <w:t>According to our survey we interviewed students from Northeastern University (Boston campus) and categorized the students and alumni, into "buyers" (students seeking course and professor insights) and "sellers" (alumni and seniors offering their experiences). Key points for buyers include challenges in course and professor selection, reliance on peer advice, and interest in a review platform for sharing experiences. Sellers frequently share insights into teaching styles, course relevance, and grading systems, emphasizing practical knowledge and industry alignment. Both groups show a high engagement in information sharing, underlining the value of peer insights in academic decisions.</w:t>
      </w:r>
    </w:p>
    <w:p w14:paraId="1A6C36FD" w14:textId="77777777" w:rsidR="00D13C35" w:rsidRPr="00D13C35" w:rsidRDefault="00D13C35" w:rsidP="00D13C35">
      <w:pPr>
        <w:ind w:left="-20" w:right="-20"/>
        <w:jc w:val="both"/>
        <w:rPr>
          <w:rFonts w:asciiTheme="minorHAnsi" w:eastAsia="Times New Roman" w:hAnsiTheme="minorHAnsi" w:cstheme="minorHAnsi"/>
          <w:color w:val="000000" w:themeColor="text1"/>
          <w:sz w:val="24"/>
          <w:szCs w:val="24"/>
        </w:rPr>
      </w:pPr>
    </w:p>
    <w:p w14:paraId="44864CB2" w14:textId="77777777" w:rsidR="00D13C35" w:rsidRPr="00D13C35" w:rsidRDefault="00D13C35" w:rsidP="00D13C35">
      <w:pPr>
        <w:jc w:val="both"/>
        <w:rPr>
          <w:rFonts w:asciiTheme="minorHAnsi" w:hAnsiTheme="minorHAnsi" w:cstheme="minorHAnsi"/>
          <w:sz w:val="24"/>
          <w:szCs w:val="24"/>
        </w:rPr>
      </w:pPr>
    </w:p>
    <w:p w14:paraId="6F3918C3" w14:textId="77777777" w:rsidR="00D13C35" w:rsidRPr="00D13C35" w:rsidRDefault="00D13C35" w:rsidP="00D13C35">
      <w:pPr>
        <w:jc w:val="both"/>
        <w:rPr>
          <w:rFonts w:asciiTheme="minorHAnsi" w:hAnsiTheme="minorHAnsi" w:cstheme="minorHAnsi"/>
          <w:sz w:val="24"/>
          <w:szCs w:val="24"/>
        </w:rPr>
      </w:pPr>
      <w:r w:rsidRPr="00D13C35">
        <w:rPr>
          <w:rFonts w:asciiTheme="minorHAnsi" w:hAnsiTheme="minorHAnsi" w:cstheme="minorHAnsi"/>
          <w:noProof/>
          <w:sz w:val="24"/>
          <w:szCs w:val="24"/>
        </w:rPr>
        <w:drawing>
          <wp:inline distT="0" distB="0" distL="0" distR="0" wp14:anchorId="299E12A3" wp14:editId="303DB2B6">
            <wp:extent cx="4572000" cy="3181350"/>
            <wp:effectExtent l="0" t="0" r="0" b="0"/>
            <wp:docPr id="1652425130" name="Picture 165242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7C77D158" w14:textId="77777777" w:rsidR="00D13C35" w:rsidRDefault="00D13C35" w:rsidP="00D13C35">
      <w:pPr>
        <w:jc w:val="both"/>
        <w:rPr>
          <w:rFonts w:asciiTheme="minorHAnsi" w:hAnsiTheme="minorHAnsi" w:cstheme="minorHAnsi"/>
          <w:sz w:val="24"/>
          <w:szCs w:val="24"/>
        </w:rPr>
      </w:pPr>
      <w:r w:rsidRPr="00D13C35">
        <w:rPr>
          <w:rFonts w:asciiTheme="minorHAnsi" w:hAnsiTheme="minorHAnsi" w:cstheme="minorHAnsi"/>
          <w:sz w:val="24"/>
          <w:szCs w:val="24"/>
        </w:rPr>
        <w:t>Students actively exchange insights on teaching styles, course value, grading systems, and the practical skills offered by courses, with teaching methods being universally discussed. About 80% of students seek clarity on grading and course benefits, while 60% are interested in the practical knowledge and qualifications gained through their studies. Additionally, 40% emphasize the importance of course relevance to future employment and industry trends. The majority, 80%, frequently inquire about grading patterns and course worth, with 60% focusing on teaching effectiveness and course relevance, and 40% on practical applications.</w:t>
      </w:r>
    </w:p>
    <w:p w14:paraId="259AF6BE" w14:textId="77777777" w:rsidR="002A3A2C" w:rsidRPr="00D13C35" w:rsidRDefault="002A3A2C" w:rsidP="00D13C35">
      <w:pPr>
        <w:jc w:val="both"/>
        <w:rPr>
          <w:rFonts w:asciiTheme="minorHAnsi" w:hAnsiTheme="minorHAnsi" w:cstheme="minorHAnsi"/>
          <w:sz w:val="24"/>
          <w:szCs w:val="24"/>
        </w:rPr>
      </w:pPr>
    </w:p>
    <w:p w14:paraId="1BA71B60" w14:textId="77777777" w:rsidR="00D13C35" w:rsidRPr="00D13C35" w:rsidRDefault="00D13C35" w:rsidP="00D13C35">
      <w:pPr>
        <w:jc w:val="both"/>
        <w:rPr>
          <w:rFonts w:asciiTheme="minorHAnsi" w:hAnsiTheme="minorHAnsi" w:cstheme="minorHAnsi"/>
          <w:sz w:val="24"/>
          <w:szCs w:val="24"/>
        </w:rPr>
      </w:pPr>
      <w:r w:rsidRPr="00D13C35">
        <w:rPr>
          <w:rFonts w:asciiTheme="minorHAnsi" w:hAnsiTheme="minorHAnsi" w:cstheme="minorHAnsi"/>
          <w:sz w:val="24"/>
          <w:szCs w:val="24"/>
        </w:rPr>
        <w:t xml:space="preserve">When it comes to sharing reviews, 90% of students are willing to contribute, particularly if anonymity is guaranteed, although 10% have concerns about privacy and potential fallout. This active participation underscores the significance of peer insights in educational choices and </w:t>
      </w:r>
      <w:r w:rsidRPr="00D13C35">
        <w:rPr>
          <w:rFonts w:asciiTheme="minorHAnsi" w:hAnsiTheme="minorHAnsi" w:cstheme="minorHAnsi"/>
          <w:sz w:val="24"/>
          <w:szCs w:val="24"/>
        </w:rPr>
        <w:lastRenderedPageBreak/>
        <w:t>highlights the role of digital platforms in facilitating real-time academic feedback.</w:t>
      </w:r>
    </w:p>
    <w:p w14:paraId="74D1F5D5" w14:textId="77777777" w:rsidR="00D13C35" w:rsidRPr="00D13C35" w:rsidRDefault="00D13C35" w:rsidP="00D13C35">
      <w:pPr>
        <w:jc w:val="both"/>
        <w:rPr>
          <w:rFonts w:asciiTheme="minorHAnsi" w:hAnsiTheme="minorHAnsi" w:cstheme="minorHAnsi"/>
          <w:sz w:val="24"/>
          <w:szCs w:val="24"/>
        </w:rPr>
      </w:pPr>
      <w:r w:rsidRPr="00D13C35">
        <w:rPr>
          <w:rFonts w:asciiTheme="minorHAnsi" w:hAnsiTheme="minorHAnsi" w:cstheme="minorHAnsi"/>
          <w:noProof/>
          <w:sz w:val="24"/>
          <w:szCs w:val="24"/>
        </w:rPr>
        <w:drawing>
          <wp:inline distT="0" distB="0" distL="0" distR="0" wp14:anchorId="49FDAC22" wp14:editId="23C18126">
            <wp:extent cx="4521432" cy="2959252"/>
            <wp:effectExtent l="0" t="0" r="0" b="0"/>
            <wp:docPr id="338128142" name="Picture 33812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21432" cy="2959252"/>
                    </a:xfrm>
                    <a:prstGeom prst="rect">
                      <a:avLst/>
                    </a:prstGeom>
                  </pic:spPr>
                </pic:pic>
              </a:graphicData>
            </a:graphic>
          </wp:inline>
        </w:drawing>
      </w:r>
    </w:p>
    <w:p w14:paraId="35D0E2EB" w14:textId="77777777" w:rsidR="00D13C35" w:rsidRDefault="00D13C35" w:rsidP="00D13C35">
      <w:pPr>
        <w:ind w:left="-20" w:right="-20"/>
        <w:jc w:val="both"/>
        <w:rPr>
          <w:rFonts w:asciiTheme="minorHAnsi" w:eastAsia="Times New Roman" w:hAnsiTheme="minorHAnsi" w:cstheme="minorHAnsi"/>
          <w:color w:val="000000" w:themeColor="text1"/>
          <w:sz w:val="24"/>
          <w:szCs w:val="24"/>
        </w:rPr>
      </w:pPr>
      <w:r w:rsidRPr="00D13C35">
        <w:rPr>
          <w:rFonts w:asciiTheme="minorHAnsi" w:eastAsia="Times New Roman" w:hAnsiTheme="minorHAnsi" w:cstheme="minorHAnsi"/>
          <w:color w:val="000000" w:themeColor="text1"/>
          <w:sz w:val="24"/>
          <w:szCs w:val="24"/>
        </w:rPr>
        <w:t>The diagrams below illustrate the preferences and challenges faced by the buyer segment at Northeastern University.</w:t>
      </w:r>
    </w:p>
    <w:p w14:paraId="575776CD" w14:textId="77777777" w:rsidR="00AD7E65" w:rsidRPr="00D13C35" w:rsidRDefault="00AD7E65" w:rsidP="00D13C35">
      <w:pPr>
        <w:ind w:left="-20" w:right="-20"/>
        <w:jc w:val="both"/>
        <w:rPr>
          <w:rFonts w:asciiTheme="minorHAnsi" w:eastAsia="Times New Roman" w:hAnsiTheme="minorHAnsi" w:cstheme="minorHAnsi"/>
          <w:color w:val="000000" w:themeColor="text1"/>
          <w:sz w:val="24"/>
          <w:szCs w:val="24"/>
        </w:rPr>
      </w:pPr>
    </w:p>
    <w:p w14:paraId="67724F30" w14:textId="77777777" w:rsidR="00AD7E65" w:rsidRPr="00AD7E65" w:rsidRDefault="00AD7E65" w:rsidP="00AD7E65">
      <w:pPr>
        <w:pStyle w:val="paragraph"/>
        <w:spacing w:before="0" w:beforeAutospacing="0" w:after="0" w:afterAutospacing="0" w:line="276" w:lineRule="auto"/>
        <w:jc w:val="both"/>
        <w:textAlignment w:val="baseline"/>
        <w:rPr>
          <w:rFonts w:asciiTheme="minorHAnsi" w:hAnsiTheme="minorHAnsi" w:cstheme="minorHAnsi"/>
          <w:sz w:val="18"/>
          <w:szCs w:val="18"/>
          <w:lang w:val="en-US"/>
        </w:rPr>
      </w:pPr>
      <w:r w:rsidRPr="00AD7E65">
        <w:rPr>
          <w:rStyle w:val="eop"/>
          <w:rFonts w:asciiTheme="minorHAnsi" w:hAnsiTheme="minorHAnsi" w:cstheme="minorHAnsi"/>
          <w:sz w:val="22"/>
          <w:szCs w:val="22"/>
          <w:lang w:val="en-US"/>
        </w:rPr>
        <w:t> </w:t>
      </w:r>
    </w:p>
    <w:p w14:paraId="2754E371" w14:textId="77777777" w:rsidR="00AD7E65" w:rsidRDefault="00AD7E65" w:rsidP="00AD7E65">
      <w:pPr>
        <w:pStyle w:val="paragraph"/>
        <w:spacing w:before="0" w:beforeAutospacing="0" w:after="0" w:afterAutospacing="0"/>
        <w:textAlignment w:val="baseline"/>
        <w:rPr>
          <w:rFonts w:ascii="Segoe UI" w:hAnsi="Segoe UI" w:cs="Segoe UI"/>
          <w:sz w:val="18"/>
          <w:szCs w:val="18"/>
          <w:lang w:val="en-US"/>
        </w:rPr>
      </w:pPr>
      <w:r>
        <w:rPr>
          <w:rStyle w:val="eop"/>
          <w:rFonts w:ascii="Cambria" w:hAnsi="Cambria" w:cs="Segoe UI"/>
          <w:sz w:val="22"/>
          <w:szCs w:val="22"/>
          <w:lang w:val="en-US"/>
        </w:rPr>
        <w:t> </w:t>
      </w:r>
    </w:p>
    <w:p w14:paraId="7EA63B51" w14:textId="71567C1B" w:rsidR="00AD7E65" w:rsidRDefault="00AD7E65" w:rsidP="00AD7E65">
      <w:pPr>
        <w:pStyle w:val="paragraph"/>
        <w:spacing w:before="0" w:beforeAutospacing="0" w:after="0" w:afterAutospacing="0"/>
        <w:textAlignment w:val="baseline"/>
        <w:rPr>
          <w:rFonts w:ascii="Segoe UI" w:hAnsi="Segoe UI" w:cs="Segoe UI"/>
          <w:sz w:val="18"/>
          <w:szCs w:val="18"/>
          <w:lang w:val="en-US"/>
        </w:rPr>
      </w:pPr>
      <w:r>
        <w:rPr>
          <w:rStyle w:val="wacimagecontainer"/>
          <w:rFonts w:ascii="Segoe UI" w:hAnsi="Segoe UI" w:cs="Segoe UI"/>
          <w:noProof/>
          <w:sz w:val="18"/>
          <w:szCs w:val="18"/>
          <w:lang w:val="en-US"/>
        </w:rPr>
        <w:drawing>
          <wp:inline distT="0" distB="0" distL="0" distR="0" wp14:anchorId="6D7B7318" wp14:editId="5A11A0E6">
            <wp:extent cx="5943600" cy="2247900"/>
            <wp:effectExtent l="0" t="0" r="0" b="0"/>
            <wp:docPr id="1761416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r>
        <w:rPr>
          <w:rStyle w:val="eop"/>
          <w:rFonts w:ascii="Cambria" w:hAnsi="Cambria" w:cs="Segoe UI"/>
          <w:sz w:val="22"/>
          <w:szCs w:val="22"/>
          <w:lang w:val="en-US"/>
        </w:rPr>
        <w:t> </w:t>
      </w:r>
    </w:p>
    <w:p w14:paraId="452BE0A5" w14:textId="77777777" w:rsidR="003B7B24" w:rsidRDefault="003B7B24" w:rsidP="006A7B1B">
      <w:pPr>
        <w:jc w:val="both"/>
        <w:rPr>
          <w:rFonts w:asciiTheme="minorHAnsi" w:hAnsiTheme="minorHAnsi" w:cstheme="minorHAnsi"/>
          <w:sz w:val="24"/>
          <w:szCs w:val="24"/>
        </w:rPr>
      </w:pPr>
    </w:p>
    <w:p w14:paraId="461CB54C" w14:textId="77777777" w:rsidR="00246141" w:rsidRPr="00AD7E65" w:rsidRDefault="00246141" w:rsidP="00246141">
      <w:pPr>
        <w:pStyle w:val="paragraph"/>
        <w:spacing w:before="0" w:beforeAutospacing="0" w:after="0" w:afterAutospacing="0" w:line="276" w:lineRule="auto"/>
        <w:ind w:left="-30" w:right="-30"/>
        <w:jc w:val="both"/>
        <w:textAlignment w:val="baseline"/>
        <w:rPr>
          <w:rFonts w:asciiTheme="minorHAnsi" w:hAnsiTheme="minorHAnsi" w:cstheme="minorHAnsi"/>
          <w:sz w:val="18"/>
          <w:szCs w:val="18"/>
          <w:lang w:val="en-US"/>
        </w:rPr>
      </w:pPr>
      <w:r w:rsidRPr="00AD7E65">
        <w:rPr>
          <w:rStyle w:val="normaltextrun"/>
          <w:rFonts w:asciiTheme="minorHAnsi" w:hAnsiTheme="minorHAnsi" w:cstheme="minorHAnsi"/>
          <w:color w:val="000000"/>
          <w:lang w:val="en-US"/>
        </w:rPr>
        <w:t>Buyer Preferences: The first diagram highlights the key preferences, showing equal emphasis on course content alignment with interests and finding the right professor, with a significant interest also in understanding the practical applications of courses.</w:t>
      </w:r>
      <w:r w:rsidRPr="00AD7E65">
        <w:rPr>
          <w:rStyle w:val="eop"/>
          <w:rFonts w:asciiTheme="minorHAnsi" w:hAnsiTheme="minorHAnsi" w:cstheme="minorHAnsi"/>
          <w:color w:val="000000"/>
          <w:lang w:val="en-US"/>
        </w:rPr>
        <w:t> </w:t>
      </w:r>
    </w:p>
    <w:p w14:paraId="3F0D594A" w14:textId="5050F523" w:rsidR="003B7B24" w:rsidRPr="00246141" w:rsidRDefault="00246141" w:rsidP="00246141">
      <w:pPr>
        <w:pStyle w:val="paragraph"/>
        <w:spacing w:before="0" w:beforeAutospacing="0" w:after="0" w:afterAutospacing="0" w:line="276" w:lineRule="auto"/>
        <w:ind w:left="-30" w:right="-30"/>
        <w:jc w:val="both"/>
        <w:textAlignment w:val="baseline"/>
        <w:rPr>
          <w:rFonts w:asciiTheme="minorHAnsi" w:hAnsiTheme="minorHAnsi" w:cstheme="minorHAnsi"/>
          <w:sz w:val="18"/>
          <w:szCs w:val="18"/>
          <w:lang w:val="en-US"/>
        </w:rPr>
      </w:pPr>
      <w:r w:rsidRPr="00AD7E65">
        <w:rPr>
          <w:rStyle w:val="normaltextrun"/>
          <w:rFonts w:asciiTheme="minorHAnsi" w:hAnsiTheme="minorHAnsi" w:cstheme="minorHAnsi"/>
          <w:color w:val="000000"/>
          <w:lang w:val="en-US"/>
        </w:rPr>
        <w:t>Challenges Faced by Buyers: The second diagram showcases the challenges, with the majority of buyers facing issues with inadequate course descriptions, followed by difficulties in accessing professors, and concerns about the alignment of courses with career goals.</w:t>
      </w:r>
    </w:p>
    <w:p w14:paraId="452EAA6B" w14:textId="24A08706" w:rsidR="003B7B24" w:rsidRDefault="003B7B24" w:rsidP="006A7B1B">
      <w:pPr>
        <w:jc w:val="both"/>
        <w:rPr>
          <w:rFonts w:asciiTheme="minorHAnsi" w:hAnsiTheme="minorHAnsi" w:cstheme="minorHAnsi"/>
          <w:sz w:val="24"/>
          <w:szCs w:val="24"/>
        </w:rPr>
      </w:pPr>
      <w:r>
        <w:rPr>
          <w:rFonts w:asciiTheme="minorHAnsi" w:hAnsiTheme="minorHAnsi" w:cstheme="minorHAnsi"/>
          <w:sz w:val="24"/>
          <w:szCs w:val="24"/>
        </w:rPr>
        <w:lastRenderedPageBreak/>
        <w:t>References:</w:t>
      </w:r>
    </w:p>
    <w:p w14:paraId="6FAE2EEB" w14:textId="6CDAFD50" w:rsidR="003B7B24" w:rsidRDefault="00FE2623" w:rsidP="003B7B24">
      <w:pPr>
        <w:jc w:val="both"/>
      </w:pPr>
      <w:hyperlink r:id="rId18" w:history="1">
        <w:r w:rsidRPr="00790DB3">
          <w:rPr>
            <w:rStyle w:val="Hyperlink"/>
          </w:rPr>
          <w:t>https://facts.northeastern.edu/#community</w:t>
        </w:r>
      </w:hyperlink>
    </w:p>
    <w:p w14:paraId="084AEA35" w14:textId="16ACCCDA" w:rsidR="003B7B24" w:rsidRDefault="003B7B24" w:rsidP="003B7B24">
      <w:pPr>
        <w:jc w:val="both"/>
      </w:pPr>
      <w:r>
        <w:t>https://www.collegetransitions.com/blog/northeastern-transfer-acceptance-rate-requirements-    application-deadlines/#:~:text=Below%20we%20present%20the%20most,admission%20and%201%2C105%20were%20successful</w:t>
      </w:r>
    </w:p>
    <w:p w14:paraId="73C38437" w14:textId="77777777" w:rsidR="003B7B24" w:rsidRDefault="003B7B24" w:rsidP="006A7B1B">
      <w:pPr>
        <w:jc w:val="both"/>
        <w:rPr>
          <w:rFonts w:asciiTheme="minorHAnsi" w:hAnsiTheme="minorHAnsi" w:cstheme="minorHAnsi"/>
          <w:sz w:val="24"/>
          <w:szCs w:val="24"/>
        </w:rPr>
      </w:pPr>
    </w:p>
    <w:p w14:paraId="13120515" w14:textId="77777777" w:rsidR="003B7B24" w:rsidRPr="003B7B24" w:rsidRDefault="003B7B24" w:rsidP="006A7B1B">
      <w:pPr>
        <w:jc w:val="both"/>
        <w:rPr>
          <w:rFonts w:asciiTheme="minorHAnsi" w:hAnsiTheme="minorHAnsi" w:cstheme="minorHAnsi"/>
          <w:sz w:val="24"/>
          <w:szCs w:val="24"/>
        </w:rPr>
      </w:pPr>
    </w:p>
    <w:p w14:paraId="3054E85B" w14:textId="77777777" w:rsidR="003B7B24" w:rsidRPr="003B7B24" w:rsidRDefault="003B7B24" w:rsidP="006A7B1B">
      <w:pPr>
        <w:jc w:val="both"/>
        <w:rPr>
          <w:rFonts w:asciiTheme="minorHAnsi" w:hAnsiTheme="minorHAnsi" w:cstheme="minorHAnsi"/>
          <w:b/>
          <w:bCs/>
          <w:sz w:val="24"/>
          <w:szCs w:val="24"/>
        </w:rPr>
      </w:pPr>
    </w:p>
    <w:p w14:paraId="7947C89B" w14:textId="77777777" w:rsidR="003B7B24" w:rsidRDefault="003B7B24" w:rsidP="006A7B1B">
      <w:pPr>
        <w:jc w:val="both"/>
        <w:rPr>
          <w:rFonts w:asciiTheme="minorHAnsi" w:hAnsiTheme="minorHAnsi" w:cstheme="minorHAnsi"/>
          <w:sz w:val="24"/>
          <w:szCs w:val="24"/>
        </w:rPr>
      </w:pPr>
    </w:p>
    <w:p w14:paraId="4446373D" w14:textId="77777777" w:rsidR="003B7B24" w:rsidRPr="00F9007A" w:rsidRDefault="003B7B24" w:rsidP="006A7B1B">
      <w:pPr>
        <w:jc w:val="both"/>
        <w:rPr>
          <w:rFonts w:asciiTheme="minorHAnsi" w:hAnsiTheme="minorHAnsi" w:cstheme="minorHAnsi"/>
          <w:sz w:val="24"/>
          <w:szCs w:val="24"/>
        </w:rPr>
      </w:pPr>
    </w:p>
    <w:sectPr w:rsidR="003B7B24" w:rsidRPr="00F9007A">
      <w:head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06B14" w14:textId="77777777" w:rsidR="004447F3" w:rsidRDefault="004447F3" w:rsidP="00143458">
      <w:pPr>
        <w:spacing w:line="240" w:lineRule="auto"/>
      </w:pPr>
      <w:r>
        <w:separator/>
      </w:r>
    </w:p>
  </w:endnote>
  <w:endnote w:type="continuationSeparator" w:id="0">
    <w:p w14:paraId="1C924279" w14:textId="77777777" w:rsidR="004447F3" w:rsidRDefault="004447F3" w:rsidP="001434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D5547" w14:textId="77777777" w:rsidR="004447F3" w:rsidRDefault="004447F3" w:rsidP="00143458">
      <w:pPr>
        <w:spacing w:line="240" w:lineRule="auto"/>
      </w:pPr>
      <w:r>
        <w:separator/>
      </w:r>
    </w:p>
  </w:footnote>
  <w:footnote w:type="continuationSeparator" w:id="0">
    <w:p w14:paraId="39DCD80F" w14:textId="77777777" w:rsidR="004447F3" w:rsidRDefault="004447F3" w:rsidP="001434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8BC" w14:textId="39D39D05" w:rsidR="00143458" w:rsidRPr="00B6291F" w:rsidRDefault="00D32426" w:rsidP="00143458">
    <w:pPr>
      <w:pStyle w:val="Header"/>
      <w:jc w:val="right"/>
      <w:rPr>
        <w:i/>
      </w:rPr>
    </w:pPr>
    <w:r>
      <w:rPr>
        <w:i/>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0BC"/>
    <w:multiLevelType w:val="multilevel"/>
    <w:tmpl w:val="7676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E6D6B"/>
    <w:multiLevelType w:val="hybridMultilevel"/>
    <w:tmpl w:val="6ED0A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704C90"/>
    <w:multiLevelType w:val="hybridMultilevel"/>
    <w:tmpl w:val="DC88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563E9"/>
    <w:multiLevelType w:val="multilevel"/>
    <w:tmpl w:val="6E9E0D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F983247"/>
    <w:multiLevelType w:val="multilevel"/>
    <w:tmpl w:val="1CF2E7A2"/>
    <w:lvl w:ilvl="0">
      <w:start w:val="1"/>
      <w:numFmt w:val="bullet"/>
      <w:lvlText w:val="●"/>
      <w:lvlJc w:val="left"/>
      <w:pPr>
        <w:ind w:left="720" w:firstLine="360"/>
      </w:pPr>
      <w:rPr>
        <w:rFonts w:ascii="Droid Sans" w:eastAsia="Droid Sans" w:hAnsi="Droid Sans" w:cs="Droid Sans"/>
        <w:b w:val="0"/>
        <w:i/>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smallCaps w:val="0"/>
        <w:strike w:val="0"/>
        <w:color w:val="222222"/>
        <w:sz w:val="22"/>
        <w:highlight w:val="white"/>
        <w:u w:val="none"/>
        <w:vertAlign w:val="baseline"/>
      </w:rPr>
    </w:lvl>
  </w:abstractNum>
  <w:abstractNum w:abstractNumId="5" w15:restartNumberingAfterBreak="0">
    <w:nsid w:val="23C92132"/>
    <w:multiLevelType w:val="hybridMultilevel"/>
    <w:tmpl w:val="F50C5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5F03AF"/>
    <w:multiLevelType w:val="hybridMultilevel"/>
    <w:tmpl w:val="1FD0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23881"/>
    <w:multiLevelType w:val="multilevel"/>
    <w:tmpl w:val="F68AC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44CFB"/>
    <w:multiLevelType w:val="hybridMultilevel"/>
    <w:tmpl w:val="DA768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926C67"/>
    <w:multiLevelType w:val="hybridMultilevel"/>
    <w:tmpl w:val="DC88D8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96012F"/>
    <w:multiLevelType w:val="hybridMultilevel"/>
    <w:tmpl w:val="1EC267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1613BE"/>
    <w:multiLevelType w:val="hybridMultilevel"/>
    <w:tmpl w:val="A2C84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A4626F"/>
    <w:multiLevelType w:val="hybridMultilevel"/>
    <w:tmpl w:val="01B2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0D"/>
    <w:multiLevelType w:val="multilevel"/>
    <w:tmpl w:val="ED3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C1BDB"/>
    <w:multiLevelType w:val="hybridMultilevel"/>
    <w:tmpl w:val="7CC41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5C1D8C"/>
    <w:multiLevelType w:val="hybridMultilevel"/>
    <w:tmpl w:val="BEA66ACC"/>
    <w:lvl w:ilvl="0" w:tplc="FA982E12">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3D7EC9"/>
    <w:multiLevelType w:val="multilevel"/>
    <w:tmpl w:val="77B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73494C"/>
    <w:multiLevelType w:val="hybridMultilevel"/>
    <w:tmpl w:val="F3A6D582"/>
    <w:lvl w:ilvl="0" w:tplc="4B3E1A78">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B25F81"/>
    <w:multiLevelType w:val="multilevel"/>
    <w:tmpl w:val="460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D62575"/>
    <w:multiLevelType w:val="hybridMultilevel"/>
    <w:tmpl w:val="40D47D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D96975"/>
    <w:multiLevelType w:val="hybridMultilevel"/>
    <w:tmpl w:val="5430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9E1CB5"/>
    <w:multiLevelType w:val="multilevel"/>
    <w:tmpl w:val="0072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8F7551"/>
    <w:multiLevelType w:val="hybridMultilevel"/>
    <w:tmpl w:val="E264C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0A01F5"/>
    <w:multiLevelType w:val="multilevel"/>
    <w:tmpl w:val="0072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E2E65"/>
    <w:multiLevelType w:val="hybridMultilevel"/>
    <w:tmpl w:val="03E6EE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528794">
    <w:abstractNumId w:val="4"/>
  </w:num>
  <w:num w:numId="2" w16cid:durableId="1701122146">
    <w:abstractNumId w:val="2"/>
  </w:num>
  <w:num w:numId="3" w16cid:durableId="2054887025">
    <w:abstractNumId w:val="1"/>
  </w:num>
  <w:num w:numId="4" w16cid:durableId="277874762">
    <w:abstractNumId w:val="12"/>
  </w:num>
  <w:num w:numId="5" w16cid:durableId="846753694">
    <w:abstractNumId w:val="3"/>
  </w:num>
  <w:num w:numId="6" w16cid:durableId="1748576796">
    <w:abstractNumId w:val="11"/>
  </w:num>
  <w:num w:numId="7" w16cid:durableId="1664237822">
    <w:abstractNumId w:val="21"/>
  </w:num>
  <w:num w:numId="8" w16cid:durableId="1344864641">
    <w:abstractNumId w:val="16"/>
  </w:num>
  <w:num w:numId="9" w16cid:durableId="138034059">
    <w:abstractNumId w:val="18"/>
  </w:num>
  <w:num w:numId="10" w16cid:durableId="558592574">
    <w:abstractNumId w:val="7"/>
  </w:num>
  <w:num w:numId="11" w16cid:durableId="59254266">
    <w:abstractNumId w:val="13"/>
  </w:num>
  <w:num w:numId="12" w16cid:durableId="356810339">
    <w:abstractNumId w:val="0"/>
  </w:num>
  <w:num w:numId="13" w16cid:durableId="553859388">
    <w:abstractNumId w:val="23"/>
  </w:num>
  <w:num w:numId="14" w16cid:durableId="1217282999">
    <w:abstractNumId w:val="15"/>
  </w:num>
  <w:num w:numId="15" w16cid:durableId="2144230833">
    <w:abstractNumId w:val="17"/>
  </w:num>
  <w:num w:numId="16" w16cid:durableId="205485542">
    <w:abstractNumId w:val="8"/>
  </w:num>
  <w:num w:numId="17" w16cid:durableId="681012662">
    <w:abstractNumId w:val="10"/>
  </w:num>
  <w:num w:numId="18" w16cid:durableId="1985694263">
    <w:abstractNumId w:val="19"/>
  </w:num>
  <w:num w:numId="19" w16cid:durableId="646931472">
    <w:abstractNumId w:val="24"/>
  </w:num>
  <w:num w:numId="20" w16cid:durableId="397553620">
    <w:abstractNumId w:val="5"/>
  </w:num>
  <w:num w:numId="21" w16cid:durableId="911164653">
    <w:abstractNumId w:val="22"/>
  </w:num>
  <w:num w:numId="22" w16cid:durableId="1741948528">
    <w:abstractNumId w:val="6"/>
  </w:num>
  <w:num w:numId="23" w16cid:durableId="131530943">
    <w:abstractNumId w:val="14"/>
  </w:num>
  <w:num w:numId="24" w16cid:durableId="2135709160">
    <w:abstractNumId w:val="20"/>
  </w:num>
  <w:num w:numId="25" w16cid:durableId="2012753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8F"/>
    <w:rsid w:val="00061917"/>
    <w:rsid w:val="0007551E"/>
    <w:rsid w:val="000B1896"/>
    <w:rsid w:val="000B336A"/>
    <w:rsid w:val="000C3078"/>
    <w:rsid w:val="000E1D8F"/>
    <w:rsid w:val="000F231E"/>
    <w:rsid w:val="00104FD5"/>
    <w:rsid w:val="00137CC2"/>
    <w:rsid w:val="00143458"/>
    <w:rsid w:val="00151ABF"/>
    <w:rsid w:val="0019798F"/>
    <w:rsid w:val="001B78D7"/>
    <w:rsid w:val="001C1365"/>
    <w:rsid w:val="001E11F6"/>
    <w:rsid w:val="00246141"/>
    <w:rsid w:val="002604E0"/>
    <w:rsid w:val="00266A87"/>
    <w:rsid w:val="002A3A2C"/>
    <w:rsid w:val="002F3DCA"/>
    <w:rsid w:val="00332894"/>
    <w:rsid w:val="003376AA"/>
    <w:rsid w:val="00366AAD"/>
    <w:rsid w:val="00376A09"/>
    <w:rsid w:val="003A6C1F"/>
    <w:rsid w:val="003B37AD"/>
    <w:rsid w:val="003B64A0"/>
    <w:rsid w:val="003B7B24"/>
    <w:rsid w:val="003C14AD"/>
    <w:rsid w:val="003E111C"/>
    <w:rsid w:val="003E367A"/>
    <w:rsid w:val="0040444E"/>
    <w:rsid w:val="00420517"/>
    <w:rsid w:val="004447F3"/>
    <w:rsid w:val="00446787"/>
    <w:rsid w:val="004E6253"/>
    <w:rsid w:val="004F76D1"/>
    <w:rsid w:val="005010ED"/>
    <w:rsid w:val="00513FB0"/>
    <w:rsid w:val="0055756C"/>
    <w:rsid w:val="005753FA"/>
    <w:rsid w:val="005776F8"/>
    <w:rsid w:val="00582FC4"/>
    <w:rsid w:val="005F26C8"/>
    <w:rsid w:val="0066274D"/>
    <w:rsid w:val="006A7B1B"/>
    <w:rsid w:val="006C76D0"/>
    <w:rsid w:val="00750F56"/>
    <w:rsid w:val="0075780B"/>
    <w:rsid w:val="00770B84"/>
    <w:rsid w:val="00795479"/>
    <w:rsid w:val="007B4881"/>
    <w:rsid w:val="00810036"/>
    <w:rsid w:val="00877268"/>
    <w:rsid w:val="0089353A"/>
    <w:rsid w:val="008C4022"/>
    <w:rsid w:val="009D3ACF"/>
    <w:rsid w:val="00A52B78"/>
    <w:rsid w:val="00AD0101"/>
    <w:rsid w:val="00AD7E65"/>
    <w:rsid w:val="00B01664"/>
    <w:rsid w:val="00B23A7F"/>
    <w:rsid w:val="00B6291F"/>
    <w:rsid w:val="00B91D74"/>
    <w:rsid w:val="00BD1F3C"/>
    <w:rsid w:val="00BF5808"/>
    <w:rsid w:val="00C170C9"/>
    <w:rsid w:val="00C7207C"/>
    <w:rsid w:val="00CD67E0"/>
    <w:rsid w:val="00D13C35"/>
    <w:rsid w:val="00D32426"/>
    <w:rsid w:val="00D43499"/>
    <w:rsid w:val="00D775B7"/>
    <w:rsid w:val="00D82951"/>
    <w:rsid w:val="00DA5E31"/>
    <w:rsid w:val="00DC0026"/>
    <w:rsid w:val="00E34E0F"/>
    <w:rsid w:val="00E65792"/>
    <w:rsid w:val="00E878BC"/>
    <w:rsid w:val="00EA0E14"/>
    <w:rsid w:val="00EA1B59"/>
    <w:rsid w:val="00EC6C71"/>
    <w:rsid w:val="00EE3194"/>
    <w:rsid w:val="00F02BBB"/>
    <w:rsid w:val="00F43824"/>
    <w:rsid w:val="00F9007A"/>
    <w:rsid w:val="00FD4E84"/>
    <w:rsid w:val="00FE2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A26"/>
  <w15:docId w15:val="{C0510B7A-C699-449E-8CD3-63D9E91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143458"/>
    <w:pPr>
      <w:tabs>
        <w:tab w:val="center" w:pos="4680"/>
        <w:tab w:val="right" w:pos="9360"/>
      </w:tabs>
      <w:spacing w:line="240" w:lineRule="auto"/>
    </w:pPr>
  </w:style>
  <w:style w:type="character" w:customStyle="1" w:styleId="HeaderChar">
    <w:name w:val="Header Char"/>
    <w:basedOn w:val="DefaultParagraphFont"/>
    <w:link w:val="Header"/>
    <w:uiPriority w:val="99"/>
    <w:rsid w:val="00143458"/>
  </w:style>
  <w:style w:type="paragraph" w:styleId="Footer">
    <w:name w:val="footer"/>
    <w:basedOn w:val="Normal"/>
    <w:link w:val="FooterChar"/>
    <w:uiPriority w:val="99"/>
    <w:unhideWhenUsed/>
    <w:rsid w:val="00143458"/>
    <w:pPr>
      <w:tabs>
        <w:tab w:val="center" w:pos="4680"/>
        <w:tab w:val="right" w:pos="9360"/>
      </w:tabs>
      <w:spacing w:line="240" w:lineRule="auto"/>
    </w:pPr>
  </w:style>
  <w:style w:type="character" w:customStyle="1" w:styleId="FooterChar">
    <w:name w:val="Footer Char"/>
    <w:basedOn w:val="DefaultParagraphFont"/>
    <w:link w:val="Footer"/>
    <w:uiPriority w:val="99"/>
    <w:rsid w:val="00143458"/>
  </w:style>
  <w:style w:type="paragraph" w:customStyle="1" w:styleId="Body">
    <w:name w:val="Body"/>
    <w:rsid w:val="00C170C9"/>
    <w:pPr>
      <w:widowControl/>
      <w:pBdr>
        <w:top w:val="nil"/>
        <w:left w:val="nil"/>
        <w:bottom w:val="nil"/>
        <w:right w:val="nil"/>
        <w:between w:val="nil"/>
        <w:bar w:val="nil"/>
      </w:pBdr>
      <w:spacing w:line="240" w:lineRule="auto"/>
      <w:contextualSpacing w:val="0"/>
    </w:pPr>
    <w:rPr>
      <w:rFonts w:ascii="Helvetica" w:eastAsia="Arial Unicode MS" w:hAnsi="Helvetica" w:cs="Arial Unicode MS"/>
      <w:szCs w:val="22"/>
      <w:bdr w:val="nil"/>
    </w:rPr>
  </w:style>
  <w:style w:type="paragraph" w:styleId="ListParagraph">
    <w:name w:val="List Paragraph"/>
    <w:basedOn w:val="Normal"/>
    <w:uiPriority w:val="34"/>
    <w:qFormat/>
    <w:rsid w:val="00EC6C71"/>
    <w:pPr>
      <w:ind w:left="720"/>
    </w:pPr>
  </w:style>
  <w:style w:type="paragraph" w:customStyle="1" w:styleId="Normal1">
    <w:name w:val="Normal1"/>
    <w:rsid w:val="00750F56"/>
    <w:pPr>
      <w:contextualSpacing w:val="0"/>
    </w:pPr>
  </w:style>
  <w:style w:type="character" w:customStyle="1" w:styleId="wacimagecontainer">
    <w:name w:val="wacimagecontainer"/>
    <w:basedOn w:val="DefaultParagraphFont"/>
    <w:rsid w:val="00B91D74"/>
  </w:style>
  <w:style w:type="paragraph" w:customStyle="1" w:styleId="paragraph">
    <w:name w:val="paragraph"/>
    <w:basedOn w:val="Normal"/>
    <w:rsid w:val="00F9007A"/>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F9007A"/>
  </w:style>
  <w:style w:type="character" w:customStyle="1" w:styleId="eop">
    <w:name w:val="eop"/>
    <w:basedOn w:val="DefaultParagraphFont"/>
    <w:rsid w:val="00F9007A"/>
  </w:style>
  <w:style w:type="character" w:customStyle="1" w:styleId="scxw101899280">
    <w:name w:val="scxw101899280"/>
    <w:basedOn w:val="DefaultParagraphFont"/>
    <w:rsid w:val="00F9007A"/>
  </w:style>
  <w:style w:type="character" w:styleId="Hyperlink">
    <w:name w:val="Hyperlink"/>
    <w:unhideWhenUsed/>
    <w:rsid w:val="003B7B24"/>
    <w:rPr>
      <w:u w:val="single"/>
    </w:rPr>
  </w:style>
  <w:style w:type="character" w:styleId="UnresolvedMention">
    <w:name w:val="Unresolved Mention"/>
    <w:basedOn w:val="DefaultParagraphFont"/>
    <w:uiPriority w:val="99"/>
    <w:rsid w:val="00BD1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7845">
      <w:bodyDiv w:val="1"/>
      <w:marLeft w:val="0"/>
      <w:marRight w:val="0"/>
      <w:marTop w:val="0"/>
      <w:marBottom w:val="0"/>
      <w:divBdr>
        <w:top w:val="none" w:sz="0" w:space="0" w:color="auto"/>
        <w:left w:val="none" w:sz="0" w:space="0" w:color="auto"/>
        <w:bottom w:val="none" w:sz="0" w:space="0" w:color="auto"/>
        <w:right w:val="none" w:sz="0" w:space="0" w:color="auto"/>
      </w:divBdr>
    </w:div>
    <w:div w:id="337851826">
      <w:bodyDiv w:val="1"/>
      <w:marLeft w:val="0"/>
      <w:marRight w:val="0"/>
      <w:marTop w:val="0"/>
      <w:marBottom w:val="0"/>
      <w:divBdr>
        <w:top w:val="none" w:sz="0" w:space="0" w:color="auto"/>
        <w:left w:val="none" w:sz="0" w:space="0" w:color="auto"/>
        <w:bottom w:val="none" w:sz="0" w:space="0" w:color="auto"/>
        <w:right w:val="none" w:sz="0" w:space="0" w:color="auto"/>
      </w:divBdr>
    </w:div>
    <w:div w:id="638071218">
      <w:bodyDiv w:val="1"/>
      <w:marLeft w:val="0"/>
      <w:marRight w:val="0"/>
      <w:marTop w:val="0"/>
      <w:marBottom w:val="0"/>
      <w:divBdr>
        <w:top w:val="none" w:sz="0" w:space="0" w:color="auto"/>
        <w:left w:val="none" w:sz="0" w:space="0" w:color="auto"/>
        <w:bottom w:val="none" w:sz="0" w:space="0" w:color="auto"/>
        <w:right w:val="none" w:sz="0" w:space="0" w:color="auto"/>
      </w:divBdr>
    </w:div>
    <w:div w:id="663703576">
      <w:bodyDiv w:val="1"/>
      <w:marLeft w:val="0"/>
      <w:marRight w:val="0"/>
      <w:marTop w:val="0"/>
      <w:marBottom w:val="0"/>
      <w:divBdr>
        <w:top w:val="none" w:sz="0" w:space="0" w:color="auto"/>
        <w:left w:val="none" w:sz="0" w:space="0" w:color="auto"/>
        <w:bottom w:val="none" w:sz="0" w:space="0" w:color="auto"/>
        <w:right w:val="none" w:sz="0" w:space="0" w:color="auto"/>
      </w:divBdr>
    </w:div>
    <w:div w:id="665322681">
      <w:bodyDiv w:val="1"/>
      <w:marLeft w:val="0"/>
      <w:marRight w:val="0"/>
      <w:marTop w:val="0"/>
      <w:marBottom w:val="0"/>
      <w:divBdr>
        <w:top w:val="none" w:sz="0" w:space="0" w:color="auto"/>
        <w:left w:val="none" w:sz="0" w:space="0" w:color="auto"/>
        <w:bottom w:val="none" w:sz="0" w:space="0" w:color="auto"/>
        <w:right w:val="none" w:sz="0" w:space="0" w:color="auto"/>
      </w:divBdr>
    </w:div>
    <w:div w:id="810681752">
      <w:bodyDiv w:val="1"/>
      <w:marLeft w:val="0"/>
      <w:marRight w:val="0"/>
      <w:marTop w:val="0"/>
      <w:marBottom w:val="0"/>
      <w:divBdr>
        <w:top w:val="none" w:sz="0" w:space="0" w:color="auto"/>
        <w:left w:val="none" w:sz="0" w:space="0" w:color="auto"/>
        <w:bottom w:val="none" w:sz="0" w:space="0" w:color="auto"/>
        <w:right w:val="none" w:sz="0" w:space="0" w:color="auto"/>
      </w:divBdr>
      <w:divsChild>
        <w:div w:id="1403331612">
          <w:marLeft w:val="0"/>
          <w:marRight w:val="0"/>
          <w:marTop w:val="0"/>
          <w:marBottom w:val="0"/>
          <w:divBdr>
            <w:top w:val="none" w:sz="0" w:space="0" w:color="auto"/>
            <w:left w:val="none" w:sz="0" w:space="0" w:color="auto"/>
            <w:bottom w:val="none" w:sz="0" w:space="0" w:color="auto"/>
            <w:right w:val="none" w:sz="0" w:space="0" w:color="auto"/>
          </w:divBdr>
        </w:div>
        <w:div w:id="1395011154">
          <w:marLeft w:val="0"/>
          <w:marRight w:val="0"/>
          <w:marTop w:val="0"/>
          <w:marBottom w:val="0"/>
          <w:divBdr>
            <w:top w:val="none" w:sz="0" w:space="0" w:color="auto"/>
            <w:left w:val="none" w:sz="0" w:space="0" w:color="auto"/>
            <w:bottom w:val="none" w:sz="0" w:space="0" w:color="auto"/>
            <w:right w:val="none" w:sz="0" w:space="0" w:color="auto"/>
          </w:divBdr>
        </w:div>
        <w:div w:id="204872229">
          <w:marLeft w:val="0"/>
          <w:marRight w:val="0"/>
          <w:marTop w:val="0"/>
          <w:marBottom w:val="0"/>
          <w:divBdr>
            <w:top w:val="none" w:sz="0" w:space="0" w:color="auto"/>
            <w:left w:val="none" w:sz="0" w:space="0" w:color="auto"/>
            <w:bottom w:val="none" w:sz="0" w:space="0" w:color="auto"/>
            <w:right w:val="none" w:sz="0" w:space="0" w:color="auto"/>
          </w:divBdr>
        </w:div>
        <w:div w:id="136798199">
          <w:marLeft w:val="0"/>
          <w:marRight w:val="0"/>
          <w:marTop w:val="0"/>
          <w:marBottom w:val="0"/>
          <w:divBdr>
            <w:top w:val="none" w:sz="0" w:space="0" w:color="auto"/>
            <w:left w:val="none" w:sz="0" w:space="0" w:color="auto"/>
            <w:bottom w:val="none" w:sz="0" w:space="0" w:color="auto"/>
            <w:right w:val="none" w:sz="0" w:space="0" w:color="auto"/>
          </w:divBdr>
        </w:div>
        <w:div w:id="1500729207">
          <w:marLeft w:val="0"/>
          <w:marRight w:val="0"/>
          <w:marTop w:val="0"/>
          <w:marBottom w:val="0"/>
          <w:divBdr>
            <w:top w:val="none" w:sz="0" w:space="0" w:color="auto"/>
            <w:left w:val="none" w:sz="0" w:space="0" w:color="auto"/>
            <w:bottom w:val="none" w:sz="0" w:space="0" w:color="auto"/>
            <w:right w:val="none" w:sz="0" w:space="0" w:color="auto"/>
          </w:divBdr>
        </w:div>
      </w:divsChild>
    </w:div>
    <w:div w:id="983388809">
      <w:bodyDiv w:val="1"/>
      <w:marLeft w:val="0"/>
      <w:marRight w:val="0"/>
      <w:marTop w:val="0"/>
      <w:marBottom w:val="0"/>
      <w:divBdr>
        <w:top w:val="none" w:sz="0" w:space="0" w:color="auto"/>
        <w:left w:val="none" w:sz="0" w:space="0" w:color="auto"/>
        <w:bottom w:val="none" w:sz="0" w:space="0" w:color="auto"/>
        <w:right w:val="none" w:sz="0" w:space="0" w:color="auto"/>
      </w:divBdr>
    </w:div>
    <w:div w:id="1412772738">
      <w:bodyDiv w:val="1"/>
      <w:marLeft w:val="0"/>
      <w:marRight w:val="0"/>
      <w:marTop w:val="0"/>
      <w:marBottom w:val="0"/>
      <w:divBdr>
        <w:top w:val="none" w:sz="0" w:space="0" w:color="auto"/>
        <w:left w:val="none" w:sz="0" w:space="0" w:color="auto"/>
        <w:bottom w:val="none" w:sz="0" w:space="0" w:color="auto"/>
        <w:right w:val="none" w:sz="0" w:space="0" w:color="auto"/>
      </w:divBdr>
    </w:div>
    <w:div w:id="1581598908">
      <w:bodyDiv w:val="1"/>
      <w:marLeft w:val="0"/>
      <w:marRight w:val="0"/>
      <w:marTop w:val="0"/>
      <w:marBottom w:val="0"/>
      <w:divBdr>
        <w:top w:val="none" w:sz="0" w:space="0" w:color="auto"/>
        <w:left w:val="none" w:sz="0" w:space="0" w:color="auto"/>
        <w:bottom w:val="none" w:sz="0" w:space="0" w:color="auto"/>
        <w:right w:val="none" w:sz="0" w:space="0" w:color="auto"/>
      </w:divBdr>
    </w:div>
    <w:div w:id="1748991290">
      <w:bodyDiv w:val="1"/>
      <w:marLeft w:val="0"/>
      <w:marRight w:val="0"/>
      <w:marTop w:val="0"/>
      <w:marBottom w:val="0"/>
      <w:divBdr>
        <w:top w:val="none" w:sz="0" w:space="0" w:color="auto"/>
        <w:left w:val="none" w:sz="0" w:space="0" w:color="auto"/>
        <w:bottom w:val="none" w:sz="0" w:space="0" w:color="auto"/>
        <w:right w:val="none" w:sz="0" w:space="0" w:color="auto"/>
      </w:divBdr>
      <w:divsChild>
        <w:div w:id="425812835">
          <w:marLeft w:val="0"/>
          <w:marRight w:val="0"/>
          <w:marTop w:val="0"/>
          <w:marBottom w:val="0"/>
          <w:divBdr>
            <w:top w:val="none" w:sz="0" w:space="0" w:color="auto"/>
            <w:left w:val="none" w:sz="0" w:space="0" w:color="auto"/>
            <w:bottom w:val="none" w:sz="0" w:space="0" w:color="auto"/>
            <w:right w:val="none" w:sz="0" w:space="0" w:color="auto"/>
          </w:divBdr>
        </w:div>
        <w:div w:id="570509183">
          <w:marLeft w:val="0"/>
          <w:marRight w:val="0"/>
          <w:marTop w:val="0"/>
          <w:marBottom w:val="0"/>
          <w:divBdr>
            <w:top w:val="none" w:sz="0" w:space="0" w:color="auto"/>
            <w:left w:val="none" w:sz="0" w:space="0" w:color="auto"/>
            <w:bottom w:val="none" w:sz="0" w:space="0" w:color="auto"/>
            <w:right w:val="none" w:sz="0" w:space="0" w:color="auto"/>
          </w:divBdr>
        </w:div>
        <w:div w:id="2023702974">
          <w:marLeft w:val="0"/>
          <w:marRight w:val="0"/>
          <w:marTop w:val="0"/>
          <w:marBottom w:val="0"/>
          <w:divBdr>
            <w:top w:val="none" w:sz="0" w:space="0" w:color="auto"/>
            <w:left w:val="none" w:sz="0" w:space="0" w:color="auto"/>
            <w:bottom w:val="none" w:sz="0" w:space="0" w:color="auto"/>
            <w:right w:val="none" w:sz="0" w:space="0" w:color="auto"/>
          </w:divBdr>
        </w:div>
        <w:div w:id="632251082">
          <w:marLeft w:val="0"/>
          <w:marRight w:val="0"/>
          <w:marTop w:val="0"/>
          <w:marBottom w:val="0"/>
          <w:divBdr>
            <w:top w:val="none" w:sz="0" w:space="0" w:color="auto"/>
            <w:left w:val="none" w:sz="0" w:space="0" w:color="auto"/>
            <w:bottom w:val="none" w:sz="0" w:space="0" w:color="auto"/>
            <w:right w:val="none" w:sz="0" w:space="0" w:color="auto"/>
          </w:divBdr>
        </w:div>
        <w:div w:id="1927306073">
          <w:marLeft w:val="0"/>
          <w:marRight w:val="0"/>
          <w:marTop w:val="0"/>
          <w:marBottom w:val="0"/>
          <w:divBdr>
            <w:top w:val="none" w:sz="0" w:space="0" w:color="auto"/>
            <w:left w:val="none" w:sz="0" w:space="0" w:color="auto"/>
            <w:bottom w:val="none" w:sz="0" w:space="0" w:color="auto"/>
            <w:right w:val="none" w:sz="0" w:space="0" w:color="auto"/>
          </w:divBdr>
        </w:div>
        <w:div w:id="368653563">
          <w:marLeft w:val="0"/>
          <w:marRight w:val="0"/>
          <w:marTop w:val="0"/>
          <w:marBottom w:val="0"/>
          <w:divBdr>
            <w:top w:val="none" w:sz="0" w:space="0" w:color="auto"/>
            <w:left w:val="none" w:sz="0" w:space="0" w:color="auto"/>
            <w:bottom w:val="none" w:sz="0" w:space="0" w:color="auto"/>
            <w:right w:val="none" w:sz="0" w:space="0" w:color="auto"/>
          </w:divBdr>
        </w:div>
        <w:div w:id="612593766">
          <w:marLeft w:val="0"/>
          <w:marRight w:val="0"/>
          <w:marTop w:val="0"/>
          <w:marBottom w:val="0"/>
          <w:divBdr>
            <w:top w:val="none" w:sz="0" w:space="0" w:color="auto"/>
            <w:left w:val="none" w:sz="0" w:space="0" w:color="auto"/>
            <w:bottom w:val="none" w:sz="0" w:space="0" w:color="auto"/>
            <w:right w:val="none" w:sz="0" w:space="0" w:color="auto"/>
          </w:divBdr>
        </w:div>
        <w:div w:id="691224400">
          <w:marLeft w:val="0"/>
          <w:marRight w:val="0"/>
          <w:marTop w:val="0"/>
          <w:marBottom w:val="0"/>
          <w:divBdr>
            <w:top w:val="none" w:sz="0" w:space="0" w:color="auto"/>
            <w:left w:val="none" w:sz="0" w:space="0" w:color="auto"/>
            <w:bottom w:val="none" w:sz="0" w:space="0" w:color="auto"/>
            <w:right w:val="none" w:sz="0" w:space="0" w:color="auto"/>
          </w:divBdr>
        </w:div>
        <w:div w:id="1766614262">
          <w:marLeft w:val="0"/>
          <w:marRight w:val="0"/>
          <w:marTop w:val="0"/>
          <w:marBottom w:val="0"/>
          <w:divBdr>
            <w:top w:val="none" w:sz="0" w:space="0" w:color="auto"/>
            <w:left w:val="none" w:sz="0" w:space="0" w:color="auto"/>
            <w:bottom w:val="none" w:sz="0" w:space="0" w:color="auto"/>
            <w:right w:val="none" w:sz="0" w:space="0" w:color="auto"/>
          </w:divBdr>
        </w:div>
        <w:div w:id="1645349651">
          <w:marLeft w:val="0"/>
          <w:marRight w:val="0"/>
          <w:marTop w:val="0"/>
          <w:marBottom w:val="0"/>
          <w:divBdr>
            <w:top w:val="none" w:sz="0" w:space="0" w:color="auto"/>
            <w:left w:val="none" w:sz="0" w:space="0" w:color="auto"/>
            <w:bottom w:val="none" w:sz="0" w:space="0" w:color="auto"/>
            <w:right w:val="none" w:sz="0" w:space="0" w:color="auto"/>
          </w:divBdr>
        </w:div>
        <w:div w:id="1547329748">
          <w:marLeft w:val="0"/>
          <w:marRight w:val="0"/>
          <w:marTop w:val="0"/>
          <w:marBottom w:val="0"/>
          <w:divBdr>
            <w:top w:val="none" w:sz="0" w:space="0" w:color="auto"/>
            <w:left w:val="none" w:sz="0" w:space="0" w:color="auto"/>
            <w:bottom w:val="none" w:sz="0" w:space="0" w:color="auto"/>
            <w:right w:val="none" w:sz="0" w:space="0" w:color="auto"/>
          </w:divBdr>
        </w:div>
        <w:div w:id="997461618">
          <w:marLeft w:val="0"/>
          <w:marRight w:val="0"/>
          <w:marTop w:val="0"/>
          <w:marBottom w:val="0"/>
          <w:divBdr>
            <w:top w:val="none" w:sz="0" w:space="0" w:color="auto"/>
            <w:left w:val="none" w:sz="0" w:space="0" w:color="auto"/>
            <w:bottom w:val="none" w:sz="0" w:space="0" w:color="auto"/>
            <w:right w:val="none" w:sz="0" w:space="0" w:color="auto"/>
          </w:divBdr>
        </w:div>
        <w:div w:id="1244756222">
          <w:marLeft w:val="0"/>
          <w:marRight w:val="0"/>
          <w:marTop w:val="0"/>
          <w:marBottom w:val="0"/>
          <w:divBdr>
            <w:top w:val="none" w:sz="0" w:space="0" w:color="auto"/>
            <w:left w:val="none" w:sz="0" w:space="0" w:color="auto"/>
            <w:bottom w:val="none" w:sz="0" w:space="0" w:color="auto"/>
            <w:right w:val="none" w:sz="0" w:space="0" w:color="auto"/>
          </w:divBdr>
        </w:div>
        <w:div w:id="1620062580">
          <w:marLeft w:val="0"/>
          <w:marRight w:val="0"/>
          <w:marTop w:val="0"/>
          <w:marBottom w:val="0"/>
          <w:divBdr>
            <w:top w:val="none" w:sz="0" w:space="0" w:color="auto"/>
            <w:left w:val="none" w:sz="0" w:space="0" w:color="auto"/>
            <w:bottom w:val="none" w:sz="0" w:space="0" w:color="auto"/>
            <w:right w:val="none" w:sz="0" w:space="0" w:color="auto"/>
          </w:divBdr>
        </w:div>
        <w:div w:id="1328240577">
          <w:marLeft w:val="0"/>
          <w:marRight w:val="0"/>
          <w:marTop w:val="0"/>
          <w:marBottom w:val="0"/>
          <w:divBdr>
            <w:top w:val="none" w:sz="0" w:space="0" w:color="auto"/>
            <w:left w:val="none" w:sz="0" w:space="0" w:color="auto"/>
            <w:bottom w:val="none" w:sz="0" w:space="0" w:color="auto"/>
            <w:right w:val="none" w:sz="0" w:space="0" w:color="auto"/>
          </w:divBdr>
        </w:div>
        <w:div w:id="725227756">
          <w:marLeft w:val="0"/>
          <w:marRight w:val="0"/>
          <w:marTop w:val="0"/>
          <w:marBottom w:val="0"/>
          <w:divBdr>
            <w:top w:val="none" w:sz="0" w:space="0" w:color="auto"/>
            <w:left w:val="none" w:sz="0" w:space="0" w:color="auto"/>
            <w:bottom w:val="none" w:sz="0" w:space="0" w:color="auto"/>
            <w:right w:val="none" w:sz="0" w:space="0" w:color="auto"/>
          </w:divBdr>
        </w:div>
        <w:div w:id="572737038">
          <w:marLeft w:val="0"/>
          <w:marRight w:val="0"/>
          <w:marTop w:val="0"/>
          <w:marBottom w:val="0"/>
          <w:divBdr>
            <w:top w:val="none" w:sz="0" w:space="0" w:color="auto"/>
            <w:left w:val="none" w:sz="0" w:space="0" w:color="auto"/>
            <w:bottom w:val="none" w:sz="0" w:space="0" w:color="auto"/>
            <w:right w:val="none" w:sz="0" w:space="0" w:color="auto"/>
          </w:divBdr>
        </w:div>
        <w:div w:id="828447288">
          <w:marLeft w:val="0"/>
          <w:marRight w:val="0"/>
          <w:marTop w:val="0"/>
          <w:marBottom w:val="0"/>
          <w:divBdr>
            <w:top w:val="none" w:sz="0" w:space="0" w:color="auto"/>
            <w:left w:val="none" w:sz="0" w:space="0" w:color="auto"/>
            <w:bottom w:val="none" w:sz="0" w:space="0" w:color="auto"/>
            <w:right w:val="none" w:sz="0" w:space="0" w:color="auto"/>
          </w:divBdr>
        </w:div>
        <w:div w:id="1781871367">
          <w:marLeft w:val="0"/>
          <w:marRight w:val="0"/>
          <w:marTop w:val="0"/>
          <w:marBottom w:val="0"/>
          <w:divBdr>
            <w:top w:val="none" w:sz="0" w:space="0" w:color="auto"/>
            <w:left w:val="none" w:sz="0" w:space="0" w:color="auto"/>
            <w:bottom w:val="none" w:sz="0" w:space="0" w:color="auto"/>
            <w:right w:val="none" w:sz="0" w:space="0" w:color="auto"/>
          </w:divBdr>
        </w:div>
        <w:div w:id="406608858">
          <w:marLeft w:val="0"/>
          <w:marRight w:val="0"/>
          <w:marTop w:val="0"/>
          <w:marBottom w:val="0"/>
          <w:divBdr>
            <w:top w:val="none" w:sz="0" w:space="0" w:color="auto"/>
            <w:left w:val="none" w:sz="0" w:space="0" w:color="auto"/>
            <w:bottom w:val="none" w:sz="0" w:space="0" w:color="auto"/>
            <w:right w:val="none" w:sz="0" w:space="0" w:color="auto"/>
          </w:divBdr>
        </w:div>
        <w:div w:id="370109105">
          <w:marLeft w:val="0"/>
          <w:marRight w:val="0"/>
          <w:marTop w:val="0"/>
          <w:marBottom w:val="0"/>
          <w:divBdr>
            <w:top w:val="none" w:sz="0" w:space="0" w:color="auto"/>
            <w:left w:val="none" w:sz="0" w:space="0" w:color="auto"/>
            <w:bottom w:val="none" w:sz="0" w:space="0" w:color="auto"/>
            <w:right w:val="none" w:sz="0" w:space="0" w:color="auto"/>
          </w:divBdr>
        </w:div>
        <w:div w:id="625239466">
          <w:marLeft w:val="0"/>
          <w:marRight w:val="0"/>
          <w:marTop w:val="0"/>
          <w:marBottom w:val="0"/>
          <w:divBdr>
            <w:top w:val="none" w:sz="0" w:space="0" w:color="auto"/>
            <w:left w:val="none" w:sz="0" w:space="0" w:color="auto"/>
            <w:bottom w:val="none" w:sz="0" w:space="0" w:color="auto"/>
            <w:right w:val="none" w:sz="0" w:space="0" w:color="auto"/>
          </w:divBdr>
        </w:div>
        <w:div w:id="1273826730">
          <w:marLeft w:val="0"/>
          <w:marRight w:val="0"/>
          <w:marTop w:val="0"/>
          <w:marBottom w:val="0"/>
          <w:divBdr>
            <w:top w:val="none" w:sz="0" w:space="0" w:color="auto"/>
            <w:left w:val="none" w:sz="0" w:space="0" w:color="auto"/>
            <w:bottom w:val="none" w:sz="0" w:space="0" w:color="auto"/>
            <w:right w:val="none" w:sz="0" w:space="0" w:color="auto"/>
          </w:divBdr>
        </w:div>
        <w:div w:id="398671074">
          <w:marLeft w:val="0"/>
          <w:marRight w:val="0"/>
          <w:marTop w:val="0"/>
          <w:marBottom w:val="0"/>
          <w:divBdr>
            <w:top w:val="none" w:sz="0" w:space="0" w:color="auto"/>
            <w:left w:val="none" w:sz="0" w:space="0" w:color="auto"/>
            <w:bottom w:val="none" w:sz="0" w:space="0" w:color="auto"/>
            <w:right w:val="none" w:sz="0" w:space="0" w:color="auto"/>
          </w:divBdr>
        </w:div>
        <w:div w:id="1379083970">
          <w:marLeft w:val="0"/>
          <w:marRight w:val="0"/>
          <w:marTop w:val="0"/>
          <w:marBottom w:val="0"/>
          <w:divBdr>
            <w:top w:val="none" w:sz="0" w:space="0" w:color="auto"/>
            <w:left w:val="none" w:sz="0" w:space="0" w:color="auto"/>
            <w:bottom w:val="none" w:sz="0" w:space="0" w:color="auto"/>
            <w:right w:val="none" w:sz="0" w:space="0" w:color="auto"/>
          </w:divBdr>
        </w:div>
        <w:div w:id="1654529498">
          <w:marLeft w:val="0"/>
          <w:marRight w:val="0"/>
          <w:marTop w:val="0"/>
          <w:marBottom w:val="0"/>
          <w:divBdr>
            <w:top w:val="none" w:sz="0" w:space="0" w:color="auto"/>
            <w:left w:val="none" w:sz="0" w:space="0" w:color="auto"/>
            <w:bottom w:val="none" w:sz="0" w:space="0" w:color="auto"/>
            <w:right w:val="none" w:sz="0" w:space="0" w:color="auto"/>
          </w:divBdr>
        </w:div>
        <w:div w:id="838807717">
          <w:marLeft w:val="0"/>
          <w:marRight w:val="0"/>
          <w:marTop w:val="0"/>
          <w:marBottom w:val="0"/>
          <w:divBdr>
            <w:top w:val="none" w:sz="0" w:space="0" w:color="auto"/>
            <w:left w:val="none" w:sz="0" w:space="0" w:color="auto"/>
            <w:bottom w:val="none" w:sz="0" w:space="0" w:color="auto"/>
            <w:right w:val="none" w:sz="0" w:space="0" w:color="auto"/>
          </w:divBdr>
        </w:div>
        <w:div w:id="792554680">
          <w:marLeft w:val="0"/>
          <w:marRight w:val="0"/>
          <w:marTop w:val="0"/>
          <w:marBottom w:val="0"/>
          <w:divBdr>
            <w:top w:val="none" w:sz="0" w:space="0" w:color="auto"/>
            <w:left w:val="none" w:sz="0" w:space="0" w:color="auto"/>
            <w:bottom w:val="none" w:sz="0" w:space="0" w:color="auto"/>
            <w:right w:val="none" w:sz="0" w:space="0" w:color="auto"/>
          </w:divBdr>
        </w:div>
        <w:div w:id="23749184">
          <w:marLeft w:val="0"/>
          <w:marRight w:val="0"/>
          <w:marTop w:val="0"/>
          <w:marBottom w:val="0"/>
          <w:divBdr>
            <w:top w:val="none" w:sz="0" w:space="0" w:color="auto"/>
            <w:left w:val="none" w:sz="0" w:space="0" w:color="auto"/>
            <w:bottom w:val="none" w:sz="0" w:space="0" w:color="auto"/>
            <w:right w:val="none" w:sz="0" w:space="0" w:color="auto"/>
          </w:divBdr>
        </w:div>
        <w:div w:id="1231192053">
          <w:marLeft w:val="0"/>
          <w:marRight w:val="0"/>
          <w:marTop w:val="0"/>
          <w:marBottom w:val="0"/>
          <w:divBdr>
            <w:top w:val="none" w:sz="0" w:space="0" w:color="auto"/>
            <w:left w:val="none" w:sz="0" w:space="0" w:color="auto"/>
            <w:bottom w:val="none" w:sz="0" w:space="0" w:color="auto"/>
            <w:right w:val="none" w:sz="0" w:space="0" w:color="auto"/>
          </w:divBdr>
        </w:div>
        <w:div w:id="91709839">
          <w:marLeft w:val="0"/>
          <w:marRight w:val="0"/>
          <w:marTop w:val="0"/>
          <w:marBottom w:val="0"/>
          <w:divBdr>
            <w:top w:val="none" w:sz="0" w:space="0" w:color="auto"/>
            <w:left w:val="none" w:sz="0" w:space="0" w:color="auto"/>
            <w:bottom w:val="none" w:sz="0" w:space="0" w:color="auto"/>
            <w:right w:val="none" w:sz="0" w:space="0" w:color="auto"/>
          </w:divBdr>
        </w:div>
        <w:div w:id="596598678">
          <w:marLeft w:val="0"/>
          <w:marRight w:val="0"/>
          <w:marTop w:val="0"/>
          <w:marBottom w:val="0"/>
          <w:divBdr>
            <w:top w:val="none" w:sz="0" w:space="0" w:color="auto"/>
            <w:left w:val="none" w:sz="0" w:space="0" w:color="auto"/>
            <w:bottom w:val="none" w:sz="0" w:space="0" w:color="auto"/>
            <w:right w:val="none" w:sz="0" w:space="0" w:color="auto"/>
          </w:divBdr>
        </w:div>
        <w:div w:id="291373365">
          <w:marLeft w:val="0"/>
          <w:marRight w:val="0"/>
          <w:marTop w:val="0"/>
          <w:marBottom w:val="0"/>
          <w:divBdr>
            <w:top w:val="none" w:sz="0" w:space="0" w:color="auto"/>
            <w:left w:val="none" w:sz="0" w:space="0" w:color="auto"/>
            <w:bottom w:val="none" w:sz="0" w:space="0" w:color="auto"/>
            <w:right w:val="none" w:sz="0" w:space="0" w:color="auto"/>
          </w:divBdr>
        </w:div>
        <w:div w:id="1246258303">
          <w:marLeft w:val="0"/>
          <w:marRight w:val="0"/>
          <w:marTop w:val="0"/>
          <w:marBottom w:val="0"/>
          <w:divBdr>
            <w:top w:val="none" w:sz="0" w:space="0" w:color="auto"/>
            <w:left w:val="none" w:sz="0" w:space="0" w:color="auto"/>
            <w:bottom w:val="none" w:sz="0" w:space="0" w:color="auto"/>
            <w:right w:val="none" w:sz="0" w:space="0" w:color="auto"/>
          </w:divBdr>
        </w:div>
        <w:div w:id="1715806334">
          <w:marLeft w:val="0"/>
          <w:marRight w:val="0"/>
          <w:marTop w:val="0"/>
          <w:marBottom w:val="0"/>
          <w:divBdr>
            <w:top w:val="none" w:sz="0" w:space="0" w:color="auto"/>
            <w:left w:val="none" w:sz="0" w:space="0" w:color="auto"/>
            <w:bottom w:val="none" w:sz="0" w:space="0" w:color="auto"/>
            <w:right w:val="none" w:sz="0" w:space="0" w:color="auto"/>
          </w:divBdr>
        </w:div>
        <w:div w:id="429858551">
          <w:marLeft w:val="0"/>
          <w:marRight w:val="0"/>
          <w:marTop w:val="0"/>
          <w:marBottom w:val="0"/>
          <w:divBdr>
            <w:top w:val="none" w:sz="0" w:space="0" w:color="auto"/>
            <w:left w:val="none" w:sz="0" w:space="0" w:color="auto"/>
            <w:bottom w:val="none" w:sz="0" w:space="0" w:color="auto"/>
            <w:right w:val="none" w:sz="0" w:space="0" w:color="auto"/>
          </w:divBdr>
        </w:div>
        <w:div w:id="1798061327">
          <w:marLeft w:val="0"/>
          <w:marRight w:val="0"/>
          <w:marTop w:val="0"/>
          <w:marBottom w:val="0"/>
          <w:divBdr>
            <w:top w:val="none" w:sz="0" w:space="0" w:color="auto"/>
            <w:left w:val="none" w:sz="0" w:space="0" w:color="auto"/>
            <w:bottom w:val="none" w:sz="0" w:space="0" w:color="auto"/>
            <w:right w:val="none" w:sz="0" w:space="0" w:color="auto"/>
          </w:divBdr>
        </w:div>
        <w:div w:id="1998609771">
          <w:marLeft w:val="0"/>
          <w:marRight w:val="0"/>
          <w:marTop w:val="0"/>
          <w:marBottom w:val="0"/>
          <w:divBdr>
            <w:top w:val="none" w:sz="0" w:space="0" w:color="auto"/>
            <w:left w:val="none" w:sz="0" w:space="0" w:color="auto"/>
            <w:bottom w:val="none" w:sz="0" w:space="0" w:color="auto"/>
            <w:right w:val="none" w:sz="0" w:space="0" w:color="auto"/>
          </w:divBdr>
        </w:div>
      </w:divsChild>
    </w:div>
    <w:div w:id="1815828161">
      <w:bodyDiv w:val="1"/>
      <w:marLeft w:val="0"/>
      <w:marRight w:val="0"/>
      <w:marTop w:val="0"/>
      <w:marBottom w:val="0"/>
      <w:divBdr>
        <w:top w:val="none" w:sz="0" w:space="0" w:color="auto"/>
        <w:left w:val="none" w:sz="0" w:space="0" w:color="auto"/>
        <w:bottom w:val="none" w:sz="0" w:space="0" w:color="auto"/>
        <w:right w:val="none" w:sz="0" w:space="0" w:color="auto"/>
      </w:divBdr>
    </w:div>
    <w:div w:id="1816608810">
      <w:bodyDiv w:val="1"/>
      <w:marLeft w:val="0"/>
      <w:marRight w:val="0"/>
      <w:marTop w:val="0"/>
      <w:marBottom w:val="0"/>
      <w:divBdr>
        <w:top w:val="none" w:sz="0" w:space="0" w:color="auto"/>
        <w:left w:val="none" w:sz="0" w:space="0" w:color="auto"/>
        <w:bottom w:val="none" w:sz="0" w:space="0" w:color="auto"/>
        <w:right w:val="none" w:sz="0" w:space="0" w:color="auto"/>
      </w:divBdr>
      <w:divsChild>
        <w:div w:id="982391852">
          <w:marLeft w:val="0"/>
          <w:marRight w:val="0"/>
          <w:marTop w:val="0"/>
          <w:marBottom w:val="0"/>
          <w:divBdr>
            <w:top w:val="none" w:sz="0" w:space="0" w:color="auto"/>
            <w:left w:val="none" w:sz="0" w:space="0" w:color="auto"/>
            <w:bottom w:val="none" w:sz="0" w:space="0" w:color="auto"/>
            <w:right w:val="none" w:sz="0" w:space="0" w:color="auto"/>
          </w:divBdr>
        </w:div>
        <w:div w:id="1152716883">
          <w:marLeft w:val="0"/>
          <w:marRight w:val="0"/>
          <w:marTop w:val="0"/>
          <w:marBottom w:val="0"/>
          <w:divBdr>
            <w:top w:val="none" w:sz="0" w:space="0" w:color="auto"/>
            <w:left w:val="none" w:sz="0" w:space="0" w:color="auto"/>
            <w:bottom w:val="none" w:sz="0" w:space="0" w:color="auto"/>
            <w:right w:val="none" w:sz="0" w:space="0" w:color="auto"/>
          </w:divBdr>
        </w:div>
        <w:div w:id="1088187439">
          <w:marLeft w:val="0"/>
          <w:marRight w:val="0"/>
          <w:marTop w:val="0"/>
          <w:marBottom w:val="0"/>
          <w:divBdr>
            <w:top w:val="none" w:sz="0" w:space="0" w:color="auto"/>
            <w:left w:val="none" w:sz="0" w:space="0" w:color="auto"/>
            <w:bottom w:val="none" w:sz="0" w:space="0" w:color="auto"/>
            <w:right w:val="none" w:sz="0" w:space="0" w:color="auto"/>
          </w:divBdr>
        </w:div>
        <w:div w:id="1865635997">
          <w:marLeft w:val="0"/>
          <w:marRight w:val="0"/>
          <w:marTop w:val="0"/>
          <w:marBottom w:val="0"/>
          <w:divBdr>
            <w:top w:val="none" w:sz="0" w:space="0" w:color="auto"/>
            <w:left w:val="none" w:sz="0" w:space="0" w:color="auto"/>
            <w:bottom w:val="none" w:sz="0" w:space="0" w:color="auto"/>
            <w:right w:val="none" w:sz="0" w:space="0" w:color="auto"/>
          </w:divBdr>
        </w:div>
        <w:div w:id="473572381">
          <w:marLeft w:val="0"/>
          <w:marRight w:val="0"/>
          <w:marTop w:val="0"/>
          <w:marBottom w:val="0"/>
          <w:divBdr>
            <w:top w:val="none" w:sz="0" w:space="0" w:color="auto"/>
            <w:left w:val="none" w:sz="0" w:space="0" w:color="auto"/>
            <w:bottom w:val="none" w:sz="0" w:space="0" w:color="auto"/>
            <w:right w:val="none" w:sz="0" w:space="0" w:color="auto"/>
          </w:divBdr>
        </w:div>
      </w:divsChild>
    </w:div>
    <w:div w:id="1934588503">
      <w:bodyDiv w:val="1"/>
      <w:marLeft w:val="0"/>
      <w:marRight w:val="0"/>
      <w:marTop w:val="0"/>
      <w:marBottom w:val="0"/>
      <w:divBdr>
        <w:top w:val="none" w:sz="0" w:space="0" w:color="auto"/>
        <w:left w:val="none" w:sz="0" w:space="0" w:color="auto"/>
        <w:bottom w:val="none" w:sz="0" w:space="0" w:color="auto"/>
        <w:right w:val="none" w:sz="0" w:space="0" w:color="auto"/>
      </w:divBdr>
    </w:div>
    <w:div w:id="1977950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til.pratik2@northeastern.edu" TargetMode="External"/><Relationship Id="rId18" Type="http://schemas.openxmlformats.org/officeDocument/2006/relationships/hyperlink" Target="https://facts.northeastern.edu/#commun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aik.ji@northeastern.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hi.aditima@northeastern.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vairagade.a@northeastern.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kedar.shi@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889F6-066F-4BB6-A1E9-DA60C0752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MRD</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dc:title>
  <dc:creator>Aditi Joshi</dc:creator>
  <cp:lastModifiedBy>Aditi Joshi</cp:lastModifiedBy>
  <cp:revision>5</cp:revision>
  <cp:lastPrinted>2014-09-12T00:46:00Z</cp:lastPrinted>
  <dcterms:created xsi:type="dcterms:W3CDTF">2024-03-04T04:18:00Z</dcterms:created>
  <dcterms:modified xsi:type="dcterms:W3CDTF">2024-03-04T04:21:00Z</dcterms:modified>
</cp:coreProperties>
</file>