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7462D" w14:textId="77777777" w:rsidR="0014281A" w:rsidRDefault="0014281A" w:rsidP="0014281A">
      <w:pPr>
        <w:pStyle w:val="Ttulo1"/>
        <w:outlineLvl w:val="0"/>
        <w:rPr>
          <w14:textFill>
            <w14:solidFill>
              <w14:schemeClr w14:val="tx1">
                <w14:lumMod w14:val="65000"/>
                <w14:lumOff w14:val="35000"/>
                <w14:lumMod w14:val="75000"/>
                <w14:lumOff w14:val="25000"/>
                <w14:lumMod w14:val="75000"/>
              </w14:schemeClr>
            </w14:solidFill>
          </w14:textFill>
        </w:rPr>
      </w:pPr>
      <w:bookmarkStart w:id="0" w:name="_Toc6315007"/>
      <w:r>
        <w:rPr>
          <w14:textFill>
            <w14:solidFill>
              <w14:schemeClr w14:val="tx1">
                <w14:lumMod w14:val="65000"/>
                <w14:lumOff w14:val="35000"/>
                <w14:lumMod w14:val="75000"/>
                <w14:lumOff w14:val="25000"/>
                <w14:lumMod w14:val="75000"/>
              </w14:schemeClr>
            </w14:solidFill>
          </w14:textFill>
        </w:rPr>
        <w:t>Análisis de la viabilidad del proyecto</w:t>
      </w:r>
      <w:r w:rsidRPr="00232AC1">
        <w:rPr>
          <w14:textFill>
            <w14:solidFill>
              <w14:schemeClr w14:val="tx1">
                <w14:lumMod w14:val="65000"/>
                <w14:lumOff w14:val="35000"/>
                <w14:lumMod w14:val="75000"/>
                <w14:lumOff w14:val="25000"/>
                <w14:lumMod w14:val="75000"/>
              </w14:schemeClr>
            </w14:solidFill>
          </w14:textFill>
        </w:rPr>
        <w:t>.</w:t>
      </w:r>
      <w:bookmarkEnd w:id="0"/>
    </w:p>
    <w:p w14:paraId="770BEE48" w14:textId="77777777" w:rsidR="0014281A" w:rsidRDefault="0014281A" w:rsidP="0014281A">
      <w:pPr>
        <w:pStyle w:val="Estilo4"/>
        <w:numPr>
          <w:ilvl w:val="0"/>
          <w:numId w:val="2"/>
        </w:numPr>
        <w:jc w:val="left"/>
      </w:pPr>
      <w:r>
        <w:t>Análisis de viabilidad comercial.</w:t>
      </w:r>
    </w:p>
    <w:p w14:paraId="1FC13A5E" w14:textId="77777777" w:rsidR="0014281A" w:rsidRDefault="0014281A" w:rsidP="0014281A">
      <w:pPr>
        <w:pStyle w:val="Estilo4"/>
        <w:ind w:left="720"/>
        <w:jc w:val="left"/>
      </w:pPr>
    </w:p>
    <w:p w14:paraId="52E8E584" w14:textId="2D1ADE4B" w:rsidR="0014281A" w:rsidRDefault="0014281A" w:rsidP="0014281A">
      <w:pPr>
        <w:pStyle w:val="Estilo4"/>
        <w:numPr>
          <w:ilvl w:val="0"/>
          <w:numId w:val="2"/>
        </w:numPr>
        <w:jc w:val="left"/>
      </w:pPr>
      <w:r w:rsidRPr="00B20B51">
        <w:rPr>
          <w:b/>
          <w:i/>
          <w:sz w:val="28"/>
          <w:u w:val="single"/>
        </w:rPr>
        <w:t>Análisis de viabilidad técnica.</w:t>
      </w:r>
      <w:r>
        <w:br/>
      </w:r>
      <w:r>
        <w:b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r>
        <w:br/>
      </w:r>
      <w:r>
        <w:b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r>
        <w:br/>
      </w:r>
      <w:r>
        <w:br/>
        <w:t>A continuación se listara las tecnologías y recursos necesarios para la puesta en marcha:</w:t>
      </w:r>
      <w:r>
        <w:br/>
      </w:r>
      <w:r>
        <w:br/>
      </w:r>
      <w:r w:rsidRPr="00AC1494">
        <w:rPr>
          <w:b/>
          <w:i/>
          <w:u w:val="single"/>
        </w:rPr>
        <w:t>1- Cámaras IP:</w:t>
      </w:r>
      <w:r>
        <w:t xml:space="preserve"> La cámara es un elemento indispensable en este flujo de información, debido a que es la entrada principal de datos para tratamiento de imágenes, la idea principal es utilizar el entorno de internet para el </w:t>
      </w:r>
      <w:proofErr w:type="spellStart"/>
      <w:r>
        <w:t>trafico</w:t>
      </w:r>
      <w:proofErr w:type="spellEnd"/>
      <w:r>
        <w:t xml:space="preserve"> de datos y analizar los datos con un backend que tenga las funciones adecuadas.</w:t>
      </w:r>
      <w:r>
        <w:br/>
      </w:r>
      <w:r>
        <w:br/>
        <w:t>La cámara IP puede realizar funciones básicas de computador, debido a que posee circuitos integrados que le permiten este comportamiento, por lo que se puede colocar en cualquier ubicación en la que exista acceso a la red.</w:t>
      </w:r>
      <w:r>
        <w:br/>
      </w:r>
      <w:r>
        <w:br/>
        <w:t>Dichas cámaras poseen bastantes características importantes, las cuales será enumeradas a continuación:</w:t>
      </w:r>
      <w:r>
        <w:br/>
        <w:t xml:space="preserve"> </w:t>
      </w:r>
      <w:r>
        <w:tab/>
        <w:t>- Envió de correos electrónicos con imágenes.</w:t>
      </w:r>
      <w:r>
        <w:br/>
        <w:t xml:space="preserve"> </w:t>
      </w:r>
      <w:r>
        <w:tab/>
        <w:t>- Activación mediante movimiento de la imagen.</w:t>
      </w:r>
      <w:r>
        <w:br/>
        <w:t xml:space="preserve"> </w:t>
      </w:r>
      <w:r>
        <w:tab/>
        <w:t>- Activación mediante movimiento de una sola parte de la imagen.</w:t>
      </w:r>
      <w:r>
        <w:br/>
        <w:t xml:space="preserve"> </w:t>
      </w:r>
      <w:r>
        <w:tab/>
        <w:t xml:space="preserve">- Creación de una </w:t>
      </w:r>
      <w:proofErr w:type="spellStart"/>
      <w:r>
        <w:t>mascara</w:t>
      </w:r>
      <w:proofErr w:type="spellEnd"/>
      <w:r>
        <w:t xml:space="preserve"> en la imagen, para ocultar parte de ella o colocar un logo.</w:t>
      </w:r>
      <w:r>
        <w:br/>
        <w:t xml:space="preserve"> </w:t>
      </w:r>
      <w:r>
        <w:tab/>
        <w:t>- Activación a través de otros sensores.</w:t>
      </w:r>
      <w:r>
        <w:br/>
        <w:t xml:space="preserve"> </w:t>
      </w:r>
      <w:r>
        <w:tab/>
        <w:t>- Control remoto para mover la cámara y apuntar a una zona.</w:t>
      </w:r>
      <w:r>
        <w:br/>
        <w:t xml:space="preserve"> </w:t>
      </w:r>
      <w:r>
        <w:tab/>
        <w:t>- Programación de una secuencia de movimientos para la cámara.</w:t>
      </w:r>
      <w:r>
        <w:br/>
        <w:t xml:space="preserve"> </w:t>
      </w:r>
      <w:r>
        <w:tab/>
        <w:t>- Posibilidad de guardar y emitir los momentos anteriores a un evento.</w:t>
      </w:r>
      <w:r>
        <w:br/>
        <w:t xml:space="preserve"> </w:t>
      </w:r>
      <w:r>
        <w:tab/>
        <w:t>- Utilizar una diferente cantidad de fotogramas según la importancia de la secuencia.</w:t>
      </w:r>
      <w:r>
        <w:br/>
        <w:t xml:space="preserve"> </w:t>
      </w:r>
      <w:r>
        <w:tab/>
        <w:t>- Actualización de las funciones por software.</w:t>
      </w:r>
      <w:r>
        <w:br/>
      </w:r>
      <w:r>
        <w:br/>
        <w:t xml:space="preserve">Las cámaras IP integran un sistema de compresión a mp4, con el fin de poder transmitir </w:t>
      </w:r>
      <w:r w:rsidR="00820C0C">
        <w:t>más</w:t>
      </w:r>
      <w:r>
        <w:t xml:space="preserve"> velozmente los datos por la red.</w:t>
      </w:r>
    </w:p>
    <w:p w14:paraId="4BB9C9BA" w14:textId="77777777" w:rsidR="0014281A" w:rsidRDefault="0014281A" w:rsidP="0014281A">
      <w:pPr>
        <w:spacing w:after="160" w:line="259" w:lineRule="auto"/>
        <w:rPr>
          <w:color w:val="595959" w:themeColor="text1" w:themeTint="A6"/>
          <w:lang w:eastAsia="es-CL"/>
        </w:rPr>
      </w:pPr>
      <w:r>
        <w:br w:type="page"/>
      </w:r>
    </w:p>
    <w:p w14:paraId="317CB711" w14:textId="608E003C" w:rsidR="0014281A" w:rsidRDefault="0014281A" w:rsidP="0014281A">
      <w:pPr>
        <w:pStyle w:val="Estilo4"/>
        <w:ind w:left="720"/>
        <w:jc w:val="left"/>
      </w:pPr>
      <w:r w:rsidRPr="00EC1A72">
        <w:rPr>
          <w:b/>
          <w:i/>
          <w:u w:val="single"/>
        </w:rPr>
        <w:lastRenderedPageBreak/>
        <w:t>2- Servidor:</w:t>
      </w:r>
      <w:r>
        <w:t xml:space="preserve"> El servidor para procesamiento de datos constituye parte fundamental, con este se realiza la manipulación de los fotogramas otorgados por los videos transferidos previamente a través de la red.</w:t>
      </w:r>
      <w:r>
        <w:br/>
        <w:t xml:space="preserve">Este ítem, engloba otras tecnologías </w:t>
      </w:r>
      <w:proofErr w:type="spellStart"/>
      <w:r>
        <w:t>mas</w:t>
      </w:r>
      <w:proofErr w:type="spellEnd"/>
      <w:r>
        <w:t xml:space="preserve"> etéreas, como Framework de desarrollo, sistemas operativos, etc. Lo cual ser alistado a continuación:</w:t>
      </w:r>
      <w:r>
        <w:br/>
      </w:r>
      <w:r>
        <w:br/>
        <w:t xml:space="preserve"> </w:t>
      </w:r>
      <w:r>
        <w:tab/>
        <w:t>1- SO (Sistema operativo): Ubuntu server en su versión 18.04.2 LTS.</w:t>
      </w:r>
      <w:r>
        <w:br/>
        <w:t xml:space="preserve"> </w:t>
      </w:r>
      <w:r>
        <w:tab/>
        <w:t>2- MySQL: Sistema gestor de bases de datos.</w:t>
      </w:r>
      <w:r>
        <w:br/>
        <w:t xml:space="preserve"> </w:t>
      </w:r>
      <w:r>
        <w:tab/>
        <w:t xml:space="preserve">3- Python: Lenguaje de programación, integrara librerías de código abierto tales como </w:t>
      </w:r>
      <w:r>
        <w:br/>
        <w:t xml:space="preserve"> </w:t>
      </w:r>
      <w:r>
        <w:tab/>
      </w:r>
      <w:r>
        <w:tab/>
        <w:t xml:space="preserve">      </w:t>
      </w:r>
      <w:proofErr w:type="spellStart"/>
      <w:r>
        <w:t>matplotlib</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scipy</w:t>
      </w:r>
      <w:proofErr w:type="spellEnd"/>
      <w:r>
        <w:t xml:space="preserve">, </w:t>
      </w:r>
      <w:proofErr w:type="spellStart"/>
      <w:r>
        <w:t>opencv</w:t>
      </w:r>
      <w:proofErr w:type="spellEnd"/>
      <w:r>
        <w:t xml:space="preserve">. </w:t>
      </w:r>
      <w:r>
        <w:br/>
        <w:t xml:space="preserve"> </w:t>
      </w:r>
      <w:r>
        <w:br/>
        <w:t>Este ítem es considerablemente el más susceptible de sufrir modificaciones, con motivo en la rápida evolución de los requerimientos y la necesaria evolución de los sistemas para mantenerlos competitivos.</w:t>
      </w:r>
      <w:r>
        <w:br/>
      </w:r>
      <w:r>
        <w:br/>
      </w:r>
      <w:r w:rsidRPr="00FF1540">
        <w:rPr>
          <w:b/>
          <w:i/>
          <w:u w:val="single"/>
        </w:rPr>
        <w:t>3- Backend:</w:t>
      </w:r>
      <w: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w:t>
      </w:r>
      <w:r w:rsidR="00820C0C">
        <w:t>más</w:t>
      </w:r>
      <w:r>
        <w:t xml:space="preserve"> optima, en este caso la implementación tiene como objetivo desplegar la información adecuada a entidades que hagan uso de esta, como Carabineros de Chile, PDI, Bomberos, o cualquier institución interesada.</w:t>
      </w:r>
      <w:r>
        <w:br/>
      </w:r>
      <w:r>
        <w:br/>
      </w:r>
      <w:r w:rsidRPr="008A6A65">
        <w:rPr>
          <w:b/>
          <w:i/>
          <w:u w:val="single"/>
        </w:rPr>
        <w:t>4- Conectividad:</w:t>
      </w:r>
      <w: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br/>
      </w:r>
      <w:r>
        <w:br/>
      </w:r>
      <w:r w:rsidRPr="008A6A65">
        <w:rPr>
          <w:b/>
          <w:i/>
          <w:u w:val="single"/>
        </w:rPr>
        <w:t>5- Accesos a servidores con data sensible:</w:t>
      </w:r>
      <w: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w:t>
      </w:r>
      <w:r w:rsidR="00820C0C">
        <w:t>sería</w:t>
      </w:r>
      <w:r>
        <w:t xml:space="preserve"> protocolos de transferencia de datos sin estado mediante API REST, o comunicación de objeto mediante Protocolo SOAP.</w:t>
      </w:r>
      <w:r>
        <w:br/>
      </w:r>
      <w:r>
        <w:br/>
      </w:r>
      <w:r w:rsidRPr="00B20B51">
        <w:rPr>
          <w:b/>
          <w:i/>
          <w:u w:val="single"/>
        </w:rPr>
        <w:t>6- Equipo de profesionales:</w:t>
      </w:r>
      <w: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br/>
      </w:r>
      <w:r>
        <w:br/>
      </w:r>
      <w:r w:rsidRPr="00B20B51">
        <w:rPr>
          <w:b/>
          <w:i/>
          <w:u w:val="single"/>
        </w:rPr>
        <w:t>7- Infraestructura de apoyo:</w:t>
      </w:r>
      <w:r>
        <w:t xml:space="preserve"> La infraestructura de apoyo hace referencia a edificios necesarios para el montaje de los equipos, la estructura de red adecuada para una óptima funcionalidad, los vehículos necesarios en caso movilización, también hace referencia a la infraestructura </w:t>
      </w:r>
      <w:r w:rsidR="00820C0C">
        <w:t>pública</w:t>
      </w:r>
      <w:r>
        <w:t xml:space="preserve"> necesaria para </w:t>
      </w:r>
      <w:r w:rsidR="00820C0C">
        <w:t>el</w:t>
      </w:r>
      <w:r>
        <w:t xml:space="preserve"> montaje de los equipos de cámaras y redes de datos.</w:t>
      </w:r>
      <w:r>
        <w:br/>
      </w:r>
      <w:r>
        <w:br/>
        <w:t xml:space="preserve">En principio, la naturaleza del proyecto no permite especificar los requerimientos en </w:t>
      </w:r>
      <w:r>
        <w:lastRenderedPageBreak/>
        <w:t>cuanto a cubicación de materiales, debido a que no contamos con información fidedigna de la cantidad de equipos dispuestos en las zonas urbanizadas donde podría operar la visión artificial.</w:t>
      </w:r>
    </w:p>
    <w:p w14:paraId="1887E07E" w14:textId="77777777" w:rsidR="0014281A" w:rsidRDefault="0014281A" w:rsidP="0014281A">
      <w:pPr>
        <w:spacing w:after="160" w:line="259" w:lineRule="auto"/>
        <w:rPr>
          <w:color w:val="595959" w:themeColor="text1" w:themeTint="A6"/>
          <w:lang w:eastAsia="es-CL"/>
        </w:rPr>
      </w:pPr>
      <w:r>
        <w:br w:type="page"/>
      </w:r>
    </w:p>
    <w:p w14:paraId="2FBC0908" w14:textId="17820DEB" w:rsidR="0014281A" w:rsidRDefault="0014281A" w:rsidP="0014281A">
      <w:pPr>
        <w:pStyle w:val="Estilo4"/>
        <w:numPr>
          <w:ilvl w:val="0"/>
          <w:numId w:val="2"/>
        </w:numPr>
        <w:jc w:val="left"/>
      </w:pPr>
      <w:r w:rsidRPr="00765BC8">
        <w:rPr>
          <w:b/>
          <w:i/>
          <w:sz w:val="28"/>
          <w:u w:val="single"/>
        </w:rPr>
        <w:lastRenderedPageBreak/>
        <w:t>Análisis de viabilidad de gestión.</w:t>
      </w:r>
      <w:r>
        <w:br/>
      </w:r>
      <w:r>
        <w:b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r>
        <w:br/>
      </w:r>
      <w:r>
        <w:br/>
        <w:t xml:space="preserve">El recurso con el que se cuenta hoy en día en el aspecto de puesta en marcha, son un jefe de proyecto y un programador, los cuales están encargados </w:t>
      </w:r>
      <w:r w:rsidR="00820C0C">
        <w:t>del</w:t>
      </w:r>
      <w:r>
        <w:t xml:space="preserve"> desarrollo de las primeras fases de la propuesta.</w:t>
      </w:r>
      <w:r>
        <w:br/>
      </w:r>
      <w:r>
        <w:br/>
        <w:t>Tal trabajo requiere de una investigación previa adecuada, el desarrollo de herramientas ligado al aprendizaje, con el fin de realizar su implementación a futuro.</w:t>
      </w:r>
      <w:r>
        <w:br/>
      </w:r>
      <w:r>
        <w:br/>
        <w:t>Otra de las tareas importantes es el correcto análisis de la situación de mercado actual, teniendo en cuenta las tendencias a futuro, podemos interpretar que una tecnología como la visión artificial para el reconocimientos de infracciones y delitos vehiculares, en un mundo donde se encuentra efervescente el fenómeno de la inteligencia artificial es importante estar a la vanguardia, tanto en el ámbito de la aplicación como en el conocimiento.</w:t>
      </w:r>
      <w:r>
        <w:br/>
      </w:r>
      <w:r>
        <w:br/>
        <w:t>Con miramientos al futuro, se tiene pensado adecuar el esquema de trabajo a los clientes, que al representar un nicho muy concreto, es adecuado considerar el resolver sus problemas de manera especializada, con el fin de mantener competitivo.</w:t>
      </w:r>
      <w:r>
        <w:br/>
      </w:r>
      <w:r>
        <w:br/>
        <w:t>El proyecto tiene una proyección de desarrollo de un año, en esta fase es adecuado realizar las conversaciones con posibles stakeholder que financien el proyecto, ya que sin tales inversiones se vuelve insostenible el desarrollo de este servicio.</w:t>
      </w:r>
      <w:r>
        <w:br/>
      </w:r>
      <w:r>
        <w:br/>
        <w:t>El proyecto en su concepción se distinguen 5 fases:</w:t>
      </w:r>
      <w:r>
        <w:br/>
      </w:r>
      <w:r>
        <w:br/>
        <w:t>- Análisis de requisitos.</w:t>
      </w:r>
      <w:r>
        <w:tab/>
        <w:t>Extraer los requisitos de un producto de software es la primera etapa para crearlo.</w:t>
      </w:r>
      <w:r>
        <w:br/>
        <w:t xml:space="preserve">- Diseño y arquitectura. Se refiere a determinar </w:t>
      </w:r>
      <w:r w:rsidR="00820C0C">
        <w:t>cómo</w:t>
      </w:r>
      <w:r>
        <w:t xml:space="preserve"> </w:t>
      </w:r>
      <w:bookmarkStart w:id="1" w:name="_GoBack"/>
      <w:bookmarkEnd w:id="1"/>
      <w:r>
        <w:t>funcionara de forma general sin entrar en detalles.</w:t>
      </w:r>
      <w:r>
        <w:br/>
        <w:t>- Programación.</w:t>
      </w:r>
      <w:r>
        <w:br/>
        <w:t>- Pruebas.</w:t>
      </w:r>
      <w:r>
        <w:br/>
        <w:t>- Documentación.</w:t>
      </w:r>
      <w:r>
        <w:br/>
        <w:t>- Mantenimiento.</w:t>
      </w:r>
      <w:r>
        <w:br/>
      </w:r>
      <w:r>
        <w:br/>
        <w:t>En base a este esquema se desarrollará la temporalidad de proyecto, dependiendo de los recursos con los que se cuente en ese instante de tiempo.</w:t>
      </w:r>
    </w:p>
    <w:p w14:paraId="7170603E" w14:textId="77777777" w:rsidR="00954061" w:rsidRDefault="00954061"/>
    <w:sectPr w:rsidR="00954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D"/>
    <w:rsid w:val="0014281A"/>
    <w:rsid w:val="0028699D"/>
    <w:rsid w:val="00820C0C"/>
    <w:rsid w:val="0095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47C7"/>
  <w15:chartTrackingRefBased/>
  <w15:docId w15:val="{2FF422ED-5C07-497A-9681-29EBB90B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1A"/>
    <w:pPr>
      <w:spacing w:after="200" w:line="276" w:lineRule="auto"/>
    </w:pPr>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next w:val="Estilo4"/>
    <w:link w:val="Ttulo1Car"/>
    <w:autoRedefine/>
    <w:qFormat/>
    <w:rsid w:val="0014281A"/>
    <w:pPr>
      <w:numPr>
        <w:numId w:val="1"/>
      </w:numPr>
      <w:spacing w:before="120" w:after="120" w:line="240" w:lineRule="auto"/>
      <w:jc w:val="both"/>
    </w:pPr>
    <w:rPr>
      <w:rFonts w:eastAsiaTheme="majorEastAsia" w:cstheme="majorBidi"/>
      <w:b/>
      <w:bCs/>
      <w:color w:val="000000" w:themeColor="text1"/>
      <w:sz w:val="28"/>
      <w:szCs w:val="28"/>
      <w:lang w:val="es-CL"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14281A"/>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14281A"/>
    <w:rPr>
      <w:rFonts w:eastAsiaTheme="majorEastAsia" w:cstheme="majorBidi"/>
      <w:b/>
      <w:bCs/>
      <w:color w:val="000000" w:themeColor="text1"/>
      <w:sz w:val="28"/>
      <w:szCs w:val="28"/>
      <w:lang w:val="es-CL"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14281A"/>
    <w:rPr>
      <w:color w:val="595959" w:themeColor="text1" w:themeTint="A6"/>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1182</Words>
  <Characters>6504</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3</cp:revision>
  <dcterms:created xsi:type="dcterms:W3CDTF">2019-04-26T16:24:00Z</dcterms:created>
  <dcterms:modified xsi:type="dcterms:W3CDTF">2019-04-26T16:25:00Z</dcterms:modified>
</cp:coreProperties>
</file>