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47DB" w:rsidRDefault="00611E57">
      <w:r>
        <w:t xml:space="preserve"> </w:t>
      </w:r>
    </w:p>
    <w:p w:rsidR="00352DEF" w:rsidRDefault="00352DEF"/>
    <w:p w:rsidR="00352DEF" w:rsidRDefault="00352DEF"/>
    <w:p w:rsidR="00352DEF" w:rsidRDefault="00352DEF"/>
    <w:p w:rsidR="00352DEF" w:rsidRDefault="00352DEF">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4827C7F5" wp14:editId="392ECAC3">
                <wp:simplePos x="0" y="0"/>
                <wp:positionH relativeFrom="margin">
                  <wp:align>center</wp:align>
                </wp:positionH>
                <wp:positionV relativeFrom="paragraph">
                  <wp:posOffset>303530</wp:posOffset>
                </wp:positionV>
                <wp:extent cx="4638675" cy="89535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895350"/>
                        </a:xfrm>
                        <a:prstGeom prst="rect">
                          <a:avLst/>
                        </a:prstGeom>
                        <a:noFill/>
                        <a:ln w="9525">
                          <a:noFill/>
                          <a:miter lim="800000"/>
                          <a:headEnd/>
                          <a:tailEnd/>
                        </a:ln>
                      </wps:spPr>
                      <wps:txbx>
                        <w:txbxContent>
                          <w:p w:rsidR="00E51D77" w:rsidRDefault="006770D9" w:rsidP="00E51D77">
                            <w:pPr>
                              <w:pStyle w:val="Estilo1"/>
                              <w:jc w:val="center"/>
                              <w:rPr>
                                <w:color w:val="404040" w:themeColor="text1" w:themeTint="BF"/>
                                <w:sz w:val="48"/>
                                <w:szCs w:val="48"/>
                                <w:lang w:eastAsia="es-CL"/>
                              </w:rPr>
                            </w:pPr>
                            <w:r w:rsidRPr="00F355C2">
                              <w:rPr>
                                <w:color w:val="404040" w:themeColor="text1" w:themeTint="BF"/>
                                <w:sz w:val="48"/>
                                <w:szCs w:val="48"/>
                                <w:lang w:eastAsia="es-CL"/>
                              </w:rPr>
                              <w:t xml:space="preserve">Informe </w:t>
                            </w:r>
                          </w:p>
                          <w:p w:rsidR="006770D9" w:rsidRPr="00E51D77" w:rsidRDefault="00E51D77" w:rsidP="00E51D77">
                            <w:pPr>
                              <w:pStyle w:val="Estilo1"/>
                              <w:jc w:val="center"/>
                              <w:rPr>
                                <w:color w:val="404040" w:themeColor="text1" w:themeTint="BF"/>
                                <w:sz w:val="48"/>
                                <w:szCs w:val="48"/>
                                <w:lang w:eastAsia="es-CL"/>
                              </w:rPr>
                            </w:pPr>
                            <w:r>
                              <w:rPr>
                                <w:color w:val="404040" w:themeColor="text1" w:themeTint="BF"/>
                                <w:sz w:val="48"/>
                                <w:szCs w:val="48"/>
                                <w:lang w:eastAsia="es-CL"/>
                              </w:rPr>
                              <w:t>Ejecutivo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27C7F5" id="_x0000_t202" coordsize="21600,21600" o:spt="202" path="m,l,21600r21600,l21600,xe">
                <v:stroke joinstyle="miter"/>
                <v:path gradientshapeok="t" o:connecttype="rect"/>
              </v:shapetype>
              <v:shape id="Cuadro de texto 2" o:spid="_x0000_s1026" type="#_x0000_t202" style="position:absolute;margin-left:0;margin-top:23.9pt;width:365.25pt;height:7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" filled="f" stroked="f">
                <v:textbox>
                  <w:txbxContent>
                    <w:p w:rsidR="00E51D77" w:rsidRDefault="006770D9" w:rsidP="00E51D77">
                      <w:pPr>
                        <w:pStyle w:val="Estilo1"/>
                        <w:jc w:val="center"/>
                        <w:rPr>
                          <w:color w:val="404040" w:themeColor="text1" w:themeTint="BF"/>
                          <w:sz w:val="48"/>
                          <w:szCs w:val="48"/>
                          <w:lang w:eastAsia="es-CL"/>
                        </w:rPr>
                      </w:pPr>
                      <w:r w:rsidRPr="00F355C2">
                        <w:rPr>
                          <w:color w:val="404040" w:themeColor="text1" w:themeTint="BF"/>
                          <w:sz w:val="48"/>
                          <w:szCs w:val="48"/>
                          <w:lang w:eastAsia="es-CL"/>
                        </w:rPr>
                        <w:t xml:space="preserve">Informe </w:t>
                      </w:r>
                    </w:p>
                    <w:p w:rsidR="006770D9" w:rsidRPr="00E51D77" w:rsidRDefault="00E51D77" w:rsidP="00E51D77">
                      <w:pPr>
                        <w:pStyle w:val="Estilo1"/>
                        <w:jc w:val="center"/>
                        <w:rPr>
                          <w:color w:val="404040" w:themeColor="text1" w:themeTint="BF"/>
                          <w:sz w:val="48"/>
                          <w:szCs w:val="48"/>
                          <w:lang w:eastAsia="es-CL"/>
                        </w:rPr>
                      </w:pPr>
                      <w:r>
                        <w:rPr>
                          <w:color w:val="404040" w:themeColor="text1" w:themeTint="BF"/>
                          <w:sz w:val="48"/>
                          <w:szCs w:val="48"/>
                          <w:lang w:eastAsia="es-CL"/>
                        </w:rPr>
                        <w:t>Ejecutivo</w:t>
                      </w:r>
                    </w:p>
                  </w:txbxContent>
                </v:textbox>
                <w10:wrap anchorx="margin"/>
              </v:shape>
            </w:pict>
          </mc:Fallback>
        </mc:AlternateContent>
      </w:r>
    </w:p>
    <w:p w:rsidR="00352DEF" w:rsidRDefault="00352DEF">
      <w:pPr>
        <w:spacing w:after="160" w:line="259" w:lineRule="auto"/>
      </w:pPr>
      <w:r w:rsidRPr="0054299C">
        <w:rPr>
          <w:b/>
          <w:noProof/>
          <w:color w:val="595959" w:themeColor="text1" w:themeTint="A6"/>
          <w:sz w:val="28"/>
          <w:lang w:eastAsia="es-CL"/>
        </w:rPr>
        <mc:AlternateContent>
          <mc:Choice Requires="wps">
            <w:drawing>
              <wp:anchor distT="0" distB="0" distL="114300" distR="114300" simplePos="0" relativeHeight="251661312" behindDoc="0" locked="0" layoutInCell="1" allowOverlap="1" wp14:anchorId="7DD5B40B" wp14:editId="0A69154B">
                <wp:simplePos x="0" y="0"/>
                <wp:positionH relativeFrom="margin">
                  <wp:posOffset>-635</wp:posOffset>
                </wp:positionH>
                <wp:positionV relativeFrom="paragraph">
                  <wp:posOffset>3498850</wp:posOffset>
                </wp:positionV>
                <wp:extent cx="5334000" cy="200025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000250"/>
                        </a:xfrm>
                        <a:prstGeom prst="rect">
                          <a:avLst/>
                        </a:prstGeom>
                        <a:noFill/>
                        <a:ln w="9525">
                          <a:noFill/>
                          <a:miter lim="800000"/>
                          <a:headEnd/>
                          <a:tailEnd/>
                        </a:ln>
                      </wps:spPr>
                      <wps:txbx>
                        <w:txbxContent>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Asignatura:</w:t>
                            </w:r>
                            <w:r w:rsidRPr="00EF5A12">
                              <w:rPr>
                                <w:b/>
                                <w:color w:val="404040" w:themeColor="text1" w:themeTint="BF"/>
                                <w:lang w:eastAsia="es-CL"/>
                              </w:rPr>
                              <w:t xml:space="preserve"> </w:t>
                            </w:r>
                            <w:r w:rsidR="00E51D77" w:rsidRPr="00E51D77">
                              <w:rPr>
                                <w:color w:val="404040" w:themeColor="text1" w:themeTint="BF"/>
                                <w:lang w:eastAsia="es-CL"/>
                              </w:rPr>
                              <w:t>Preparación y Evaluación de Proyectos de TI</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Sección:</w:t>
                            </w:r>
                            <w:r w:rsidRPr="00EF5A12">
                              <w:rPr>
                                <w:b/>
                                <w:color w:val="404040" w:themeColor="text1" w:themeTint="BF"/>
                                <w:lang w:eastAsia="es-CL"/>
                              </w:rPr>
                              <w:t xml:space="preserve"> </w:t>
                            </w:r>
                            <w:r w:rsidRPr="00F157E1">
                              <w:rPr>
                                <w:color w:val="404040" w:themeColor="text1" w:themeTint="BF"/>
                                <w:lang w:eastAsia="es-CL"/>
                              </w:rPr>
                              <w:t>3</w:t>
                            </w:r>
                            <w:r w:rsidR="00E51D77">
                              <w:rPr>
                                <w:color w:val="404040" w:themeColor="text1" w:themeTint="BF"/>
                                <w:lang w:eastAsia="es-CL"/>
                              </w:rPr>
                              <w:t>6</w:t>
                            </w:r>
                            <w:r w:rsidRPr="00F157E1">
                              <w:rPr>
                                <w:color w:val="404040" w:themeColor="text1" w:themeTint="BF"/>
                                <w:lang w:eastAsia="es-CL"/>
                              </w:rPr>
                              <w:t>1</w:t>
                            </w:r>
                          </w:p>
                          <w:p w:rsidR="006770D9" w:rsidRPr="00EF5A12" w:rsidRDefault="006770D9" w:rsidP="00352DEF">
                            <w:pPr>
                              <w:pStyle w:val="PARRAFO"/>
                              <w:rPr>
                                <w:color w:val="404040" w:themeColor="text1" w:themeTint="BF"/>
                                <w:lang w:eastAsia="es-CL"/>
                              </w:rPr>
                            </w:pPr>
                            <w:r w:rsidRPr="00352DEF">
                              <w:rPr>
                                <w:b/>
                                <w:color w:val="404040" w:themeColor="text1" w:themeTint="BF"/>
                                <w:lang w:eastAsia="es-CL"/>
                              </w:rPr>
                              <w:t>Nombre del docente:</w:t>
                            </w:r>
                            <w:r w:rsidRPr="00EF5A12">
                              <w:rPr>
                                <w:color w:val="404040" w:themeColor="text1" w:themeTint="BF"/>
                                <w:lang w:eastAsia="es-CL"/>
                              </w:rPr>
                              <w:t xml:space="preserve"> </w:t>
                            </w:r>
                            <w:r w:rsidRPr="00F157E1">
                              <w:rPr>
                                <w:color w:val="404040" w:themeColor="text1" w:themeTint="BF"/>
                                <w:lang w:eastAsia="es-CL"/>
                              </w:rPr>
                              <w:t>Carolita De La Luz Vergara Henríquez</w:t>
                            </w:r>
                            <w:r>
                              <w:rPr>
                                <w:color w:val="404040" w:themeColor="text1" w:themeTint="BF"/>
                                <w:lang w:eastAsia="es-CL"/>
                              </w:rPr>
                              <w:t>.</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Nombre de los integrantes del grupo:</w:t>
                            </w:r>
                            <w:r>
                              <w:rPr>
                                <w:b/>
                                <w:color w:val="404040" w:themeColor="text1" w:themeTint="BF"/>
                                <w:lang w:eastAsia="es-CL"/>
                              </w:rPr>
                              <w:t xml:space="preserve"> </w:t>
                            </w:r>
                            <w:r w:rsidR="00E51D77">
                              <w:rPr>
                                <w:b/>
                                <w:color w:val="404040" w:themeColor="text1" w:themeTint="BF"/>
                                <w:lang w:eastAsia="es-CL"/>
                              </w:rPr>
                              <w:t xml:space="preserve">Felipe Inda, </w:t>
                            </w:r>
                            <w:r>
                              <w:rPr>
                                <w:color w:val="404040" w:themeColor="text1" w:themeTint="BF"/>
                                <w:lang w:eastAsia="es-CL"/>
                              </w:rPr>
                              <w:t>Yerko Fuentes.</w:t>
                            </w:r>
                          </w:p>
                          <w:p w:rsidR="006770D9" w:rsidRPr="00EF5A12" w:rsidRDefault="006770D9" w:rsidP="00352DEF">
                            <w:pPr>
                              <w:tabs>
                                <w:tab w:val="left" w:pos="355"/>
                              </w:tabs>
                              <w:spacing w:line="24" w:lineRule="atLeast"/>
                              <w:jc w:val="center"/>
                              <w:rPr>
                                <w:rFonts w:cs="Arial"/>
                                <w:b/>
                                <w:color w:val="404040" w:themeColor="text1" w:themeTint="BF"/>
                                <w:lang w:eastAsia="es-CL"/>
                              </w:rPr>
                            </w:pPr>
                          </w:p>
                          <w:p w:rsidR="006770D9" w:rsidRPr="00EF5A12" w:rsidRDefault="006770D9" w:rsidP="00352DEF">
                            <w:pPr>
                              <w:pStyle w:val="PARRAFO"/>
                              <w:jc w:val="center"/>
                              <w:rPr>
                                <w:b/>
                                <w:color w:val="404040" w:themeColor="text1" w:themeTint="BF"/>
                                <w:lang w:eastAsia="es-CL"/>
                              </w:rPr>
                            </w:pPr>
                            <w:r w:rsidRPr="00352DEF">
                              <w:rPr>
                                <w:b/>
                                <w:color w:val="404040" w:themeColor="text1" w:themeTint="BF"/>
                                <w:lang w:eastAsia="es-CL"/>
                              </w:rPr>
                              <w:t>Fecha de entrega:</w:t>
                            </w:r>
                            <w:r>
                              <w:rPr>
                                <w:b/>
                                <w:color w:val="404040" w:themeColor="text1" w:themeTint="BF"/>
                                <w:lang w:eastAsia="es-CL"/>
                              </w:rPr>
                              <w:t xml:space="preserve"> </w:t>
                            </w:r>
                            <w:r w:rsidR="00E51D77">
                              <w:rPr>
                                <w:color w:val="404040" w:themeColor="text1" w:themeTint="BF"/>
                                <w:lang w:eastAsia="es-CL"/>
                              </w:rPr>
                              <w:t>11</w:t>
                            </w:r>
                            <w:r w:rsidRPr="00A857CE">
                              <w:rPr>
                                <w:color w:val="404040" w:themeColor="text1" w:themeTint="BF"/>
                                <w:lang w:eastAsia="es-CL"/>
                              </w:rPr>
                              <w:t xml:space="preserve"> de ju</w:t>
                            </w:r>
                            <w:r w:rsidR="00E51D77">
                              <w:rPr>
                                <w:color w:val="404040" w:themeColor="text1" w:themeTint="BF"/>
                                <w:lang w:eastAsia="es-CL"/>
                              </w:rPr>
                              <w:t>l</w:t>
                            </w:r>
                            <w:r w:rsidRPr="00A857CE">
                              <w:rPr>
                                <w:color w:val="404040" w:themeColor="text1" w:themeTint="BF"/>
                                <w:lang w:eastAsia="es-CL"/>
                              </w:rPr>
                              <w:t>io del 2019</w:t>
                            </w:r>
                          </w:p>
                          <w:p w:rsidR="006770D9" w:rsidRPr="00EF5A12" w:rsidRDefault="006770D9" w:rsidP="00352DEF">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5B40B" id="_x0000_s1027" type="#_x0000_t202" style="position:absolute;margin-left:-.05pt;margin-top:275.5pt;width:420pt;height:1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" filled="f" stroked="f">
                <v:textbox>
                  <w:txbxContent>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Asignatura:</w:t>
                      </w:r>
                      <w:r w:rsidRPr="00EF5A12">
                        <w:rPr>
                          <w:b/>
                          <w:color w:val="404040" w:themeColor="text1" w:themeTint="BF"/>
                          <w:lang w:eastAsia="es-CL"/>
                        </w:rPr>
                        <w:t xml:space="preserve"> </w:t>
                      </w:r>
                      <w:r w:rsidR="00E51D77" w:rsidRPr="00E51D77">
                        <w:rPr>
                          <w:color w:val="404040" w:themeColor="text1" w:themeTint="BF"/>
                          <w:lang w:eastAsia="es-CL"/>
                        </w:rPr>
                        <w:t>Preparación y Evaluación de Proyectos de TI</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Sección:</w:t>
                      </w:r>
                      <w:r w:rsidRPr="00EF5A12">
                        <w:rPr>
                          <w:b/>
                          <w:color w:val="404040" w:themeColor="text1" w:themeTint="BF"/>
                          <w:lang w:eastAsia="es-CL"/>
                        </w:rPr>
                        <w:t xml:space="preserve"> </w:t>
                      </w:r>
                      <w:r w:rsidRPr="00F157E1">
                        <w:rPr>
                          <w:color w:val="404040" w:themeColor="text1" w:themeTint="BF"/>
                          <w:lang w:eastAsia="es-CL"/>
                        </w:rPr>
                        <w:t>3</w:t>
                      </w:r>
                      <w:r w:rsidR="00E51D77">
                        <w:rPr>
                          <w:color w:val="404040" w:themeColor="text1" w:themeTint="BF"/>
                          <w:lang w:eastAsia="es-CL"/>
                        </w:rPr>
                        <w:t>6</w:t>
                      </w:r>
                      <w:r w:rsidRPr="00F157E1">
                        <w:rPr>
                          <w:color w:val="404040" w:themeColor="text1" w:themeTint="BF"/>
                          <w:lang w:eastAsia="es-CL"/>
                        </w:rPr>
                        <w:t>1</w:t>
                      </w:r>
                    </w:p>
                    <w:p w:rsidR="006770D9" w:rsidRPr="00EF5A12" w:rsidRDefault="006770D9" w:rsidP="00352DEF">
                      <w:pPr>
                        <w:pStyle w:val="PARRAFO"/>
                        <w:rPr>
                          <w:color w:val="404040" w:themeColor="text1" w:themeTint="BF"/>
                          <w:lang w:eastAsia="es-CL"/>
                        </w:rPr>
                      </w:pPr>
                      <w:r w:rsidRPr="00352DEF">
                        <w:rPr>
                          <w:b/>
                          <w:color w:val="404040" w:themeColor="text1" w:themeTint="BF"/>
                          <w:lang w:eastAsia="es-CL"/>
                        </w:rPr>
                        <w:t>Nombre del docente:</w:t>
                      </w:r>
                      <w:r w:rsidRPr="00EF5A12">
                        <w:rPr>
                          <w:color w:val="404040" w:themeColor="text1" w:themeTint="BF"/>
                          <w:lang w:eastAsia="es-CL"/>
                        </w:rPr>
                        <w:t xml:space="preserve"> </w:t>
                      </w:r>
                      <w:r w:rsidRPr="00F157E1">
                        <w:rPr>
                          <w:color w:val="404040" w:themeColor="text1" w:themeTint="BF"/>
                          <w:lang w:eastAsia="es-CL"/>
                        </w:rPr>
                        <w:t>Carolita De La Luz Vergara Henríquez</w:t>
                      </w:r>
                      <w:r>
                        <w:rPr>
                          <w:color w:val="404040" w:themeColor="text1" w:themeTint="BF"/>
                          <w:lang w:eastAsia="es-CL"/>
                        </w:rPr>
                        <w:t>.</w:t>
                      </w:r>
                    </w:p>
                    <w:p w:rsidR="006770D9" w:rsidRPr="00EF5A12" w:rsidRDefault="006770D9" w:rsidP="00352DEF">
                      <w:pPr>
                        <w:pStyle w:val="PARRAFO"/>
                        <w:rPr>
                          <w:b/>
                          <w:color w:val="404040" w:themeColor="text1" w:themeTint="BF"/>
                          <w:lang w:eastAsia="es-CL"/>
                        </w:rPr>
                      </w:pPr>
                      <w:r w:rsidRPr="00352DEF">
                        <w:rPr>
                          <w:b/>
                          <w:color w:val="404040" w:themeColor="text1" w:themeTint="BF"/>
                          <w:lang w:eastAsia="es-CL"/>
                        </w:rPr>
                        <w:t>Nombre de los integrantes del grupo:</w:t>
                      </w:r>
                      <w:r>
                        <w:rPr>
                          <w:b/>
                          <w:color w:val="404040" w:themeColor="text1" w:themeTint="BF"/>
                          <w:lang w:eastAsia="es-CL"/>
                        </w:rPr>
                        <w:t xml:space="preserve"> </w:t>
                      </w:r>
                      <w:r w:rsidR="00E51D77">
                        <w:rPr>
                          <w:b/>
                          <w:color w:val="404040" w:themeColor="text1" w:themeTint="BF"/>
                          <w:lang w:eastAsia="es-CL"/>
                        </w:rPr>
                        <w:t xml:space="preserve">Felipe Inda, </w:t>
                      </w:r>
                      <w:r>
                        <w:rPr>
                          <w:color w:val="404040" w:themeColor="text1" w:themeTint="BF"/>
                          <w:lang w:eastAsia="es-CL"/>
                        </w:rPr>
                        <w:t>Yerko Fuentes.</w:t>
                      </w:r>
                    </w:p>
                    <w:p w:rsidR="006770D9" w:rsidRPr="00EF5A12" w:rsidRDefault="006770D9" w:rsidP="00352DEF">
                      <w:pPr>
                        <w:tabs>
                          <w:tab w:val="left" w:pos="355"/>
                        </w:tabs>
                        <w:spacing w:line="24" w:lineRule="atLeast"/>
                        <w:jc w:val="center"/>
                        <w:rPr>
                          <w:rFonts w:cs="Arial"/>
                          <w:b/>
                          <w:color w:val="404040" w:themeColor="text1" w:themeTint="BF"/>
                          <w:lang w:eastAsia="es-CL"/>
                        </w:rPr>
                      </w:pPr>
                    </w:p>
                    <w:p w:rsidR="006770D9" w:rsidRPr="00EF5A12" w:rsidRDefault="006770D9" w:rsidP="00352DEF">
                      <w:pPr>
                        <w:pStyle w:val="PARRAFO"/>
                        <w:jc w:val="center"/>
                        <w:rPr>
                          <w:b/>
                          <w:color w:val="404040" w:themeColor="text1" w:themeTint="BF"/>
                          <w:lang w:eastAsia="es-CL"/>
                        </w:rPr>
                      </w:pPr>
                      <w:r w:rsidRPr="00352DEF">
                        <w:rPr>
                          <w:b/>
                          <w:color w:val="404040" w:themeColor="text1" w:themeTint="BF"/>
                          <w:lang w:eastAsia="es-CL"/>
                        </w:rPr>
                        <w:t>Fecha de entrega:</w:t>
                      </w:r>
                      <w:r>
                        <w:rPr>
                          <w:b/>
                          <w:color w:val="404040" w:themeColor="text1" w:themeTint="BF"/>
                          <w:lang w:eastAsia="es-CL"/>
                        </w:rPr>
                        <w:t xml:space="preserve"> </w:t>
                      </w:r>
                      <w:r w:rsidR="00E51D77">
                        <w:rPr>
                          <w:color w:val="404040" w:themeColor="text1" w:themeTint="BF"/>
                          <w:lang w:eastAsia="es-CL"/>
                        </w:rPr>
                        <w:t>11</w:t>
                      </w:r>
                      <w:r w:rsidRPr="00A857CE">
                        <w:rPr>
                          <w:color w:val="404040" w:themeColor="text1" w:themeTint="BF"/>
                          <w:lang w:eastAsia="es-CL"/>
                        </w:rPr>
                        <w:t xml:space="preserve"> de ju</w:t>
                      </w:r>
                      <w:r w:rsidR="00E51D77">
                        <w:rPr>
                          <w:color w:val="404040" w:themeColor="text1" w:themeTint="BF"/>
                          <w:lang w:eastAsia="es-CL"/>
                        </w:rPr>
                        <w:t>l</w:t>
                      </w:r>
                      <w:r w:rsidRPr="00A857CE">
                        <w:rPr>
                          <w:color w:val="404040" w:themeColor="text1" w:themeTint="BF"/>
                          <w:lang w:eastAsia="es-CL"/>
                        </w:rPr>
                        <w:t>io del 2019</w:t>
                      </w:r>
                    </w:p>
                    <w:p w:rsidR="006770D9" w:rsidRPr="00EF5A12" w:rsidRDefault="006770D9" w:rsidP="00352DEF">
                      <w:pPr>
                        <w:pStyle w:val="Piedepgina"/>
                        <w:rPr>
                          <w:color w:val="404040" w:themeColor="text1" w:themeTint="BF"/>
                        </w:rPr>
                      </w:pPr>
                    </w:p>
                  </w:txbxContent>
                </v:textbox>
                <w10:wrap anchorx="margin"/>
              </v:shape>
            </w:pict>
          </mc:Fallback>
        </mc:AlternateContent>
      </w:r>
      <w:r>
        <w:br w:type="page"/>
      </w:r>
    </w:p>
    <w:sdt>
      <w:sdtPr>
        <w:rPr>
          <w:rFonts w:eastAsiaTheme="minorHAnsi" w:cstheme="minorBidi"/>
          <w:color w:val="auto"/>
          <w:sz w:val="22"/>
          <w:szCs w:val="22"/>
          <w:lang w:val="es-CL" w:eastAsia="en-US"/>
        </w:rPr>
        <w:id w:val="-2144186496"/>
        <w:docPartObj>
          <w:docPartGallery w:val="Table of Contents"/>
          <w:docPartUnique/>
        </w:docPartObj>
      </w:sdtPr>
      <w:sdtEndPr>
        <w:rPr>
          <w:b/>
          <w:bCs/>
        </w:rPr>
      </w:sdtEndPr>
      <w:sdtContent>
        <w:p w:rsidR="00A85D17" w:rsidRPr="00A85D17" w:rsidRDefault="00A85D17">
          <w:pPr>
            <w:pStyle w:val="TtuloTDC"/>
            <w:rPr>
              <w:color w:val="auto"/>
            </w:rPr>
          </w:pPr>
          <w:r w:rsidRPr="00A85D17">
            <w:rPr>
              <w:color w:val="auto"/>
            </w:rPr>
            <w:t>Contenido</w:t>
          </w:r>
        </w:p>
        <w:p w:rsidR="001151FA" w:rsidRDefault="00A85D17">
          <w:pPr>
            <w:pStyle w:val="TDC2"/>
            <w:tabs>
              <w:tab w:val="left" w:pos="660"/>
              <w:tab w:val="right" w:leader="dot" w:pos="9488"/>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hyperlink w:anchor="_Toc13655459" w:history="1">
            <w:r w:rsidR="001151FA" w:rsidRPr="00C87BBF">
              <w:rPr>
                <w:rStyle w:val="Hipervnculo"/>
                <w:noProof/>
              </w:rPr>
              <w:t>1.</w:t>
            </w:r>
            <w:r w:rsidR="001151FA">
              <w:rPr>
                <w:rFonts w:eastAsiaTheme="minorEastAsia"/>
                <w:noProof/>
                <w:lang w:val="es-ES" w:eastAsia="es-ES"/>
              </w:rPr>
              <w:tab/>
            </w:r>
            <w:r w:rsidR="001151FA" w:rsidRPr="00C87BBF">
              <w:rPr>
                <w:rStyle w:val="Hipervnculo"/>
                <w:noProof/>
              </w:rPr>
              <w:t>Definición Proyecto.</w:t>
            </w:r>
            <w:r w:rsidR="001151FA">
              <w:rPr>
                <w:noProof/>
                <w:webHidden/>
              </w:rPr>
              <w:tab/>
            </w:r>
            <w:r w:rsidR="001151FA">
              <w:rPr>
                <w:noProof/>
                <w:webHidden/>
              </w:rPr>
              <w:fldChar w:fldCharType="begin"/>
            </w:r>
            <w:r w:rsidR="001151FA">
              <w:rPr>
                <w:noProof/>
                <w:webHidden/>
              </w:rPr>
              <w:instrText xml:space="preserve"> PAGEREF _Toc13655459 \h </w:instrText>
            </w:r>
            <w:r w:rsidR="001151FA">
              <w:rPr>
                <w:noProof/>
                <w:webHidden/>
              </w:rPr>
            </w:r>
            <w:r w:rsidR="001151FA">
              <w:rPr>
                <w:noProof/>
                <w:webHidden/>
              </w:rPr>
              <w:fldChar w:fldCharType="separate"/>
            </w:r>
            <w:r w:rsidR="001151FA">
              <w:rPr>
                <w:noProof/>
                <w:webHidden/>
              </w:rPr>
              <w:t>3</w:t>
            </w:r>
            <w:r w:rsidR="001151FA">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0" w:history="1">
            <w:r w:rsidRPr="00C87BBF">
              <w:rPr>
                <w:rStyle w:val="Hipervnculo"/>
                <w:noProof/>
              </w:rPr>
              <w:t>1.1.</w:t>
            </w:r>
            <w:r>
              <w:rPr>
                <w:rFonts w:eastAsiaTheme="minorEastAsia"/>
                <w:noProof/>
                <w:lang w:val="es-ES" w:eastAsia="es-ES"/>
              </w:rPr>
              <w:tab/>
            </w:r>
            <w:r w:rsidRPr="00C87BBF">
              <w:rPr>
                <w:rStyle w:val="Hipervnculo"/>
                <w:noProof/>
              </w:rPr>
              <w:t>Justificación de la Problemática empresarial.</w:t>
            </w:r>
            <w:r>
              <w:rPr>
                <w:noProof/>
                <w:webHidden/>
              </w:rPr>
              <w:tab/>
            </w:r>
            <w:r>
              <w:rPr>
                <w:noProof/>
                <w:webHidden/>
              </w:rPr>
              <w:fldChar w:fldCharType="begin"/>
            </w:r>
            <w:r>
              <w:rPr>
                <w:noProof/>
                <w:webHidden/>
              </w:rPr>
              <w:instrText xml:space="preserve"> PAGEREF _Toc13655460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1" w:history="1">
            <w:r w:rsidRPr="00C87BBF">
              <w:rPr>
                <w:rStyle w:val="Hipervnculo"/>
                <w:noProof/>
              </w:rPr>
              <w:t>1.2.</w:t>
            </w:r>
            <w:r>
              <w:rPr>
                <w:rFonts w:eastAsiaTheme="minorEastAsia"/>
                <w:noProof/>
                <w:lang w:val="es-ES" w:eastAsia="es-ES"/>
              </w:rPr>
              <w:tab/>
            </w:r>
            <w:r w:rsidRPr="00C87BBF">
              <w:rPr>
                <w:rStyle w:val="Hipervnculo"/>
                <w:noProof/>
              </w:rPr>
              <w:t>Descripción de la Solución.</w:t>
            </w:r>
            <w:r>
              <w:rPr>
                <w:noProof/>
                <w:webHidden/>
              </w:rPr>
              <w:tab/>
            </w:r>
            <w:r>
              <w:rPr>
                <w:noProof/>
                <w:webHidden/>
              </w:rPr>
              <w:fldChar w:fldCharType="begin"/>
            </w:r>
            <w:r>
              <w:rPr>
                <w:noProof/>
                <w:webHidden/>
              </w:rPr>
              <w:instrText xml:space="preserve"> PAGEREF _Toc13655461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660"/>
              <w:tab w:val="right" w:leader="dot" w:pos="9488"/>
            </w:tabs>
            <w:rPr>
              <w:rFonts w:eastAsiaTheme="minorEastAsia"/>
              <w:noProof/>
              <w:lang w:val="es-ES" w:eastAsia="es-ES"/>
            </w:rPr>
          </w:pPr>
          <w:hyperlink w:anchor="_Toc13655462" w:history="1">
            <w:r w:rsidRPr="00C87BBF">
              <w:rPr>
                <w:rStyle w:val="Hipervnculo"/>
                <w:noProof/>
              </w:rPr>
              <w:t>2.</w:t>
            </w:r>
            <w:r>
              <w:rPr>
                <w:rFonts w:eastAsiaTheme="minorEastAsia"/>
                <w:noProof/>
                <w:lang w:val="es-ES" w:eastAsia="es-ES"/>
              </w:rPr>
              <w:tab/>
            </w:r>
            <w:r w:rsidRPr="00C87BBF">
              <w:rPr>
                <w:rStyle w:val="Hipervnculo"/>
                <w:noProof/>
              </w:rPr>
              <w:t>Gestión Alcance y tiempo.</w:t>
            </w:r>
            <w:r>
              <w:rPr>
                <w:noProof/>
                <w:webHidden/>
              </w:rPr>
              <w:tab/>
            </w:r>
            <w:r>
              <w:rPr>
                <w:noProof/>
                <w:webHidden/>
              </w:rPr>
              <w:fldChar w:fldCharType="begin"/>
            </w:r>
            <w:r>
              <w:rPr>
                <w:noProof/>
                <w:webHidden/>
              </w:rPr>
              <w:instrText xml:space="preserve"> PAGEREF _Toc13655462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3" w:history="1">
            <w:r w:rsidRPr="00C87BBF">
              <w:rPr>
                <w:rStyle w:val="Hipervnculo"/>
                <w:noProof/>
              </w:rPr>
              <w:t>2.1.</w:t>
            </w:r>
            <w:r>
              <w:rPr>
                <w:rFonts w:eastAsiaTheme="minorEastAsia"/>
                <w:noProof/>
                <w:lang w:val="es-ES" w:eastAsia="es-ES"/>
              </w:rPr>
              <w:tab/>
            </w:r>
            <w:r w:rsidRPr="00C87BBF">
              <w:rPr>
                <w:rStyle w:val="Hipervnculo"/>
                <w:noProof/>
              </w:rPr>
              <w:t>Definición Alcance.</w:t>
            </w:r>
            <w:r>
              <w:rPr>
                <w:noProof/>
                <w:webHidden/>
              </w:rPr>
              <w:tab/>
            </w:r>
            <w:r>
              <w:rPr>
                <w:noProof/>
                <w:webHidden/>
              </w:rPr>
              <w:fldChar w:fldCharType="begin"/>
            </w:r>
            <w:r>
              <w:rPr>
                <w:noProof/>
                <w:webHidden/>
              </w:rPr>
              <w:instrText xml:space="preserve"> PAGEREF _Toc13655463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4" w:history="1">
            <w:r w:rsidRPr="00C87BBF">
              <w:rPr>
                <w:rStyle w:val="Hipervnculo"/>
                <w:noProof/>
              </w:rPr>
              <w:t>2.2.</w:t>
            </w:r>
            <w:r>
              <w:rPr>
                <w:rFonts w:eastAsiaTheme="minorEastAsia"/>
                <w:noProof/>
                <w:lang w:val="es-ES" w:eastAsia="es-ES"/>
              </w:rPr>
              <w:tab/>
            </w:r>
            <w:r w:rsidRPr="00C87BBF">
              <w:rPr>
                <w:rStyle w:val="Hipervnculo"/>
                <w:noProof/>
              </w:rPr>
              <w:t>Interesados.</w:t>
            </w:r>
            <w:r>
              <w:rPr>
                <w:noProof/>
                <w:webHidden/>
              </w:rPr>
              <w:tab/>
            </w:r>
            <w:r>
              <w:rPr>
                <w:noProof/>
                <w:webHidden/>
              </w:rPr>
              <w:fldChar w:fldCharType="begin"/>
            </w:r>
            <w:r>
              <w:rPr>
                <w:noProof/>
                <w:webHidden/>
              </w:rPr>
              <w:instrText xml:space="preserve"> PAGEREF _Toc13655464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5" w:history="1">
            <w:r w:rsidRPr="00C87BBF">
              <w:rPr>
                <w:rStyle w:val="Hipervnculo"/>
                <w:noProof/>
              </w:rPr>
              <w:t>2.3.</w:t>
            </w:r>
            <w:r>
              <w:rPr>
                <w:rFonts w:eastAsiaTheme="minorEastAsia"/>
                <w:noProof/>
                <w:lang w:val="es-ES" w:eastAsia="es-ES"/>
              </w:rPr>
              <w:tab/>
            </w:r>
            <w:r w:rsidRPr="00C87BBF">
              <w:rPr>
                <w:rStyle w:val="Hipervnculo"/>
                <w:noProof/>
              </w:rPr>
              <w:t>EDT / Entregables.</w:t>
            </w:r>
            <w:r>
              <w:rPr>
                <w:noProof/>
                <w:webHidden/>
              </w:rPr>
              <w:tab/>
            </w:r>
            <w:r>
              <w:rPr>
                <w:noProof/>
                <w:webHidden/>
              </w:rPr>
              <w:fldChar w:fldCharType="begin"/>
            </w:r>
            <w:r>
              <w:rPr>
                <w:noProof/>
                <w:webHidden/>
              </w:rPr>
              <w:instrText xml:space="preserve"> PAGEREF _Toc13655465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6" w:history="1">
            <w:r w:rsidRPr="00C87BBF">
              <w:rPr>
                <w:rStyle w:val="Hipervnculo"/>
                <w:noProof/>
              </w:rPr>
              <w:t>2.4.</w:t>
            </w:r>
            <w:r>
              <w:rPr>
                <w:rFonts w:eastAsiaTheme="minorEastAsia"/>
                <w:noProof/>
                <w:lang w:val="es-ES" w:eastAsia="es-ES"/>
              </w:rPr>
              <w:tab/>
            </w:r>
            <w:r w:rsidRPr="00C87BBF">
              <w:rPr>
                <w:rStyle w:val="Hipervnculo"/>
                <w:noProof/>
              </w:rPr>
              <w:t>Carta Gantt.</w:t>
            </w:r>
            <w:r>
              <w:rPr>
                <w:noProof/>
                <w:webHidden/>
              </w:rPr>
              <w:tab/>
            </w:r>
            <w:r>
              <w:rPr>
                <w:noProof/>
                <w:webHidden/>
              </w:rPr>
              <w:fldChar w:fldCharType="begin"/>
            </w:r>
            <w:r>
              <w:rPr>
                <w:noProof/>
                <w:webHidden/>
              </w:rPr>
              <w:instrText xml:space="preserve"> PAGEREF _Toc13655466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660"/>
              <w:tab w:val="right" w:leader="dot" w:pos="9488"/>
            </w:tabs>
            <w:rPr>
              <w:rFonts w:eastAsiaTheme="minorEastAsia"/>
              <w:noProof/>
              <w:lang w:val="es-ES" w:eastAsia="es-ES"/>
            </w:rPr>
          </w:pPr>
          <w:hyperlink w:anchor="_Toc13655467" w:history="1">
            <w:r w:rsidRPr="00C87BBF">
              <w:rPr>
                <w:rStyle w:val="Hipervnculo"/>
                <w:noProof/>
              </w:rPr>
              <w:t>3.</w:t>
            </w:r>
            <w:r>
              <w:rPr>
                <w:rFonts w:eastAsiaTheme="minorEastAsia"/>
                <w:noProof/>
                <w:lang w:val="es-ES" w:eastAsia="es-ES"/>
              </w:rPr>
              <w:tab/>
            </w:r>
            <w:r w:rsidRPr="00C87BBF">
              <w:rPr>
                <w:rStyle w:val="Hipervnculo"/>
                <w:noProof/>
              </w:rPr>
              <w:t>Factibilidad Técnica e Implementativa.</w:t>
            </w:r>
            <w:r>
              <w:rPr>
                <w:noProof/>
                <w:webHidden/>
              </w:rPr>
              <w:tab/>
            </w:r>
            <w:r>
              <w:rPr>
                <w:noProof/>
                <w:webHidden/>
              </w:rPr>
              <w:fldChar w:fldCharType="begin"/>
            </w:r>
            <w:r>
              <w:rPr>
                <w:noProof/>
                <w:webHidden/>
              </w:rPr>
              <w:instrText xml:space="preserve"> PAGEREF _Toc13655467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8" w:history="1">
            <w:r w:rsidRPr="00C87BBF">
              <w:rPr>
                <w:rStyle w:val="Hipervnculo"/>
                <w:noProof/>
              </w:rPr>
              <w:t>3.1.</w:t>
            </w:r>
            <w:r>
              <w:rPr>
                <w:rFonts w:eastAsiaTheme="minorEastAsia"/>
                <w:noProof/>
                <w:lang w:val="es-ES" w:eastAsia="es-ES"/>
              </w:rPr>
              <w:tab/>
            </w:r>
            <w:r w:rsidRPr="00C87BBF">
              <w:rPr>
                <w:rStyle w:val="Hipervnculo"/>
                <w:noProof/>
              </w:rPr>
              <w:t>Análisis Comparativo de HW – SW.</w:t>
            </w:r>
            <w:r>
              <w:rPr>
                <w:noProof/>
                <w:webHidden/>
              </w:rPr>
              <w:tab/>
            </w:r>
            <w:r>
              <w:rPr>
                <w:noProof/>
                <w:webHidden/>
              </w:rPr>
              <w:fldChar w:fldCharType="begin"/>
            </w:r>
            <w:r>
              <w:rPr>
                <w:noProof/>
                <w:webHidden/>
              </w:rPr>
              <w:instrText xml:space="preserve"> PAGEREF _Toc13655468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69" w:history="1">
            <w:r w:rsidRPr="00C87BBF">
              <w:rPr>
                <w:rStyle w:val="Hipervnculo"/>
                <w:noProof/>
              </w:rPr>
              <w:t>3.2.</w:t>
            </w:r>
            <w:r>
              <w:rPr>
                <w:rFonts w:eastAsiaTheme="minorEastAsia"/>
                <w:noProof/>
                <w:lang w:val="es-ES" w:eastAsia="es-ES"/>
              </w:rPr>
              <w:tab/>
            </w:r>
            <w:r w:rsidRPr="00C87BBF">
              <w:rPr>
                <w:rStyle w:val="Hipervnculo"/>
                <w:noProof/>
              </w:rPr>
              <w:t>Análisis de Recursos (para Desarrollo e Implementación).</w:t>
            </w:r>
            <w:r>
              <w:rPr>
                <w:noProof/>
                <w:webHidden/>
              </w:rPr>
              <w:tab/>
            </w:r>
            <w:r>
              <w:rPr>
                <w:noProof/>
                <w:webHidden/>
              </w:rPr>
              <w:fldChar w:fldCharType="begin"/>
            </w:r>
            <w:r>
              <w:rPr>
                <w:noProof/>
                <w:webHidden/>
              </w:rPr>
              <w:instrText xml:space="preserve"> PAGEREF _Toc13655469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660"/>
              <w:tab w:val="right" w:leader="dot" w:pos="9488"/>
            </w:tabs>
            <w:rPr>
              <w:rFonts w:eastAsiaTheme="minorEastAsia"/>
              <w:noProof/>
              <w:lang w:val="es-ES" w:eastAsia="es-ES"/>
            </w:rPr>
          </w:pPr>
          <w:hyperlink w:anchor="_Toc13655470" w:history="1">
            <w:r w:rsidRPr="00C87BBF">
              <w:rPr>
                <w:rStyle w:val="Hipervnculo"/>
                <w:noProof/>
              </w:rPr>
              <w:t>4.</w:t>
            </w:r>
            <w:r>
              <w:rPr>
                <w:rFonts w:eastAsiaTheme="minorEastAsia"/>
                <w:noProof/>
                <w:lang w:val="es-ES" w:eastAsia="es-ES"/>
              </w:rPr>
              <w:tab/>
            </w:r>
            <w:r w:rsidRPr="00C87BBF">
              <w:rPr>
                <w:rStyle w:val="Hipervnculo"/>
                <w:noProof/>
              </w:rPr>
              <w:t>Gestión de Riesgos.</w:t>
            </w:r>
            <w:r>
              <w:rPr>
                <w:noProof/>
                <w:webHidden/>
              </w:rPr>
              <w:tab/>
            </w:r>
            <w:r>
              <w:rPr>
                <w:noProof/>
                <w:webHidden/>
              </w:rPr>
              <w:fldChar w:fldCharType="begin"/>
            </w:r>
            <w:r>
              <w:rPr>
                <w:noProof/>
                <w:webHidden/>
              </w:rPr>
              <w:instrText xml:space="preserve"> PAGEREF _Toc13655470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1" w:history="1">
            <w:r w:rsidRPr="00C87BBF">
              <w:rPr>
                <w:rStyle w:val="Hipervnculo"/>
                <w:noProof/>
              </w:rPr>
              <w:t>4.1.</w:t>
            </w:r>
            <w:r>
              <w:rPr>
                <w:rFonts w:eastAsiaTheme="minorEastAsia"/>
                <w:noProof/>
                <w:lang w:val="es-ES" w:eastAsia="es-ES"/>
              </w:rPr>
              <w:tab/>
            </w:r>
            <w:r w:rsidRPr="00C87BBF">
              <w:rPr>
                <w:rStyle w:val="Hipervnculo"/>
                <w:noProof/>
              </w:rPr>
              <w:t>Matriz de Riesgos con plan de respuesta (2 ejemplos de cada categoría).</w:t>
            </w:r>
            <w:r>
              <w:rPr>
                <w:noProof/>
                <w:webHidden/>
              </w:rPr>
              <w:tab/>
            </w:r>
            <w:r>
              <w:rPr>
                <w:noProof/>
                <w:webHidden/>
              </w:rPr>
              <w:fldChar w:fldCharType="begin"/>
            </w:r>
            <w:r>
              <w:rPr>
                <w:noProof/>
                <w:webHidden/>
              </w:rPr>
              <w:instrText xml:space="preserve"> PAGEREF _Toc13655471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660"/>
              <w:tab w:val="right" w:leader="dot" w:pos="9488"/>
            </w:tabs>
            <w:rPr>
              <w:rFonts w:eastAsiaTheme="minorEastAsia"/>
              <w:noProof/>
              <w:lang w:val="es-ES" w:eastAsia="es-ES"/>
            </w:rPr>
          </w:pPr>
          <w:hyperlink w:anchor="_Toc13655472" w:history="1">
            <w:r w:rsidRPr="00C87BBF">
              <w:rPr>
                <w:rStyle w:val="Hipervnculo"/>
                <w:noProof/>
              </w:rPr>
              <w:t>5.</w:t>
            </w:r>
            <w:r>
              <w:rPr>
                <w:rFonts w:eastAsiaTheme="minorEastAsia"/>
                <w:noProof/>
                <w:lang w:val="es-ES" w:eastAsia="es-ES"/>
              </w:rPr>
              <w:tab/>
            </w:r>
            <w:r w:rsidRPr="00C87BBF">
              <w:rPr>
                <w:rStyle w:val="Hipervnculo"/>
                <w:noProof/>
              </w:rPr>
              <w:t>Metodología Proyecto.</w:t>
            </w:r>
            <w:r>
              <w:rPr>
                <w:noProof/>
                <w:webHidden/>
              </w:rPr>
              <w:tab/>
            </w:r>
            <w:r>
              <w:rPr>
                <w:noProof/>
                <w:webHidden/>
              </w:rPr>
              <w:fldChar w:fldCharType="begin"/>
            </w:r>
            <w:r>
              <w:rPr>
                <w:noProof/>
                <w:webHidden/>
              </w:rPr>
              <w:instrText xml:space="preserve"> PAGEREF _Toc13655472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3" w:history="1">
            <w:r w:rsidRPr="00C87BBF">
              <w:rPr>
                <w:rStyle w:val="Hipervnculo"/>
                <w:noProof/>
              </w:rPr>
              <w:t>5.1.</w:t>
            </w:r>
            <w:r>
              <w:rPr>
                <w:rFonts w:eastAsiaTheme="minorEastAsia"/>
                <w:noProof/>
                <w:lang w:val="es-ES" w:eastAsia="es-ES"/>
              </w:rPr>
              <w:tab/>
            </w:r>
            <w:r w:rsidRPr="00C87BBF">
              <w:rPr>
                <w:rStyle w:val="Hipervnculo"/>
                <w:noProof/>
              </w:rPr>
              <w:t>Descripción de Metodología.</w:t>
            </w:r>
            <w:r>
              <w:rPr>
                <w:noProof/>
                <w:webHidden/>
              </w:rPr>
              <w:tab/>
            </w:r>
            <w:r>
              <w:rPr>
                <w:noProof/>
                <w:webHidden/>
              </w:rPr>
              <w:fldChar w:fldCharType="begin"/>
            </w:r>
            <w:r>
              <w:rPr>
                <w:noProof/>
                <w:webHidden/>
              </w:rPr>
              <w:instrText xml:space="preserve"> PAGEREF _Toc13655473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4" w:history="1">
            <w:r w:rsidRPr="00C87BBF">
              <w:rPr>
                <w:rStyle w:val="Hipervnculo"/>
                <w:noProof/>
              </w:rPr>
              <w:t>5.2.</w:t>
            </w:r>
            <w:r>
              <w:rPr>
                <w:rFonts w:eastAsiaTheme="minorEastAsia"/>
                <w:noProof/>
                <w:lang w:val="es-ES" w:eastAsia="es-ES"/>
              </w:rPr>
              <w:tab/>
            </w:r>
            <w:r w:rsidRPr="00C87BBF">
              <w:rPr>
                <w:rStyle w:val="Hipervnculo"/>
                <w:noProof/>
              </w:rPr>
              <w:t>Ventajas / Desventajas.</w:t>
            </w:r>
            <w:r>
              <w:rPr>
                <w:noProof/>
                <w:webHidden/>
              </w:rPr>
              <w:tab/>
            </w:r>
            <w:r>
              <w:rPr>
                <w:noProof/>
                <w:webHidden/>
              </w:rPr>
              <w:fldChar w:fldCharType="begin"/>
            </w:r>
            <w:r>
              <w:rPr>
                <w:noProof/>
                <w:webHidden/>
              </w:rPr>
              <w:instrText xml:space="preserve"> PAGEREF _Toc13655474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660"/>
              <w:tab w:val="right" w:leader="dot" w:pos="9488"/>
            </w:tabs>
            <w:rPr>
              <w:rFonts w:eastAsiaTheme="minorEastAsia"/>
              <w:noProof/>
              <w:lang w:val="es-ES" w:eastAsia="es-ES"/>
            </w:rPr>
          </w:pPr>
          <w:hyperlink w:anchor="_Toc13655475" w:history="1">
            <w:r w:rsidRPr="00C87BBF">
              <w:rPr>
                <w:rStyle w:val="Hipervnculo"/>
                <w:noProof/>
              </w:rPr>
              <w:t>6.</w:t>
            </w:r>
            <w:r>
              <w:rPr>
                <w:rFonts w:eastAsiaTheme="minorEastAsia"/>
                <w:noProof/>
                <w:lang w:val="es-ES" w:eastAsia="es-ES"/>
              </w:rPr>
              <w:tab/>
            </w:r>
            <w:r w:rsidRPr="00C87BBF">
              <w:rPr>
                <w:rStyle w:val="Hipervnculo"/>
                <w:noProof/>
              </w:rPr>
              <w:t>Factibilidad Económica.</w:t>
            </w:r>
            <w:r>
              <w:rPr>
                <w:noProof/>
                <w:webHidden/>
              </w:rPr>
              <w:tab/>
            </w:r>
            <w:r>
              <w:rPr>
                <w:noProof/>
                <w:webHidden/>
              </w:rPr>
              <w:fldChar w:fldCharType="begin"/>
            </w:r>
            <w:r>
              <w:rPr>
                <w:noProof/>
                <w:webHidden/>
              </w:rPr>
              <w:instrText xml:space="preserve"> PAGEREF _Toc13655475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r w:rsidRPr="001151FA">
            <w:rPr>
              <w:rStyle w:val="Hipervnculo"/>
              <w:noProof/>
              <w:u w:val="none"/>
            </w:rPr>
            <w:t xml:space="preserve"> </w:t>
          </w:r>
          <w:hyperlink w:anchor="_Toc13655476" w:history="1">
            <w:r w:rsidRPr="00C87BBF">
              <w:rPr>
                <w:rStyle w:val="Hipervnculo"/>
                <w:noProof/>
              </w:rPr>
              <w:t>6.1.</w:t>
            </w:r>
            <w:r>
              <w:rPr>
                <w:rFonts w:eastAsiaTheme="minorEastAsia"/>
                <w:noProof/>
                <w:lang w:val="es-ES" w:eastAsia="es-ES"/>
              </w:rPr>
              <w:tab/>
            </w:r>
            <w:r w:rsidRPr="00C87BBF">
              <w:rPr>
                <w:rStyle w:val="Hipervnculo"/>
                <w:noProof/>
              </w:rPr>
              <w:t>Estructura de Costos.</w:t>
            </w:r>
            <w:r>
              <w:rPr>
                <w:noProof/>
                <w:webHidden/>
              </w:rPr>
              <w:tab/>
            </w:r>
            <w:r>
              <w:rPr>
                <w:noProof/>
                <w:webHidden/>
              </w:rPr>
              <w:fldChar w:fldCharType="begin"/>
            </w:r>
            <w:r>
              <w:rPr>
                <w:noProof/>
                <w:webHidden/>
              </w:rPr>
              <w:instrText xml:space="preserve"> PAGEREF _Toc13655476 \h </w:instrText>
            </w:r>
            <w:r>
              <w:rPr>
                <w:noProof/>
                <w:webHidden/>
              </w:rPr>
            </w:r>
            <w:r>
              <w:rPr>
                <w:noProof/>
                <w:webHidden/>
              </w:rPr>
              <w:fldChar w:fldCharType="separate"/>
            </w:r>
            <w:r>
              <w:rPr>
                <w:noProof/>
                <w:webHidden/>
              </w:rPr>
              <w:t>3</w:t>
            </w:r>
            <w:r>
              <w:rPr>
                <w:noProof/>
                <w:webHidden/>
              </w:rPr>
              <w:fldChar w:fldCharType="end"/>
            </w:r>
          </w:hyperlink>
        </w:p>
        <w:p w:rsidR="001151FA" w:rsidRDefault="001151FA">
          <w:pPr>
            <w:pStyle w:val="TDC2"/>
            <w:tabs>
              <w:tab w:val="left" w:pos="880"/>
              <w:tab w:val="right" w:leader="dot" w:pos="9488"/>
            </w:tabs>
            <w:rPr>
              <w:rFonts w:eastAsiaTheme="minorEastAsia"/>
              <w:noProof/>
              <w:lang w:val="es-ES" w:eastAsia="es-ES"/>
            </w:rPr>
          </w:pPr>
          <w:r w:rsidRPr="001151FA">
            <w:rPr>
              <w:rStyle w:val="Hipervnculo"/>
              <w:noProof/>
              <w:u w:val="none"/>
            </w:rPr>
            <w:t xml:space="preserve">      </w:t>
          </w:r>
          <w:hyperlink w:anchor="_Toc13655477" w:history="1">
            <w:r w:rsidRPr="00C87BBF">
              <w:rPr>
                <w:rStyle w:val="Hipervnculo"/>
                <w:noProof/>
              </w:rPr>
              <w:t>6.2.</w:t>
            </w:r>
            <w:r>
              <w:rPr>
                <w:rFonts w:eastAsiaTheme="minorEastAsia"/>
                <w:noProof/>
                <w:lang w:val="es-ES" w:eastAsia="es-ES"/>
              </w:rPr>
              <w:tab/>
            </w:r>
            <w:r w:rsidRPr="00C87BBF">
              <w:rPr>
                <w:rStyle w:val="Hipervnculo"/>
                <w:noProof/>
              </w:rPr>
              <w:t>Estimación TCO.</w:t>
            </w:r>
            <w:r>
              <w:rPr>
                <w:noProof/>
                <w:webHidden/>
              </w:rPr>
              <w:tab/>
            </w:r>
            <w:r>
              <w:rPr>
                <w:noProof/>
                <w:webHidden/>
              </w:rPr>
              <w:fldChar w:fldCharType="begin"/>
            </w:r>
            <w:r>
              <w:rPr>
                <w:noProof/>
                <w:webHidden/>
              </w:rPr>
              <w:instrText xml:space="preserve"> PAGEREF _Toc13655477 \h </w:instrText>
            </w:r>
            <w:r>
              <w:rPr>
                <w:noProof/>
                <w:webHidden/>
              </w:rPr>
            </w:r>
            <w:r>
              <w:rPr>
                <w:noProof/>
                <w:webHidden/>
              </w:rPr>
              <w:fldChar w:fldCharType="separate"/>
            </w:r>
            <w:r>
              <w:rPr>
                <w:noProof/>
                <w:webHidden/>
              </w:rPr>
              <w:t>3</w:t>
            </w:r>
            <w:r>
              <w:rPr>
                <w:noProof/>
                <w:webHidden/>
              </w:rPr>
              <w:fldChar w:fldCharType="end"/>
            </w:r>
          </w:hyperlink>
        </w:p>
        <w:p w:rsidR="00A85D17" w:rsidRDefault="00A85D17">
          <w:r>
            <w:rPr>
              <w:b/>
              <w:bCs/>
            </w:rPr>
            <w:fldChar w:fldCharType="end"/>
          </w:r>
        </w:p>
      </w:sdtContent>
    </w:sdt>
    <w:p w:rsidR="00A85D17" w:rsidRDefault="00A85D17">
      <w:pPr>
        <w:spacing w:after="160" w:line="259" w:lineRule="auto"/>
      </w:pPr>
    </w:p>
    <w:p w:rsidR="00962D77" w:rsidRDefault="00962D77">
      <w:pPr>
        <w:spacing w:after="160" w:line="259" w:lineRule="auto"/>
      </w:pPr>
      <w:r>
        <w:br w:type="page"/>
      </w:r>
    </w:p>
    <w:p w:rsidR="00E418E2" w:rsidRDefault="002F3253" w:rsidP="002F3253">
      <w:pPr>
        <w:pStyle w:val="Ttulo2"/>
        <w:numPr>
          <w:ilvl w:val="0"/>
          <w:numId w:val="14"/>
        </w:numPr>
        <w:spacing w:after="240"/>
        <w:jc w:val="both"/>
      </w:pPr>
      <w:bookmarkStart w:id="0" w:name="_Toc10056404"/>
      <w:bookmarkStart w:id="1" w:name="_Toc13655459"/>
      <w:r w:rsidRPr="002F3253">
        <w:lastRenderedPageBreak/>
        <w:t>Definición Proyecto.</w:t>
      </w:r>
      <w:bookmarkEnd w:id="1"/>
    </w:p>
    <w:p w:rsidR="002F3253" w:rsidRDefault="002F3253" w:rsidP="002F3253">
      <w:pPr>
        <w:pStyle w:val="Ttulo2"/>
        <w:numPr>
          <w:ilvl w:val="1"/>
          <w:numId w:val="14"/>
        </w:numPr>
        <w:spacing w:after="240"/>
        <w:jc w:val="both"/>
      </w:pPr>
      <w:bookmarkStart w:id="2" w:name="_Toc13655460"/>
      <w:r w:rsidRPr="002F3253">
        <w:t>Justificación de la Problemática empresarial.</w:t>
      </w:r>
      <w:bookmarkEnd w:id="0"/>
      <w:bookmarkEnd w:id="2"/>
    </w:p>
    <w:p w:rsidR="001151FA" w:rsidRDefault="001151FA" w:rsidP="001151FA">
      <w:pPr>
        <w:jc w:val="both"/>
      </w:pPr>
      <w:r>
        <w:t xml:space="preserve">El enfoque de este proyecto está orientado al robo de vehículos,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 </w:t>
      </w:r>
    </w:p>
    <w:p w:rsidR="001151FA" w:rsidRDefault="001151FA" w:rsidP="001151FA">
      <w:pPr>
        <w:jc w:val="both"/>
      </w:pPr>
      <w:r>
        <w:t xml:space="preserve"> En este sentido, existe un punto clave que es bueno destacar, la directa repetición de vehículos robados, por lo que son un bien en gran medida propenso a siniestros, además de que estos en si son de un valor elevado. </w:t>
      </w:r>
    </w:p>
    <w:p w:rsidR="001151FA" w:rsidRPr="001151FA" w:rsidRDefault="001151FA" w:rsidP="001151FA">
      <w:pPr>
        <w:jc w:val="both"/>
      </w:pPr>
      <w:r>
        <w:t xml:space="preserve">Según datos entregados por Carabineros de Chile (24horas, 2017), la entidad registro 40.576 vehículos con encargo por robo en todo Chile, de los cuales 24.293 corresponden a la Región Metropolitana, de este total se </w:t>
      </w:r>
      <w:r>
        <w:t>recuperó</w:t>
      </w:r>
      <w:r>
        <w:t xml:space="preserve"> cerca de un 75% con un plazo de un año. Destacan las comunas de Santiago, Puente Alto, Maipú, San Bernardo, La Florida, Ñuñoa, Providencia, Quilicura, Pudahuel y Las Condes, en ese orden, mientras que entre las con menos robos están Vitacura, Estación Central, Conchalí y La Pintana</w:t>
      </w:r>
    </w:p>
    <w:p w:rsidR="002F3253" w:rsidRDefault="002F3253" w:rsidP="002F3253">
      <w:pPr>
        <w:pStyle w:val="Ttulo2"/>
        <w:numPr>
          <w:ilvl w:val="1"/>
          <w:numId w:val="14"/>
        </w:numPr>
        <w:spacing w:after="240"/>
        <w:jc w:val="both"/>
      </w:pPr>
      <w:bookmarkStart w:id="3" w:name="_Toc13655461"/>
      <w:r>
        <w:t>Descripción de la Solución.</w:t>
      </w:r>
      <w:bookmarkEnd w:id="3"/>
    </w:p>
    <w:p w:rsidR="001151FA" w:rsidRDefault="001151FA" w:rsidP="001151FA">
      <w:pPr>
        <w:jc w:val="both"/>
      </w:pPr>
      <w:r>
        <w:t xml:space="preserve">Encontramos que una solución integral y de gran confiabilidad </w:t>
      </w:r>
      <w:r>
        <w:t>sería</w:t>
      </w:r>
      <w:r>
        <w:t xml:space="preserve"> una unidad de software, debido a que </w:t>
      </w:r>
      <w:r>
        <w:t>posee</w:t>
      </w:r>
      <w:r>
        <w:t xml:space="preserve"> la rapidez y la capacidad de control adecuado a una tarea tan extenuante como vigilar un área tan extensa mediante logística convencional. </w:t>
      </w:r>
    </w:p>
    <w:p w:rsidR="001151FA" w:rsidRDefault="001151FA" w:rsidP="001151FA">
      <w:pPr>
        <w:jc w:val="both"/>
      </w:pPr>
      <w:r>
        <w:t xml:space="preserve">Principalmente se tiene la idea de desarrollar una visión artificial que opere sobre las cámaras de vigilancia presentes en las distintas comunas, y utilizar los datos para identificar vehículos con encargo por delito o también identificar las situaciones de riesgo existentes. </w:t>
      </w:r>
    </w:p>
    <w:p w:rsidR="001151FA" w:rsidRDefault="001151FA" w:rsidP="001151FA">
      <w:pPr>
        <w:jc w:val="both"/>
      </w:pPr>
      <w:r>
        <w:t xml:space="preserve">Esto tendrá impacto en toda la cadena de delitos que precede a los robos de vehículos, debido a que, por la rápida recuperación, se detiene este proceso antes de llegar a término. </w:t>
      </w:r>
    </w:p>
    <w:p w:rsidR="001151FA" w:rsidRDefault="001151FA" w:rsidP="001151FA">
      <w:pPr>
        <w:jc w:val="both"/>
      </w:pPr>
      <w:r>
        <w:t xml:space="preserve">Para lograr esta empresa, es necesario conocer los fundamentos de la estadística y manejo en aprendizaje automático y reconocimiento de formas con visión artificial.  </w:t>
      </w:r>
    </w:p>
    <w:p w:rsidR="001151FA" w:rsidRDefault="001151FA" w:rsidP="001151FA">
      <w:pPr>
        <w:jc w:val="both"/>
      </w:pPr>
      <w:r>
        <w:t xml:space="preserve">Para lograr tales propósitos, existen herramientas dentro de la computación científica como Python con sus respectivas librerías open source, algunas de ellas son Matplotlib, TensorFlow, OpenCV, con las cuales se puede crear una herramienta que cumpla con estas expectativas. </w:t>
      </w:r>
    </w:p>
    <w:p w:rsidR="001151FA" w:rsidRDefault="001151FA" w:rsidP="001151FA">
      <w:pPr>
        <w:jc w:val="both"/>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r w:rsidR="005B254E">
        <w:t>.</w:t>
      </w:r>
    </w:p>
    <w:p w:rsidR="005B254E" w:rsidRPr="001151FA" w:rsidRDefault="005B254E" w:rsidP="001151FA">
      <w:pPr>
        <w:jc w:val="both"/>
      </w:pPr>
    </w:p>
    <w:p w:rsidR="002F3253" w:rsidRDefault="002F3253" w:rsidP="00C84FBF">
      <w:pPr>
        <w:pStyle w:val="Ttulo2"/>
        <w:numPr>
          <w:ilvl w:val="0"/>
          <w:numId w:val="14"/>
        </w:numPr>
        <w:jc w:val="both"/>
      </w:pPr>
      <w:bookmarkStart w:id="4" w:name="_Toc13655462"/>
      <w:r w:rsidRPr="002F3253">
        <w:lastRenderedPageBreak/>
        <w:t>Gestión Alcance y tiempo</w:t>
      </w:r>
      <w:r>
        <w:t>.</w:t>
      </w:r>
      <w:bookmarkEnd w:id="4"/>
    </w:p>
    <w:p w:rsidR="002F3253" w:rsidRDefault="002F3253" w:rsidP="002F3253">
      <w:pPr>
        <w:pStyle w:val="Ttulo2"/>
        <w:numPr>
          <w:ilvl w:val="1"/>
          <w:numId w:val="14"/>
        </w:numPr>
        <w:spacing w:after="240"/>
        <w:jc w:val="both"/>
      </w:pPr>
      <w:bookmarkStart w:id="5" w:name="_Toc13655463"/>
      <w:r>
        <w:t>Definición Alcance.</w:t>
      </w:r>
      <w:bookmarkEnd w:id="5"/>
      <w:r>
        <w:t xml:space="preserve"> </w:t>
      </w:r>
    </w:p>
    <w:p w:rsidR="00DB1F16" w:rsidRPr="00DB1F16" w:rsidRDefault="00DB1F16" w:rsidP="00DB1F16">
      <w:r w:rsidRPr="00DB1F16">
        <w:t>Los alcances que se ven en este proyecto están enfocados en mejorar la seguridad en las calles y dar más énfasis a la búsqueda de automóviles con registro de algún delito ilícito, lo cual mejorará la seguridad en la ciudad.</w:t>
      </w:r>
    </w:p>
    <w:p w:rsidR="002F3253" w:rsidRDefault="002F3253" w:rsidP="002F3253">
      <w:pPr>
        <w:pStyle w:val="Ttulo2"/>
        <w:numPr>
          <w:ilvl w:val="1"/>
          <w:numId w:val="14"/>
        </w:numPr>
        <w:spacing w:after="240"/>
        <w:jc w:val="both"/>
      </w:pPr>
      <w:bookmarkStart w:id="6" w:name="_Toc13655464"/>
      <w:r>
        <w:t>Interesados.</w:t>
      </w:r>
      <w:bookmarkEnd w:id="6"/>
      <w:r>
        <w:t xml:space="preserve"> </w:t>
      </w:r>
    </w:p>
    <w:p w:rsidR="00497C2E" w:rsidRPr="00497C2E" w:rsidRDefault="00497C2E" w:rsidP="00497C2E">
      <w:r w:rsidRPr="00497C2E">
        <w:t xml:space="preserve">El Stakeholders principal del proyecto es la institución de seguridad nacional y ciudadana, más conocida como </w:t>
      </w:r>
      <w:r w:rsidRPr="00DD3B72">
        <w:rPr>
          <w:b/>
          <w:i/>
        </w:rPr>
        <w:t>“Carabineros de Chile”</w:t>
      </w:r>
      <w:r w:rsidRPr="00497C2E">
        <w:t>, el cual posee el área de monitoreo vehicular y requiere una implementación de nueva tecnología para el control vehicular.</w:t>
      </w:r>
    </w:p>
    <w:p w:rsidR="002F3253" w:rsidRDefault="001151FA" w:rsidP="002F3253">
      <w:pPr>
        <w:pStyle w:val="Ttulo2"/>
        <w:numPr>
          <w:ilvl w:val="1"/>
          <w:numId w:val="14"/>
        </w:numPr>
        <w:spacing w:after="240"/>
        <w:jc w:val="both"/>
      </w:pPr>
      <w:r>
        <w:t xml:space="preserve"> </w:t>
      </w:r>
      <w:bookmarkStart w:id="7" w:name="_Toc13655465"/>
      <w:r w:rsidR="002F3253">
        <w:t>EDT / Entregables.</w:t>
      </w:r>
      <w:bookmarkEnd w:id="7"/>
      <w:r w:rsidR="002F3253">
        <w:t xml:space="preserve"> </w:t>
      </w:r>
    </w:p>
    <w:p w:rsidR="00DD3B72" w:rsidRPr="00DD3B72" w:rsidRDefault="00286524" w:rsidP="00DD3B72">
      <w:r w:rsidRPr="00286524">
        <w:drawing>
          <wp:inline distT="0" distB="0" distL="0" distR="0" wp14:anchorId="7F755B29" wp14:editId="3AA01332">
            <wp:extent cx="6031230" cy="39090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1230" cy="3909060"/>
                    </a:xfrm>
                    <a:prstGeom prst="rect">
                      <a:avLst/>
                    </a:prstGeom>
                  </pic:spPr>
                </pic:pic>
              </a:graphicData>
            </a:graphic>
          </wp:inline>
        </w:drawing>
      </w:r>
    </w:p>
    <w:p w:rsidR="002F3253" w:rsidRDefault="002F3253" w:rsidP="001151FA">
      <w:pPr>
        <w:pStyle w:val="Ttulo2"/>
        <w:numPr>
          <w:ilvl w:val="1"/>
          <w:numId w:val="14"/>
        </w:numPr>
        <w:spacing w:after="240"/>
        <w:jc w:val="both"/>
      </w:pPr>
      <w:bookmarkStart w:id="8" w:name="_Toc13655466"/>
      <w:r>
        <w:lastRenderedPageBreak/>
        <w:t>Carta Gantt.</w:t>
      </w:r>
      <w:bookmarkEnd w:id="8"/>
    </w:p>
    <w:p w:rsidR="00DD3B72" w:rsidRPr="00DD3B72" w:rsidRDefault="00DD3B72" w:rsidP="00DD3B72">
      <w:r>
        <w:rPr>
          <w:noProof/>
        </w:rPr>
        <w:drawing>
          <wp:inline distT="0" distB="0" distL="0" distR="0" wp14:anchorId="73F09D74" wp14:editId="7C598EDC">
            <wp:extent cx="6031230" cy="25812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1230" cy="2581275"/>
                    </a:xfrm>
                    <a:prstGeom prst="rect">
                      <a:avLst/>
                    </a:prstGeom>
                  </pic:spPr>
                </pic:pic>
              </a:graphicData>
            </a:graphic>
          </wp:inline>
        </w:drawing>
      </w:r>
    </w:p>
    <w:p w:rsidR="001151FA" w:rsidRPr="001151FA" w:rsidRDefault="001151FA" w:rsidP="00C84FBF">
      <w:pPr>
        <w:pStyle w:val="Ttulo2"/>
        <w:numPr>
          <w:ilvl w:val="0"/>
          <w:numId w:val="14"/>
        </w:numPr>
        <w:jc w:val="both"/>
      </w:pPr>
      <w:bookmarkStart w:id="9" w:name="_Toc13655467"/>
      <w:r w:rsidRPr="001151FA">
        <w:t>Factibilidad Técnica e Implementativa.</w:t>
      </w:r>
      <w:bookmarkEnd w:id="9"/>
    </w:p>
    <w:p w:rsidR="001151FA" w:rsidRDefault="001151FA" w:rsidP="001151FA">
      <w:pPr>
        <w:pStyle w:val="Ttulo2"/>
        <w:numPr>
          <w:ilvl w:val="1"/>
          <w:numId w:val="14"/>
        </w:numPr>
        <w:spacing w:after="240"/>
        <w:jc w:val="both"/>
      </w:pPr>
      <w:bookmarkStart w:id="10" w:name="_Toc13655468"/>
      <w:r>
        <w:t>Análisis Comparativo de HW – SW.</w:t>
      </w:r>
      <w:bookmarkEnd w:id="10"/>
      <w:r>
        <w:t xml:space="preserve"> </w:t>
      </w:r>
    </w:p>
    <w:p w:rsidR="009568D6" w:rsidRDefault="009568D6" w:rsidP="00260EB9">
      <w:pPr>
        <w:pStyle w:val="Prrafodelista"/>
        <w:numPr>
          <w:ilvl w:val="0"/>
          <w:numId w:val="16"/>
        </w:numPr>
        <w:jc w:val="both"/>
      </w:pPr>
      <w:r w:rsidRPr="00AD0FDC">
        <w:rPr>
          <w:b/>
        </w:rPr>
        <w:t>El sistema operativo es Ubuntu.</w:t>
      </w:r>
      <w:r>
        <w:t xml:space="preserve"> En el producto del proyecto es esencial usar un sistema operativo fiable para evitar. 1) los virus y problema de hacking no son evidente en Ubuntu. y 2) es un sistema operativo gratuito, lo cual se evitan más gastos para implementar el producto.</w:t>
      </w:r>
    </w:p>
    <w:p w:rsidR="00260EB9" w:rsidRDefault="00260EB9" w:rsidP="00260EB9">
      <w:pPr>
        <w:pStyle w:val="Prrafodelista"/>
        <w:jc w:val="both"/>
      </w:pPr>
    </w:p>
    <w:p w:rsidR="009568D6" w:rsidRDefault="009568D6" w:rsidP="00260EB9">
      <w:pPr>
        <w:pStyle w:val="Prrafodelista"/>
        <w:numPr>
          <w:ilvl w:val="0"/>
          <w:numId w:val="16"/>
        </w:numPr>
        <w:jc w:val="both"/>
      </w:pPr>
      <w:r w:rsidRPr="00AD0FDC">
        <w:rPr>
          <w:b/>
        </w:rPr>
        <w:t>El uso de MySQL como gestor de Base de Datos.</w:t>
      </w:r>
      <w:r>
        <w:t xml:space="preserve"> Este gestor es muy factible para complementar con el sistema operativo anteriormente hablado, ya que se adaptada con factibilidad en cualquier S.O. y el bajo costo de implementación, lo cual nos sirve para un futuro flujo de caja.</w:t>
      </w:r>
    </w:p>
    <w:p w:rsidR="00260EB9" w:rsidRDefault="00260EB9" w:rsidP="00260EB9">
      <w:pPr>
        <w:pStyle w:val="Prrafodelista"/>
        <w:spacing w:after="0"/>
        <w:jc w:val="both"/>
      </w:pPr>
    </w:p>
    <w:p w:rsidR="00260EB9" w:rsidRDefault="009568D6" w:rsidP="00260EB9">
      <w:pPr>
        <w:pStyle w:val="Prrafodelista"/>
        <w:numPr>
          <w:ilvl w:val="0"/>
          <w:numId w:val="16"/>
        </w:numPr>
        <w:spacing w:after="0"/>
        <w:jc w:val="both"/>
      </w:pPr>
      <w:r w:rsidRPr="003725DC">
        <w:rPr>
          <w:b/>
        </w:rPr>
        <w:t>Programación con Python.</w:t>
      </w:r>
      <w:r>
        <w:t xml:space="preserve"> La madurez, soporte y comunidades en torno a este lenguaje ha servido para fortificar su posición en la competencia actual, y gracias a ello se </w:t>
      </w:r>
      <w:proofErr w:type="spellStart"/>
      <w:r>
        <w:t>a</w:t>
      </w:r>
      <w:proofErr w:type="spellEnd"/>
      <w:r>
        <w:t xml:space="preserve"> podido manipular para muchos otros proyectos de mayor magnitud.</w:t>
      </w:r>
    </w:p>
    <w:p w:rsidR="00260EB9" w:rsidRDefault="00260EB9" w:rsidP="00260EB9">
      <w:pPr>
        <w:pStyle w:val="Prrafodelista"/>
        <w:spacing w:after="0"/>
        <w:jc w:val="both"/>
      </w:pPr>
    </w:p>
    <w:p w:rsidR="009568D6" w:rsidRDefault="009568D6" w:rsidP="00260EB9">
      <w:pPr>
        <w:pStyle w:val="Prrafodelista"/>
        <w:numPr>
          <w:ilvl w:val="0"/>
          <w:numId w:val="16"/>
        </w:numPr>
        <w:jc w:val="both"/>
      </w:pPr>
      <w:r w:rsidRPr="003725DC">
        <w:rPr>
          <w:b/>
        </w:rPr>
        <w:t>Uso de cámaras de seguridad ciudadana.</w:t>
      </w:r>
      <w:r>
        <w:t xml:space="preserve"> El uso de aquellas cámaras nos permite implementar la visión artificial y a la vez es el recurso más primordial a la hora de entrenarla.</w:t>
      </w:r>
    </w:p>
    <w:p w:rsidR="00260EB9" w:rsidRDefault="00260EB9" w:rsidP="00260EB9">
      <w:pPr>
        <w:pStyle w:val="Prrafodelista"/>
        <w:jc w:val="both"/>
      </w:pPr>
    </w:p>
    <w:p w:rsidR="00260EB9" w:rsidRDefault="009568D6" w:rsidP="00260EB9">
      <w:pPr>
        <w:pStyle w:val="Prrafodelista"/>
        <w:numPr>
          <w:ilvl w:val="0"/>
          <w:numId w:val="16"/>
        </w:numPr>
        <w:jc w:val="both"/>
      </w:pPr>
      <w:r w:rsidRPr="003725DC">
        <w:rPr>
          <w:b/>
        </w:rPr>
        <w:t>Cámaras IP.</w:t>
      </w:r>
      <w:r>
        <w:t xml:space="preserve"> La cámara es un elemento indispensable en este flujo de información, debido a que es la entrada principal de datos para tratamiento de imágenes, la idea principal es utilizar el entorno de internet para el tráfico de datos y analizar los datos con un </w:t>
      </w:r>
      <w:proofErr w:type="spellStart"/>
      <w:r>
        <w:t>backend</w:t>
      </w:r>
      <w:proofErr w:type="spellEnd"/>
      <w:r>
        <w:t xml:space="preserve"> que tenga las funciones adecuadas.</w:t>
      </w:r>
    </w:p>
    <w:p w:rsidR="00260EB9" w:rsidRPr="003725DC" w:rsidRDefault="00260EB9" w:rsidP="00260EB9">
      <w:pPr>
        <w:pStyle w:val="Prrafodelista"/>
        <w:jc w:val="both"/>
        <w:rPr>
          <w:b/>
        </w:rPr>
      </w:pPr>
    </w:p>
    <w:p w:rsidR="009568D6" w:rsidRDefault="009568D6" w:rsidP="00260EB9">
      <w:pPr>
        <w:pStyle w:val="Prrafodelista"/>
        <w:numPr>
          <w:ilvl w:val="0"/>
          <w:numId w:val="16"/>
        </w:numPr>
        <w:jc w:val="both"/>
      </w:pPr>
      <w:r w:rsidRPr="003725DC">
        <w:rPr>
          <w:b/>
        </w:rPr>
        <w:t>Servidor.</w:t>
      </w:r>
      <w:r>
        <w:t xml:space="preserve"> El servidor para procesamiento de datos constituye parte fundamental, con este se realiza la manipulación de los fotogramas otorgados por los videos transferidos previamente a través de la red.</w:t>
      </w:r>
    </w:p>
    <w:p w:rsidR="00DD3B72" w:rsidRPr="00DD3B72" w:rsidRDefault="00DD3B72" w:rsidP="00DD3B72"/>
    <w:p w:rsidR="001151FA" w:rsidRDefault="001151FA" w:rsidP="001151FA">
      <w:pPr>
        <w:pStyle w:val="Ttulo2"/>
        <w:numPr>
          <w:ilvl w:val="1"/>
          <w:numId w:val="14"/>
        </w:numPr>
        <w:spacing w:after="240"/>
        <w:jc w:val="both"/>
      </w:pPr>
      <w:bookmarkStart w:id="11" w:name="_Toc13655469"/>
      <w:r>
        <w:lastRenderedPageBreak/>
        <w:t>Análisis de Recursos (para Desarrollo e Implementación).</w:t>
      </w:r>
      <w:bookmarkEnd w:id="11"/>
    </w:p>
    <w:p w:rsidR="00260EB9" w:rsidRDefault="00260EB9" w:rsidP="00260EB9">
      <w:r>
        <w:t>Para la creación del software, se ha realizado el análisis de requerimientos de equipo de desarrollo, considerando los puntos a trabajar y la cantidad de tiempo necesario para cumplir los plazos de desarrollo.</w:t>
      </w:r>
    </w:p>
    <w:p w:rsidR="00260EB9" w:rsidRDefault="00260EB9" w:rsidP="00260EB9">
      <w:pPr>
        <w:ind w:left="-709"/>
      </w:pPr>
      <w:r>
        <w:rPr>
          <w:noProof/>
        </w:rPr>
        <w:drawing>
          <wp:inline distT="0" distB="0" distL="0" distR="0" wp14:anchorId="3A4D335B">
            <wp:extent cx="6724301" cy="267208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707"/>
                    <a:stretch/>
                  </pic:blipFill>
                  <pic:spPr bwMode="auto">
                    <a:xfrm>
                      <a:off x="0" y="0"/>
                      <a:ext cx="6731302" cy="2674862"/>
                    </a:xfrm>
                    <a:prstGeom prst="rect">
                      <a:avLst/>
                    </a:prstGeom>
                    <a:noFill/>
                    <a:ln>
                      <a:noFill/>
                    </a:ln>
                    <a:extLst>
                      <a:ext uri="{53640926-AAD7-44D8-BBD7-CCE9431645EC}">
                        <a14:shadowObscured xmlns:a14="http://schemas.microsoft.com/office/drawing/2010/main"/>
                      </a:ext>
                    </a:extLst>
                  </pic:spPr>
                </pic:pic>
              </a:graphicData>
            </a:graphic>
          </wp:inline>
        </w:drawing>
      </w:r>
    </w:p>
    <w:p w:rsidR="00260EB9" w:rsidRPr="00E33D66" w:rsidRDefault="00260EB9" w:rsidP="00260EB9">
      <w:pPr>
        <w:rPr>
          <w:rFonts w:eastAsiaTheme="majorEastAsia" w:cstheme="majorBidi"/>
          <w:b/>
          <w:sz w:val="24"/>
          <w:szCs w:val="26"/>
        </w:rPr>
      </w:pPr>
      <w:r w:rsidRPr="00E33D66">
        <w:rPr>
          <w:rFonts w:eastAsiaTheme="majorEastAsia" w:cstheme="majorBidi"/>
          <w:b/>
          <w:sz w:val="24"/>
          <w:szCs w:val="26"/>
        </w:rPr>
        <w:t>Recursos Actuales.</w:t>
      </w:r>
    </w:p>
    <w:p w:rsidR="00260EB9" w:rsidRDefault="00260EB9" w:rsidP="00260EB9">
      <w:r>
        <w:t>En la actualidad Carabineros de Chile dispone de salas de monitoreo repartida en distintas comisarías en el sector metropolitano, donde operan en cada comisaria aproximadamente de tres a cuatro personas. En ello, encontramos un papel donde manejan la cámara remotamente y disponen de múltiples pantallas, las cuales trabajas 24/7 en las calles de la ciudad.</w:t>
      </w:r>
    </w:p>
    <w:p w:rsidR="00260EB9" w:rsidRDefault="00260EB9" w:rsidP="00260EB9">
      <w:r>
        <w:t>Al implementar esta nueva tecnología de seguridad, debemos tener en cuenta lo siguiente.</w:t>
      </w:r>
    </w:p>
    <w:p w:rsidR="00260EB9" w:rsidRDefault="00260EB9" w:rsidP="00E33D66">
      <w:pPr>
        <w:pStyle w:val="Prrafodelista"/>
        <w:numPr>
          <w:ilvl w:val="0"/>
          <w:numId w:val="16"/>
        </w:numPr>
        <w:spacing w:before="240"/>
        <w:jc w:val="both"/>
      </w:pPr>
      <w:r>
        <w:t>Capacitación a sala de monitoreo. La capacitación es una forma de motivar al trabajador en aprender esta nueva tecnología que es implementada y como consecuencia evitar despidos a los operadores actuales. Para la empresa es un beneficio, porque evitar hacer cambio de operadores y contratación de nuevas personas.</w:t>
      </w:r>
    </w:p>
    <w:p w:rsidR="00E33D66" w:rsidRDefault="00E33D66" w:rsidP="00E33D66">
      <w:pPr>
        <w:pStyle w:val="Prrafodelista"/>
        <w:spacing w:before="240"/>
        <w:jc w:val="both"/>
      </w:pPr>
    </w:p>
    <w:p w:rsidR="00260EB9" w:rsidRDefault="00260EB9" w:rsidP="00E33D66">
      <w:pPr>
        <w:pStyle w:val="Prrafodelista"/>
        <w:numPr>
          <w:ilvl w:val="0"/>
          <w:numId w:val="16"/>
        </w:numPr>
        <w:jc w:val="both"/>
      </w:pPr>
      <w:r>
        <w:t>Trabajar con los recursos actuales. Un gran ahorro para la empresa son los recursos físicos con los cuales trabajas en la actualidad, ya que los operadores actuales ya están familiarizaron con los implementos y si existen cambios les dificulta hacer las operaciones normalmente.</w:t>
      </w:r>
    </w:p>
    <w:p w:rsidR="00E33D66" w:rsidRDefault="00E33D66">
      <w:pPr>
        <w:spacing w:after="160" w:line="259" w:lineRule="auto"/>
        <w:rPr>
          <w:rFonts w:eastAsiaTheme="majorEastAsia" w:cstheme="majorBidi"/>
          <w:b/>
          <w:sz w:val="24"/>
          <w:szCs w:val="26"/>
        </w:rPr>
      </w:pPr>
      <w:r>
        <w:rPr>
          <w:rFonts w:eastAsiaTheme="majorEastAsia" w:cstheme="majorBidi"/>
          <w:b/>
          <w:sz w:val="24"/>
          <w:szCs w:val="26"/>
        </w:rPr>
        <w:br w:type="page"/>
      </w:r>
    </w:p>
    <w:p w:rsidR="00260EB9" w:rsidRPr="00E33D66" w:rsidRDefault="00260EB9" w:rsidP="00260EB9">
      <w:pPr>
        <w:rPr>
          <w:rFonts w:eastAsiaTheme="majorEastAsia" w:cstheme="majorBidi"/>
          <w:b/>
          <w:sz w:val="24"/>
          <w:szCs w:val="26"/>
        </w:rPr>
      </w:pPr>
      <w:r w:rsidRPr="00E33D66">
        <w:rPr>
          <w:rFonts w:eastAsiaTheme="majorEastAsia" w:cstheme="majorBidi"/>
          <w:b/>
          <w:sz w:val="24"/>
          <w:szCs w:val="26"/>
        </w:rPr>
        <w:lastRenderedPageBreak/>
        <w:t>Posibles Cambios Post-Implementación.</w:t>
      </w:r>
    </w:p>
    <w:p w:rsidR="00260EB9" w:rsidRDefault="00260EB9" w:rsidP="00260EB9">
      <w:r>
        <w:t>Teniendo en cuenta que ya se implementó la Visión Artificial para el monitoreo vehicular, y los operadores está trabajando ya con ella, se deberá ver otras falencias que pueda fallar este proyecto después de la implementación. Cabe destacar lo siguiente.</w:t>
      </w:r>
    </w:p>
    <w:p w:rsidR="00260EB9" w:rsidRDefault="00260EB9" w:rsidP="00E33D66">
      <w:pPr>
        <w:pStyle w:val="Prrafodelista"/>
        <w:numPr>
          <w:ilvl w:val="0"/>
          <w:numId w:val="16"/>
        </w:numPr>
        <w:jc w:val="both"/>
      </w:pPr>
      <w:r>
        <w:t>Mantención a largo plazo. Un punto que la empresa se pregunta si el proyecto tiene mantención a largo plazo y como se efectuara, la pregunta recurrente se responde con "se entrega atención a corto y mediano plazo, solamente se efectúa cambios mayores si es requerido". Para ello la empresa deberá contratar a un quinto operador enfocado a mantención del software o dar a uno de los operadores una segunda capacitación enfocado exclusivamente a la mantención del proyecto.</w:t>
      </w:r>
    </w:p>
    <w:p w:rsidR="00E33D66" w:rsidRDefault="00E33D66" w:rsidP="00E33D66">
      <w:pPr>
        <w:pStyle w:val="Prrafodelista"/>
        <w:jc w:val="both"/>
      </w:pPr>
    </w:p>
    <w:p w:rsidR="00DD3B72" w:rsidRPr="00DD3B72" w:rsidRDefault="00260EB9" w:rsidP="00E33D66">
      <w:pPr>
        <w:pStyle w:val="Prrafodelista"/>
        <w:numPr>
          <w:ilvl w:val="0"/>
          <w:numId w:val="16"/>
        </w:numPr>
        <w:jc w:val="both"/>
      </w:pPr>
      <w:r>
        <w:t>Distintos enfoques de la Visión Artificial. La visión artificial como no vemos posee destinos enfoque y su uso es ilimitado en el sector empresarial, lo cual lo hacer versátil para distintos trabajos que se requiera. En Carabineros el enfoque principal es reconocer patentes de los automóviles, pero también se puede entrenar a buscar caras, las cuales pueda estar cometiendo algún acto ilícito.</w:t>
      </w:r>
    </w:p>
    <w:p w:rsidR="001151FA" w:rsidRDefault="001151FA" w:rsidP="00C84FBF">
      <w:pPr>
        <w:pStyle w:val="Ttulo2"/>
        <w:numPr>
          <w:ilvl w:val="0"/>
          <w:numId w:val="14"/>
        </w:numPr>
        <w:jc w:val="both"/>
      </w:pPr>
      <w:bookmarkStart w:id="12" w:name="_Toc13655470"/>
      <w:r w:rsidRPr="001151FA">
        <w:t>Gestión de Riesgos.</w:t>
      </w:r>
      <w:bookmarkEnd w:id="12"/>
      <w:r w:rsidRPr="001151FA">
        <w:t xml:space="preserve"> </w:t>
      </w:r>
    </w:p>
    <w:p w:rsidR="001151FA" w:rsidRDefault="001151FA" w:rsidP="001151FA">
      <w:pPr>
        <w:pStyle w:val="Ttulo2"/>
        <w:numPr>
          <w:ilvl w:val="1"/>
          <w:numId w:val="14"/>
        </w:numPr>
        <w:spacing w:after="240"/>
        <w:jc w:val="both"/>
      </w:pPr>
      <w:bookmarkStart w:id="13" w:name="_Toc13655471"/>
      <w:r>
        <w:t>Matriz de Riesgos con plan de respuesta (2 ejemplos de cada categoría).</w:t>
      </w:r>
      <w:bookmarkEnd w:id="13"/>
    </w:p>
    <w:p w:rsidR="00E33D66" w:rsidRDefault="006A167D">
      <w:pPr>
        <w:spacing w:after="160" w:line="259" w:lineRule="auto"/>
      </w:pPr>
      <w:bookmarkStart w:id="14" w:name="_GoBack"/>
      <w:r>
        <w:rPr>
          <w:noProof/>
        </w:rPr>
        <w:drawing>
          <wp:inline distT="0" distB="0" distL="0" distR="0">
            <wp:extent cx="6019800" cy="2066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800" cy="2066925"/>
                    </a:xfrm>
                    <a:prstGeom prst="rect">
                      <a:avLst/>
                    </a:prstGeom>
                    <a:noFill/>
                    <a:ln>
                      <a:noFill/>
                    </a:ln>
                  </pic:spPr>
                </pic:pic>
              </a:graphicData>
            </a:graphic>
          </wp:inline>
        </w:drawing>
      </w:r>
      <w:bookmarkEnd w:id="14"/>
    </w:p>
    <w:p w:rsidR="00497C2E" w:rsidRDefault="00497C2E">
      <w:pPr>
        <w:spacing w:after="160" w:line="259" w:lineRule="auto"/>
      </w:pPr>
      <w:r>
        <w:br w:type="page"/>
      </w:r>
    </w:p>
    <w:p w:rsidR="001151FA" w:rsidRDefault="001151FA" w:rsidP="00C84FBF">
      <w:pPr>
        <w:pStyle w:val="Ttulo2"/>
        <w:numPr>
          <w:ilvl w:val="0"/>
          <w:numId w:val="14"/>
        </w:numPr>
        <w:jc w:val="both"/>
      </w:pPr>
      <w:bookmarkStart w:id="15" w:name="_Toc13655472"/>
      <w:r w:rsidRPr="001151FA">
        <w:lastRenderedPageBreak/>
        <w:t>Metodología Proyecto.</w:t>
      </w:r>
      <w:bookmarkEnd w:id="15"/>
      <w:r w:rsidRPr="001151FA">
        <w:t xml:space="preserve"> </w:t>
      </w:r>
    </w:p>
    <w:p w:rsidR="001151FA" w:rsidRDefault="001151FA" w:rsidP="001151FA">
      <w:pPr>
        <w:pStyle w:val="Ttulo2"/>
        <w:numPr>
          <w:ilvl w:val="1"/>
          <w:numId w:val="14"/>
        </w:numPr>
        <w:spacing w:after="240"/>
        <w:jc w:val="both"/>
      </w:pPr>
      <w:bookmarkStart w:id="16" w:name="_Toc13655473"/>
      <w:r>
        <w:t>Descripción de Metodología.</w:t>
      </w:r>
      <w:bookmarkEnd w:id="16"/>
      <w:r>
        <w:t xml:space="preserve"> </w:t>
      </w:r>
    </w:p>
    <w:p w:rsidR="00497C2E" w:rsidRPr="00497C2E" w:rsidRDefault="00497C2E" w:rsidP="00DD3B72">
      <w:pPr>
        <w:jc w:val="both"/>
        <w:rPr>
          <w:b/>
        </w:rPr>
      </w:pPr>
      <w:r w:rsidRPr="00497C2E">
        <w:rPr>
          <w:b/>
        </w:rPr>
        <w:t xml:space="preserve">Metodología Scrum </w:t>
      </w:r>
    </w:p>
    <w:p w:rsidR="00497C2E" w:rsidRDefault="00497C2E" w:rsidP="00DD3B72">
      <w:pPr>
        <w:jc w:val="both"/>
      </w:pPr>
      <w:r>
        <w:t xml:space="preserve">Para el desarrollo de software se utilizará la metodología Scrum, el cual otorga una flexibilidad necesaria a la hora de integrar el ciclo de vida Prototype, esto es necesario debido a la naturaleza de este último, el cual </w:t>
      </w:r>
      <w:r>
        <w:t>está</w:t>
      </w:r>
      <w:r>
        <w:t xml:space="preserve"> basado en el desarrollo de software por prototipos, lo que requerirá de cambios en el código fuente durante el tiempo de desarrollo. </w:t>
      </w:r>
    </w:p>
    <w:p w:rsidR="00497C2E" w:rsidRPr="00497C2E" w:rsidRDefault="00497C2E" w:rsidP="00DD3B72">
      <w:pPr>
        <w:jc w:val="both"/>
      </w:pPr>
      <w:r>
        <w:t xml:space="preserve">Otro de los beneficios de esta metodología es el apropiado uso de los recursos en un proyecto con este esquema de organización, en donde se definen los requerimientos en el circulo superior de gobierno y se debe llevar a la </w:t>
      </w:r>
      <w:r>
        <w:t>práctica</w:t>
      </w:r>
      <w:r>
        <w:t xml:space="preserve"> por un equipo de desarrollo.</w:t>
      </w:r>
    </w:p>
    <w:p w:rsidR="001151FA" w:rsidRDefault="001151FA" w:rsidP="001151FA">
      <w:pPr>
        <w:pStyle w:val="Ttulo2"/>
        <w:numPr>
          <w:ilvl w:val="1"/>
          <w:numId w:val="14"/>
        </w:numPr>
        <w:spacing w:after="240"/>
        <w:jc w:val="both"/>
      </w:pPr>
      <w:bookmarkStart w:id="17" w:name="_Toc13655474"/>
      <w:r>
        <w:t>Ventajas / Desventajas.</w:t>
      </w:r>
      <w:bookmarkEnd w:id="17"/>
      <w:r>
        <w:t xml:space="preserve"> </w:t>
      </w:r>
    </w:p>
    <w:p w:rsidR="00497C2E" w:rsidRPr="00DD3B72" w:rsidRDefault="00497C2E" w:rsidP="00DD3B72">
      <w:pPr>
        <w:jc w:val="both"/>
        <w:rPr>
          <w:b/>
        </w:rPr>
      </w:pPr>
      <w:r w:rsidRPr="00DD3B72">
        <w:rPr>
          <w:b/>
        </w:rPr>
        <w:t>Ventajas:</w:t>
      </w:r>
    </w:p>
    <w:p w:rsidR="00497C2E" w:rsidRDefault="00497C2E" w:rsidP="00DD3B72">
      <w:pPr>
        <w:pStyle w:val="Prrafodelista"/>
        <w:numPr>
          <w:ilvl w:val="0"/>
          <w:numId w:val="15"/>
        </w:numPr>
        <w:jc w:val="both"/>
      </w:pPr>
      <w:r>
        <w:t xml:space="preserve">Entregables en tiempo y forma, puedes ir enviando entregables al cliente mientras vas atacando los objetivos </w:t>
      </w:r>
      <w:r w:rsidR="00DD3B72">
        <w:t>más</w:t>
      </w:r>
      <w:r>
        <w:t xml:space="preserve"> sencillos, eso te hace ganar tiempo para atacar los objetivos </w:t>
      </w:r>
      <w:r w:rsidR="00DD3B72">
        <w:t>más</w:t>
      </w:r>
      <w:r>
        <w:t xml:space="preserve"> complejos.</w:t>
      </w:r>
    </w:p>
    <w:p w:rsidR="00497C2E" w:rsidRDefault="00497C2E" w:rsidP="00DD3B72">
      <w:pPr>
        <w:pStyle w:val="Prrafodelista"/>
        <w:numPr>
          <w:ilvl w:val="0"/>
          <w:numId w:val="15"/>
        </w:numPr>
        <w:jc w:val="both"/>
      </w:pPr>
      <w:r>
        <w:t>el ScrumMaster tiene el conocimiento necesario para lograr el objetivo primario y secundario por lo cual puede ir controlando el proyecto y delegando roles.</w:t>
      </w:r>
    </w:p>
    <w:p w:rsidR="00497C2E" w:rsidRDefault="00497C2E" w:rsidP="00DD3B72">
      <w:pPr>
        <w:pStyle w:val="Prrafodelista"/>
        <w:numPr>
          <w:ilvl w:val="0"/>
          <w:numId w:val="15"/>
        </w:numPr>
        <w:jc w:val="both"/>
      </w:pPr>
      <w:r>
        <w:t>Cada persona sabe que es lo que tiene que hacer y no es necesario estar reorganizando una y otra vez los Tracks de cada persona.</w:t>
      </w:r>
    </w:p>
    <w:p w:rsidR="00497C2E" w:rsidRPr="00DD3B72" w:rsidRDefault="00497C2E" w:rsidP="00DD3B72">
      <w:pPr>
        <w:pStyle w:val="Prrafodelista"/>
        <w:numPr>
          <w:ilvl w:val="0"/>
          <w:numId w:val="15"/>
        </w:numPr>
        <w:jc w:val="both"/>
        <w:rPr>
          <w:b/>
        </w:rPr>
      </w:pPr>
      <w:r>
        <w:t xml:space="preserve">Se involucra desde un principio y se da un rol a todos los </w:t>
      </w:r>
      <w:r w:rsidR="00DD3B72">
        <w:t>Stakeholders</w:t>
      </w:r>
      <w:r>
        <w:t xml:space="preserve"> </w:t>
      </w:r>
      <w:r w:rsidRPr="00DD3B72">
        <w:rPr>
          <w:b/>
        </w:rPr>
        <w:t>(personas que van a participar en el proyecto incluyendo cliente final, QA, Testers, etc.)</w:t>
      </w:r>
    </w:p>
    <w:p w:rsidR="00497C2E" w:rsidRPr="00DD3B72" w:rsidRDefault="00497C2E" w:rsidP="00DD3B72">
      <w:pPr>
        <w:jc w:val="both"/>
        <w:rPr>
          <w:b/>
        </w:rPr>
      </w:pPr>
      <w:r w:rsidRPr="00DD3B72">
        <w:rPr>
          <w:b/>
        </w:rPr>
        <w:t>Desventajas</w:t>
      </w:r>
    </w:p>
    <w:p w:rsidR="00497C2E" w:rsidRDefault="00497C2E" w:rsidP="00DD3B72">
      <w:pPr>
        <w:pStyle w:val="Prrafodelista"/>
        <w:numPr>
          <w:ilvl w:val="0"/>
          <w:numId w:val="15"/>
        </w:numPr>
        <w:jc w:val="both"/>
      </w:pPr>
      <w:r>
        <w:t xml:space="preserve">Algunos miembros de tu equipo pueden saltar pasos importantes en el camino rápido para llegar al </w:t>
      </w:r>
      <w:r w:rsidRPr="00DD3B72">
        <w:rPr>
          <w:b/>
          <w:i/>
        </w:rPr>
        <w:t>“sprint”</w:t>
      </w:r>
      <w:r>
        <w:t xml:space="preserve"> final.</w:t>
      </w:r>
    </w:p>
    <w:p w:rsidR="00497C2E" w:rsidRDefault="00497C2E" w:rsidP="00DD3B72">
      <w:pPr>
        <w:pStyle w:val="Prrafodelista"/>
        <w:numPr>
          <w:ilvl w:val="0"/>
          <w:numId w:val="15"/>
        </w:numPr>
        <w:jc w:val="both"/>
      </w:pPr>
      <w:r>
        <w:t>El cliente siempre va a esperar los informes con la fecha exacta, y muchas veces los va a pedir antes, cuando capaz no pudiste avanzar en nada.</w:t>
      </w:r>
    </w:p>
    <w:p w:rsidR="00497C2E" w:rsidRDefault="00497C2E" w:rsidP="00DD3B72">
      <w:pPr>
        <w:pStyle w:val="Prrafodelista"/>
        <w:numPr>
          <w:ilvl w:val="0"/>
          <w:numId w:val="15"/>
        </w:numPr>
        <w:jc w:val="both"/>
      </w:pPr>
      <w:r>
        <w:t xml:space="preserve">Demasiadas Reuniones para poco avance, a veces es muy </w:t>
      </w:r>
      <w:r w:rsidR="00DD3B72">
        <w:t>cansado</w:t>
      </w:r>
      <w:r>
        <w:t xml:space="preserve"> y estresante reunirse demasiadas veces por el mismo tema, algunos van perdiendo el interés en el proyecto.</w:t>
      </w:r>
    </w:p>
    <w:p w:rsidR="00497C2E" w:rsidRDefault="00497C2E" w:rsidP="00DD3B72">
      <w:pPr>
        <w:pStyle w:val="Prrafodelista"/>
        <w:numPr>
          <w:ilvl w:val="0"/>
          <w:numId w:val="15"/>
        </w:numPr>
        <w:jc w:val="both"/>
      </w:pPr>
      <w:r>
        <w:t>Si una persona renuncia o hay algún cambio es complicado remplazar ese rol ya que es la persona que se lleva el conocimiento especifico y afecta a todo el proyecto.</w:t>
      </w:r>
    </w:p>
    <w:p w:rsidR="00497C2E" w:rsidRDefault="00497C2E" w:rsidP="00DD3B72">
      <w:pPr>
        <w:pStyle w:val="Prrafodelista"/>
        <w:numPr>
          <w:ilvl w:val="0"/>
          <w:numId w:val="15"/>
        </w:numPr>
        <w:jc w:val="both"/>
      </w:pPr>
      <w:r>
        <w:t>No es aplicable a grandes escalas o cuando el sector IT es variado.</w:t>
      </w:r>
    </w:p>
    <w:p w:rsidR="00DD3B72" w:rsidRPr="00497C2E" w:rsidRDefault="00DD3B72" w:rsidP="00DD3B72">
      <w:pPr>
        <w:spacing w:after="160" w:line="259" w:lineRule="auto"/>
      </w:pPr>
      <w:r>
        <w:br w:type="page"/>
      </w:r>
    </w:p>
    <w:p w:rsidR="001151FA" w:rsidRDefault="001151FA" w:rsidP="00C84FBF">
      <w:pPr>
        <w:pStyle w:val="Ttulo2"/>
        <w:numPr>
          <w:ilvl w:val="0"/>
          <w:numId w:val="14"/>
        </w:numPr>
        <w:jc w:val="both"/>
      </w:pPr>
      <w:bookmarkStart w:id="18" w:name="_Toc13655475"/>
      <w:r w:rsidRPr="001151FA">
        <w:lastRenderedPageBreak/>
        <w:t>Factibilidad Económica.</w:t>
      </w:r>
      <w:bookmarkEnd w:id="18"/>
      <w:r w:rsidRPr="001151FA">
        <w:t xml:space="preserve">  </w:t>
      </w:r>
    </w:p>
    <w:p w:rsidR="00E33D66" w:rsidRDefault="001151FA" w:rsidP="001151FA">
      <w:pPr>
        <w:pStyle w:val="Ttulo2"/>
        <w:numPr>
          <w:ilvl w:val="1"/>
          <w:numId w:val="14"/>
        </w:numPr>
        <w:spacing w:after="240"/>
        <w:jc w:val="both"/>
      </w:pPr>
      <w:bookmarkStart w:id="19" w:name="_Toc13655476"/>
      <w:r>
        <w:t>Estructura de Costos.</w:t>
      </w:r>
      <w:bookmarkEnd w:id="19"/>
    </w:p>
    <w:p w:rsidR="001151FA" w:rsidRPr="001151FA" w:rsidRDefault="00E33D66" w:rsidP="005F35CB">
      <w:pPr>
        <w:pStyle w:val="Ttulo2"/>
        <w:spacing w:after="240"/>
        <w:ind w:left="-567"/>
        <w:jc w:val="both"/>
      </w:pPr>
      <w:r>
        <w:rPr>
          <w:noProof/>
        </w:rPr>
        <w:drawing>
          <wp:inline distT="0" distB="0" distL="0" distR="0" wp14:anchorId="28B8A7A3">
            <wp:extent cx="6695765" cy="4838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0864" cy="4842385"/>
                    </a:xfrm>
                    <a:prstGeom prst="rect">
                      <a:avLst/>
                    </a:prstGeom>
                    <a:noFill/>
                  </pic:spPr>
                </pic:pic>
              </a:graphicData>
            </a:graphic>
          </wp:inline>
        </w:drawing>
      </w:r>
    </w:p>
    <w:p w:rsidR="005F35CB" w:rsidRDefault="005F35CB">
      <w:pPr>
        <w:spacing w:after="160" w:line="259" w:lineRule="auto"/>
        <w:rPr>
          <w:rFonts w:eastAsiaTheme="majorEastAsia" w:cstheme="majorBidi"/>
          <w:b/>
          <w:sz w:val="24"/>
          <w:szCs w:val="26"/>
        </w:rPr>
      </w:pPr>
      <w:bookmarkStart w:id="20" w:name="_Toc13655477"/>
      <w:r>
        <w:br w:type="page"/>
      </w:r>
    </w:p>
    <w:p w:rsidR="001151FA" w:rsidRDefault="001151FA" w:rsidP="001151FA">
      <w:pPr>
        <w:pStyle w:val="Ttulo2"/>
        <w:numPr>
          <w:ilvl w:val="1"/>
          <w:numId w:val="14"/>
        </w:numPr>
        <w:spacing w:after="240"/>
        <w:jc w:val="both"/>
      </w:pPr>
      <w:r>
        <w:lastRenderedPageBreak/>
        <w:t>Estimación TCO.</w:t>
      </w:r>
      <w:bookmarkEnd w:id="20"/>
    </w:p>
    <w:p w:rsidR="001151FA" w:rsidRDefault="005F35CB" w:rsidP="001151FA">
      <w:r>
        <w:rPr>
          <w:noProof/>
        </w:rPr>
        <w:drawing>
          <wp:inline distT="0" distB="0" distL="0" distR="0" wp14:anchorId="2A34A2F5">
            <wp:extent cx="5614670" cy="135318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4670" cy="1353185"/>
                    </a:xfrm>
                    <a:prstGeom prst="rect">
                      <a:avLst/>
                    </a:prstGeom>
                    <a:noFill/>
                  </pic:spPr>
                </pic:pic>
              </a:graphicData>
            </a:graphic>
          </wp:inline>
        </w:drawing>
      </w:r>
    </w:p>
    <w:p w:rsidR="005F35CB" w:rsidRDefault="005F35CB" w:rsidP="001151FA">
      <w:r>
        <w:rPr>
          <w:noProof/>
        </w:rPr>
        <w:drawing>
          <wp:inline distT="0" distB="0" distL="0" distR="0" wp14:anchorId="0154915D">
            <wp:extent cx="5614670" cy="1706880"/>
            <wp:effectExtent l="0" t="0" r="508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4670" cy="1706880"/>
                    </a:xfrm>
                    <a:prstGeom prst="rect">
                      <a:avLst/>
                    </a:prstGeom>
                    <a:noFill/>
                  </pic:spPr>
                </pic:pic>
              </a:graphicData>
            </a:graphic>
          </wp:inline>
        </w:drawing>
      </w:r>
    </w:p>
    <w:p w:rsidR="005F35CB" w:rsidRPr="001151FA" w:rsidRDefault="005F35CB" w:rsidP="001151FA">
      <w:r>
        <w:rPr>
          <w:noProof/>
        </w:rPr>
        <w:drawing>
          <wp:inline distT="0" distB="0" distL="0" distR="0" wp14:anchorId="2D9245B8" wp14:editId="5F8965B4">
            <wp:extent cx="5614670" cy="908685"/>
            <wp:effectExtent l="0" t="0" r="508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670" cy="908685"/>
                    </a:xfrm>
                    <a:prstGeom prst="rect">
                      <a:avLst/>
                    </a:prstGeom>
                    <a:noFill/>
                  </pic:spPr>
                </pic:pic>
              </a:graphicData>
            </a:graphic>
          </wp:inline>
        </w:drawing>
      </w:r>
    </w:p>
    <w:sectPr w:rsidR="005F35CB" w:rsidRPr="001151FA" w:rsidSect="00E06602">
      <w:footerReference w:type="default" r:id="rId16"/>
      <w:headerReference w:type="first" r:id="rId17"/>
      <w:footerReference w:type="first" r:id="rId18"/>
      <w:pgSz w:w="11906" w:h="16838"/>
      <w:pgMar w:top="1417" w:right="1274" w:bottom="1417"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AAE" w:rsidRDefault="00A02AAE" w:rsidP="00352DEF">
      <w:pPr>
        <w:spacing w:after="0" w:line="240" w:lineRule="auto"/>
      </w:pPr>
      <w:r>
        <w:separator/>
      </w:r>
    </w:p>
  </w:endnote>
  <w:endnote w:type="continuationSeparator" w:id="0">
    <w:p w:rsidR="00A02AAE" w:rsidRDefault="00A02AAE" w:rsidP="00352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692058"/>
      <w:docPartObj>
        <w:docPartGallery w:val="Page Numbers (Bottom of Page)"/>
        <w:docPartUnique/>
      </w:docPartObj>
    </w:sdtPr>
    <w:sdtEndPr/>
    <w:sdtContent>
      <w:p w:rsidR="006770D9" w:rsidRDefault="006770D9">
        <w:pPr>
          <w:pStyle w:val="Piedepgina"/>
          <w:jc w:val="right"/>
        </w:pPr>
        <w:r>
          <w:fldChar w:fldCharType="begin"/>
        </w:r>
        <w:r>
          <w:instrText>PAGE   \* MERGEFORMAT</w:instrText>
        </w:r>
        <w:r>
          <w:fldChar w:fldCharType="separate"/>
        </w:r>
        <w:r>
          <w:rPr>
            <w:lang w:val="es-ES"/>
          </w:rPr>
          <w:t>2</w:t>
        </w:r>
        <w:r>
          <w:fldChar w:fldCharType="end"/>
        </w:r>
      </w:p>
    </w:sdtContent>
  </w:sdt>
  <w:p w:rsidR="006770D9" w:rsidRDefault="006770D9" w:rsidP="000B364A">
    <w:pPr>
      <w:pStyle w:val="Piedepgina"/>
      <w:jc w:val="center"/>
      <w:rPr>
        <w:sz w:val="20"/>
      </w:rPr>
    </w:pPr>
    <w:r w:rsidRPr="00F355C2">
      <w:rPr>
        <w:sz w:val="20"/>
      </w:rPr>
      <w:t xml:space="preserve">Desarrollo del emprendimiento – GEDE01 </w:t>
    </w:r>
  </w:p>
  <w:p w:rsidR="006770D9" w:rsidRDefault="006770D9" w:rsidP="000B364A">
    <w:pPr>
      <w:pStyle w:val="Piedepgina"/>
      <w:jc w:val="center"/>
    </w:pPr>
    <w:r w:rsidRPr="00F355C2">
      <w:rPr>
        <w:sz w:val="20"/>
      </w:rPr>
      <w:t>Primavera 201</w:t>
    </w:r>
    <w:r>
      <w:rPr>
        <w:sz w:val="20"/>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0D9" w:rsidRDefault="006770D9">
    <w:pPr>
      <w:pStyle w:val="Piedepgina"/>
    </w:pPr>
    <w:r>
      <w:rPr>
        <w:noProof/>
        <w:lang w:eastAsia="es-CL"/>
      </w:rPr>
      <w:drawing>
        <wp:anchor distT="0" distB="0" distL="114300" distR="114300" simplePos="0" relativeHeight="251669504" behindDoc="0" locked="0" layoutInCell="1" allowOverlap="1" wp14:anchorId="7FDC0A97" wp14:editId="378F4A54">
          <wp:simplePos x="0" y="0"/>
          <wp:positionH relativeFrom="page">
            <wp:align>left</wp:align>
          </wp:positionH>
          <wp:positionV relativeFrom="margin">
            <wp:align>bottom</wp:align>
          </wp:positionV>
          <wp:extent cx="7219950" cy="2836545"/>
          <wp:effectExtent l="0" t="0" r="0" b="1905"/>
          <wp:wrapNone/>
          <wp:docPr id="24" name="Imagen 24"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AAE" w:rsidRDefault="00A02AAE" w:rsidP="00352DEF">
      <w:pPr>
        <w:spacing w:after="0" w:line="240" w:lineRule="auto"/>
      </w:pPr>
      <w:r>
        <w:separator/>
      </w:r>
    </w:p>
  </w:footnote>
  <w:footnote w:type="continuationSeparator" w:id="0">
    <w:p w:rsidR="00A02AAE" w:rsidRDefault="00A02AAE" w:rsidP="00352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70D9" w:rsidRDefault="006770D9">
    <w:pPr>
      <w:pStyle w:val="Encabezado"/>
    </w:pPr>
    <w:r>
      <w:rPr>
        <w:noProof/>
      </w:rPr>
      <mc:AlternateContent>
        <mc:Choice Requires="wps">
          <w:drawing>
            <wp:anchor distT="45720" distB="45720" distL="114300" distR="114300" simplePos="0" relativeHeight="251673600" behindDoc="0" locked="0" layoutInCell="1" allowOverlap="1" wp14:anchorId="308F5D7C" wp14:editId="0702211D">
              <wp:simplePos x="0" y="0"/>
              <wp:positionH relativeFrom="column">
                <wp:posOffset>-110490</wp:posOffset>
              </wp:positionH>
              <wp:positionV relativeFrom="paragraph">
                <wp:posOffset>-268605</wp:posOffset>
              </wp:positionV>
              <wp:extent cx="1400175" cy="5238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523875"/>
                      </a:xfrm>
                      <a:prstGeom prst="rect">
                        <a:avLst/>
                      </a:prstGeom>
                      <a:noFill/>
                      <a:ln w="9525">
                        <a:noFill/>
                        <a:miter lim="800000"/>
                        <a:headEnd/>
                        <a:tailEnd/>
                      </a:ln>
                    </wps:spPr>
                    <wps:txbx>
                      <w:txbxContent>
                        <w:p w:rsidR="006770D9" w:rsidRPr="007F5F6D" w:rsidRDefault="006770D9" w:rsidP="007F5F6D">
                          <w:pPr>
                            <w:jc w:val="center"/>
                            <w:rPr>
                              <w:color w:val="FFFFFF" w:themeColor="background1"/>
                            </w:rPr>
                          </w:pPr>
                          <w:r w:rsidRPr="007F5F6D">
                            <w:rPr>
                              <w:color w:val="FFFFFF" w:themeColor="background1"/>
                            </w:rPr>
                            <w:t>Informática y Telecomunicaciones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8F5D7C" id="_x0000_t202" coordsize="21600,21600" o:spt="202" path="m,l,21600r21600,l21600,xe">
              <v:stroke joinstyle="miter"/>
              <v:path gradientshapeok="t" o:connecttype="rect"/>
            </v:shapetype>
            <v:shape id="_x0000_s1028" type="#_x0000_t202" style="position:absolute;margin-left:-8.7pt;margin-top:-21.15pt;width:110.25pt;height:41.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" filled="f" stroked="f">
              <v:textbox>
                <w:txbxContent>
                  <w:p w:rsidR="006770D9" w:rsidRPr="007F5F6D" w:rsidRDefault="006770D9" w:rsidP="007F5F6D">
                    <w:pPr>
                      <w:jc w:val="center"/>
                      <w:rPr>
                        <w:color w:val="FFFFFF" w:themeColor="background1"/>
                      </w:rPr>
                    </w:pPr>
                    <w:r w:rsidRPr="007F5F6D">
                      <w:rPr>
                        <w:color w:val="FFFFFF" w:themeColor="background1"/>
                      </w:rPr>
                      <w:t>Informática y Telecomunicaciones</w:t>
                    </w:r>
                  </w:p>
                </w:txbxContent>
              </v:textbox>
              <w10:wrap type="square"/>
            </v:shape>
          </w:pict>
        </mc:Fallback>
      </mc:AlternateContent>
    </w:r>
    <w:r w:rsidRPr="004D4368">
      <w:rPr>
        <w:noProof/>
        <w:lang w:eastAsia="es-CL"/>
      </w:rPr>
      <w:drawing>
        <wp:anchor distT="0" distB="0" distL="114300" distR="114300" simplePos="0" relativeHeight="251671552" behindDoc="1" locked="0" layoutInCell="1" allowOverlap="1" wp14:anchorId="11A4A691" wp14:editId="7496B1BC">
          <wp:simplePos x="0" y="0"/>
          <wp:positionH relativeFrom="page">
            <wp:posOffset>5940425</wp:posOffset>
          </wp:positionH>
          <wp:positionV relativeFrom="paragraph">
            <wp:posOffset>-277975</wp:posOffset>
          </wp:positionV>
          <wp:extent cx="1283335" cy="37909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rsidRPr="004D4368">
      <w:rPr>
        <w:noProof/>
        <w:lang w:eastAsia="es-CL"/>
      </w:rPr>
      <mc:AlternateContent>
        <mc:Choice Requires="wpg">
          <w:drawing>
            <wp:anchor distT="0" distB="0" distL="114300" distR="114300" simplePos="0" relativeHeight="251667456" behindDoc="1" locked="0" layoutInCell="1" allowOverlap="1" wp14:anchorId="59AC3F8C" wp14:editId="400ED572">
              <wp:simplePos x="0" y="0"/>
              <wp:positionH relativeFrom="page">
                <wp:posOffset>19050</wp:posOffset>
              </wp:positionH>
              <wp:positionV relativeFrom="page">
                <wp:posOffset>1270</wp:posOffset>
              </wp:positionV>
              <wp:extent cx="7211060" cy="1518285"/>
              <wp:effectExtent l="0" t="0" r="8890" b="5715"/>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51" y="454"/>
                        <a:chExt cx="11335" cy="237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3F5F48" id="Grupo 145" o:spid="_x0000_s1026" style="position:absolute;margin-left:1.5pt;margin-top:.1pt;width:567.8pt;height:119.55pt;z-index:-251649024;mso-position-horizontal-relative:page;mso-position-vertical-relative:page" coordorigin="451,454" coordsize="11335,2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82832"/>
    <w:multiLevelType w:val="hybridMultilevel"/>
    <w:tmpl w:val="358A5F14"/>
    <w:lvl w:ilvl="0" w:tplc="B2BECB8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C527CB"/>
    <w:multiLevelType w:val="hybridMultilevel"/>
    <w:tmpl w:val="BC521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367A5C"/>
    <w:multiLevelType w:val="hybridMultilevel"/>
    <w:tmpl w:val="D33E9842"/>
    <w:lvl w:ilvl="0" w:tplc="16867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942D93"/>
    <w:multiLevelType w:val="hybridMultilevel"/>
    <w:tmpl w:val="5E44B2A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15:restartNumberingAfterBreak="0">
    <w:nsid w:val="1D8A689C"/>
    <w:multiLevelType w:val="hybridMultilevel"/>
    <w:tmpl w:val="EC983C0E"/>
    <w:lvl w:ilvl="0" w:tplc="4F968A36">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E1130B"/>
    <w:multiLevelType w:val="hybridMultilevel"/>
    <w:tmpl w:val="8BF83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1155B7"/>
    <w:multiLevelType w:val="hybridMultilevel"/>
    <w:tmpl w:val="2A24F11A"/>
    <w:lvl w:ilvl="0" w:tplc="16867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7D2D78"/>
    <w:multiLevelType w:val="hybridMultilevel"/>
    <w:tmpl w:val="4B3468F2"/>
    <w:lvl w:ilvl="0" w:tplc="168671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B548FE"/>
    <w:multiLevelType w:val="hybridMultilevel"/>
    <w:tmpl w:val="1542D44E"/>
    <w:lvl w:ilvl="0" w:tplc="04CEA0AA">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135958"/>
    <w:multiLevelType w:val="hybridMultilevel"/>
    <w:tmpl w:val="A2C28FB4"/>
    <w:lvl w:ilvl="0" w:tplc="0C0A0013">
      <w:start w:val="1"/>
      <w:numFmt w:val="upperRoman"/>
      <w:lvlText w:val="%1."/>
      <w:lvlJc w:val="right"/>
      <w:pPr>
        <w:ind w:left="1500" w:hanging="360"/>
      </w:pPr>
    </w:lvl>
    <w:lvl w:ilvl="1" w:tplc="0C0A0019" w:tentative="1">
      <w:start w:val="1"/>
      <w:numFmt w:val="lowerLetter"/>
      <w:lvlText w:val="%2."/>
      <w:lvlJc w:val="left"/>
      <w:pPr>
        <w:ind w:left="2220" w:hanging="360"/>
      </w:pPr>
    </w:lvl>
    <w:lvl w:ilvl="2" w:tplc="0C0A001B" w:tentative="1">
      <w:start w:val="1"/>
      <w:numFmt w:val="lowerRoman"/>
      <w:lvlText w:val="%3."/>
      <w:lvlJc w:val="right"/>
      <w:pPr>
        <w:ind w:left="2940" w:hanging="180"/>
      </w:pPr>
    </w:lvl>
    <w:lvl w:ilvl="3" w:tplc="0C0A000F" w:tentative="1">
      <w:start w:val="1"/>
      <w:numFmt w:val="decimal"/>
      <w:lvlText w:val="%4."/>
      <w:lvlJc w:val="left"/>
      <w:pPr>
        <w:ind w:left="3660" w:hanging="360"/>
      </w:pPr>
    </w:lvl>
    <w:lvl w:ilvl="4" w:tplc="0C0A0019" w:tentative="1">
      <w:start w:val="1"/>
      <w:numFmt w:val="lowerLetter"/>
      <w:lvlText w:val="%5."/>
      <w:lvlJc w:val="left"/>
      <w:pPr>
        <w:ind w:left="4380" w:hanging="360"/>
      </w:pPr>
    </w:lvl>
    <w:lvl w:ilvl="5" w:tplc="0C0A001B" w:tentative="1">
      <w:start w:val="1"/>
      <w:numFmt w:val="lowerRoman"/>
      <w:lvlText w:val="%6."/>
      <w:lvlJc w:val="right"/>
      <w:pPr>
        <w:ind w:left="5100" w:hanging="180"/>
      </w:pPr>
    </w:lvl>
    <w:lvl w:ilvl="6" w:tplc="0C0A000F" w:tentative="1">
      <w:start w:val="1"/>
      <w:numFmt w:val="decimal"/>
      <w:lvlText w:val="%7."/>
      <w:lvlJc w:val="left"/>
      <w:pPr>
        <w:ind w:left="5820" w:hanging="360"/>
      </w:pPr>
    </w:lvl>
    <w:lvl w:ilvl="7" w:tplc="0C0A0019" w:tentative="1">
      <w:start w:val="1"/>
      <w:numFmt w:val="lowerLetter"/>
      <w:lvlText w:val="%8."/>
      <w:lvlJc w:val="left"/>
      <w:pPr>
        <w:ind w:left="6540" w:hanging="360"/>
      </w:pPr>
    </w:lvl>
    <w:lvl w:ilvl="8" w:tplc="0C0A001B" w:tentative="1">
      <w:start w:val="1"/>
      <w:numFmt w:val="lowerRoman"/>
      <w:lvlText w:val="%9."/>
      <w:lvlJc w:val="right"/>
      <w:pPr>
        <w:ind w:left="7260" w:hanging="180"/>
      </w:pPr>
    </w:lvl>
  </w:abstractNum>
  <w:abstractNum w:abstractNumId="10" w15:restartNumberingAfterBreak="0">
    <w:nsid w:val="49480E99"/>
    <w:multiLevelType w:val="hybridMultilevel"/>
    <w:tmpl w:val="9B8CE61C"/>
    <w:lvl w:ilvl="0" w:tplc="7624B09C">
      <w:start w:val="1"/>
      <w:numFmt w:val="upperRoman"/>
      <w:pStyle w:val="Ttulo1"/>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B360C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BA326B"/>
    <w:multiLevelType w:val="hybridMultilevel"/>
    <w:tmpl w:val="E3689B96"/>
    <w:lvl w:ilvl="0" w:tplc="168671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B85D56"/>
    <w:multiLevelType w:val="hybridMultilevel"/>
    <w:tmpl w:val="E7BA7DCE"/>
    <w:lvl w:ilvl="0" w:tplc="5D9A6BB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042650"/>
    <w:multiLevelType w:val="hybridMultilevel"/>
    <w:tmpl w:val="1F14A9B8"/>
    <w:lvl w:ilvl="0" w:tplc="1686718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6577EA"/>
    <w:multiLevelType w:val="hybridMultilevel"/>
    <w:tmpl w:val="43CA2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15"/>
  </w:num>
  <w:num w:numId="5">
    <w:abstractNumId w:val="12"/>
  </w:num>
  <w:num w:numId="6">
    <w:abstractNumId w:val="6"/>
  </w:num>
  <w:num w:numId="7">
    <w:abstractNumId w:val="14"/>
  </w:num>
  <w:num w:numId="8">
    <w:abstractNumId w:val="2"/>
  </w:num>
  <w:num w:numId="9">
    <w:abstractNumId w:val="5"/>
  </w:num>
  <w:num w:numId="10">
    <w:abstractNumId w:val="7"/>
  </w:num>
  <w:num w:numId="11">
    <w:abstractNumId w:val="1"/>
  </w:num>
  <w:num w:numId="12">
    <w:abstractNumId w:val="9"/>
  </w:num>
  <w:num w:numId="13">
    <w:abstractNumId w:val="13"/>
  </w:num>
  <w:num w:numId="14">
    <w:abstractNumId w:val="11"/>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EF"/>
    <w:rsid w:val="000936DB"/>
    <w:rsid w:val="000B364A"/>
    <w:rsid w:val="00106D24"/>
    <w:rsid w:val="001151FA"/>
    <w:rsid w:val="00173B71"/>
    <w:rsid w:val="00181E3D"/>
    <w:rsid w:val="001857A0"/>
    <w:rsid w:val="001928AE"/>
    <w:rsid w:val="00192979"/>
    <w:rsid w:val="001B2E1F"/>
    <w:rsid w:val="001C2882"/>
    <w:rsid w:val="00260EB9"/>
    <w:rsid w:val="00286524"/>
    <w:rsid w:val="002A7572"/>
    <w:rsid w:val="002C7F5A"/>
    <w:rsid w:val="002D7B20"/>
    <w:rsid w:val="002F3253"/>
    <w:rsid w:val="00333CA0"/>
    <w:rsid w:val="00352DEF"/>
    <w:rsid w:val="003645DC"/>
    <w:rsid w:val="003725DC"/>
    <w:rsid w:val="003E6526"/>
    <w:rsid w:val="00497C2E"/>
    <w:rsid w:val="004D4DFF"/>
    <w:rsid w:val="00567C62"/>
    <w:rsid w:val="00583AB7"/>
    <w:rsid w:val="005B254E"/>
    <w:rsid w:val="005C48CA"/>
    <w:rsid w:val="005C7FE0"/>
    <w:rsid w:val="005F35CB"/>
    <w:rsid w:val="00611E57"/>
    <w:rsid w:val="006448D0"/>
    <w:rsid w:val="006770D9"/>
    <w:rsid w:val="00696C94"/>
    <w:rsid w:val="006A167D"/>
    <w:rsid w:val="006B7AC3"/>
    <w:rsid w:val="006C16ED"/>
    <w:rsid w:val="00753D5A"/>
    <w:rsid w:val="0075773B"/>
    <w:rsid w:val="0077293E"/>
    <w:rsid w:val="007C022D"/>
    <w:rsid w:val="007F5F6D"/>
    <w:rsid w:val="00804AF4"/>
    <w:rsid w:val="008147DB"/>
    <w:rsid w:val="008168D2"/>
    <w:rsid w:val="00844321"/>
    <w:rsid w:val="008A4EB1"/>
    <w:rsid w:val="008E7C94"/>
    <w:rsid w:val="00925478"/>
    <w:rsid w:val="009568D6"/>
    <w:rsid w:val="00962D77"/>
    <w:rsid w:val="00994CE5"/>
    <w:rsid w:val="009B3289"/>
    <w:rsid w:val="00A02AAE"/>
    <w:rsid w:val="00A35493"/>
    <w:rsid w:val="00A46C55"/>
    <w:rsid w:val="00A50E4D"/>
    <w:rsid w:val="00A7733C"/>
    <w:rsid w:val="00A82679"/>
    <w:rsid w:val="00A85D17"/>
    <w:rsid w:val="00AD0FDC"/>
    <w:rsid w:val="00AE0ABC"/>
    <w:rsid w:val="00B33CE8"/>
    <w:rsid w:val="00B52649"/>
    <w:rsid w:val="00B72B44"/>
    <w:rsid w:val="00B86B89"/>
    <w:rsid w:val="00BC34D4"/>
    <w:rsid w:val="00C50BF5"/>
    <w:rsid w:val="00C76FC4"/>
    <w:rsid w:val="00C84FBF"/>
    <w:rsid w:val="00CB4C44"/>
    <w:rsid w:val="00CE2A51"/>
    <w:rsid w:val="00D34EE2"/>
    <w:rsid w:val="00D61976"/>
    <w:rsid w:val="00D6244C"/>
    <w:rsid w:val="00DA52BE"/>
    <w:rsid w:val="00DB1F16"/>
    <w:rsid w:val="00DD3B72"/>
    <w:rsid w:val="00E06602"/>
    <w:rsid w:val="00E33D66"/>
    <w:rsid w:val="00E418E2"/>
    <w:rsid w:val="00E51D77"/>
    <w:rsid w:val="00E740EC"/>
    <w:rsid w:val="00E7410C"/>
    <w:rsid w:val="00EA163F"/>
    <w:rsid w:val="00ED3F93"/>
    <w:rsid w:val="00ED435B"/>
    <w:rsid w:val="00EE4084"/>
    <w:rsid w:val="00F14E57"/>
    <w:rsid w:val="00F5240E"/>
    <w:rsid w:val="00FB0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C718A6"/>
  <w15:chartTrackingRefBased/>
  <w15:docId w15:val="{EFF6F56B-DC1A-4FFB-8884-4AB3733EE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2DEF"/>
    <w:pPr>
      <w:spacing w:after="200" w:line="276" w:lineRule="auto"/>
    </w:pPr>
    <w:rPr>
      <w:lang w:val="es-CL"/>
    </w:rPr>
  </w:style>
  <w:style w:type="paragraph" w:styleId="Ttulo1">
    <w:name w:val="heading 1"/>
    <w:basedOn w:val="Ttulo"/>
    <w:next w:val="Normal"/>
    <w:link w:val="Ttulo1Car"/>
    <w:autoRedefine/>
    <w:uiPriority w:val="9"/>
    <w:qFormat/>
    <w:rsid w:val="00A50E4D"/>
    <w:pPr>
      <w:keepNext/>
      <w:keepLines/>
      <w:numPr>
        <w:numId w:val="2"/>
      </w:numPr>
      <w:spacing w:before="240" w:after="240"/>
      <w:ind w:left="142" w:hanging="142"/>
      <w:outlineLvl w:val="0"/>
    </w:pPr>
    <w:rPr>
      <w:rFonts w:asciiTheme="minorHAnsi" w:hAnsiTheme="minorHAnsi"/>
      <w:b/>
      <w:color w:val="3B3838" w:themeColor="background2" w:themeShade="40"/>
      <w:sz w:val="28"/>
      <w:szCs w:val="32"/>
    </w:rPr>
  </w:style>
  <w:style w:type="paragraph" w:styleId="Ttulo2">
    <w:name w:val="heading 2"/>
    <w:basedOn w:val="Normal"/>
    <w:next w:val="Normal"/>
    <w:link w:val="Ttulo2Car"/>
    <w:uiPriority w:val="9"/>
    <w:unhideWhenUsed/>
    <w:qFormat/>
    <w:rsid w:val="00A50E4D"/>
    <w:pPr>
      <w:keepNext/>
      <w:keepLines/>
      <w:spacing w:before="40" w:after="0"/>
      <w:outlineLvl w:val="1"/>
    </w:pPr>
    <w:rPr>
      <w:rFonts w:eastAsiaTheme="majorEastAsia"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52D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2DEF"/>
  </w:style>
  <w:style w:type="paragraph" w:styleId="Piedepgina">
    <w:name w:val="footer"/>
    <w:basedOn w:val="Normal"/>
    <w:link w:val="PiedepginaCar"/>
    <w:uiPriority w:val="99"/>
    <w:unhideWhenUsed/>
    <w:rsid w:val="00352D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2DEF"/>
  </w:style>
  <w:style w:type="paragraph" w:customStyle="1" w:styleId="Estilo1">
    <w:name w:val="Estilo1"/>
    <w:basedOn w:val="Normal"/>
    <w:link w:val="Estilo1Car"/>
    <w:qFormat/>
    <w:rsid w:val="00352DEF"/>
    <w:pPr>
      <w:tabs>
        <w:tab w:val="left" w:pos="4242"/>
      </w:tabs>
      <w:spacing w:after="0" w:line="240" w:lineRule="auto"/>
    </w:pPr>
    <w:rPr>
      <w:b/>
      <w:color w:val="4C4C4C"/>
      <w:sz w:val="36"/>
      <w:szCs w:val="32"/>
    </w:rPr>
  </w:style>
  <w:style w:type="character" w:customStyle="1" w:styleId="Estilo1Car">
    <w:name w:val="Estilo1 Car"/>
    <w:basedOn w:val="Fuentedeprrafopredeter"/>
    <w:link w:val="Estilo1"/>
    <w:rsid w:val="00352DEF"/>
    <w:rPr>
      <w:b/>
      <w:color w:val="4C4C4C"/>
      <w:sz w:val="36"/>
      <w:szCs w:val="32"/>
      <w:lang w:val="es-CL"/>
    </w:rPr>
  </w:style>
  <w:style w:type="paragraph" w:customStyle="1" w:styleId="PARRAFO">
    <w:name w:val="PARRAFO"/>
    <w:basedOn w:val="Normal"/>
    <w:link w:val="PARRAFOCar"/>
    <w:uiPriority w:val="3"/>
    <w:qFormat/>
    <w:rsid w:val="00352DEF"/>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352DEF"/>
    <w:rPr>
      <w:color w:val="4C4C4C"/>
    </w:rPr>
  </w:style>
  <w:style w:type="character" w:customStyle="1" w:styleId="Ttulo1Car">
    <w:name w:val="Título 1 Car"/>
    <w:basedOn w:val="Fuentedeprrafopredeter"/>
    <w:link w:val="Ttulo1"/>
    <w:uiPriority w:val="9"/>
    <w:rsid w:val="00E7410C"/>
    <w:rPr>
      <w:rFonts w:eastAsiaTheme="majorEastAsia" w:cstheme="majorBidi"/>
      <w:b/>
      <w:color w:val="3B3838" w:themeColor="background2" w:themeShade="40"/>
      <w:spacing w:val="-10"/>
      <w:kern w:val="28"/>
      <w:sz w:val="28"/>
      <w:szCs w:val="32"/>
      <w:lang w:val="es-CL"/>
    </w:rPr>
  </w:style>
  <w:style w:type="paragraph" w:styleId="TtuloTDC">
    <w:name w:val="TOC Heading"/>
    <w:basedOn w:val="Ttulo1"/>
    <w:next w:val="Normal"/>
    <w:uiPriority w:val="39"/>
    <w:unhideWhenUsed/>
    <w:qFormat/>
    <w:rsid w:val="00962D77"/>
    <w:pPr>
      <w:spacing w:line="259" w:lineRule="auto"/>
      <w:contextualSpacing w:val="0"/>
      <w:outlineLvl w:val="9"/>
    </w:pPr>
    <w:rPr>
      <w:b w:val="0"/>
      <w:color w:val="2F5496" w:themeColor="accent1" w:themeShade="BF"/>
      <w:spacing w:val="0"/>
      <w:kern w:val="0"/>
      <w:lang w:val="es-ES" w:eastAsia="es-ES"/>
    </w:rPr>
  </w:style>
  <w:style w:type="paragraph" w:styleId="Ttulo">
    <w:name w:val="Title"/>
    <w:basedOn w:val="Normal"/>
    <w:next w:val="Normal"/>
    <w:link w:val="TtuloCar"/>
    <w:uiPriority w:val="10"/>
    <w:qFormat/>
    <w:rsid w:val="00962D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62D77"/>
    <w:rPr>
      <w:rFonts w:asciiTheme="majorHAnsi" w:eastAsiaTheme="majorEastAsia" w:hAnsiTheme="majorHAnsi" w:cstheme="majorBidi"/>
      <w:spacing w:val="-10"/>
      <w:kern w:val="28"/>
      <w:sz w:val="56"/>
      <w:szCs w:val="56"/>
      <w:lang w:val="es-CL"/>
    </w:rPr>
  </w:style>
  <w:style w:type="paragraph" w:styleId="TDC1">
    <w:name w:val="toc 1"/>
    <w:basedOn w:val="Normal"/>
    <w:next w:val="Normal"/>
    <w:autoRedefine/>
    <w:uiPriority w:val="39"/>
    <w:unhideWhenUsed/>
    <w:rsid w:val="00962D77"/>
    <w:pPr>
      <w:spacing w:after="100"/>
    </w:pPr>
  </w:style>
  <w:style w:type="character" w:styleId="Hipervnculo">
    <w:name w:val="Hyperlink"/>
    <w:basedOn w:val="Fuentedeprrafopredeter"/>
    <w:uiPriority w:val="99"/>
    <w:unhideWhenUsed/>
    <w:rsid w:val="00962D77"/>
    <w:rPr>
      <w:color w:val="0563C1" w:themeColor="hyperlink"/>
      <w:u w:val="single"/>
    </w:rPr>
  </w:style>
  <w:style w:type="character" w:customStyle="1" w:styleId="Ttulo2Car">
    <w:name w:val="Título 2 Car"/>
    <w:basedOn w:val="Fuentedeprrafopredeter"/>
    <w:link w:val="Ttulo2"/>
    <w:uiPriority w:val="9"/>
    <w:rsid w:val="00A50E4D"/>
    <w:rPr>
      <w:rFonts w:eastAsiaTheme="majorEastAsia" w:cstheme="majorBidi"/>
      <w:b/>
      <w:sz w:val="24"/>
      <w:szCs w:val="26"/>
      <w:lang w:val="es-CL"/>
    </w:rPr>
  </w:style>
  <w:style w:type="paragraph" w:styleId="TDC2">
    <w:name w:val="toc 2"/>
    <w:basedOn w:val="Normal"/>
    <w:next w:val="Normal"/>
    <w:autoRedefine/>
    <w:uiPriority w:val="39"/>
    <w:unhideWhenUsed/>
    <w:rsid w:val="00E06602"/>
    <w:pPr>
      <w:spacing w:after="100"/>
      <w:ind w:left="220"/>
    </w:pPr>
  </w:style>
  <w:style w:type="paragraph" w:styleId="Prrafodelista">
    <w:name w:val="List Paragraph"/>
    <w:basedOn w:val="Normal"/>
    <w:uiPriority w:val="34"/>
    <w:qFormat/>
    <w:rsid w:val="00E06602"/>
    <w:pPr>
      <w:ind w:left="720"/>
      <w:contextualSpacing/>
    </w:pPr>
  </w:style>
  <w:style w:type="paragraph" w:styleId="Bibliografa">
    <w:name w:val="Bibliography"/>
    <w:basedOn w:val="Normal"/>
    <w:next w:val="Normal"/>
    <w:uiPriority w:val="37"/>
    <w:unhideWhenUsed/>
    <w:rsid w:val="00E7410C"/>
  </w:style>
  <w:style w:type="table" w:styleId="Tablaconcuadrcula">
    <w:name w:val="Table Grid"/>
    <w:basedOn w:val="Tablanormal"/>
    <w:uiPriority w:val="39"/>
    <w:rsid w:val="00DA5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A52B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52BE"/>
    <w:rPr>
      <w:rFonts w:ascii="Segoe UI" w:hAnsi="Segoe UI" w:cs="Segoe UI"/>
      <w:sz w:val="18"/>
      <w:szCs w:val="18"/>
      <w:lang w:val="es-CL"/>
    </w:rPr>
  </w:style>
  <w:style w:type="character" w:styleId="Mencinsinresolver">
    <w:name w:val="Unresolved Mention"/>
    <w:basedOn w:val="Fuentedeprrafopredeter"/>
    <w:uiPriority w:val="99"/>
    <w:semiHidden/>
    <w:unhideWhenUsed/>
    <w:rsid w:val="00DA5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9238">
      <w:bodyDiv w:val="1"/>
      <w:marLeft w:val="0"/>
      <w:marRight w:val="0"/>
      <w:marTop w:val="0"/>
      <w:marBottom w:val="0"/>
      <w:divBdr>
        <w:top w:val="none" w:sz="0" w:space="0" w:color="auto"/>
        <w:left w:val="none" w:sz="0" w:space="0" w:color="auto"/>
        <w:bottom w:val="none" w:sz="0" w:space="0" w:color="auto"/>
        <w:right w:val="none" w:sz="0" w:space="0" w:color="auto"/>
      </w:divBdr>
    </w:div>
    <w:div w:id="144128330">
      <w:bodyDiv w:val="1"/>
      <w:marLeft w:val="0"/>
      <w:marRight w:val="0"/>
      <w:marTop w:val="0"/>
      <w:marBottom w:val="0"/>
      <w:divBdr>
        <w:top w:val="none" w:sz="0" w:space="0" w:color="auto"/>
        <w:left w:val="none" w:sz="0" w:space="0" w:color="auto"/>
        <w:bottom w:val="none" w:sz="0" w:space="0" w:color="auto"/>
        <w:right w:val="none" w:sz="0" w:space="0" w:color="auto"/>
      </w:divBdr>
    </w:div>
    <w:div w:id="163785631">
      <w:bodyDiv w:val="1"/>
      <w:marLeft w:val="0"/>
      <w:marRight w:val="0"/>
      <w:marTop w:val="0"/>
      <w:marBottom w:val="0"/>
      <w:divBdr>
        <w:top w:val="none" w:sz="0" w:space="0" w:color="auto"/>
        <w:left w:val="none" w:sz="0" w:space="0" w:color="auto"/>
        <w:bottom w:val="none" w:sz="0" w:space="0" w:color="auto"/>
        <w:right w:val="none" w:sz="0" w:space="0" w:color="auto"/>
      </w:divBdr>
    </w:div>
    <w:div w:id="179439593">
      <w:bodyDiv w:val="1"/>
      <w:marLeft w:val="0"/>
      <w:marRight w:val="0"/>
      <w:marTop w:val="0"/>
      <w:marBottom w:val="0"/>
      <w:divBdr>
        <w:top w:val="none" w:sz="0" w:space="0" w:color="auto"/>
        <w:left w:val="none" w:sz="0" w:space="0" w:color="auto"/>
        <w:bottom w:val="none" w:sz="0" w:space="0" w:color="auto"/>
        <w:right w:val="none" w:sz="0" w:space="0" w:color="auto"/>
      </w:divBdr>
    </w:div>
    <w:div w:id="225071209">
      <w:bodyDiv w:val="1"/>
      <w:marLeft w:val="0"/>
      <w:marRight w:val="0"/>
      <w:marTop w:val="0"/>
      <w:marBottom w:val="0"/>
      <w:divBdr>
        <w:top w:val="none" w:sz="0" w:space="0" w:color="auto"/>
        <w:left w:val="none" w:sz="0" w:space="0" w:color="auto"/>
        <w:bottom w:val="none" w:sz="0" w:space="0" w:color="auto"/>
        <w:right w:val="none" w:sz="0" w:space="0" w:color="auto"/>
      </w:divBdr>
    </w:div>
    <w:div w:id="233130694">
      <w:bodyDiv w:val="1"/>
      <w:marLeft w:val="0"/>
      <w:marRight w:val="0"/>
      <w:marTop w:val="0"/>
      <w:marBottom w:val="0"/>
      <w:divBdr>
        <w:top w:val="none" w:sz="0" w:space="0" w:color="auto"/>
        <w:left w:val="none" w:sz="0" w:space="0" w:color="auto"/>
        <w:bottom w:val="none" w:sz="0" w:space="0" w:color="auto"/>
        <w:right w:val="none" w:sz="0" w:space="0" w:color="auto"/>
      </w:divBdr>
    </w:div>
    <w:div w:id="242496372">
      <w:bodyDiv w:val="1"/>
      <w:marLeft w:val="0"/>
      <w:marRight w:val="0"/>
      <w:marTop w:val="0"/>
      <w:marBottom w:val="0"/>
      <w:divBdr>
        <w:top w:val="none" w:sz="0" w:space="0" w:color="auto"/>
        <w:left w:val="none" w:sz="0" w:space="0" w:color="auto"/>
        <w:bottom w:val="none" w:sz="0" w:space="0" w:color="auto"/>
        <w:right w:val="none" w:sz="0" w:space="0" w:color="auto"/>
      </w:divBdr>
    </w:div>
    <w:div w:id="243491714">
      <w:bodyDiv w:val="1"/>
      <w:marLeft w:val="0"/>
      <w:marRight w:val="0"/>
      <w:marTop w:val="0"/>
      <w:marBottom w:val="0"/>
      <w:divBdr>
        <w:top w:val="none" w:sz="0" w:space="0" w:color="auto"/>
        <w:left w:val="none" w:sz="0" w:space="0" w:color="auto"/>
        <w:bottom w:val="none" w:sz="0" w:space="0" w:color="auto"/>
        <w:right w:val="none" w:sz="0" w:space="0" w:color="auto"/>
      </w:divBdr>
    </w:div>
    <w:div w:id="351885217">
      <w:bodyDiv w:val="1"/>
      <w:marLeft w:val="0"/>
      <w:marRight w:val="0"/>
      <w:marTop w:val="0"/>
      <w:marBottom w:val="0"/>
      <w:divBdr>
        <w:top w:val="none" w:sz="0" w:space="0" w:color="auto"/>
        <w:left w:val="none" w:sz="0" w:space="0" w:color="auto"/>
        <w:bottom w:val="none" w:sz="0" w:space="0" w:color="auto"/>
        <w:right w:val="none" w:sz="0" w:space="0" w:color="auto"/>
      </w:divBdr>
    </w:div>
    <w:div w:id="359010458">
      <w:bodyDiv w:val="1"/>
      <w:marLeft w:val="0"/>
      <w:marRight w:val="0"/>
      <w:marTop w:val="0"/>
      <w:marBottom w:val="0"/>
      <w:divBdr>
        <w:top w:val="none" w:sz="0" w:space="0" w:color="auto"/>
        <w:left w:val="none" w:sz="0" w:space="0" w:color="auto"/>
        <w:bottom w:val="none" w:sz="0" w:space="0" w:color="auto"/>
        <w:right w:val="none" w:sz="0" w:space="0" w:color="auto"/>
      </w:divBdr>
    </w:div>
    <w:div w:id="364721816">
      <w:bodyDiv w:val="1"/>
      <w:marLeft w:val="0"/>
      <w:marRight w:val="0"/>
      <w:marTop w:val="0"/>
      <w:marBottom w:val="0"/>
      <w:divBdr>
        <w:top w:val="none" w:sz="0" w:space="0" w:color="auto"/>
        <w:left w:val="none" w:sz="0" w:space="0" w:color="auto"/>
        <w:bottom w:val="none" w:sz="0" w:space="0" w:color="auto"/>
        <w:right w:val="none" w:sz="0" w:space="0" w:color="auto"/>
      </w:divBdr>
    </w:div>
    <w:div w:id="439954333">
      <w:bodyDiv w:val="1"/>
      <w:marLeft w:val="0"/>
      <w:marRight w:val="0"/>
      <w:marTop w:val="0"/>
      <w:marBottom w:val="0"/>
      <w:divBdr>
        <w:top w:val="none" w:sz="0" w:space="0" w:color="auto"/>
        <w:left w:val="none" w:sz="0" w:space="0" w:color="auto"/>
        <w:bottom w:val="none" w:sz="0" w:space="0" w:color="auto"/>
        <w:right w:val="none" w:sz="0" w:space="0" w:color="auto"/>
      </w:divBdr>
    </w:div>
    <w:div w:id="617571435">
      <w:bodyDiv w:val="1"/>
      <w:marLeft w:val="0"/>
      <w:marRight w:val="0"/>
      <w:marTop w:val="0"/>
      <w:marBottom w:val="0"/>
      <w:divBdr>
        <w:top w:val="none" w:sz="0" w:space="0" w:color="auto"/>
        <w:left w:val="none" w:sz="0" w:space="0" w:color="auto"/>
        <w:bottom w:val="none" w:sz="0" w:space="0" w:color="auto"/>
        <w:right w:val="none" w:sz="0" w:space="0" w:color="auto"/>
      </w:divBdr>
    </w:div>
    <w:div w:id="673071003">
      <w:bodyDiv w:val="1"/>
      <w:marLeft w:val="0"/>
      <w:marRight w:val="0"/>
      <w:marTop w:val="0"/>
      <w:marBottom w:val="0"/>
      <w:divBdr>
        <w:top w:val="none" w:sz="0" w:space="0" w:color="auto"/>
        <w:left w:val="none" w:sz="0" w:space="0" w:color="auto"/>
        <w:bottom w:val="none" w:sz="0" w:space="0" w:color="auto"/>
        <w:right w:val="none" w:sz="0" w:space="0" w:color="auto"/>
      </w:divBdr>
    </w:div>
    <w:div w:id="781074452">
      <w:bodyDiv w:val="1"/>
      <w:marLeft w:val="0"/>
      <w:marRight w:val="0"/>
      <w:marTop w:val="0"/>
      <w:marBottom w:val="0"/>
      <w:divBdr>
        <w:top w:val="none" w:sz="0" w:space="0" w:color="auto"/>
        <w:left w:val="none" w:sz="0" w:space="0" w:color="auto"/>
        <w:bottom w:val="none" w:sz="0" w:space="0" w:color="auto"/>
        <w:right w:val="none" w:sz="0" w:space="0" w:color="auto"/>
      </w:divBdr>
    </w:div>
    <w:div w:id="853422809">
      <w:bodyDiv w:val="1"/>
      <w:marLeft w:val="0"/>
      <w:marRight w:val="0"/>
      <w:marTop w:val="0"/>
      <w:marBottom w:val="0"/>
      <w:divBdr>
        <w:top w:val="none" w:sz="0" w:space="0" w:color="auto"/>
        <w:left w:val="none" w:sz="0" w:space="0" w:color="auto"/>
        <w:bottom w:val="none" w:sz="0" w:space="0" w:color="auto"/>
        <w:right w:val="none" w:sz="0" w:space="0" w:color="auto"/>
      </w:divBdr>
    </w:div>
    <w:div w:id="918754421">
      <w:bodyDiv w:val="1"/>
      <w:marLeft w:val="0"/>
      <w:marRight w:val="0"/>
      <w:marTop w:val="0"/>
      <w:marBottom w:val="0"/>
      <w:divBdr>
        <w:top w:val="none" w:sz="0" w:space="0" w:color="auto"/>
        <w:left w:val="none" w:sz="0" w:space="0" w:color="auto"/>
        <w:bottom w:val="none" w:sz="0" w:space="0" w:color="auto"/>
        <w:right w:val="none" w:sz="0" w:space="0" w:color="auto"/>
      </w:divBdr>
    </w:div>
    <w:div w:id="929385196">
      <w:bodyDiv w:val="1"/>
      <w:marLeft w:val="0"/>
      <w:marRight w:val="0"/>
      <w:marTop w:val="0"/>
      <w:marBottom w:val="0"/>
      <w:divBdr>
        <w:top w:val="none" w:sz="0" w:space="0" w:color="auto"/>
        <w:left w:val="none" w:sz="0" w:space="0" w:color="auto"/>
        <w:bottom w:val="none" w:sz="0" w:space="0" w:color="auto"/>
        <w:right w:val="none" w:sz="0" w:space="0" w:color="auto"/>
      </w:divBdr>
    </w:div>
    <w:div w:id="946079060">
      <w:bodyDiv w:val="1"/>
      <w:marLeft w:val="0"/>
      <w:marRight w:val="0"/>
      <w:marTop w:val="0"/>
      <w:marBottom w:val="0"/>
      <w:divBdr>
        <w:top w:val="none" w:sz="0" w:space="0" w:color="auto"/>
        <w:left w:val="none" w:sz="0" w:space="0" w:color="auto"/>
        <w:bottom w:val="none" w:sz="0" w:space="0" w:color="auto"/>
        <w:right w:val="none" w:sz="0" w:space="0" w:color="auto"/>
      </w:divBdr>
    </w:div>
    <w:div w:id="966936351">
      <w:bodyDiv w:val="1"/>
      <w:marLeft w:val="0"/>
      <w:marRight w:val="0"/>
      <w:marTop w:val="0"/>
      <w:marBottom w:val="0"/>
      <w:divBdr>
        <w:top w:val="none" w:sz="0" w:space="0" w:color="auto"/>
        <w:left w:val="none" w:sz="0" w:space="0" w:color="auto"/>
        <w:bottom w:val="none" w:sz="0" w:space="0" w:color="auto"/>
        <w:right w:val="none" w:sz="0" w:space="0" w:color="auto"/>
      </w:divBdr>
    </w:div>
    <w:div w:id="980420423">
      <w:bodyDiv w:val="1"/>
      <w:marLeft w:val="0"/>
      <w:marRight w:val="0"/>
      <w:marTop w:val="0"/>
      <w:marBottom w:val="0"/>
      <w:divBdr>
        <w:top w:val="none" w:sz="0" w:space="0" w:color="auto"/>
        <w:left w:val="none" w:sz="0" w:space="0" w:color="auto"/>
        <w:bottom w:val="none" w:sz="0" w:space="0" w:color="auto"/>
        <w:right w:val="none" w:sz="0" w:space="0" w:color="auto"/>
      </w:divBdr>
    </w:div>
    <w:div w:id="990057203">
      <w:bodyDiv w:val="1"/>
      <w:marLeft w:val="0"/>
      <w:marRight w:val="0"/>
      <w:marTop w:val="0"/>
      <w:marBottom w:val="0"/>
      <w:divBdr>
        <w:top w:val="none" w:sz="0" w:space="0" w:color="auto"/>
        <w:left w:val="none" w:sz="0" w:space="0" w:color="auto"/>
        <w:bottom w:val="none" w:sz="0" w:space="0" w:color="auto"/>
        <w:right w:val="none" w:sz="0" w:space="0" w:color="auto"/>
      </w:divBdr>
    </w:div>
    <w:div w:id="1012292917">
      <w:bodyDiv w:val="1"/>
      <w:marLeft w:val="0"/>
      <w:marRight w:val="0"/>
      <w:marTop w:val="0"/>
      <w:marBottom w:val="0"/>
      <w:divBdr>
        <w:top w:val="none" w:sz="0" w:space="0" w:color="auto"/>
        <w:left w:val="none" w:sz="0" w:space="0" w:color="auto"/>
        <w:bottom w:val="none" w:sz="0" w:space="0" w:color="auto"/>
        <w:right w:val="none" w:sz="0" w:space="0" w:color="auto"/>
      </w:divBdr>
    </w:div>
    <w:div w:id="1012683764">
      <w:bodyDiv w:val="1"/>
      <w:marLeft w:val="0"/>
      <w:marRight w:val="0"/>
      <w:marTop w:val="0"/>
      <w:marBottom w:val="0"/>
      <w:divBdr>
        <w:top w:val="none" w:sz="0" w:space="0" w:color="auto"/>
        <w:left w:val="none" w:sz="0" w:space="0" w:color="auto"/>
        <w:bottom w:val="none" w:sz="0" w:space="0" w:color="auto"/>
        <w:right w:val="none" w:sz="0" w:space="0" w:color="auto"/>
      </w:divBdr>
    </w:div>
    <w:div w:id="1036932880">
      <w:bodyDiv w:val="1"/>
      <w:marLeft w:val="0"/>
      <w:marRight w:val="0"/>
      <w:marTop w:val="0"/>
      <w:marBottom w:val="0"/>
      <w:divBdr>
        <w:top w:val="none" w:sz="0" w:space="0" w:color="auto"/>
        <w:left w:val="none" w:sz="0" w:space="0" w:color="auto"/>
        <w:bottom w:val="none" w:sz="0" w:space="0" w:color="auto"/>
        <w:right w:val="none" w:sz="0" w:space="0" w:color="auto"/>
      </w:divBdr>
    </w:div>
    <w:div w:id="1062098280">
      <w:bodyDiv w:val="1"/>
      <w:marLeft w:val="0"/>
      <w:marRight w:val="0"/>
      <w:marTop w:val="0"/>
      <w:marBottom w:val="0"/>
      <w:divBdr>
        <w:top w:val="none" w:sz="0" w:space="0" w:color="auto"/>
        <w:left w:val="none" w:sz="0" w:space="0" w:color="auto"/>
        <w:bottom w:val="none" w:sz="0" w:space="0" w:color="auto"/>
        <w:right w:val="none" w:sz="0" w:space="0" w:color="auto"/>
      </w:divBdr>
    </w:div>
    <w:div w:id="1121922505">
      <w:bodyDiv w:val="1"/>
      <w:marLeft w:val="0"/>
      <w:marRight w:val="0"/>
      <w:marTop w:val="0"/>
      <w:marBottom w:val="0"/>
      <w:divBdr>
        <w:top w:val="none" w:sz="0" w:space="0" w:color="auto"/>
        <w:left w:val="none" w:sz="0" w:space="0" w:color="auto"/>
        <w:bottom w:val="none" w:sz="0" w:space="0" w:color="auto"/>
        <w:right w:val="none" w:sz="0" w:space="0" w:color="auto"/>
      </w:divBdr>
    </w:div>
    <w:div w:id="1193031538">
      <w:bodyDiv w:val="1"/>
      <w:marLeft w:val="0"/>
      <w:marRight w:val="0"/>
      <w:marTop w:val="0"/>
      <w:marBottom w:val="0"/>
      <w:divBdr>
        <w:top w:val="none" w:sz="0" w:space="0" w:color="auto"/>
        <w:left w:val="none" w:sz="0" w:space="0" w:color="auto"/>
        <w:bottom w:val="none" w:sz="0" w:space="0" w:color="auto"/>
        <w:right w:val="none" w:sz="0" w:space="0" w:color="auto"/>
      </w:divBdr>
    </w:div>
    <w:div w:id="1339889914">
      <w:bodyDiv w:val="1"/>
      <w:marLeft w:val="0"/>
      <w:marRight w:val="0"/>
      <w:marTop w:val="0"/>
      <w:marBottom w:val="0"/>
      <w:divBdr>
        <w:top w:val="none" w:sz="0" w:space="0" w:color="auto"/>
        <w:left w:val="none" w:sz="0" w:space="0" w:color="auto"/>
        <w:bottom w:val="none" w:sz="0" w:space="0" w:color="auto"/>
        <w:right w:val="none" w:sz="0" w:space="0" w:color="auto"/>
      </w:divBdr>
    </w:div>
    <w:div w:id="1545411860">
      <w:bodyDiv w:val="1"/>
      <w:marLeft w:val="0"/>
      <w:marRight w:val="0"/>
      <w:marTop w:val="0"/>
      <w:marBottom w:val="0"/>
      <w:divBdr>
        <w:top w:val="none" w:sz="0" w:space="0" w:color="auto"/>
        <w:left w:val="none" w:sz="0" w:space="0" w:color="auto"/>
        <w:bottom w:val="none" w:sz="0" w:space="0" w:color="auto"/>
        <w:right w:val="none" w:sz="0" w:space="0" w:color="auto"/>
      </w:divBdr>
    </w:div>
    <w:div w:id="1548178772">
      <w:bodyDiv w:val="1"/>
      <w:marLeft w:val="0"/>
      <w:marRight w:val="0"/>
      <w:marTop w:val="0"/>
      <w:marBottom w:val="0"/>
      <w:divBdr>
        <w:top w:val="none" w:sz="0" w:space="0" w:color="auto"/>
        <w:left w:val="none" w:sz="0" w:space="0" w:color="auto"/>
        <w:bottom w:val="none" w:sz="0" w:space="0" w:color="auto"/>
        <w:right w:val="none" w:sz="0" w:space="0" w:color="auto"/>
      </w:divBdr>
    </w:div>
    <w:div w:id="1552573746">
      <w:bodyDiv w:val="1"/>
      <w:marLeft w:val="0"/>
      <w:marRight w:val="0"/>
      <w:marTop w:val="0"/>
      <w:marBottom w:val="0"/>
      <w:divBdr>
        <w:top w:val="none" w:sz="0" w:space="0" w:color="auto"/>
        <w:left w:val="none" w:sz="0" w:space="0" w:color="auto"/>
        <w:bottom w:val="none" w:sz="0" w:space="0" w:color="auto"/>
        <w:right w:val="none" w:sz="0" w:space="0" w:color="auto"/>
      </w:divBdr>
    </w:div>
    <w:div w:id="1570966317">
      <w:bodyDiv w:val="1"/>
      <w:marLeft w:val="0"/>
      <w:marRight w:val="0"/>
      <w:marTop w:val="0"/>
      <w:marBottom w:val="0"/>
      <w:divBdr>
        <w:top w:val="none" w:sz="0" w:space="0" w:color="auto"/>
        <w:left w:val="none" w:sz="0" w:space="0" w:color="auto"/>
        <w:bottom w:val="none" w:sz="0" w:space="0" w:color="auto"/>
        <w:right w:val="none" w:sz="0" w:space="0" w:color="auto"/>
      </w:divBdr>
    </w:div>
    <w:div w:id="1574437131">
      <w:bodyDiv w:val="1"/>
      <w:marLeft w:val="0"/>
      <w:marRight w:val="0"/>
      <w:marTop w:val="0"/>
      <w:marBottom w:val="0"/>
      <w:divBdr>
        <w:top w:val="none" w:sz="0" w:space="0" w:color="auto"/>
        <w:left w:val="none" w:sz="0" w:space="0" w:color="auto"/>
        <w:bottom w:val="none" w:sz="0" w:space="0" w:color="auto"/>
        <w:right w:val="none" w:sz="0" w:space="0" w:color="auto"/>
      </w:divBdr>
    </w:div>
    <w:div w:id="1579241852">
      <w:bodyDiv w:val="1"/>
      <w:marLeft w:val="0"/>
      <w:marRight w:val="0"/>
      <w:marTop w:val="0"/>
      <w:marBottom w:val="0"/>
      <w:divBdr>
        <w:top w:val="none" w:sz="0" w:space="0" w:color="auto"/>
        <w:left w:val="none" w:sz="0" w:space="0" w:color="auto"/>
        <w:bottom w:val="none" w:sz="0" w:space="0" w:color="auto"/>
        <w:right w:val="none" w:sz="0" w:space="0" w:color="auto"/>
      </w:divBdr>
    </w:div>
    <w:div w:id="1580750751">
      <w:bodyDiv w:val="1"/>
      <w:marLeft w:val="0"/>
      <w:marRight w:val="0"/>
      <w:marTop w:val="0"/>
      <w:marBottom w:val="0"/>
      <w:divBdr>
        <w:top w:val="none" w:sz="0" w:space="0" w:color="auto"/>
        <w:left w:val="none" w:sz="0" w:space="0" w:color="auto"/>
        <w:bottom w:val="none" w:sz="0" w:space="0" w:color="auto"/>
        <w:right w:val="none" w:sz="0" w:space="0" w:color="auto"/>
      </w:divBdr>
    </w:div>
    <w:div w:id="1635985735">
      <w:bodyDiv w:val="1"/>
      <w:marLeft w:val="0"/>
      <w:marRight w:val="0"/>
      <w:marTop w:val="0"/>
      <w:marBottom w:val="0"/>
      <w:divBdr>
        <w:top w:val="none" w:sz="0" w:space="0" w:color="auto"/>
        <w:left w:val="none" w:sz="0" w:space="0" w:color="auto"/>
        <w:bottom w:val="none" w:sz="0" w:space="0" w:color="auto"/>
        <w:right w:val="none" w:sz="0" w:space="0" w:color="auto"/>
      </w:divBdr>
    </w:div>
    <w:div w:id="1688674052">
      <w:bodyDiv w:val="1"/>
      <w:marLeft w:val="0"/>
      <w:marRight w:val="0"/>
      <w:marTop w:val="0"/>
      <w:marBottom w:val="0"/>
      <w:divBdr>
        <w:top w:val="none" w:sz="0" w:space="0" w:color="auto"/>
        <w:left w:val="none" w:sz="0" w:space="0" w:color="auto"/>
        <w:bottom w:val="none" w:sz="0" w:space="0" w:color="auto"/>
        <w:right w:val="none" w:sz="0" w:space="0" w:color="auto"/>
      </w:divBdr>
    </w:div>
    <w:div w:id="1691833622">
      <w:bodyDiv w:val="1"/>
      <w:marLeft w:val="0"/>
      <w:marRight w:val="0"/>
      <w:marTop w:val="0"/>
      <w:marBottom w:val="0"/>
      <w:divBdr>
        <w:top w:val="none" w:sz="0" w:space="0" w:color="auto"/>
        <w:left w:val="none" w:sz="0" w:space="0" w:color="auto"/>
        <w:bottom w:val="none" w:sz="0" w:space="0" w:color="auto"/>
        <w:right w:val="none" w:sz="0" w:space="0" w:color="auto"/>
      </w:divBdr>
    </w:div>
    <w:div w:id="1719237706">
      <w:bodyDiv w:val="1"/>
      <w:marLeft w:val="0"/>
      <w:marRight w:val="0"/>
      <w:marTop w:val="0"/>
      <w:marBottom w:val="0"/>
      <w:divBdr>
        <w:top w:val="none" w:sz="0" w:space="0" w:color="auto"/>
        <w:left w:val="none" w:sz="0" w:space="0" w:color="auto"/>
        <w:bottom w:val="none" w:sz="0" w:space="0" w:color="auto"/>
        <w:right w:val="none" w:sz="0" w:space="0" w:color="auto"/>
      </w:divBdr>
    </w:div>
    <w:div w:id="1727414690">
      <w:bodyDiv w:val="1"/>
      <w:marLeft w:val="0"/>
      <w:marRight w:val="0"/>
      <w:marTop w:val="0"/>
      <w:marBottom w:val="0"/>
      <w:divBdr>
        <w:top w:val="none" w:sz="0" w:space="0" w:color="auto"/>
        <w:left w:val="none" w:sz="0" w:space="0" w:color="auto"/>
        <w:bottom w:val="none" w:sz="0" w:space="0" w:color="auto"/>
        <w:right w:val="none" w:sz="0" w:space="0" w:color="auto"/>
      </w:divBdr>
    </w:div>
    <w:div w:id="1813250739">
      <w:bodyDiv w:val="1"/>
      <w:marLeft w:val="0"/>
      <w:marRight w:val="0"/>
      <w:marTop w:val="0"/>
      <w:marBottom w:val="0"/>
      <w:divBdr>
        <w:top w:val="none" w:sz="0" w:space="0" w:color="auto"/>
        <w:left w:val="none" w:sz="0" w:space="0" w:color="auto"/>
        <w:bottom w:val="none" w:sz="0" w:space="0" w:color="auto"/>
        <w:right w:val="none" w:sz="0" w:space="0" w:color="auto"/>
      </w:divBdr>
    </w:div>
    <w:div w:id="1834643053">
      <w:bodyDiv w:val="1"/>
      <w:marLeft w:val="0"/>
      <w:marRight w:val="0"/>
      <w:marTop w:val="0"/>
      <w:marBottom w:val="0"/>
      <w:divBdr>
        <w:top w:val="none" w:sz="0" w:space="0" w:color="auto"/>
        <w:left w:val="none" w:sz="0" w:space="0" w:color="auto"/>
        <w:bottom w:val="none" w:sz="0" w:space="0" w:color="auto"/>
        <w:right w:val="none" w:sz="0" w:space="0" w:color="auto"/>
      </w:divBdr>
    </w:div>
    <w:div w:id="1842769869">
      <w:bodyDiv w:val="1"/>
      <w:marLeft w:val="0"/>
      <w:marRight w:val="0"/>
      <w:marTop w:val="0"/>
      <w:marBottom w:val="0"/>
      <w:divBdr>
        <w:top w:val="none" w:sz="0" w:space="0" w:color="auto"/>
        <w:left w:val="none" w:sz="0" w:space="0" w:color="auto"/>
        <w:bottom w:val="none" w:sz="0" w:space="0" w:color="auto"/>
        <w:right w:val="none" w:sz="0" w:space="0" w:color="auto"/>
      </w:divBdr>
    </w:div>
    <w:div w:id="1866170192">
      <w:bodyDiv w:val="1"/>
      <w:marLeft w:val="0"/>
      <w:marRight w:val="0"/>
      <w:marTop w:val="0"/>
      <w:marBottom w:val="0"/>
      <w:divBdr>
        <w:top w:val="none" w:sz="0" w:space="0" w:color="auto"/>
        <w:left w:val="none" w:sz="0" w:space="0" w:color="auto"/>
        <w:bottom w:val="none" w:sz="0" w:space="0" w:color="auto"/>
        <w:right w:val="none" w:sz="0" w:space="0" w:color="auto"/>
      </w:divBdr>
    </w:div>
    <w:div w:id="1924803716">
      <w:bodyDiv w:val="1"/>
      <w:marLeft w:val="0"/>
      <w:marRight w:val="0"/>
      <w:marTop w:val="0"/>
      <w:marBottom w:val="0"/>
      <w:divBdr>
        <w:top w:val="none" w:sz="0" w:space="0" w:color="auto"/>
        <w:left w:val="none" w:sz="0" w:space="0" w:color="auto"/>
        <w:bottom w:val="none" w:sz="0" w:space="0" w:color="auto"/>
        <w:right w:val="none" w:sz="0" w:space="0" w:color="auto"/>
      </w:divBdr>
    </w:div>
    <w:div w:id="1933512275">
      <w:bodyDiv w:val="1"/>
      <w:marLeft w:val="0"/>
      <w:marRight w:val="0"/>
      <w:marTop w:val="0"/>
      <w:marBottom w:val="0"/>
      <w:divBdr>
        <w:top w:val="none" w:sz="0" w:space="0" w:color="auto"/>
        <w:left w:val="none" w:sz="0" w:space="0" w:color="auto"/>
        <w:bottom w:val="none" w:sz="0" w:space="0" w:color="auto"/>
        <w:right w:val="none" w:sz="0" w:space="0" w:color="auto"/>
      </w:divBdr>
    </w:div>
    <w:div w:id="1959139233">
      <w:bodyDiv w:val="1"/>
      <w:marLeft w:val="0"/>
      <w:marRight w:val="0"/>
      <w:marTop w:val="0"/>
      <w:marBottom w:val="0"/>
      <w:divBdr>
        <w:top w:val="none" w:sz="0" w:space="0" w:color="auto"/>
        <w:left w:val="none" w:sz="0" w:space="0" w:color="auto"/>
        <w:bottom w:val="none" w:sz="0" w:space="0" w:color="auto"/>
        <w:right w:val="none" w:sz="0" w:space="0" w:color="auto"/>
      </w:divBdr>
    </w:div>
    <w:div w:id="2052880994">
      <w:bodyDiv w:val="1"/>
      <w:marLeft w:val="0"/>
      <w:marRight w:val="0"/>
      <w:marTop w:val="0"/>
      <w:marBottom w:val="0"/>
      <w:divBdr>
        <w:top w:val="none" w:sz="0" w:space="0" w:color="auto"/>
        <w:left w:val="none" w:sz="0" w:space="0" w:color="auto"/>
        <w:bottom w:val="none" w:sz="0" w:space="0" w:color="auto"/>
        <w:right w:val="none" w:sz="0" w:space="0" w:color="auto"/>
      </w:divBdr>
    </w:div>
    <w:div w:id="2080443189">
      <w:bodyDiv w:val="1"/>
      <w:marLeft w:val="0"/>
      <w:marRight w:val="0"/>
      <w:marTop w:val="0"/>
      <w:marBottom w:val="0"/>
      <w:divBdr>
        <w:top w:val="none" w:sz="0" w:space="0" w:color="auto"/>
        <w:left w:val="none" w:sz="0" w:space="0" w:color="auto"/>
        <w:bottom w:val="none" w:sz="0" w:space="0" w:color="auto"/>
        <w:right w:val="none" w:sz="0" w:space="0" w:color="auto"/>
      </w:divBdr>
    </w:div>
    <w:div w:id="2086678692">
      <w:bodyDiv w:val="1"/>
      <w:marLeft w:val="0"/>
      <w:marRight w:val="0"/>
      <w:marTop w:val="0"/>
      <w:marBottom w:val="0"/>
      <w:divBdr>
        <w:top w:val="none" w:sz="0" w:space="0" w:color="auto"/>
        <w:left w:val="none" w:sz="0" w:space="0" w:color="auto"/>
        <w:bottom w:val="none" w:sz="0" w:space="0" w:color="auto"/>
        <w:right w:val="none" w:sz="0" w:space="0" w:color="auto"/>
      </w:divBdr>
    </w:div>
    <w:div w:id="212372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Sfe05</b:Tag>
    <b:SourceType>Book</b:SourceType>
    <b:Guid>{3468DF69-B3F8-444D-8FD7-F0780C02BC87}</b:Guid>
    <b:Author>
      <b:Author>
        <b:NameList>
          <b:Person>
            <b:Last>Sferra Adam</b:Last>
            <b:First>Wright</b:First>
            <b:Middle>Mary Elizabeth, Rice Louis.</b:Middle>
          </b:Person>
        </b:NameList>
      </b:Author>
    </b:Author>
    <b:Title>Personalidad y relaciones humanas</b:Title>
    <b:Year>2005</b:Year>
    <b:Publisher>Mc Graw Hill</b:Publisher>
    <b:RefOrder>5</b:RefOrder>
  </b:Source>
  <b:Source>
    <b:Tag>Dan17</b:Tag>
    <b:SourceType>Report</b:SourceType>
    <b:Guid>{8E4285F6-DE36-498C-9BD2-76851508508F}</b:Guid>
    <b:Title>Competencias de Empleabilidad para el Desarrollo Profesional</b:Title>
    <b:Year>2017</b:Year>
    <b:Author>
      <b:Author>
        <b:NameList>
          <b:Person>
            <b:Last>Novoa</b:Last>
            <b:First>Daniela</b:First>
          </b:Person>
        </b:NameList>
      </b:Author>
    </b:Author>
    <b:RefOrder>2</b:RefOrder>
  </b:Source>
  <b:Source>
    <b:Tag>Anz95</b:Tag>
    <b:SourceType>Book</b:SourceType>
    <b:Guid>{1B9262AF-626A-42D1-8306-D20854BE831B}</b:Guid>
    <b:Author>
      <b:Author>
        <b:NameList>
          <b:Person>
            <b:Last>Sérvulo</b:Last>
            <b:First>Anzola</b:First>
            <b:Middle>Rojas</b:Middle>
          </b:Person>
        </b:NameList>
      </b:Author>
    </b:Author>
    <b:Title>La actitud emprendedora</b:Title>
    <b:Year>1995</b:Year>
    <b:Publisher>Mc Graw Hill</b:Publisher>
    <b:RefOrder>4</b:RefOrder>
  </b:Source>
  <b:Source>
    <b:Tag>Hof98</b:Tag>
    <b:SourceType>Book</b:SourceType>
    <b:Guid>{0D7AC509-5D78-4B6A-8A8B-641B0A26E246}</b:Guid>
    <b:Author>
      <b:Author>
        <b:NameList>
          <b:Person>
            <b:Last>Hoffmann</b:Last>
          </b:Person>
        </b:NameList>
      </b:Author>
    </b:Author>
    <b:Title>‘The meanings of competency’, Journal of European Industrial Training</b:Title>
    <b:Year>1998</b:Year>
    <b:RefOrder>1</b:RefOrder>
  </b:Source>
  <b:Source>
    <b:Tag>Gol00</b:Tag>
    <b:SourceType>Book</b:SourceType>
    <b:Guid>{F65ABA7D-8C45-4C19-8078-DB8441D7574E}</b:Guid>
    <b:Author>
      <b:Author>
        <b:NameList>
          <b:Person>
            <b:Last>Goleman</b:Last>
            <b:First>Daniel</b:First>
          </b:Person>
        </b:NameList>
      </b:Author>
    </b:Author>
    <b:Title>La inteligencia emocional</b:Title>
    <b:Year>2000</b:Year>
    <b:Publisher>Ediciones B México, S.A. de C.V.</b:Publisher>
    <b:RefOrder>3</b:RefOrder>
  </b:Source>
  <b:Source>
    <b:Tag>Isa19</b:Tag>
    <b:SourceType>InternetSite</b:SourceType>
    <b:Guid>{2849312E-F8FA-4BE2-B4D9-CED79511C670}</b:Guid>
    <b:Title>Obstáculos emocionales del emprendedor</b:Title>
    <b:Year>2019</b:Year>
    <b:Author>
      <b:Author>
        <b:NameList>
          <b:Person>
            <b:Last>Isabel Garcia</b:Last>
            <b:First>Mendez</b:First>
          </b:Person>
        </b:NameList>
      </b:Author>
    </b:Author>
    <b:InternetSiteTitle>Obstáculos emocionales del emprendedor</b:InternetSiteTitle>
    <b:URL>https://www.emprendedores.es/gestion/a77169/obstaculos-emocionales-del-emprendedor/</b:URL>
    <b:RefOrder>6</b:RefOrder>
  </b:Source>
  <b:Source>
    <b:Tag>Pro09</b:Tag>
    <b:SourceType>InternetSite</b:SourceType>
    <b:Guid>{7E82A1F7-F9FD-428A-B64C-EF59E49BA1AE}</b:Guid>
    <b:Author>
      <b:Author>
        <b:NameList>
          <b:Person>
            <b:Last>Proyeccion</b:Last>
          </b:Person>
        </b:NameList>
      </b:Author>
    </b:Author>
    <b:Title>Proyeccion Personal y Profesional: Motivación.</b:Title>
    <b:InternetSiteTitle>Proyeccion Personal y Profesional: Motivación.</b:InternetSiteTitle>
    <b:Year>2009</b:Year>
    <b:URL>http://proyeccion.blogspot.es/1254457020/motivaci-n/</b:URL>
    <b:RefOrder>8</b:RefOrder>
  </b:Source>
  <b:Source>
    <b:Tag>Vic94</b:Tag>
    <b:SourceType>Book</b:SourceType>
    <b:Guid>{13203BA7-E9EF-478F-9C68-9B9785563376}</b:Guid>
    <b:Title>Work and Motivation</b:Title>
    <b:Year>1994</b:Year>
    <b:Author>
      <b:Author>
        <b:NameList>
          <b:Person>
            <b:Last>Vroom</b:Last>
            <b:First>Victor</b:First>
            <b:Middle>H.</b:Middle>
          </b:Person>
        </b:NameList>
      </b:Author>
    </b:Author>
    <b:RefOrder>7</b:RefOrder>
  </b:Source>
</b:Sources>
</file>

<file path=customXml/itemProps1.xml><?xml version="1.0" encoding="utf-8"?>
<ds:datastoreItem xmlns:ds="http://schemas.openxmlformats.org/officeDocument/2006/customXml" ds:itemID="{59C36EC8-FA89-4867-99A1-581167D65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11831</TotalTime>
  <Pages>10</Pages>
  <Words>1776</Words>
  <Characters>9774</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YERKO ARON FUENTES JAIME</dc:creator>
  <cp:keywords/>
  <dc:description/>
  <cp:lastModifiedBy>YERKO ARON FUENTES JAIME</cp:lastModifiedBy>
  <cp:revision>8</cp:revision>
  <dcterms:created xsi:type="dcterms:W3CDTF">2019-05-28T13:39:00Z</dcterms:created>
  <dcterms:modified xsi:type="dcterms:W3CDTF">2019-07-11T03:11:00Z</dcterms:modified>
</cp:coreProperties>
</file>