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9F025B" w:rsidRDefault="00FE2E8F" w14:paraId="76059BA7" w14:textId="77777777">
      <w:pPr>
        <w:pStyle w:val="heading10"/>
      </w:pPr>
      <w:r>
        <w:rPr>
          <w:b/>
          <w:bCs/>
          <w:sz w:val="36"/>
          <w:szCs w:val="36"/>
        </w:rPr>
        <w:t>Developer Labs</w:t>
      </w:r>
    </w:p>
    <w:p w:rsidR="009F025B" w:rsidRDefault="006E52BE" w14:paraId="4F86714B" w14:textId="0611B9AE">
      <w:pPr>
        <w:spacing w:after="160"/>
      </w:pPr>
      <w:r>
        <w:rPr>
          <w:i/>
          <w:iCs/>
        </w:rPr>
        <w:t>Berlin</w:t>
      </w:r>
      <w:r w:rsidRPr="6AB5EF6A" w:rsidR="163B7AB8">
        <w:rPr>
          <w:i/>
          <w:iCs/>
        </w:rPr>
        <w:t xml:space="preserve"> </w:t>
      </w:r>
      <w:r w:rsidR="1113CDE0">
        <w:t>Accelerator Developer Labs</w:t>
      </w:r>
    </w:p>
    <w:p w:rsidR="009F025B" w:rsidP="6AB5EF6A" w:rsidRDefault="006E52BE" w14:paraId="2639BCC5" w14:textId="4AC3B620">
      <w:pPr>
        <w:spacing w:after="240"/>
      </w:pPr>
      <w:r>
        <w:rPr>
          <w:i/>
          <w:iCs/>
        </w:rPr>
        <w:t>Berlin</w:t>
      </w:r>
      <w:r w:rsidRPr="6AB5EF6A" w:rsidR="0402A87C">
        <w:rPr>
          <w:i/>
          <w:iCs/>
        </w:rPr>
        <w:t xml:space="preserve"> </w:t>
      </w:r>
      <w:r w:rsidRPr="6AB5EF6A" w:rsidR="690EA683">
        <w:rPr>
          <w:i/>
          <w:iCs/>
        </w:rPr>
        <w:t xml:space="preserve">Accelerator · Developer Track · </w:t>
      </w:r>
      <w:r>
        <w:rPr>
          <w:i/>
          <w:iCs/>
        </w:rPr>
        <w:t>Monday 6</w:t>
      </w:r>
      <w:r w:rsidRPr="6AB5EF6A" w:rsidR="690EA683">
        <w:rPr>
          <w:i/>
          <w:iCs/>
        </w:rPr>
        <w:t xml:space="preserve"> </w:t>
      </w:r>
      <w:r>
        <w:rPr>
          <w:i/>
          <w:iCs/>
        </w:rPr>
        <w:t>July</w:t>
      </w:r>
      <w:r w:rsidRPr="6AB5EF6A" w:rsidR="690EA683">
        <w:rPr>
          <w:i/>
          <w:iCs/>
        </w:rPr>
        <w:t xml:space="preserve"> – </w:t>
      </w:r>
      <w:r>
        <w:rPr>
          <w:i/>
          <w:iCs/>
        </w:rPr>
        <w:t>Tuesday</w:t>
      </w:r>
      <w:r w:rsidRPr="6AB5EF6A" w:rsidR="690EA683">
        <w:rPr>
          <w:i/>
          <w:iCs/>
        </w:rPr>
        <w:t xml:space="preserve"> </w:t>
      </w:r>
      <w:r>
        <w:rPr>
          <w:i/>
          <w:iCs/>
        </w:rPr>
        <w:t>7</w:t>
      </w:r>
      <w:r w:rsidRPr="6AB5EF6A" w:rsidR="7F26237F">
        <w:rPr>
          <w:i/>
          <w:iCs/>
        </w:rPr>
        <w:t xml:space="preserve"> </w:t>
      </w:r>
      <w:r>
        <w:rPr>
          <w:i/>
          <w:iCs/>
        </w:rPr>
        <w:t>July</w:t>
      </w:r>
      <w:r w:rsidRPr="6AB5EF6A" w:rsidR="690EA683">
        <w:rPr>
          <w:i/>
          <w:iCs/>
        </w:rPr>
        <w:t>, 2026</w:t>
      </w:r>
    </w:p>
    <w:p w:rsidR="00675B4D" w:rsidRDefault="00675B4D" w14:paraId="39EE1975" w14:textId="77777777">
      <w:pPr>
        <w:spacing w:after="120" w:line="300" w:lineRule="auto"/>
        <w:rPr>
          <w:lang w:val="en-CA" w:eastAsia="zh-CN"/>
        </w:rPr>
      </w:pPr>
      <w:r>
        <w:t>This document repeats the Session Outcomes template — Goal, Steps, What you will produce, Advanced Track, and Think about — once for each developer-track session, in order. Each section is written so a facilitator or coding assistant can turn it into the lesson plan, prompts, and handouts with minimal extra context.</w:t>
      </w:r>
    </w:p>
    <w:p w:rsidR="007C5F1F" w:rsidRDefault="007C5F1F" w14:paraId="0BF6452C" w14:textId="77777777">
      <w:pPr>
        <w:spacing w:after="120" w:line="300" w:lineRule="auto"/>
        <w:rPr>
          <w:lang w:val="en-CA" w:eastAsia="zh-CN"/>
        </w:rPr>
      </w:pPr>
      <w:r>
        <w:t>The week's anchor is the 10x Application Stack — an essentially empty repo, scaffolded only with spec and ADR templates, that each team uses with a coding assistant to build into a working stack: Supabase running locally inside Rancher Desktop with a boilerplate frontend wired to it. Every session from the SDD session onward builds on that same shared codebase.</w:t>
      </w:r>
    </w:p>
    <w:p w:rsidR="00675B4D" w:rsidRDefault="00675B4D" w14:paraId="11148A04" w14:textId="77777777">
      <w:pPr>
        <w:spacing w:after="120" w:line="300" w:lineRule="auto"/>
        <w:rPr>
          <w:lang w:val="en-CA" w:eastAsia="zh-CN"/>
        </w:rPr>
      </w:pPr>
      <w:r>
        <w:t xml:space="preserve">This is AI-driven development. </w:t>
      </w:r>
      <w:r w:rsidRPr="366DA63B">
        <w:rPr>
          <w:b/>
          <w:bCs/>
        </w:rPr>
        <w:t>Developers do not run every command by hand</w:t>
      </w:r>
      <w:r>
        <w:t xml:space="preserve"> and do not write every feature line by line — </w:t>
      </w:r>
      <w:r w:rsidRPr="366DA63B">
        <w:rPr>
          <w:b/>
          <w:bCs/>
        </w:rPr>
        <w:t>they work through a coding assistant,</w:t>
      </w:r>
      <w:r>
        <w:t xml:space="preserve"> review what comes back, and decide what ships. The sessions below are written at that level: outcome-first, not recipe-first. The Advanced Track at the end of each session is for pods that finish early — a Level 3 build that extends the session’s deliverable into a reusable skill, a GitHub-native workflow, or an autonomous pipeline. The final session omits it because the pipeline itself is already the capstone.</w:t>
      </w:r>
    </w:p>
    <w:p w:rsidR="366DA63B" w:rsidP="366DA63B" w:rsidRDefault="366DA63B" w14:paraId="40404D3C" w14:textId="1FE0DBDC">
      <w:pPr>
        <w:rPr>
          <w:color w:val="000000" w:themeColor="text1"/>
        </w:rPr>
      </w:pPr>
      <w:r w:rsidRPr="366DA63B">
        <w:rPr>
          <w:color w:val="000000" w:themeColor="text1"/>
        </w:rPr>
        <w:t>We recommend you do all your work during the accelerator in a Git repository — initialize it at the start, use proper version control, and commit regularly as you go.</w:t>
      </w:r>
    </w:p>
    <w:p w:rsidR="009F025B" w:rsidRDefault="006E52BE" w14:paraId="236F6CA9" w14:textId="7E793AC8">
      <w:pPr>
        <w:pStyle w:val="heading20"/>
        <w:rPr>
          <w:b/>
          <w:bCs/>
          <w:sz w:val="30"/>
          <w:szCs w:val="30"/>
        </w:rPr>
      </w:pPr>
      <w:r>
        <w:rPr>
          <w:b/>
          <w:bCs/>
          <w:sz w:val="30"/>
          <w:szCs w:val="30"/>
        </w:rPr>
        <w:t>Monday</w:t>
      </w:r>
      <w:commentRangeStart w:id="0"/>
      <w:r w:rsidRPr="7066EBC5" w:rsidR="00FE2E8F">
        <w:rPr>
          <w:b/>
          <w:bCs/>
          <w:sz w:val="30"/>
          <w:szCs w:val="30"/>
        </w:rPr>
        <w:t xml:space="preserve"> </w:t>
      </w:r>
      <w:r w:rsidRPr="7066EBC5" w:rsidR="2252F304">
        <w:rPr>
          <w:b/>
          <w:bCs/>
          <w:sz w:val="30"/>
          <w:szCs w:val="30"/>
        </w:rPr>
        <w:t>Ju</w:t>
      </w:r>
      <w:r>
        <w:rPr>
          <w:b/>
          <w:bCs/>
          <w:sz w:val="30"/>
          <w:szCs w:val="30"/>
        </w:rPr>
        <w:t>ly</w:t>
      </w:r>
      <w:r w:rsidRPr="7066EBC5" w:rsidR="00FE2E8F">
        <w:rPr>
          <w:b/>
          <w:bCs/>
          <w:sz w:val="30"/>
          <w:szCs w:val="30"/>
        </w:rPr>
        <w:t xml:space="preserve"> </w:t>
      </w:r>
      <w:r>
        <w:rPr>
          <w:b/>
          <w:bCs/>
          <w:sz w:val="30"/>
          <w:szCs w:val="30"/>
        </w:rPr>
        <w:t>6</w:t>
      </w:r>
      <w:r w:rsidRPr="7066EBC5" w:rsidR="00FE2E8F">
        <w:rPr>
          <w:b/>
          <w:bCs/>
          <w:sz w:val="30"/>
          <w:szCs w:val="30"/>
        </w:rPr>
        <w:t xml:space="preserve"> · Day 1</w:t>
      </w:r>
      <w:commentRangeEnd w:id="0"/>
      <w:r w:rsidR="00FE2E8F">
        <w:rPr>
          <w:rStyle w:val="CommentReference"/>
          <w:b/>
          <w:bCs/>
          <w:sz w:val="30"/>
          <w:szCs w:val="30"/>
        </w:rPr>
        <w:commentReference w:id="0"/>
      </w:r>
    </w:p>
    <w:p w:rsidR="00675B4D" w:rsidRDefault="00675B4D" w14:paraId="535B7A5B" w14:textId="77777777">
      <w:pPr>
        <w:spacing w:after="120" w:line="300" w:lineRule="auto"/>
        <w:rPr>
          <w:lang w:val="en-CA" w:eastAsia="zh-CN"/>
        </w:rPr>
      </w:pPr>
      <w:r>
        <w:t>This is your follow</w:t>
      </w:r>
      <w:r>
        <w:noBreakHyphen/>
      </w:r>
      <w:r>
        <w:t>along brief for Day 1. Each session below sets out what you'll do, what you'll produce, and the questions worth thinking about as you go. Keep it open on a second screen — we’ll use the deliverables here to anchor the closing debrief.</w:t>
      </w:r>
    </w:p>
    <w:p w:rsidR="00F879A8" w:rsidRDefault="00F879A8" w14:paraId="4459F836" w14:textId="77777777">
      <w:pPr>
        <w:spacing w:after="120" w:line="300" w:lineRule="auto"/>
        <w:rPr>
          <w:lang w:val="en-CA" w:eastAsia="zh-CN"/>
        </w:rPr>
      </w:pPr>
      <w:r>
        <w:t>Day 1 builds up sequentially. Session 1 produces the .md files that give your coding assistant a usable map. Session 2a audits a real codebase and produces an executive overview plus per</w:t>
      </w:r>
      <w:r>
        <w:noBreakHyphen/>
      </w:r>
      <w:r>
        <w:t>genre report (security, infrastructure). Session 2b turns those findings into ticket</w:t>
      </w:r>
      <w:r>
        <w:noBreakHyphen/>
      </w:r>
      <w:r>
        <w:t>ready issues. Session 3 picks one of those tickets and ships a fix. By the end of the day, the goal is to have one (or more) real security fix merged or in review on a real codebase.</w:t>
      </w:r>
    </w:p>
    <w:p w:rsidR="00675B4D" w:rsidRDefault="00675B4D" w14:paraId="1459DBF4" w14:textId="41C95B5C">
      <w:pPr>
        <w:spacing w:after="120" w:line="300" w:lineRule="auto"/>
        <w:rPr>
          <w:lang w:val="en-CA" w:eastAsia="zh-CN"/>
        </w:rPr>
      </w:pPr>
      <w:r>
        <w:rPr>
          <w:b/>
          <w:bCs/>
        </w:rPr>
        <w:t>Day 1 is brownfield — every session uses your team’s real codebases.</w:t>
      </w:r>
      <w:r>
        <w:t xml:space="preserve"> Standing tooling (for example GitHub Copilot, or Claude Code, GitHub access, and your laptop) is assumed to be installed and tested.</w:t>
      </w:r>
    </w:p>
    <w:p w:rsidR="009F025B" w:rsidRDefault="00FE2E8F" w14:paraId="585FDAFE" w14:textId="77777777">
      <w:pPr>
        <w:pStyle w:val="heading30"/>
        <w:spacing w:before="280"/>
      </w:pPr>
      <w:r>
        <w:rPr>
          <w:b/>
          <w:bCs/>
          <w:sz w:val="26"/>
          <w:szCs w:val="26"/>
        </w:rPr>
        <w:t>1. Living Documentation — Building knowledge for AI and human success</w:t>
      </w:r>
    </w:p>
    <w:p w:rsidR="00675B4D" w:rsidRDefault="00675B4D" w14:paraId="671F8CA2" w14:textId="77777777">
      <w:pPr>
        <w:spacing w:after="120" w:line="300" w:lineRule="auto"/>
        <w:rPr>
          <w:lang w:val="en-CA" w:eastAsia="zh-CN"/>
        </w:rPr>
      </w:pPr>
      <w:r>
        <w:t>You'll build a shared knowledge base from your team’s existing repos: one structured .md file per repo that a developer or coding assistant can use to navigate the codebase. In most brownfield environments, the real knowledge lives in people’s heads and scattered wiki pages — this session is about pulling it into a form your future self, your teammates, and tools like GitHub Copilot can all use.</w:t>
      </w:r>
    </w:p>
    <w:p w:rsidR="009F025B" w:rsidRDefault="00FE2E8F" w14:paraId="1730A34F" w14:textId="77777777">
      <w:pPr>
        <w:spacing w:after="120" w:line="300" w:lineRule="auto"/>
      </w:pPr>
      <w:r>
        <w:t>Focus on knowledge, not formatting. Aim for files that would let a stranger be useful in their first hour. The .md files you produce here become the map every later session uses.</w:t>
      </w:r>
    </w:p>
    <w:p w:rsidR="009F025B" w:rsidRDefault="00FE2E8F" w14:paraId="7DF8344F" w14:textId="77777777">
      <w:pPr>
        <w:spacing w:before="200" w:after="80" w:line="300" w:lineRule="auto"/>
      </w:pPr>
      <w:r>
        <w:rPr>
          <w:b/>
          <w:bCs/>
        </w:rPr>
        <w:t>Materials</w:t>
      </w:r>
    </w:p>
    <w:p w:rsidR="009F025B" w:rsidRDefault="00FE2E8F" w14:paraId="1B783DA2" w14:textId="77777777">
      <w:pPr>
        <w:pStyle w:val="ListParagraph"/>
        <w:numPr>
          <w:ilvl w:val="0"/>
          <w:numId w:val="5"/>
        </w:numPr>
        <w:spacing w:after="80" w:line="300" w:lineRule="auto"/>
      </w:pPr>
      <w:r>
        <w:rPr>
          <w:b/>
          <w:bCs/>
        </w:rPr>
        <w:t>Skeleton repo template</w:t>
      </w:r>
      <w:r>
        <w:t xml:space="preserve"> — the structure every repo .md should follow (from the accelerator repo)</w:t>
      </w:r>
    </w:p>
    <w:p w:rsidR="009F025B" w:rsidRDefault="6717B3C6" w14:paraId="09A1840B" w14:textId="77777777">
      <w:pPr>
        <w:pStyle w:val="ListParagraph"/>
        <w:numPr>
          <w:ilvl w:val="0"/>
          <w:numId w:val="5"/>
        </w:numPr>
        <w:spacing w:after="80" w:line="300" w:lineRule="auto"/>
      </w:pPr>
      <w:r>
        <w:rPr>
          <w:b/>
          <w:bCs/>
        </w:rPr>
        <w:t xml:space="preserve">Local clones of your team's repos </w:t>
      </w:r>
      <w:r>
        <w:t>— the codebases you actually own and ship</w:t>
      </w:r>
    </w:p>
    <w:p w:rsidRPr="00F879A8" w:rsidR="00F879A8" w:rsidP="00F879A8" w:rsidRDefault="00F879A8" w14:paraId="09CCB73F" w14:textId="77777777">
      <w:pPr>
        <w:pStyle w:val="ListParagraph"/>
        <w:numPr>
          <w:ilvl w:val="0"/>
          <w:numId w:val="5"/>
        </w:numPr>
      </w:pPr>
      <w:r>
        <w:rPr>
          <w:b/>
          <w:bCs/>
        </w:rPr>
        <w:t>AI coding assistant</w:t>
      </w:r>
      <w:r>
        <w:t xml:space="preserve"> — GitHub Copilot, Claude Code, or the tool your team is using for the lab</w:t>
      </w:r>
    </w:p>
    <w:p w:rsidR="009F025B" w:rsidP="36CE28C3" w:rsidRDefault="4290B3DC" w14:paraId="14B26C3D" w14:textId="4EC188AE">
      <w:pPr>
        <w:pStyle w:val="ListParagraph"/>
        <w:numPr>
          <w:ilvl w:val="0"/>
          <w:numId w:val="5"/>
        </w:numPr>
        <w:spacing w:after="80" w:line="300" w:lineRule="auto"/>
      </w:pPr>
      <w:r>
        <w:rPr>
          <w:b/>
          <w:bCs/>
        </w:rPr>
        <w:t xml:space="preserve">Doc-audit agent </w:t>
      </w:r>
      <w:r>
        <w:t xml:space="preserve">— drop-in agent that scores a repo’s existing docs out of 10 </w:t>
      </w:r>
    </w:p>
    <w:p w:rsidR="009F025B" w:rsidRDefault="00FE2E8F" w14:paraId="12451884" w14:textId="6753ED2C">
      <w:pPr>
        <w:spacing w:before="200" w:after="80" w:line="300" w:lineRule="auto"/>
      </w:pPr>
      <w:r>
        <w:rPr>
          <w:b/>
          <w:bCs/>
        </w:rPr>
        <w:t>Steps</w:t>
      </w:r>
    </w:p>
    <w:p w:rsidR="009F025B" w:rsidP="6717B3C6" w:rsidRDefault="5849CB54" w14:paraId="000A6B15" w14:textId="697AC5FB">
      <w:pPr>
        <w:pStyle w:val="ListParagraph"/>
        <w:numPr>
          <w:ilvl w:val="0"/>
          <w:numId w:val="9"/>
        </w:numPr>
        <w:spacing w:after="80" w:line="300" w:lineRule="auto"/>
        <w:rPr>
          <w:lang w:val="en-GB"/>
        </w:rPr>
      </w:pPr>
      <w:r>
        <w:rPr>
          <w:lang w:val="en-GB"/>
        </w:rPr>
        <w:t>Talk through onboarding speed as a pod — if a new engineer joined tomorrow, how long before they could confidently fix a bug in your highest</w:t>
      </w:r>
      <w:r>
        <w:noBreakHyphen/>
      </w:r>
      <w:r>
        <w:rPr>
          <w:lang w:val="en-GB"/>
        </w:rPr>
        <w:t>traffic repo (the same problem applies to AI)?</w:t>
      </w:r>
    </w:p>
    <w:p w:rsidR="009F025B" w:rsidP="6AB5EF6A" w:rsidRDefault="5849CB54" w14:paraId="29AD53E8" w14:textId="33957200">
      <w:pPr>
        <w:pStyle w:val="ListParagraph"/>
        <w:numPr>
          <w:ilvl w:val="0"/>
          <w:numId w:val="9"/>
        </w:numPr>
        <w:spacing w:after="80" w:line="300" w:lineRule="auto"/>
        <w:rPr>
          <w:lang w:val="en-GB"/>
        </w:rPr>
      </w:pPr>
      <w:r w:rsidRPr="6AB5EF6A">
        <w:rPr>
          <w:lang w:val="en-GB"/>
        </w:rPr>
        <w:t>Run the doc-audit agent against each repo first. Treat the audit as your honest starting point the baseline you’re improving on, not a formality. Seeing the gap before you start closing it is the point.</w:t>
      </w:r>
      <w:r w:rsidRPr="6AB5EF6A" w:rsidR="2351F947">
        <w:rPr>
          <w:lang w:val="en-GB"/>
        </w:rPr>
        <w:t xml:space="preserve"> </w:t>
      </w:r>
    </w:p>
    <w:p w:rsidR="009F025B" w:rsidP="6AB5EF6A" w:rsidRDefault="2351F947" w14:paraId="2973BAE9" w14:textId="7389FA96">
      <w:pPr>
        <w:pStyle w:val="ListParagraph"/>
        <w:spacing w:after="80" w:line="300" w:lineRule="auto"/>
        <w:ind w:left="720"/>
        <w:rPr>
          <w:lang w:val="en-GB"/>
        </w:rPr>
      </w:pPr>
      <w:r w:rsidRPr="6AB5EF6A">
        <w:rPr>
          <w:lang w:val="en-GB"/>
        </w:rPr>
        <w:t>Example prompt for your coding agent</w:t>
      </w:r>
      <w:r w:rsidRPr="6AB5EF6A" w:rsidR="0DEB062B">
        <w:rPr>
          <w:lang w:val="en-GB"/>
        </w:rPr>
        <w:t>:</w:t>
      </w:r>
      <w:r w:rsidRPr="6AB5EF6A">
        <w:rPr>
          <w:lang w:val="en-GB"/>
        </w:rPr>
        <w:t xml:space="preserve"> “[PATH TO DOC AUDIT] run this audit on </w:t>
      </w:r>
      <w:r w:rsidRPr="6AB5EF6A" w:rsidR="3D8AEE03">
        <w:rPr>
          <w:lang w:val="en-GB"/>
        </w:rPr>
        <w:t>this code base [PATH TO YOUR CODE BASE]”</w:t>
      </w:r>
    </w:p>
    <w:p w:rsidR="575323E1" w:rsidP="6AB5EF6A" w:rsidRDefault="575323E1" w14:paraId="10B60CC2" w14:textId="5BA87462">
      <w:pPr>
        <w:pStyle w:val="ListParagraph"/>
        <w:numPr>
          <w:ilvl w:val="0"/>
          <w:numId w:val="9"/>
        </w:numPr>
        <w:spacing w:line="259" w:lineRule="auto"/>
        <w:rPr>
          <w:lang w:val="en-GB"/>
        </w:rPr>
      </w:pPr>
      <w:r w:rsidRPr="6AB5EF6A">
        <w:rPr>
          <w:lang w:val="en-GB"/>
        </w:rPr>
        <w:t>Look at the living codebase skeleton repo, look if that documentation structure would work to document your code base – if not work with your coding agent to alter it.</w:t>
      </w:r>
    </w:p>
    <w:p w:rsidR="3D8AEE03" w:rsidP="6AB5EF6A" w:rsidRDefault="3D8AEE03" w14:paraId="0F60C5ED" w14:textId="15D1466C">
      <w:pPr>
        <w:pStyle w:val="ListParagraph"/>
        <w:numPr>
          <w:ilvl w:val="0"/>
          <w:numId w:val="9"/>
        </w:numPr>
        <w:spacing w:line="259" w:lineRule="auto"/>
        <w:rPr>
          <w:lang w:val="en-GB"/>
        </w:rPr>
      </w:pPr>
      <w:r w:rsidRPr="6AB5EF6A">
        <w:rPr>
          <w:lang w:val="en-GB"/>
        </w:rPr>
        <w:t xml:space="preserve">Point your coding agent of choice at your code base and at the living doc skeleton </w:t>
      </w:r>
      <w:r w:rsidRPr="6AB5EF6A" w:rsidR="48DB1202">
        <w:rPr>
          <w:lang w:val="en-GB"/>
        </w:rPr>
        <w:t xml:space="preserve">template </w:t>
      </w:r>
      <w:r w:rsidRPr="6AB5EF6A">
        <w:rPr>
          <w:lang w:val="en-GB"/>
        </w:rPr>
        <w:t xml:space="preserve">and have it fill </w:t>
      </w:r>
      <w:r w:rsidRPr="6AB5EF6A" w:rsidR="5EA7D9EE">
        <w:rPr>
          <w:lang w:val="en-GB"/>
        </w:rPr>
        <w:t xml:space="preserve">it out </w:t>
      </w:r>
      <w:r w:rsidRPr="6AB5EF6A">
        <w:rPr>
          <w:lang w:val="en-GB"/>
        </w:rPr>
        <w:t xml:space="preserve">based on </w:t>
      </w:r>
      <w:r w:rsidRPr="6AB5EF6A" w:rsidR="43F0DB68">
        <w:rPr>
          <w:lang w:val="en-GB"/>
        </w:rPr>
        <w:t>your codebase</w:t>
      </w:r>
      <w:r w:rsidRPr="6AB5EF6A" w:rsidR="37D582BE">
        <w:rPr>
          <w:lang w:val="en-GB"/>
        </w:rPr>
        <w:t>.</w:t>
      </w:r>
    </w:p>
    <w:p w:rsidR="37D582BE" w:rsidP="6AB5EF6A" w:rsidRDefault="37D582BE" w14:paraId="16AE3110" w14:textId="49BD1976">
      <w:pPr>
        <w:pStyle w:val="ListParagraph"/>
        <w:spacing w:line="259" w:lineRule="auto"/>
        <w:ind w:left="720"/>
        <w:rPr>
          <w:lang w:val="en-GB"/>
        </w:rPr>
      </w:pPr>
      <w:r w:rsidRPr="6AB5EF6A">
        <w:rPr>
          <w:lang w:val="en-GB"/>
        </w:rPr>
        <w:t xml:space="preserve">Example prompt for your coding agent: “[PATH TO </w:t>
      </w:r>
      <w:r w:rsidRPr="6AB5EF6A" w:rsidR="5618550E">
        <w:rPr>
          <w:lang w:val="en-GB"/>
        </w:rPr>
        <w:t>SKELETON TEMPLATE</w:t>
      </w:r>
      <w:r w:rsidRPr="6AB5EF6A">
        <w:rPr>
          <w:lang w:val="en-GB"/>
        </w:rPr>
        <w:t xml:space="preserve">] </w:t>
      </w:r>
      <w:r w:rsidRPr="6AB5EF6A" w:rsidR="19351F74">
        <w:rPr>
          <w:lang w:val="en-GB"/>
        </w:rPr>
        <w:t>fill out this template based on this</w:t>
      </w:r>
      <w:r w:rsidRPr="6AB5EF6A">
        <w:rPr>
          <w:lang w:val="en-GB"/>
        </w:rPr>
        <w:t xml:space="preserve"> code base [PATH TO YOUR CODE BASE]”</w:t>
      </w:r>
    </w:p>
    <w:p w:rsidR="009F025B" w:rsidP="6717B3C6" w:rsidRDefault="5849CB54" w14:paraId="1097D7A3" w14:textId="70A76162">
      <w:pPr>
        <w:pStyle w:val="ListParagraph"/>
        <w:numPr>
          <w:ilvl w:val="0"/>
          <w:numId w:val="9"/>
        </w:numPr>
        <w:spacing w:line="300" w:lineRule="auto"/>
        <w:rPr>
          <w:lang w:val="en-GB"/>
        </w:rPr>
      </w:pPr>
      <w:r w:rsidRPr="7C0C0DBA">
        <w:rPr>
          <w:lang w:val="en-GB"/>
        </w:rPr>
        <w:t>Review the AI's output and revise from your own experience — this is where your context wins.</w:t>
      </w:r>
    </w:p>
    <w:p w:rsidR="009F025B" w:rsidP="6717B3C6" w:rsidRDefault="5849CB54" w14:paraId="2E77291E" w14:textId="3DB3A9E5">
      <w:pPr>
        <w:pStyle w:val="ListParagraph"/>
        <w:numPr>
          <w:ilvl w:val="0"/>
          <w:numId w:val="9"/>
        </w:numPr>
        <w:spacing w:line="300" w:lineRule="auto"/>
        <w:rPr>
          <w:lang w:val="en-GB"/>
        </w:rPr>
      </w:pPr>
      <w:r>
        <w:rPr>
          <w:lang w:val="en-GB"/>
        </w:rPr>
        <w:t>Move to the next repo. Repeat until your team's surface area is covered.</w:t>
      </w:r>
    </w:p>
    <w:p w:rsidR="009F025B" w:rsidRDefault="00FE2E8F" w14:paraId="30AA3BFD" w14:textId="77777777">
      <w:pPr>
        <w:spacing w:before="200" w:after="80" w:line="300" w:lineRule="auto"/>
      </w:pPr>
      <w:r>
        <w:rPr>
          <w:b/>
          <w:bCs/>
        </w:rPr>
        <w:t>What you will produce</w:t>
      </w:r>
    </w:p>
    <w:p w:rsidR="009F025B" w:rsidRDefault="00FE2E8F" w14:paraId="56626B07" w14:textId="77777777">
      <w:pPr>
        <w:pStyle w:val="ListParagraph"/>
        <w:numPr>
          <w:ilvl w:val="0"/>
          <w:numId w:val="5"/>
        </w:numPr>
        <w:spacing w:after="80" w:line="300" w:lineRule="auto"/>
      </w:pPr>
      <w:r>
        <w:t>Shared .md files — a navigable map across all your team's repos, pushed to the central knowledge base.</w:t>
      </w:r>
    </w:p>
    <w:p w:rsidR="009F025B" w:rsidRDefault="6717B3C6" w14:paraId="39F2BEBD" w14:textId="77777777">
      <w:pPr>
        <w:pStyle w:val="ListParagraph"/>
        <w:numPr>
          <w:ilvl w:val="0"/>
          <w:numId w:val="5"/>
        </w:numPr>
        <w:spacing w:after="80" w:line="300" w:lineRule="auto"/>
      </w:pPr>
      <w:r>
        <w:t>Technical .md files — local‑only docs capturing patterns, conventions, gotchas you don't want to broadcast.</w:t>
      </w:r>
    </w:p>
    <w:p w:rsidR="009F025B" w:rsidRDefault="6717B3C6" w14:paraId="657ED3F6" w14:textId="77777777">
      <w:pPr>
        <w:spacing w:before="200" w:after="80" w:line="300" w:lineRule="auto"/>
      </w:pPr>
      <w:r>
        <w:rPr>
          <w:b/>
          <w:bCs/>
        </w:rPr>
        <w:t>Advanced Track</w:t>
      </w:r>
      <w:r>
        <w:rPr>
          <w:i/>
          <w:iCs/>
          <w:color w:val="595959" w:themeColor="text1" w:themeTint="A6"/>
          <w:sz w:val="20"/>
          <w:szCs w:val="20"/>
        </w:rPr>
        <w:t xml:space="preserve">  (pick one or two if you finish early)</w:t>
      </w:r>
    </w:p>
    <w:p w:rsidR="00F879A8" w:rsidP="00F879A8" w:rsidRDefault="00F879A8" w14:paraId="0794991E" w14:textId="77777777">
      <w:pPr>
        <w:pStyle w:val="ListParagraph"/>
        <w:numPr>
          <w:ilvl w:val="0"/>
          <w:numId w:val="5"/>
        </w:numPr>
        <w:rPr>
          <w:lang w:val="en-CA" w:eastAsia="zh-CN"/>
        </w:rPr>
      </w:pPr>
      <w:r>
        <w:rPr>
          <w:b/>
          <w:bCs/>
        </w:rPr>
        <w:t>Visualization skills</w:t>
      </w:r>
      <w:r>
        <w:t xml:space="preserve"> — build a few skills that take a documented repo (any repo that’s been through this session’s main activity) and produce richer visual artifacts from it: a static HTML site, a dependency tree, a service map, a data</w:t>
      </w:r>
      <w:r>
        <w:noBreakHyphen/>
      </w:r>
      <w:r>
        <w:t>flow diagram — whatever fits how the codebase is shaped. The skills read the .md and the code together. If nothing jumps out, brainstorm first with GitHub Copilot, Claude, or another assistant about what would actually be useful — different codebases want different views — then build skills against those ideas. The skills should work on any documented repo, not just the one you’re holding right now.</w:t>
      </w:r>
    </w:p>
    <w:p w:rsidR="009F025B" w:rsidRDefault="00FE2E8F" w14:paraId="2827042B" w14:textId="77777777">
      <w:pPr>
        <w:pStyle w:val="ListParagraph"/>
        <w:numPr>
          <w:ilvl w:val="0"/>
          <w:numId w:val="5"/>
        </w:numPr>
        <w:spacing w:after="80" w:line="300" w:lineRule="auto"/>
      </w:pPr>
      <w:r>
        <w:rPr>
          <w:b/>
          <w:bCs/>
        </w:rPr>
        <w:t>The compounding curator</w:t>
      </w:r>
      <w:r>
        <w:t xml:space="preserve"> — make an agent that runs manually after changes have happened to the codebase. It looks at the MD repo and the current state of the code, finds the differences between them — where the code has moved that the docs haven’t caught up with — and updates the MD repo to match.</w:t>
      </w:r>
    </w:p>
    <w:p w:rsidR="009F025B" w:rsidRDefault="00FE2E8F" w14:paraId="672E8B39" w14:textId="77777777">
      <w:pPr>
        <w:spacing w:before="200" w:after="80" w:line="300" w:lineRule="auto"/>
      </w:pPr>
      <w:r>
        <w:rPr>
          <w:b/>
          <w:bCs/>
        </w:rPr>
        <w:t>Think about</w:t>
      </w:r>
    </w:p>
    <w:p w:rsidR="009F025B" w:rsidRDefault="00FE2E8F" w14:paraId="1FFAFDE6" w14:textId="77777777">
      <w:pPr>
        <w:pStyle w:val="ListParagraph"/>
        <w:numPr>
          <w:ilvl w:val="0"/>
          <w:numId w:val="5"/>
        </w:numPr>
        <w:spacing w:after="80" w:line="300" w:lineRule="auto"/>
      </w:pPr>
      <w:r>
        <w:t>What is the actual purpose of each repo, beyond what the README says?</w:t>
      </w:r>
    </w:p>
    <w:p w:rsidR="009F025B" w:rsidRDefault="00FE2E8F" w14:paraId="34D42384" w14:textId="77777777">
      <w:pPr>
        <w:pStyle w:val="ListParagraph"/>
        <w:numPr>
          <w:ilvl w:val="0"/>
          <w:numId w:val="5"/>
        </w:numPr>
        <w:spacing w:after="80" w:line="300" w:lineRule="auto"/>
      </w:pPr>
      <w:r>
        <w:t>What are the interfaces and dependencies between your repos — and which ones would surprise a new hire?</w:t>
      </w:r>
    </w:p>
    <w:p w:rsidR="009F025B" w:rsidRDefault="6717B3C6" w14:paraId="6FB47A79" w14:textId="77777777">
      <w:pPr>
        <w:pStyle w:val="ListParagraph"/>
        <w:numPr>
          <w:ilvl w:val="0"/>
          <w:numId w:val="5"/>
        </w:numPr>
        <w:spacing w:after="80" w:line="300" w:lineRule="auto"/>
      </w:pPr>
      <w:r>
        <w:t>If you pointed an AI agent at this repo cold, what would it need to know to be useful in the first 5 minutes?</w:t>
      </w:r>
    </w:p>
    <w:p w:rsidR="009F025B" w:rsidRDefault="14B384BF" w14:paraId="64783ADD" w14:textId="545292A5">
      <w:pPr>
        <w:pStyle w:val="heading30"/>
        <w:spacing w:before="280"/>
      </w:pPr>
      <w:r>
        <w:rPr>
          <w:b/>
          <w:bCs/>
          <w:sz w:val="26"/>
          <w:szCs w:val="26"/>
        </w:rPr>
        <w:t>2a. Code Audit — Finding vulnerabilities in a brownfield context</w:t>
      </w:r>
    </w:p>
    <w:p w:rsidR="009F025B" w:rsidRDefault="6717B3C6" w14:paraId="2D2C2870" w14:textId="77777777">
      <w:pPr>
        <w:spacing w:after="120" w:line="300" w:lineRule="auto"/>
      </w:pPr>
      <w:r>
        <w:t>You'll run a code audit against one of your real codebases to surface vulnerabilities — each finding cited to file:line with git‑blame attribution, all rolled up into a 0–100 score. Brownfield reality is years of layers, dead branches, and undocumented assumptions — in one pass it gives you something concrete to act on instead of a vague feeling that “we should probably look at security.”</w:t>
      </w:r>
    </w:p>
    <w:p w:rsidR="009F025B" w:rsidRDefault="6717B3C6" w14:paraId="0B0B0B01" w14:textId="77777777">
      <w:pPr>
        <w:spacing w:after="120" w:line="300" w:lineRule="auto"/>
      </w:pPr>
      <w:r>
        <w:t>This isn’t a judgement of anyone’s code — every brownfield codebase carries this. The shift is speed: a vulnerability that sat hidden for years is now something an agent finds in minutes, and attackers have the same agent. You’re running their tool on yourself first.</w:t>
      </w:r>
    </w:p>
    <w:p w:rsidR="009F025B" w:rsidRDefault="6717B3C6" w14:paraId="02F9F0F0" w14:textId="4E7B3406">
      <w:pPr>
        <w:spacing w:after="120" w:line="300" w:lineRule="auto"/>
      </w:pPr>
      <w:r>
        <w:t>Pick the audit target carefully — the executive overview and per‑genre reports from this session are the raw material for sessions 3 and 4. By end of the day, we’ll aim for at least one Critical or High finding, fixed and in a PR.</w:t>
      </w:r>
    </w:p>
    <w:p w:rsidR="009F025B" w:rsidRDefault="00FE2E8F" w14:paraId="144D257B" w14:textId="77777777">
      <w:pPr>
        <w:spacing w:before="200" w:after="80" w:line="300" w:lineRule="auto"/>
      </w:pPr>
      <w:r>
        <w:rPr>
          <w:b/>
          <w:bCs/>
        </w:rPr>
        <w:t>Materials</w:t>
      </w:r>
    </w:p>
    <w:p w:rsidR="009F025B" w:rsidP="36CE28C3" w:rsidRDefault="00FE2E8F" w14:paraId="59FDEF0D" w14:textId="77777777">
      <w:pPr>
        <w:pStyle w:val="ListParagraph"/>
        <w:numPr>
          <w:ilvl w:val="0"/>
          <w:numId w:val="5"/>
        </w:numPr>
        <w:spacing w:after="80" w:line="300" w:lineRule="auto"/>
        <w:rPr>
          <w:b/>
          <w:bCs/>
        </w:rPr>
      </w:pPr>
      <w:r>
        <w:rPr>
          <w:b/>
          <w:bCs/>
        </w:rPr>
        <w:t>code‑audit‑prompts.zip file</w:t>
      </w:r>
    </w:p>
    <w:p w:rsidR="009F025B" w:rsidRDefault="00FE2E8F" w14:paraId="071E73B6" w14:textId="77777777">
      <w:pPr>
        <w:pStyle w:val="ListParagraph"/>
        <w:numPr>
          <w:ilvl w:val="0"/>
          <w:numId w:val="5"/>
        </w:numPr>
        <w:spacing w:after="80" w:line="300" w:lineRule="auto"/>
      </w:pPr>
      <w:r>
        <w:rPr>
          <w:b/>
          <w:bCs/>
        </w:rPr>
        <w:t>One real codebase to audit</w:t>
      </w:r>
      <w:r>
        <w:t xml:space="preserve"> — pick one your team owns and ships, not a toy repo</w:t>
      </w:r>
    </w:p>
    <w:p w:rsidR="009F025B" w:rsidRDefault="00FE2E8F" w14:paraId="30FF6933" w14:textId="77777777">
      <w:pPr>
        <w:spacing w:before="200" w:after="80" w:line="300" w:lineRule="auto"/>
      </w:pPr>
      <w:r>
        <w:rPr>
          <w:b/>
          <w:bCs/>
        </w:rPr>
        <w:t>Steps</w:t>
      </w:r>
    </w:p>
    <w:p w:rsidR="009F025B" w:rsidP="14B384BF" w:rsidRDefault="3BB1AFE6" w14:paraId="4B596C5D" w14:textId="700E42AB">
      <w:pPr>
        <w:pStyle w:val="ListParagraph"/>
        <w:numPr>
          <w:ilvl w:val="0"/>
          <w:numId w:val="2"/>
        </w:numPr>
        <w:spacing w:after="80" w:line="300" w:lineRule="auto"/>
        <w:rPr>
          <w:lang w:val="en-GB"/>
        </w:rPr>
      </w:pPr>
      <w:r>
        <w:rPr>
          <w:lang w:val="en-GB"/>
        </w:rPr>
        <w:t>Turn the question on yourselves — frontier models are now finding serious vulnerabilities that sat in real critical software for years (</w:t>
      </w:r>
      <w:hyperlink r:id="rId14">
        <w:r>
          <w:rPr>
            <w:rStyle w:val="Hyperlink"/>
            <w:lang w:val="en-CA"/>
          </w:rPr>
          <w:t>mythos report</w:t>
        </w:r>
      </w:hyperlink>
      <w:r>
        <w:rPr>
          <w:lang w:val="en-CA"/>
        </w:rPr>
        <w:t xml:space="preserve">, </w:t>
      </w:r>
      <w:hyperlink r:id="rId15">
        <w:r>
          <w:rPr>
            <w:rStyle w:val="Hyperlink"/>
            <w:lang w:val="en-CA"/>
          </w:rPr>
          <w:t>Firefox hardening after working with anthropic read team</w:t>
        </w:r>
      </w:hyperlink>
      <w:r>
        <w:rPr>
          <w:lang w:val="en-CA"/>
        </w:rPr>
        <w:t xml:space="preserve">, </w:t>
      </w:r>
      <w:hyperlink r:id="rId16">
        <w:r>
          <w:rPr>
            <w:rStyle w:val="Hyperlink"/>
            <w:lang w:val="en-CA"/>
          </w:rPr>
          <w:t>codex found over ten thousand high severity issues in public repos</w:t>
        </w:r>
      </w:hyperlink>
      <w:r>
        <w:rPr>
          <w:lang w:val="en-GB"/>
        </w:rPr>
        <w:t xml:space="preserve">), so do </w:t>
      </w:r>
      <w:r>
        <w:rPr>
          <w:lang w:val="en-GB"/>
        </w:rPr>
        <w:t>you audit your own code, and could you show a customer evidence of your security posture right now?</w:t>
      </w:r>
    </w:p>
    <w:p w:rsidR="009F025B" w:rsidP="14B384BF" w:rsidRDefault="3BB1AFE6" w14:paraId="13B18AB6" w14:textId="47B72132">
      <w:pPr>
        <w:pStyle w:val="ListParagraph"/>
        <w:numPr>
          <w:ilvl w:val="0"/>
          <w:numId w:val="2"/>
        </w:numPr>
        <w:spacing w:line="300" w:lineRule="auto"/>
        <w:rPr>
          <w:lang w:val="en-GB"/>
        </w:rPr>
      </w:pPr>
      <w:r>
        <w:rPr>
          <w:lang w:val="en-GB"/>
        </w:rPr>
        <w:t>Extract the code</w:t>
      </w:r>
      <w:r>
        <w:noBreakHyphen/>
      </w:r>
      <w:r>
        <w:rPr>
          <w:lang w:val="en-GB"/>
        </w:rPr>
        <w:t>audit</w:t>
      </w:r>
      <w:r>
        <w:noBreakHyphen/>
      </w:r>
      <w:r>
        <w:rPr>
          <w:lang w:val="en-GB"/>
        </w:rPr>
        <w:t>prompts.zip file.</w:t>
      </w:r>
    </w:p>
    <w:p w:rsidR="009F025B" w:rsidP="14B384BF" w:rsidRDefault="3BB1AFE6" w14:paraId="10AF9424" w14:textId="5E81DB7B">
      <w:pPr>
        <w:pStyle w:val="ListParagraph"/>
        <w:numPr>
          <w:ilvl w:val="0"/>
          <w:numId w:val="2"/>
        </w:numPr>
        <w:spacing w:line="300" w:lineRule="auto"/>
        <w:rPr>
          <w:lang w:val="en-GB"/>
        </w:rPr>
      </w:pPr>
      <w:r>
        <w:rPr>
          <w:lang w:val="en-GB"/>
        </w:rPr>
        <w:t>Run the audit by instructing your coding agent with “Read ~/path</w:t>
      </w:r>
      <w:r>
        <w:noBreakHyphen/>
      </w:r>
      <w:r>
        <w:rPr>
          <w:lang w:val="en-GB"/>
        </w:rPr>
        <w:t>to</w:t>
      </w:r>
      <w:r>
        <w:noBreakHyphen/>
      </w:r>
      <w:r>
        <w:rPr>
          <w:lang w:val="en-GB"/>
        </w:rPr>
        <w:t>your</w:t>
      </w:r>
      <w:r>
        <w:noBreakHyphen/>
      </w:r>
      <w:r>
        <w:rPr>
          <w:lang w:val="en-GB"/>
        </w:rPr>
        <w:t>folder/code</w:t>
      </w:r>
      <w:r>
        <w:noBreakHyphen/>
      </w:r>
      <w:r>
        <w:rPr>
          <w:lang w:val="en-GB"/>
        </w:rPr>
        <w:t>audit</w:t>
      </w:r>
      <w:r>
        <w:noBreakHyphen/>
      </w:r>
      <w:r>
        <w:rPr>
          <w:lang w:val="en-GB"/>
        </w:rPr>
        <w:t>&lt;VERSION&gt;</w:t>
      </w:r>
      <w:r>
        <w:noBreakHyphen/>
      </w:r>
      <w:r>
        <w:rPr>
          <w:lang w:val="en-GB"/>
        </w:rPr>
        <w:t>prompts/prompts/entrypoint.md and follow it.”</w:t>
      </w:r>
    </w:p>
    <w:p w:rsidR="009F025B" w:rsidP="14B384BF" w:rsidRDefault="3BB1AFE6" w14:paraId="03032690" w14:textId="0D5638AD">
      <w:pPr>
        <w:pStyle w:val="ListParagraph"/>
        <w:numPr>
          <w:ilvl w:val="0"/>
          <w:numId w:val="2"/>
        </w:numPr>
        <w:spacing w:line="300" w:lineRule="auto"/>
        <w:rPr>
          <w:lang w:val="en-GB"/>
        </w:rPr>
      </w:pPr>
      <w:r>
        <w:rPr>
          <w:lang w:val="en-GB"/>
        </w:rPr>
        <w:t>Open audits/&lt;TODAY&gt;/executive</w:t>
      </w:r>
      <w:r>
        <w:noBreakHyphen/>
      </w:r>
      <w:r>
        <w:rPr>
          <w:lang w:val="en-GB"/>
        </w:rPr>
        <w:t>overview.md for the 0–100 score, then drill into the deep report under audits/&lt;TODAY&gt;/security and audits/&lt;TODAY&gt;/infrastructure.</w:t>
      </w:r>
    </w:p>
    <w:p w:rsidR="009F025B" w:rsidP="14B384BF" w:rsidRDefault="3BB1AFE6" w14:paraId="3D278D84" w14:textId="77777777">
      <w:pPr>
        <w:pStyle w:val="ListParagraph"/>
        <w:numPr>
          <w:ilvl w:val="0"/>
          <w:numId w:val="2"/>
        </w:numPr>
        <w:spacing w:line="300" w:lineRule="auto"/>
        <w:rPr>
          <w:lang w:val="en-GB"/>
        </w:rPr>
      </w:pPr>
      <w:r>
        <w:rPr>
          <w:lang w:val="en-GB"/>
        </w:rPr>
        <w:t>Open audits/&lt;TODAY&gt;/attack-scenarios.md — the audit writes this alongside the executive overview. It walks through concrete example attacks a bad actor could chain from your findings, in plain language, so a Critical reads as a real consequence instead of a label.</w:t>
      </w:r>
    </w:p>
    <w:p w:rsidR="009F025B" w:rsidP="14B384BF" w:rsidRDefault="3BB1AFE6" w14:paraId="14195706" w14:textId="7E51B5D2">
      <w:pPr>
        <w:pStyle w:val="ListParagraph"/>
        <w:numPr>
          <w:ilvl w:val="0"/>
          <w:numId w:val="2"/>
        </w:numPr>
        <w:spacing w:line="300" w:lineRule="auto"/>
        <w:rPr>
          <w:lang w:val="en-GB"/>
        </w:rPr>
      </w:pPr>
      <w:r>
        <w:rPr>
          <w:lang w:val="en-GB"/>
        </w:rPr>
        <w:t>Extract the top Critical and High findings with your pod — these go into session 2b. Treat each finding as a hypothesis to confirm against the code, not a verdict to wave away or a fire to fix on the spot: confirm it’s real and understand its blast radius before deciding what to do with it.</w:t>
      </w:r>
    </w:p>
    <w:p w:rsidRPr="007C5F1F" w:rsidR="007C5F1F" w:rsidP="007C5F1F" w:rsidRDefault="007C5F1F" w14:paraId="5AB4BB91" w14:textId="1EC79727">
      <w:pPr>
        <w:pStyle w:val="ListParagraph"/>
        <w:numPr>
          <w:ilvl w:val="0"/>
          <w:numId w:val="2"/>
        </w:numPr>
        <w:rPr>
          <w:lang w:val="en-GB"/>
        </w:rPr>
      </w:pPr>
      <w:r>
        <w:rPr>
          <w:lang w:val="en-GB"/>
        </w:rPr>
        <w:t xml:space="preserve">Use the provided </w:t>
      </w:r>
      <w:r w:rsidRPr="006E52BE" w:rsidR="006E52BE">
        <w:rPr>
          <w:lang w:val="en-GB"/>
        </w:rPr>
        <w:t>ian-security-audit-interpreter</w:t>
      </w:r>
      <w:r w:rsidR="006E52BE">
        <w:rPr>
          <w:lang w:val="en-GB"/>
        </w:rPr>
        <w:t xml:space="preserve"> </w:t>
      </w:r>
      <w:r>
        <w:rPr>
          <w:lang w:val="en-GB"/>
        </w:rPr>
        <w:t>prompt with GitHub Copilot Chat, Claude, or another assistant, and attach your audit output as context to pressure-test the findings, spot false positives, and sharpen what should become an issue.</w:t>
      </w:r>
    </w:p>
    <w:p w:rsidR="009F025B" w:rsidRDefault="00FE2E8F" w14:paraId="77D97BCE" w14:textId="77777777">
      <w:pPr>
        <w:spacing w:before="200" w:after="80" w:line="300" w:lineRule="auto"/>
      </w:pPr>
      <w:r>
        <w:rPr>
          <w:b/>
          <w:bCs/>
        </w:rPr>
        <w:t>What you will produce</w:t>
      </w:r>
    </w:p>
    <w:p w:rsidR="009F025B" w:rsidRDefault="00FE2E8F" w14:paraId="4D00B152" w14:textId="77777777">
      <w:pPr>
        <w:pStyle w:val="ListParagraph"/>
        <w:numPr>
          <w:ilvl w:val="0"/>
          <w:numId w:val="5"/>
        </w:numPr>
        <w:spacing w:after="80" w:line="300" w:lineRule="auto"/>
      </w:pPr>
      <w:r>
        <w:t>An executive overview — audits/&lt;TODAY&gt;/executive‑overview.md, with a cross‑genre 0–100 score.</w:t>
      </w:r>
    </w:p>
    <w:p w:rsidR="009F025B" w:rsidRDefault="6717B3C6" w14:paraId="316CE74E" w14:textId="77777777">
      <w:pPr>
        <w:pStyle w:val="ListParagraph"/>
        <w:numPr>
          <w:ilvl w:val="0"/>
          <w:numId w:val="5"/>
        </w:numPr>
        <w:spacing w:after="80" w:line="300" w:lineRule="auto"/>
      </w:pPr>
      <w:r>
        <w:t>An attack-scenarios report — audits/&lt;TODAY&gt;/attack-scenarios.md, a set of worked example attacks a bad actor could attempt against your findings, written in plain language with business impact and likelihood — so a non-security dev can see why a finding matters, not just that it’s labelled Critical.</w:t>
      </w:r>
    </w:p>
    <w:p w:rsidR="009F025B" w:rsidRDefault="6717B3C6" w14:paraId="33213D03" w14:textId="77777777">
      <w:pPr>
        <w:pStyle w:val="ListParagraph"/>
        <w:numPr>
          <w:ilvl w:val="0"/>
          <w:numId w:val="5"/>
        </w:numPr>
        <w:spacing w:after="80" w:line="300" w:lineRule="auto"/>
      </w:pPr>
      <w:r>
        <w:t>A Security report — filled markdown template under audits/&lt;TODAY&gt;/security, each finding cited to file:line with git‑blame attribution.</w:t>
      </w:r>
    </w:p>
    <w:p w:rsidR="009F025B" w:rsidRDefault="6717B3C6" w14:paraId="52C840A1" w14:textId="6B831321">
      <w:pPr>
        <w:pStyle w:val="ListParagraph"/>
        <w:numPr>
          <w:ilvl w:val="0"/>
          <w:numId w:val="5"/>
        </w:numPr>
        <w:spacing w:after="80" w:line="300" w:lineRule="auto"/>
      </w:pPr>
      <w:r>
        <w:t>A short‑list of Critical and High findings — the candidates you'll triage in session 2b and fix one of in session 3.</w:t>
      </w:r>
    </w:p>
    <w:p w:rsidR="009F025B" w:rsidRDefault="6717B3C6" w14:paraId="17845FED" w14:textId="77777777">
      <w:pPr>
        <w:spacing w:before="200" w:after="80" w:line="300" w:lineRule="auto"/>
      </w:pPr>
      <w:r>
        <w:rPr>
          <w:b/>
          <w:bCs/>
        </w:rPr>
        <w:t>Advanced Track</w:t>
      </w:r>
      <w:r>
        <w:rPr>
          <w:i/>
          <w:iCs/>
          <w:color w:val="595959"/>
          <w:sz w:val="20"/>
          <w:szCs w:val="20"/>
        </w:rPr>
        <w:t xml:space="preserve">  (if you finish early)</w:t>
      </w:r>
    </w:p>
    <w:p w:rsidR="009F025B" w:rsidP="095BD02E" w:rsidRDefault="161F6E99" w14:paraId="1A4217F3" w14:textId="3FA8436C">
      <w:pPr>
        <w:pStyle w:val="ListParagraph"/>
        <w:numPr>
          <w:ilvl w:val="0"/>
          <w:numId w:val="5"/>
        </w:numPr>
        <w:spacing w:after="80" w:line="300" w:lineRule="auto"/>
      </w:pPr>
      <w:r>
        <w:rPr>
          <w:b/>
          <w:bCs/>
        </w:rPr>
        <w:t>Attack‑chain visualiser</w:t>
      </w:r>
      <w:r>
        <w:t xml:space="preserve"> — build an interactive map of the system with findings plotted on it. Click a finding to see what it directly lets an attacker do. Click again to see what that lets them do next. Each click extends the chain. The audit stops looking like a flat list of 50 findings and starts looking like a graph where 3 Mediums chain into a Critical.</w:t>
      </w:r>
    </w:p>
    <w:p w:rsidR="009F025B" w:rsidRDefault="00FE2E8F" w14:paraId="1A4217F4" w14:textId="77777777">
      <w:pPr>
        <w:spacing w:before="160" w:after="40" w:line="280" w:lineRule="auto"/>
        <w:ind w:left="720"/>
      </w:pPr>
      <w:r>
        <w:rPr>
          <w:i/>
          <w:iCs/>
          <w:color w:val="595959"/>
          <w:sz w:val="20"/>
          <w:szCs w:val="20"/>
        </w:rPr>
        <w:t>Prompt to run:</w:t>
      </w:r>
    </w:p>
    <w:p w:rsidR="009F025B" w:rsidRDefault="00FE2E8F" w14:paraId="1A4217F5" w14:textId="77777777">
      <w:pPr>
        <w:spacing w:before="40" w:after="40" w:line="280" w:lineRule="auto"/>
        <w:ind w:left="720"/>
      </w:pPr>
      <w:r>
        <w:rPr>
          <w:rFonts w:ascii="Consolas" w:hAnsi="Consolas" w:cs="Consolas"/>
          <w:color w:val="404040"/>
          <w:sz w:val="20"/>
          <w:szCs w:val="20"/>
        </w:rPr>
        <w:t>Using the audit output and the codebase, build a single‑page interactive HTML that plots findings on a system diagram and shows where they chain.</w:t>
      </w:r>
    </w:p>
    <w:p w:rsidR="009F025B" w:rsidRDefault="00FE2E8F" w14:paraId="1A4217F6" w14:textId="77777777">
      <w:pPr>
        <w:spacing w:before="40" w:after="40" w:line="280" w:lineRule="auto"/>
        <w:ind w:left="720"/>
      </w:pPr>
      <w:r>
        <w:rPr>
          <w:rFonts w:ascii="Consolas" w:hAnsi="Consolas" w:cs="Consolas"/>
          <w:color w:val="404040"/>
          <w:sz w:val="20"/>
          <w:szCs w:val="20"/>
        </w:rPr>
        <w:t>Click a finding → see what it exposes. Click again → see the next finding reachable from there. Surface the worst 2‑3 chains prominently. Keep CSS/JS inline so it’s one shareable file.</w:t>
      </w:r>
    </w:p>
    <w:p w:rsidR="009F025B" w:rsidRDefault="00FE2E8F" w14:paraId="1A4217F7" w14:textId="77777777">
      <w:pPr>
        <w:spacing w:before="40" w:after="120" w:line="280" w:lineRule="auto"/>
        <w:ind w:left="720"/>
      </w:pPr>
      <w:r>
        <w:rPr>
          <w:rFonts w:ascii="Consolas" w:hAnsi="Consolas" w:cs="Consolas"/>
          <w:color w:val="404040"/>
          <w:sz w:val="20"/>
          <w:szCs w:val="20"/>
        </w:rPr>
        <w:t>Sketch the chains in plain text first and confirm before building.</w:t>
      </w:r>
    </w:p>
    <w:p w:rsidR="009F025B" w:rsidRDefault="00FE2E8F" w14:paraId="768F522D" w14:textId="77777777">
      <w:pPr>
        <w:spacing w:before="200" w:after="80" w:line="300" w:lineRule="auto"/>
      </w:pPr>
      <w:r>
        <w:rPr>
          <w:b/>
          <w:bCs/>
        </w:rPr>
        <w:t>Think about</w:t>
      </w:r>
    </w:p>
    <w:p w:rsidR="009F025B" w:rsidRDefault="6717B3C6" w14:paraId="5AF6AAAD" w14:textId="77777777">
      <w:pPr>
        <w:pStyle w:val="ListParagraph"/>
        <w:numPr>
          <w:ilvl w:val="0"/>
          <w:numId w:val="5"/>
        </w:numPr>
        <w:spacing w:after="80" w:line="300" w:lineRule="auto"/>
      </w:pPr>
      <w:r>
        <w:t>Which findings — across security and infrastructure — are real risks in your context, and which are noise the code audit can't distinguish without your domain knowledge?</w:t>
      </w:r>
    </w:p>
    <w:p w:rsidR="009F025B" w:rsidRDefault="00FE2E8F" w14:paraId="1A4A2032" w14:textId="77777777">
      <w:pPr>
        <w:pStyle w:val="ListParagraph"/>
        <w:numPr>
          <w:ilvl w:val="0"/>
          <w:numId w:val="5"/>
        </w:numPr>
        <w:spacing w:after="80" w:line="300" w:lineRule="auto"/>
      </w:pPr>
      <w:r>
        <w:t>Which findings surprised you most, and what does that say about where your team has been investing attention?</w:t>
      </w:r>
    </w:p>
    <w:p w:rsidR="009F025B" w:rsidRDefault="00FE2E8F" w14:paraId="299F75AC" w14:textId="77777777">
      <w:pPr>
        <w:pStyle w:val="ListParagraph"/>
        <w:numPr>
          <w:ilvl w:val="0"/>
          <w:numId w:val="5"/>
        </w:numPr>
        <w:spacing w:after="80" w:line="300" w:lineRule="auto"/>
      </w:pPr>
      <w:r>
        <w:t>Where did your knowledge of the codebase override or sharpen the code audit's verdict?</w:t>
      </w:r>
    </w:p>
    <w:p w:rsidR="009F025B" w:rsidRDefault="00FE2E8F" w14:paraId="29FB31CA" w14:textId="77777777">
      <w:pPr>
        <w:pStyle w:val="ListParagraph"/>
        <w:numPr>
          <w:ilvl w:val="0"/>
          <w:numId w:val="5"/>
        </w:numPr>
        <w:spacing w:after="80" w:line="300" w:lineRule="auto"/>
      </w:pPr>
      <w:r>
        <w:t>Of the Critical/High findings, which one would you most want fixed by end of day — and why that one?</w:t>
      </w:r>
    </w:p>
    <w:p w:rsidR="009F025B" w:rsidRDefault="33899F78" w14:paraId="0C74EC5C" w14:textId="1D7F3A32">
      <w:pPr>
        <w:pStyle w:val="heading30"/>
        <w:spacing w:before="280"/>
      </w:pPr>
      <w:r>
        <w:rPr>
          <w:b/>
          <w:bCs/>
          <w:sz w:val="26"/>
          <w:szCs w:val="26"/>
        </w:rPr>
        <w:t>2b. Ticket Triaging — Turning audit findings into actionable tickets</w:t>
      </w:r>
    </w:p>
    <w:p w:rsidR="00675B4D" w:rsidRDefault="00675B4D" w14:paraId="359E438F" w14:textId="77777777">
      <w:pPr>
        <w:spacing w:after="120" w:line="300" w:lineRule="auto"/>
        <w:rPr>
          <w:lang w:val="en-CA" w:eastAsia="zh-CN"/>
        </w:rPr>
      </w:pPr>
      <w:r>
        <w:t>The audit you just ran in session 2a produced a stack of findings across security and infrastructure — each cited to file:line with git-blame attribution and a severity rating. Now you'll connect a coding assistant to your ticket system and turn those raw findings into properly enriched, ticket-ready issues — each one with code context, related repos, dependencies, and data flows mapped — so any developer on your team can pick up a finding and start work without losing a day to “what is this and where does it live?”</w:t>
      </w:r>
    </w:p>
    <w:p w:rsidR="009F025B" w:rsidRDefault="6717B3C6" w14:paraId="1B12219A" w14:textId="2C3FDA23">
      <w:pPr>
        <w:spacing w:after="120" w:line="300" w:lineRule="auto"/>
      </w:pPr>
      <w:r>
        <w:t>Brownfield reality is that an audit tree sitting in /audits is just a pile of markdown someone wrote — it doesn't move work. This session converts those findings into tickets that move, and into a short‑list you can fix from in session 3.</w:t>
      </w:r>
    </w:p>
    <w:p w:rsidR="009F025B" w:rsidRDefault="00FE2E8F" w14:paraId="7E709BC6" w14:textId="77777777">
      <w:pPr>
        <w:spacing w:before="200" w:after="80" w:line="300" w:lineRule="auto"/>
      </w:pPr>
      <w:r>
        <w:rPr>
          <w:b/>
          <w:bCs/>
        </w:rPr>
        <w:t>Materials</w:t>
      </w:r>
    </w:p>
    <w:p w:rsidR="009F025B" w:rsidRDefault="14B384BF" w14:paraId="16CE53F8" w14:textId="1F91A460">
      <w:pPr>
        <w:pStyle w:val="ListParagraph"/>
        <w:numPr>
          <w:ilvl w:val="0"/>
          <w:numId w:val="5"/>
        </w:numPr>
        <w:spacing w:after="80" w:line="300" w:lineRule="auto"/>
      </w:pPr>
      <w:r>
        <w:rPr>
          <w:b/>
          <w:bCs/>
        </w:rPr>
        <w:t xml:space="preserve">Your audit output from session 2a </w:t>
      </w:r>
      <w:r>
        <w:t>— the audits/&lt;TODAY&gt;/ tree, especially executive‑overview.md plus the security/ and infrastructure/ findings</w:t>
      </w:r>
    </w:p>
    <w:p w:rsidR="009F025B" w:rsidRDefault="6717B3C6" w14:paraId="2416E77E" w14:textId="77777777">
      <w:pPr>
        <w:pStyle w:val="ListParagraph"/>
        <w:numPr>
          <w:ilvl w:val="0"/>
          <w:numId w:val="5"/>
        </w:numPr>
        <w:spacing w:after="80" w:line="300" w:lineRule="auto"/>
      </w:pPr>
      <w:r>
        <w:rPr>
          <w:b/>
          <w:bCs/>
        </w:rPr>
        <w:t>Ticket system CLI / API access</w:t>
      </w:r>
      <w:r>
        <w:t xml:space="preserve"> — ADO, Jira, or whatever your team uses, installed and authenticated</w:t>
      </w:r>
    </w:p>
    <w:p w:rsidR="009F025B" w:rsidRDefault="00FE2E8F" w14:paraId="1EF6AD6F" w14:textId="77777777">
      <w:pPr>
        <w:pStyle w:val="ListParagraph"/>
        <w:numPr>
          <w:ilvl w:val="0"/>
          <w:numId w:val="5"/>
        </w:numPr>
        <w:spacing w:after="80" w:line="300" w:lineRule="auto"/>
      </w:pPr>
      <w:r>
        <w:rPr>
          <w:b/>
          <w:bCs/>
        </w:rPr>
        <w:t>Ticket‑enrichment template (bug.md)</w:t>
      </w:r>
      <w:r>
        <w:t xml:space="preserve"> — the format your enriched ticket .md should follow (from the accelerator repo)</w:t>
      </w:r>
    </w:p>
    <w:p w:rsidR="009F025B" w:rsidRDefault="14B384BF" w14:paraId="46B9EC41" w14:textId="77777777">
      <w:pPr>
        <w:spacing w:before="200" w:after="80" w:line="300" w:lineRule="auto"/>
      </w:pPr>
      <w:r>
        <w:rPr>
          <w:b/>
          <w:bCs/>
        </w:rPr>
        <w:t>Steps</w:t>
      </w:r>
    </w:p>
    <w:p w:rsidR="11F7639D" w:rsidP="14B384BF" w:rsidRDefault="11F7639D" w14:paraId="1E7A249F" w14:textId="3BFCA3EC">
      <w:pPr>
        <w:pStyle w:val="ListParagraph"/>
        <w:numPr>
          <w:ilvl w:val="0"/>
          <w:numId w:val="6"/>
        </w:numPr>
        <w:spacing w:before="200" w:after="80" w:line="300" w:lineRule="auto"/>
      </w:pPr>
      <w:r>
        <w:t>Talk through tickets that actually shipped — how many came out of your last security or pen</w:t>
      </w:r>
      <w:r>
        <w:noBreakHyphen/>
      </w:r>
      <w:r>
        <w:t>test review, and how many of those actually got picked up and merged?</w:t>
      </w:r>
    </w:p>
    <w:p w:rsidR="11F7639D" w:rsidP="14B384BF" w:rsidRDefault="11F7639D" w14:paraId="0283281E" w14:textId="6569A431">
      <w:pPr>
        <w:pStyle w:val="ListParagraph"/>
        <w:numPr>
          <w:ilvl w:val="0"/>
          <w:numId w:val="6"/>
        </w:numPr>
      </w:pPr>
      <w:r>
        <w:t>Pull up a few of your real tickets and ask each other how long a new engineer (or an AI agent) picking one up cold would take to know where to start — humans and agents both need to be able to start from the ticket alone.</w:t>
      </w:r>
    </w:p>
    <w:p w:rsidRPr="007C5F1F" w:rsidR="007C5F1F" w:rsidP="007C5F1F" w:rsidRDefault="007C5F1F" w14:paraId="22768654" w14:textId="77777777">
      <w:pPr>
        <w:pStyle w:val="ListParagraph"/>
        <w:numPr>
          <w:ilvl w:val="0"/>
          <w:numId w:val="6"/>
        </w:numPr>
      </w:pPr>
      <w:r>
        <w:t>Use GitHub Copilot, Claude, or another coding assistant to help set up your ticketing system’s CLI or API access so it can read and write issues.</w:t>
      </w:r>
    </w:p>
    <w:p w:rsidR="11F7639D" w:rsidP="14B384BF" w:rsidRDefault="11F7639D" w14:paraId="0D91D8F6" w14:textId="7F0B00D6">
      <w:pPr>
        <w:pStyle w:val="ListParagraph"/>
        <w:numPr>
          <w:ilvl w:val="0"/>
          <w:numId w:val="6"/>
        </w:numPr>
      </w:pPr>
      <w:r>
        <w:t>Pull the Critical and High findings from your session</w:t>
      </w:r>
      <w:r>
        <w:noBreakHyphen/>
      </w:r>
      <w:r>
        <w:t>2 audit — across the security and infrastructure reports — these are your candidate tickets.</w:t>
      </w:r>
    </w:p>
    <w:p w:rsidR="11F7639D" w:rsidP="14B384BF" w:rsidRDefault="11F7639D" w14:paraId="3105BFA9" w14:textId="12B65B0A">
      <w:pPr>
        <w:pStyle w:val="ListParagraph"/>
        <w:numPr>
          <w:ilvl w:val="0"/>
          <w:numId w:val="6"/>
        </w:numPr>
      </w:pPr>
      <w:r>
        <w:t>For each finding, have the agent enrich it against the bug.md template — repro steps, environment, expected vs. actual, suspected root cause with file:line, related repos and data flows that touch the code path, and acceptance criteria for the fix – use your doc repo from session 1 and your codebase to give the agent the context it needs.</w:t>
      </w:r>
    </w:p>
    <w:p w:rsidR="11F7639D" w:rsidP="14B384BF" w:rsidRDefault="11F7639D" w14:paraId="601D4149" w14:textId="03F7CA76">
      <w:pPr>
        <w:pStyle w:val="ListParagraph"/>
        <w:numPr>
          <w:ilvl w:val="0"/>
          <w:numId w:val="6"/>
        </w:numPr>
      </w:pPr>
      <w:r>
        <w:t>Produce one enriched ticket .md per priority finding (top 3–5) and create the corresponding tickets in your system.</w:t>
      </w:r>
    </w:p>
    <w:p w:rsidR="009F025B" w:rsidRDefault="00FE2E8F" w14:paraId="18359CDE" w14:textId="77777777">
      <w:pPr>
        <w:spacing w:before="200" w:after="80" w:line="300" w:lineRule="auto"/>
      </w:pPr>
      <w:r>
        <w:rPr>
          <w:b/>
          <w:bCs/>
        </w:rPr>
        <w:t>What you will produce</w:t>
      </w:r>
    </w:p>
    <w:p w:rsidR="007C5F1F" w:rsidP="007C5F1F" w:rsidRDefault="007C5F1F" w14:paraId="4CFD045C" w14:textId="77777777">
      <w:pPr>
        <w:pStyle w:val="ListParagraph"/>
        <w:numPr>
          <w:ilvl w:val="0"/>
          <w:numId w:val="5"/>
        </w:numPr>
        <w:rPr>
          <w:lang w:val="en-CA" w:eastAsia="zh-CN"/>
        </w:rPr>
      </w:pPr>
      <w:r>
        <w:t>A coding assistant connected to your ticket system — ADO, Jira, GitHub Issues, or similar via CLI or API.</w:t>
      </w:r>
    </w:p>
    <w:p w:rsidR="009F025B" w:rsidRDefault="6717B3C6" w14:paraId="1EBBD6EC" w14:textId="77777777">
      <w:pPr>
        <w:pStyle w:val="ListParagraph"/>
        <w:numPr>
          <w:ilvl w:val="0"/>
          <w:numId w:val="5"/>
        </w:numPr>
        <w:spacing w:after="80" w:line="300" w:lineRule="auto"/>
      </w:pPr>
      <w:r>
        <w:t>A prioritised list of audit findings — with severity, blast radius, and code context attached.</w:t>
      </w:r>
    </w:p>
    <w:p w:rsidR="009F025B" w:rsidRDefault="00FE2E8F" w14:paraId="283274DF" w14:textId="77777777">
      <w:pPr>
        <w:pStyle w:val="ListParagraph"/>
        <w:numPr>
          <w:ilvl w:val="0"/>
          <w:numId w:val="5"/>
        </w:numPr>
        <w:spacing w:after="80" w:line="300" w:lineRule="auto"/>
      </w:pPr>
      <w:r>
        <w:t>3–5 enriched ticket MDs — each derived from your session‑2 audit findings, ready for any dev to pick up cold.</w:t>
      </w:r>
    </w:p>
    <w:p w:rsidR="009F025B" w:rsidRDefault="6717B3C6" w14:paraId="076CCBE3" w14:textId="77777777">
      <w:pPr>
        <w:spacing w:before="200" w:after="80" w:line="300" w:lineRule="auto"/>
      </w:pPr>
      <w:r>
        <w:rPr>
          <w:b/>
          <w:bCs/>
        </w:rPr>
        <w:t>Advanced Track</w:t>
      </w:r>
      <w:r>
        <w:rPr>
          <w:i/>
          <w:iCs/>
          <w:color w:val="595959"/>
          <w:sz w:val="20"/>
          <w:szCs w:val="20"/>
        </w:rPr>
        <w:t xml:space="preserve">  (if you finish early)</w:t>
      </w:r>
    </w:p>
    <w:p w:rsidR="009F025B" w:rsidRDefault="6717B3C6" w14:paraId="105A528E" w14:textId="77777777">
      <w:pPr>
        <w:pStyle w:val="ListParagraph"/>
        <w:numPr>
          <w:ilvl w:val="0"/>
          <w:numId w:val="5"/>
        </w:numPr>
        <w:spacing w:after="80" w:line="300" w:lineRule="auto"/>
      </w:pPr>
      <w:r>
        <w:rPr>
          <w:b/>
          <w:bCs/>
        </w:rPr>
        <w:t>Autonomous triage pipeline</w:t>
      </w:r>
      <w:r>
        <w:t xml:space="preserve"> — build a multi‑stage agent system that takes the audit short‑list and autonomously files ready‑to‑work tickets in your real system. Run it once and watch fully‑formed, deduplicated, prioritised tickets appear in your board with zero manual typing. Two steps:</w:t>
      </w:r>
    </w:p>
    <w:p w:rsidR="009F025B" w:rsidRDefault="00FE2E8F" w14:paraId="1A4217F8" w14:textId="77777777">
      <w:pPr>
        <w:spacing w:before="80" w:after="60" w:line="300" w:lineRule="auto"/>
        <w:ind w:left="720"/>
      </w:pPr>
      <w:r>
        <w:rPr>
          <w:b/>
          <w:bCs/>
        </w:rPr>
        <w:t>Step 1 — the enriched‑ticket skill.</w:t>
      </w:r>
      <w:r>
        <w:t xml:space="preserve"> Build a skill that takes any input — a Claude chat, a file, an audit finding, a raw bug report — and turns it into a fully enriched, ready‑to‑file ticket: repro steps, exact code paths, acceptance criteria. This is the reusable unit everything else builds on.</w:t>
      </w:r>
    </w:p>
    <w:p w:rsidR="007C5F1F" w:rsidRDefault="007C5F1F" w14:paraId="65B468B6" w14:textId="77777777">
      <w:pPr>
        <w:spacing w:before="60" w:after="120" w:line="300" w:lineRule="auto"/>
        <w:ind w:left="720"/>
        <w:rPr>
          <w:lang w:val="en-CA" w:eastAsia="zh-CN"/>
        </w:rPr>
      </w:pPr>
      <w:r>
        <w:rPr>
          <w:b/>
          <w:bCs/>
        </w:rPr>
        <w:t>Step 2 — design and build the rest with your assistant.</w:t>
      </w:r>
      <w:r>
        <w:t xml:space="preserve"> Don’t follow a recipe. Talk through how to build the workflow around that skill: do you need subagents, more skills, or a chained flow across repos, issues, and PRs? What dedupes, what prioritises, what validates, and what files into Jira, ADO, or GitHub automatically? Work out the architecture together, then build it.</w:t>
      </w:r>
    </w:p>
    <w:p w:rsidR="009F025B" w:rsidRDefault="00FE2E8F" w14:paraId="69DA6170" w14:textId="77777777">
      <w:pPr>
        <w:spacing w:before="200" w:after="80" w:line="300" w:lineRule="auto"/>
      </w:pPr>
      <w:r>
        <w:rPr>
          <w:b/>
          <w:bCs/>
        </w:rPr>
        <w:t>Think about</w:t>
      </w:r>
    </w:p>
    <w:p w:rsidR="009F025B" w:rsidRDefault="6717B3C6" w14:paraId="589634AC" w14:textId="77777777">
      <w:pPr>
        <w:pStyle w:val="ListParagraph"/>
        <w:numPr>
          <w:ilvl w:val="0"/>
          <w:numId w:val="5"/>
        </w:numPr>
        <w:spacing w:after="80" w:line="300" w:lineRule="auto"/>
      </w:pPr>
      <w:r>
        <w:t>Which audit findings are real risk worth a ticket — and which are noise that would only eat your team's attention?</w:t>
      </w:r>
    </w:p>
    <w:p w:rsidR="009F025B" w:rsidRDefault="6717B3C6" w14:paraId="5799614D" w14:textId="77777777">
      <w:pPr>
        <w:pStyle w:val="ListParagraph"/>
        <w:numPr>
          <w:ilvl w:val="0"/>
          <w:numId w:val="5"/>
        </w:numPr>
        <w:spacing w:after="80" w:line="300" w:lineRule="auto"/>
      </w:pPr>
      <w:r>
        <w:t>What dependencies or data flows surfaced that you didn't expect, and what do they say about your architecture?</w:t>
      </w:r>
    </w:p>
    <w:p w:rsidR="009F025B" w:rsidRDefault="6717B3C6" w14:paraId="3A1F92A7" w14:textId="77777777">
      <w:pPr>
        <w:pStyle w:val="ListParagraph"/>
        <w:numPr>
          <w:ilvl w:val="0"/>
          <w:numId w:val="5"/>
        </w:numPr>
        <w:spacing w:after="80" w:line="300" w:lineRule="auto"/>
      </w:pPr>
      <w:r>
        <w:t>How does the chain from audit → ticket change the way your team prioritises security work day‑to‑day?</w:t>
      </w:r>
    </w:p>
    <w:p w:rsidR="009F025B" w:rsidRDefault="22BB26DF" w14:paraId="33DA5447" w14:textId="48ACA18E">
      <w:pPr>
        <w:pStyle w:val="heading30"/>
        <w:spacing w:before="280"/>
      </w:pPr>
      <w:r>
        <w:rPr>
          <w:b/>
          <w:bCs/>
          <w:sz w:val="26"/>
          <w:szCs w:val="26"/>
        </w:rPr>
        <w:t>3. Troubleshooting &amp; Bug Fixing — Fix one audit finding, end to end</w:t>
      </w:r>
    </w:p>
    <w:p w:rsidR="00675B4D" w:rsidRDefault="00675B4D" w14:paraId="1057295E" w14:textId="77777777">
      <w:pPr>
        <w:spacing w:after="120" w:line="300" w:lineRule="auto"/>
        <w:rPr>
          <w:lang w:val="en-CA" w:eastAsia="zh-CN"/>
        </w:rPr>
      </w:pPr>
      <w:r>
        <w:t>You'll pick one of the enriched tickets from session 2b — ideally a Critical or High finding from your code audit — and work it end to end with a coding assistant: confirm the issue is real, investigate with logs and execution plans, guide the fix with your domain knowledge, validate it, and ship a PR. One vulnerability, fixed and merged, beats five tickets sitting in a backlog.</w:t>
      </w:r>
    </w:p>
    <w:p w:rsidR="009F025B" w:rsidRDefault="6717B3C6" w14:paraId="6AF3B4F1" w14:textId="7DFA599D">
      <w:pPr>
        <w:spacing w:after="120" w:line="300" w:lineRule="auto"/>
      </w:pPr>
      <w:r>
        <w:t>Quality over quantity. Confirm the root cause before you write any code. Don’t blindly believe the audit’s diagnosis — treat it as a hypothesis, not a verdict.</w:t>
      </w:r>
    </w:p>
    <w:p w:rsidR="009F025B" w:rsidRDefault="00FE2E8F" w14:paraId="347F3EEE" w14:textId="77777777">
      <w:pPr>
        <w:spacing w:before="200" w:after="80" w:line="300" w:lineRule="auto"/>
      </w:pPr>
      <w:r>
        <w:rPr>
          <w:b/>
          <w:bCs/>
        </w:rPr>
        <w:t>Materials</w:t>
      </w:r>
    </w:p>
    <w:p w:rsidR="009F025B" w:rsidRDefault="14B384BF" w14:paraId="18D5BB70" w14:textId="4782D681">
      <w:pPr>
        <w:pStyle w:val="ListParagraph"/>
        <w:numPr>
          <w:ilvl w:val="0"/>
          <w:numId w:val="5"/>
        </w:numPr>
        <w:spacing w:after="80" w:line="300" w:lineRule="auto"/>
      </w:pPr>
      <w:r>
        <w:rPr>
          <w:b/>
          <w:bCs/>
        </w:rPr>
        <w:t xml:space="preserve">One enriched ticket from session 2b </w:t>
      </w:r>
      <w:r>
        <w:t>— ideally a Critical or High audit finding, picked before the session starts</w:t>
      </w:r>
    </w:p>
    <w:p w:rsidR="009F025B" w:rsidRDefault="00FE2E8F" w14:paraId="40784C77" w14:textId="77777777">
      <w:pPr>
        <w:pStyle w:val="ListParagraph"/>
        <w:numPr>
          <w:ilvl w:val="0"/>
          <w:numId w:val="5"/>
        </w:numPr>
        <w:spacing w:after="80" w:line="300" w:lineRule="auto"/>
      </w:pPr>
      <w:r>
        <w:rPr>
          <w:b/>
          <w:bCs/>
        </w:rPr>
        <w:t>Logs, traces, reproduction artefacts</w:t>
      </w:r>
      <w:r>
        <w:t xml:space="preserve"> — for the affected code path</w:t>
      </w:r>
    </w:p>
    <w:p w:rsidR="009F025B" w:rsidRDefault="00FE2E8F" w14:paraId="1C6F0560" w14:textId="77777777">
      <w:pPr>
        <w:pStyle w:val="ListParagraph"/>
        <w:numPr>
          <w:ilvl w:val="0"/>
          <w:numId w:val="5"/>
        </w:numPr>
        <w:spacing w:after="80" w:line="300" w:lineRule="auto"/>
      </w:pPr>
      <w:r>
        <w:rPr>
          <w:b/>
          <w:bCs/>
        </w:rPr>
        <w:t>PR template</w:t>
      </w:r>
      <w:r>
        <w:t xml:space="preserve"> — PULL_REQUEST_TEMPLATE.md from the accelerator repo</w:t>
      </w:r>
    </w:p>
    <w:p w:rsidR="009F025B" w:rsidRDefault="14B384BF" w14:paraId="20CED6B3" w14:textId="77777777">
      <w:pPr>
        <w:spacing w:before="200" w:after="80" w:line="300" w:lineRule="auto"/>
      </w:pPr>
      <w:r>
        <w:rPr>
          <w:b/>
          <w:bCs/>
        </w:rPr>
        <w:t>Steps</w:t>
      </w:r>
    </w:p>
    <w:p w:rsidR="5CC49D76" w:rsidP="14B384BF" w:rsidRDefault="5CC49D76" w14:paraId="10A9537F" w14:textId="670999EF">
      <w:pPr>
        <w:pStyle w:val="ListParagraph"/>
        <w:numPr>
          <w:ilvl w:val="0"/>
          <w:numId w:val="10"/>
        </w:numPr>
        <w:spacing w:before="200" w:after="80" w:line="300" w:lineRule="auto"/>
      </w:pPr>
      <w:r>
        <w:t>Talk through trust in the ticket — agents are shipping bad patches at scale (fixes for the wrong thing, tests deleted to silence findings, confident diagnoses that were wrong), so look at your enriched ticket from Session 3 and decide what fraction of the resulting PR you'd actually trust unread — treat the audit's diagnosis as a hypothesis, confirm before you fix, and remember that one PR you can defend beats five the agent shipped while you watched.</w:t>
      </w:r>
    </w:p>
    <w:p w:rsidR="5CC49D76" w:rsidP="14B384BF" w:rsidRDefault="5CC49D76" w14:paraId="0206294B" w14:textId="2AE92889">
      <w:pPr>
        <w:pStyle w:val="ListParagraph"/>
        <w:numPr>
          <w:ilvl w:val="0"/>
          <w:numId w:val="10"/>
        </w:numPr>
      </w:pPr>
      <w:r>
        <w:t>Pick your target — one enriched ticket from session 3, preferably a Critical/High audit finding.</w:t>
      </w:r>
    </w:p>
    <w:p w:rsidR="5CC49D76" w:rsidP="14B384BF" w:rsidRDefault="5CC49D76" w14:paraId="401CD3D1" w14:textId="52B87362">
      <w:pPr>
        <w:pStyle w:val="ListParagraph"/>
        <w:numPr>
          <w:ilvl w:val="0"/>
          <w:numId w:val="10"/>
        </w:numPr>
      </w:pPr>
      <w:r>
        <w:t>Confirm the issue is real: reproduce locally if possible, or trace through logs and execution to verify the audit's diagnosis.</w:t>
      </w:r>
    </w:p>
    <w:p w:rsidRPr="007C5F1F" w:rsidR="007C5F1F" w:rsidP="007C5F1F" w:rsidRDefault="007C5F1F" w14:paraId="28486842" w14:textId="77777777">
      <w:pPr>
        <w:pStyle w:val="ListParagraph"/>
        <w:numPr>
          <w:ilvl w:val="0"/>
          <w:numId w:val="10"/>
        </w:numPr>
      </w:pPr>
      <w:r>
        <w:t>Investigate with your assistant: feed it the audit finding, the enriched ticket context, and any traces. Let it ask questions before it answers.</w:t>
      </w:r>
    </w:p>
    <w:p w:rsidR="5CC49D76" w:rsidP="14B384BF" w:rsidRDefault="5CC49D76" w14:paraId="74D6418E" w14:textId="50BD6170">
      <w:pPr>
        <w:pStyle w:val="ListParagraph"/>
        <w:numPr>
          <w:ilvl w:val="0"/>
          <w:numId w:val="10"/>
        </w:numPr>
      </w:pPr>
      <w:r>
        <w:t>Confirm root cause before writing any fix; create a short implementation plan together.</w:t>
      </w:r>
    </w:p>
    <w:p w:rsidR="5CC49D76" w:rsidP="14B384BF" w:rsidRDefault="5CC49D76" w14:paraId="2541A77B" w14:textId="729EBAEC">
      <w:pPr>
        <w:pStyle w:val="ListParagraph"/>
        <w:numPr>
          <w:ilvl w:val="0"/>
          <w:numId w:val="10"/>
        </w:numPr>
      </w:pPr>
      <w:r>
        <w:t>Apply the fix with AI assistance, validate against the original failure case, and run any related tests.</w:t>
      </w:r>
    </w:p>
    <w:p w:rsidR="5CC49D76" w:rsidP="14B384BF" w:rsidRDefault="5CC49D76" w14:paraId="57DFAB22" w14:textId="0AB81BC3">
      <w:pPr>
        <w:pStyle w:val="ListParagraph"/>
        <w:numPr>
          <w:ilvl w:val="0"/>
          <w:numId w:val="10"/>
        </w:numPr>
      </w:pPr>
      <w:r>
        <w:t>Open a PR using the PR template — context, audit finding link, reproduction steps, validation evidence, and how to verify.</w:t>
      </w:r>
    </w:p>
    <w:p w:rsidR="009F025B" w:rsidRDefault="00FE2E8F" w14:paraId="046CBE2C" w14:textId="77777777">
      <w:pPr>
        <w:spacing w:before="200" w:after="80" w:line="300" w:lineRule="auto"/>
      </w:pPr>
      <w:r>
        <w:rPr>
          <w:b/>
          <w:bCs/>
        </w:rPr>
        <w:t>What you will produce</w:t>
      </w:r>
    </w:p>
    <w:p w:rsidR="009F025B" w:rsidRDefault="6717B3C6" w14:paraId="14137F80" w14:textId="77777777">
      <w:pPr>
        <w:pStyle w:val="ListParagraph"/>
        <w:numPr>
          <w:ilvl w:val="0"/>
          <w:numId w:val="5"/>
        </w:numPr>
        <w:spacing w:after="80" w:line="300" w:lineRule="auto"/>
      </w:pPr>
      <w:r>
        <w:t>A confirmed root cause — documented, with evidence the audit's diagnosis was correct (or sharpened where it wasn't).</w:t>
      </w:r>
    </w:p>
    <w:p w:rsidR="009F025B" w:rsidRDefault="6717B3C6" w14:paraId="4633003A" w14:textId="77777777">
      <w:pPr>
        <w:pStyle w:val="ListParagraph"/>
        <w:numPr>
          <w:ilvl w:val="0"/>
          <w:numId w:val="5"/>
        </w:numPr>
        <w:spacing w:after="80" w:line="300" w:lineRule="auto"/>
      </w:pPr>
      <w:r>
        <w:t>A working fix — validated against the original failure case, not just “it compiles.”</w:t>
      </w:r>
    </w:p>
    <w:p w:rsidR="009F025B" w:rsidRDefault="00FE2E8F" w14:paraId="3E977056" w14:textId="77777777">
      <w:pPr>
        <w:pStyle w:val="ListParagraph"/>
        <w:numPr>
          <w:ilvl w:val="0"/>
          <w:numId w:val="5"/>
        </w:numPr>
        <w:spacing w:after="80" w:line="300" w:lineRule="auto"/>
      </w:pPr>
      <w:r>
        <w:t>A PR — at least one per person, using the PR template, linking back to the enriched ticket and audit finding.</w:t>
      </w:r>
    </w:p>
    <w:p w:rsidR="009F025B" w:rsidRDefault="6717B3C6" w14:paraId="571569E6" w14:textId="77777777">
      <w:pPr>
        <w:spacing w:before="200" w:after="80" w:line="300" w:lineRule="auto"/>
      </w:pPr>
      <w:r>
        <w:rPr>
          <w:b/>
          <w:bCs/>
        </w:rPr>
        <w:t>Advanced Track</w:t>
      </w:r>
      <w:r>
        <w:rPr>
          <w:i/>
          <w:iCs/>
          <w:color w:val="595959"/>
          <w:sz w:val="20"/>
          <w:szCs w:val="20"/>
        </w:rPr>
        <w:t xml:space="preserve">  (if you finish early)</w:t>
      </w:r>
    </w:p>
    <w:p w:rsidR="009F025B" w:rsidRDefault="14B384BF" w14:paraId="39F279D2" w14:textId="77777777">
      <w:pPr>
        <w:pStyle w:val="ListParagraph"/>
        <w:numPr>
          <w:ilvl w:val="0"/>
          <w:numId w:val="5"/>
        </w:numPr>
        <w:spacing w:after="80" w:line="300" w:lineRule="auto"/>
      </w:pPr>
      <w:r>
        <w:rPr>
          <w:b/>
          <w:bCs/>
        </w:rPr>
        <w:t>Keep going</w:t>
      </w:r>
      <w:r>
        <w:t xml:space="preserve"> — bug merged and time to spare? Don’t stop. Pick the next-ugliest finding and run it end-to-end again, or build out the tests that should have caught this bug in the first place. Brainstorm with the agent about where your testing is weakest and close one of those gaps.</w:t>
      </w:r>
    </w:p>
    <w:p w:rsidRPr="00F879A8" w:rsidR="00F879A8" w:rsidP="00F879A8" w:rsidRDefault="00F879A8" w14:paraId="72010B0F" w14:textId="77777777">
      <w:pPr>
        <w:pStyle w:val="ListParagraph"/>
        <w:numPr>
          <w:ilvl w:val="0"/>
          <w:numId w:val="5"/>
        </w:numPr>
      </w:pPr>
      <w:r>
        <w:rPr>
          <w:b/>
          <w:bCs/>
        </w:rPr>
        <w:t>Codebase</w:t>
      </w:r>
      <w:r>
        <w:rPr>
          <w:b/>
          <w:bCs/>
        </w:rPr>
        <w:noBreakHyphen/>
      </w:r>
      <w:r>
        <w:rPr>
          <w:b/>
          <w:bCs/>
        </w:rPr>
        <w:t>to</w:t>
      </w:r>
      <w:r>
        <w:rPr>
          <w:b/>
          <w:bCs/>
        </w:rPr>
        <w:noBreakHyphen/>
      </w:r>
      <w:r>
        <w:rPr>
          <w:b/>
          <w:bCs/>
        </w:rPr>
        <w:t>PR pipeline</w:t>
      </w:r>
      <w:r>
        <w:t xml:space="preserve"> — with your agent, design then build one autonomous system that runs the whole Day 1 flow: point it at a codebase and it audits → turns findings into tickets → fixes them → confirms the fixes hold → opens PRs, no human at the keyboard between kickoff and review. Design it first with the coding assistant of your choice — the architecture, the stage hand</w:t>
      </w:r>
      <w:r>
        <w:noBreakHyphen/>
      </w:r>
      <w:r>
        <w:t>offs, which skills, agents, and workflows each stage needs, the gates that stop a bad fix shipping, where a human signs off — then build it, pulling in what you’ve built and learned across the other accelerator activities.</w:t>
      </w:r>
    </w:p>
    <w:p w:rsidR="009F025B" w:rsidRDefault="14B384BF" w14:paraId="26384901" w14:textId="77777777">
      <w:pPr>
        <w:pStyle w:val="ListParagraph"/>
        <w:numPr>
          <w:ilvl w:val="0"/>
          <w:numId w:val="5"/>
        </w:numPr>
        <w:spacing w:after="80" w:line="300" w:lineRule="auto"/>
      </w:pPr>
      <w:r>
        <w:rPr>
          <w:b/>
          <w:bCs/>
        </w:rPr>
        <w:t>Host it on your infra</w:t>
      </w:r>
      <w:r>
        <w:t xml:space="preserve"> — once the codebase-to-PR pipeline runs locally, deploy it to your team’s real infrastructure so it runs as a hosted service, not off someone’s laptop. This is the level-3 target for pods that already have everything else working.</w:t>
      </w:r>
    </w:p>
    <w:p w:rsidR="009F025B" w:rsidRDefault="00FE2E8F" w14:paraId="6AF3E0A9" w14:textId="77777777">
      <w:pPr>
        <w:spacing w:before="200" w:after="80" w:line="300" w:lineRule="auto"/>
      </w:pPr>
      <w:r>
        <w:rPr>
          <w:b/>
          <w:bCs/>
        </w:rPr>
        <w:t>Think about</w:t>
      </w:r>
    </w:p>
    <w:p w:rsidR="009F025B" w:rsidRDefault="6717B3C6" w14:paraId="50C6C081" w14:textId="77777777">
      <w:pPr>
        <w:pStyle w:val="ListParagraph"/>
        <w:numPr>
          <w:ilvl w:val="0"/>
          <w:numId w:val="5"/>
        </w:numPr>
        <w:spacing w:after="80" w:line="300" w:lineRule="auto"/>
      </w:pPr>
      <w:r>
        <w:t>Did the audit finding match reality, or was it a false positive masked by something else?</w:t>
      </w:r>
    </w:p>
    <w:p w:rsidR="009F025B" w:rsidRDefault="00FE2E8F" w14:paraId="0F5EAFF5" w14:textId="77777777">
      <w:pPr>
        <w:pStyle w:val="ListParagraph"/>
        <w:numPr>
          <w:ilvl w:val="0"/>
          <w:numId w:val="5"/>
        </w:numPr>
        <w:spacing w:after="80" w:line="300" w:lineRule="auto"/>
      </w:pPr>
      <w:r>
        <w:t>Where did your domain knowledge make the AI's investigation faster — and where did the AI surprise you?</w:t>
      </w:r>
    </w:p>
    <w:p w:rsidR="009F025B" w:rsidRDefault="6717B3C6" w14:paraId="5E8CE90B" w14:textId="77777777">
      <w:pPr>
        <w:pStyle w:val="ListParagraph"/>
        <w:numPr>
          <w:ilvl w:val="0"/>
          <w:numId w:val="5"/>
        </w:numPr>
        <w:spacing w:after="80" w:line="300" w:lineRule="auto"/>
      </w:pPr>
      <w:r>
        <w:t>Could this fix introduce regressions in related repos or services the dependency map flagged?</w:t>
      </w:r>
    </w:p>
    <w:p w:rsidR="009F025B" w:rsidRDefault="00FE2E8F" w14:paraId="266346CD" w14:textId="77777777">
      <w:pPr>
        <w:pStyle w:val="ListParagraph"/>
        <w:numPr>
          <w:ilvl w:val="0"/>
          <w:numId w:val="5"/>
        </w:numPr>
        <w:spacing w:after="80" w:line="300" w:lineRule="auto"/>
      </w:pPr>
      <w:r>
        <w:t>Does the PR clearly explain what changed, why, and how to verify it?</w:t>
      </w:r>
    </w:p>
    <w:p w:rsidR="009F025B" w:rsidRDefault="006E52BE" w14:paraId="001BF0AB" w14:textId="46D0F602">
      <w:pPr>
        <w:pStyle w:val="heading20"/>
      </w:pPr>
      <w:r>
        <w:rPr>
          <w:b/>
          <w:bCs/>
          <w:sz w:val="30"/>
          <w:szCs w:val="30"/>
        </w:rPr>
        <w:t>Tuesday</w:t>
      </w:r>
      <w:r w:rsidRPr="7066EBC5" w:rsidR="00FE2E8F">
        <w:rPr>
          <w:b/>
          <w:bCs/>
          <w:sz w:val="30"/>
          <w:szCs w:val="30"/>
        </w:rPr>
        <w:t xml:space="preserve"> </w:t>
      </w:r>
      <w:r w:rsidRPr="7066EBC5" w:rsidR="5C90776C">
        <w:rPr>
          <w:b/>
          <w:bCs/>
          <w:sz w:val="30"/>
          <w:szCs w:val="30"/>
        </w:rPr>
        <w:t>Ju</w:t>
      </w:r>
      <w:r>
        <w:rPr>
          <w:b/>
          <w:bCs/>
          <w:sz w:val="30"/>
          <w:szCs w:val="30"/>
        </w:rPr>
        <w:t>ly</w:t>
      </w:r>
      <w:r w:rsidRPr="7066EBC5" w:rsidR="5C90776C">
        <w:rPr>
          <w:b/>
          <w:bCs/>
          <w:sz w:val="30"/>
          <w:szCs w:val="30"/>
        </w:rPr>
        <w:t xml:space="preserve"> </w:t>
      </w:r>
      <w:r>
        <w:rPr>
          <w:b/>
          <w:bCs/>
          <w:sz w:val="30"/>
          <w:szCs w:val="30"/>
        </w:rPr>
        <w:t>7</w:t>
      </w:r>
      <w:r w:rsidRPr="7066EBC5" w:rsidR="00FE2E8F">
        <w:rPr>
          <w:b/>
          <w:bCs/>
          <w:sz w:val="30"/>
          <w:szCs w:val="30"/>
        </w:rPr>
        <w:t xml:space="preserve"> · Day 2</w:t>
      </w:r>
    </w:p>
    <w:p w:rsidR="00675B4D" w:rsidRDefault="00675B4D" w14:paraId="27281E95" w14:textId="77777777">
      <w:pPr>
        <w:spacing w:after="120" w:line="300" w:lineRule="auto"/>
        <w:rPr>
          <w:lang w:val="en-CA" w:eastAsia="zh-CN"/>
        </w:rPr>
      </w:pPr>
      <w:r>
        <w:t>This is your follow-along brief for Day 2. Day 2 is greenfield — every session builds on a shared 10x Application Stack that each team stands up locally, then extends with features and workflows. By the end of the day, each team has an end-to-end agentic workflow running on its repo, with humans in the loop only at spec approval and final merge.</w:t>
      </w:r>
    </w:p>
    <w:p w:rsidR="009F025B" w:rsidRDefault="14B384BF" w14:paraId="2A4FED94" w14:textId="55A011D1">
      <w:pPr>
        <w:pStyle w:val="heading30"/>
        <w:spacing w:before="280"/>
      </w:pPr>
      <w:r>
        <w:rPr>
          <w:b/>
          <w:bCs/>
          <w:sz w:val="26"/>
          <w:szCs w:val="26"/>
        </w:rPr>
        <w:t>1. 10x Application Stack — Local Dev Environment</w:t>
      </w:r>
    </w:p>
    <w:p w:rsidR="009F025B" w:rsidRDefault="6717B3C6" w14:paraId="3285C10A" w14:textId="2A573F72">
      <w:pPr>
        <w:spacing w:after="120" w:line="300" w:lineRule="auto"/>
      </w:pPr>
      <w:r>
        <w:t>Every developer leaves having built the 10x stack on their laptop — Supabase running in Rancher</w:t>
      </w:r>
      <w:r w:rsidR="3805C5B6">
        <w:t>/Podman/Docker</w:t>
      </w:r>
      <w:r>
        <w:t>, a boilerplate frontend wired to it, and a small personal change pushed to the team's repo. From this point on, the whole track shares one codebase.</w:t>
      </w:r>
    </w:p>
    <w:p w:rsidR="009F025B" w:rsidRDefault="00FE2E8F" w14:paraId="5ED1DAFE" w14:textId="77777777">
      <w:pPr>
        <w:spacing w:before="200" w:after="80" w:line="300" w:lineRule="auto"/>
      </w:pPr>
      <w:r>
        <w:rPr>
          <w:b/>
          <w:bCs/>
        </w:rPr>
        <w:t>Steps</w:t>
      </w:r>
    </w:p>
    <w:p w:rsidR="009F025B" w:rsidP="36CE28C3" w:rsidRDefault="6717B3C6" w14:paraId="3287E902" w14:textId="1825FB0D">
      <w:pPr>
        <w:pStyle w:val="ListParagraph"/>
        <w:numPr>
          <w:ilvl w:val="0"/>
          <w:numId w:val="1"/>
        </w:numPr>
        <w:spacing w:after="80" w:line="300" w:lineRule="auto"/>
      </w:pPr>
      <w:r>
        <w:t>Point your coding agent at the template repo and have it bring the whole stack up locally in Rancher</w:t>
      </w:r>
      <w:r w:rsidR="43A42062">
        <w:t>/Podman/Docker</w:t>
      </w:r>
      <w:r>
        <w:t xml:space="preserve"> — you direct, it runs the setup. The whole thing runs on your laptop.</w:t>
      </w:r>
    </w:p>
    <w:p w:rsidR="009F025B" w:rsidP="36CE28C3" w:rsidRDefault="6717B3C6" w14:paraId="2187EAB5" w14:textId="41A2D82B">
      <w:pPr>
        <w:pStyle w:val="ListParagraph"/>
        <w:numPr>
          <w:ilvl w:val="0"/>
          <w:numId w:val="1"/>
        </w:numPr>
        <w:spacing w:after="80" w:line="300" w:lineRule="auto"/>
      </w:pPr>
      <w:r>
        <w:t>The backend (Supabase in Rancher</w:t>
      </w:r>
      <w:r w:rsidR="5FE59746">
        <w:t>/Podman/Docker</w:t>
      </w:r>
      <w:r>
        <w:t xml:space="preserve"> — schema, auth, data layer, seed data) is built by the agent end</w:t>
      </w:r>
      <w:r>
        <w:noBreakHyphen/>
      </w:r>
      <w:r>
        <w:t>to</w:t>
      </w:r>
      <w:r>
        <w:noBreakHyphen/>
      </w:r>
      <w:r>
        <w:t>end, not by hand.</w:t>
      </w:r>
    </w:p>
    <w:p w:rsidR="009F025B" w:rsidP="36CE28C3" w:rsidRDefault="6717B3C6" w14:paraId="0AF138AC" w14:textId="7F54A697">
      <w:pPr>
        <w:pStyle w:val="ListParagraph"/>
        <w:numPr>
          <w:ilvl w:val="0"/>
          <w:numId w:val="1"/>
        </w:numPr>
        <w:spacing w:after="80" w:line="300" w:lineRule="auto"/>
      </w:pPr>
      <w:r>
        <w:t>The frontend lives in a frontend/ folder, wired to Supabase</w:t>
      </w:r>
      <w:r w:rsidR="4386849F">
        <w:t>.</w:t>
      </w:r>
      <w:r>
        <w:t xml:space="preserve"> </w:t>
      </w:r>
      <w:r w:rsidR="4386849F">
        <w:t>a</w:t>
      </w:r>
      <w:r>
        <w:t>lso AI‑built.</w:t>
      </w:r>
    </w:p>
    <w:p w:rsidR="009F025B" w:rsidP="36CE28C3" w:rsidRDefault="00FE2E8F" w14:paraId="024CAC99" w14:textId="7046FDA6">
      <w:pPr>
        <w:pStyle w:val="ListParagraph"/>
        <w:numPr>
          <w:ilvl w:val="0"/>
          <w:numId w:val="1"/>
        </w:numPr>
        <w:spacing w:after="80" w:line="300" w:lineRule="auto"/>
      </w:pPr>
      <w:r>
        <w:t>Verify the stack is actually up and the services are talking to each other</w:t>
      </w:r>
      <w:r w:rsidR="4672E0AE">
        <w:t xml:space="preserve"> (ask your agent to test this and fix it if it doesn’t work)</w:t>
      </w:r>
      <w:r>
        <w:t xml:space="preserve"> — not just that the logs look clean. You should be able to reach the Supabase UI and the Temporal UI in the browser and see that the services are running and connected. </w:t>
      </w:r>
    </w:p>
    <w:p w:rsidR="009F025B" w:rsidRDefault="00FE2E8F" w14:paraId="3A2C1292" w14:textId="77777777">
      <w:pPr>
        <w:spacing w:before="200" w:after="80" w:line="300" w:lineRule="auto"/>
      </w:pPr>
      <w:r>
        <w:rPr>
          <w:b/>
          <w:bCs/>
        </w:rPr>
        <w:t>What you will produce</w:t>
      </w:r>
    </w:p>
    <w:p w:rsidR="009F025B" w:rsidRDefault="00FE2E8F" w14:paraId="224E0FF1" w14:textId="77777777">
      <w:pPr>
        <w:pStyle w:val="ListParagraph"/>
        <w:numPr>
          <w:ilvl w:val="0"/>
          <w:numId w:val="5"/>
        </w:numPr>
        <w:spacing w:after="80" w:line="300" w:lineRule="auto"/>
      </w:pPr>
      <w:r>
        <w:t>A working 10x stack built on each developer's laptop — backend, frontend, auth, and seeded data.</w:t>
      </w:r>
    </w:p>
    <w:p w:rsidR="009F025B" w:rsidRDefault="00FE2E8F" w14:paraId="57F6157D" w14:textId="77777777">
      <w:pPr>
        <w:pStyle w:val="ListParagraph"/>
        <w:numPr>
          <w:ilvl w:val="0"/>
          <w:numId w:val="5"/>
        </w:numPr>
        <w:spacing w:after="80" w:line="300" w:lineRule="auto"/>
      </w:pPr>
      <w:r>
        <w:t>Personal commit pushed to the team's repo — proof that each developer can ship through the full stack.</w:t>
      </w:r>
    </w:p>
    <w:p w:rsidR="009F025B" w:rsidRDefault="6717B3C6" w14:paraId="1311A616" w14:textId="77777777">
      <w:pPr>
        <w:spacing w:before="200" w:after="80" w:line="300" w:lineRule="auto"/>
      </w:pPr>
      <w:r>
        <w:rPr>
          <w:b/>
          <w:bCs/>
        </w:rPr>
        <w:t>Advanced Track</w:t>
      </w:r>
      <w:r>
        <w:rPr>
          <w:i/>
          <w:iCs/>
          <w:color w:val="595959" w:themeColor="text1" w:themeTint="A6"/>
          <w:sz w:val="20"/>
          <w:szCs w:val="20"/>
        </w:rPr>
        <w:t xml:space="preserve">  (pick one or two if you finish early)</w:t>
      </w:r>
    </w:p>
    <w:p w:rsidR="009F025B" w:rsidRDefault="6717B3C6" w14:paraId="2F04063A" w14:textId="1857D2A4">
      <w:pPr>
        <w:pStyle w:val="ListParagraph"/>
        <w:numPr>
          <w:ilvl w:val="0"/>
          <w:numId w:val="5"/>
        </w:numPr>
        <w:spacing w:after="80" w:line="300" w:lineRule="auto"/>
      </w:pPr>
      <w:r>
        <w:rPr>
          <w:b/>
          <w:bCs/>
        </w:rPr>
        <w:t>Reproducible stack, verified</w:t>
      </w:r>
      <w:r>
        <w:t xml:space="preserve"> — build a skill or agent that stands up the entire stack from scratch and checks its own work: services up, migrations applied,</w:t>
      </w:r>
      <w:r w:rsidR="00D460B6">
        <w:t xml:space="preserve"> etc</w:t>
      </w:r>
      <w:r>
        <w:t>. Run it on a clean checkout and it either hands you a working stack or tells you exactly what failed and why. Anyone goes from a clean machine to a verified stack by running one thing.</w:t>
      </w:r>
    </w:p>
    <w:p w:rsidR="009F025B" w:rsidRDefault="6717B3C6" w14:paraId="5F2E5780" w14:textId="249BE284">
      <w:pPr>
        <w:pStyle w:val="ListParagraph"/>
        <w:numPr>
          <w:ilvl w:val="0"/>
          <w:numId w:val="5"/>
        </w:numPr>
        <w:spacing w:after="80" w:line="300" w:lineRule="auto"/>
      </w:pPr>
      <w:r>
        <w:rPr>
          <w:b/>
          <w:bCs/>
        </w:rPr>
        <w:t>Deploy it to your infra</w:t>
      </w:r>
      <w:r>
        <w:t xml:space="preserve"> — take the stack off localhost and deploy a live version on your team’s real infrastructure using infrastructure-as-code (Terraform) — provision it as code, not by clicking through the console (ask your coding agent about Terraform if you don’t know it) — so the environment is reproducible and reviewable. Then run the rest of today’s sessions against that deployed stack — the difference between “works on my machine” and “running where the team can reach it.”</w:t>
      </w:r>
    </w:p>
    <w:p w:rsidR="009F025B" w:rsidRDefault="00FE2E8F" w14:paraId="572B7B59" w14:textId="77777777">
      <w:pPr>
        <w:spacing w:before="200" w:after="80" w:line="300" w:lineRule="auto"/>
      </w:pPr>
      <w:r>
        <w:rPr>
          <w:b/>
          <w:bCs/>
        </w:rPr>
        <w:t>Think about</w:t>
      </w:r>
    </w:p>
    <w:p w:rsidR="009F025B" w:rsidRDefault="00FE2E8F" w14:paraId="659EA6EE" w14:textId="77777777">
      <w:pPr>
        <w:pStyle w:val="ListParagraph"/>
        <w:numPr>
          <w:ilvl w:val="0"/>
          <w:numId w:val="5"/>
        </w:numPr>
        <w:spacing w:after="80" w:line="300" w:lineRule="auto"/>
      </w:pPr>
      <w:r>
        <w:t>How long would this same setup take on your real product today, honestly?</w:t>
      </w:r>
    </w:p>
    <w:p w:rsidR="009F025B" w:rsidRDefault="6717B3C6" w14:paraId="67E2E691" w14:textId="77777777">
      <w:pPr>
        <w:pStyle w:val="ListParagraph"/>
        <w:numPr>
          <w:ilvl w:val="0"/>
          <w:numId w:val="5"/>
        </w:numPr>
        <w:spacing w:after="80" w:line="300" w:lineRule="auto"/>
      </w:pPr>
      <w:r>
        <w:t>What did the template do for you that you've been doing by hand for years?</w:t>
      </w:r>
    </w:p>
    <w:p w:rsidR="009F025B" w:rsidRDefault="00FE2E8F" w14:paraId="1D3D3E12" w14:textId="77777777">
      <w:pPr>
        <w:pStyle w:val="ListParagraph"/>
        <w:numPr>
          <w:ilvl w:val="0"/>
          <w:numId w:val="5"/>
        </w:numPr>
        <w:spacing w:after="80" w:line="300" w:lineRule="auto"/>
      </w:pPr>
      <w:r>
        <w:t>Where does your real production stack diverge from this template, and which divergences are load‑bearing vs. accidental?</w:t>
      </w:r>
    </w:p>
    <w:p w:rsidR="009F025B" w:rsidRDefault="14B384BF" w14:paraId="4BD6DE85" w14:textId="34F6A2D6">
      <w:pPr>
        <w:pStyle w:val="heading30"/>
        <w:spacing w:before="280"/>
      </w:pPr>
      <w:r>
        <w:rPr>
          <w:b/>
          <w:bCs/>
          <w:sz w:val="26"/>
          <w:szCs w:val="26"/>
        </w:rPr>
        <w:t>2. Intro to SDD — Building Your First Agentic Feature on the 10x Stack</w:t>
      </w:r>
    </w:p>
    <w:p w:rsidR="009F025B" w:rsidRDefault="00FE2E8F" w14:paraId="77C95B0D" w14:textId="77777777">
      <w:pPr>
        <w:spacing w:after="120" w:line="300" w:lineRule="auto"/>
      </w:pPr>
      <w:r>
        <w:t>Each developer ships one agentic feature on the 10x stack using Spec‑Driven Development end‑to‑end, leaving with the rhythm of spec → plan → execute → verify in their hands. The feature’s real work runs through a Temporal workflow that calls a model on your team’s own Bedrock or Azure endpoint — Temporal in the middle layer, Supabase behind it, a JavaScript frontend on top.</w:t>
      </w:r>
    </w:p>
    <w:p w:rsidR="009F025B" w:rsidRDefault="00FE2E8F" w14:paraId="58556B6D" w14:textId="19F3145A">
      <w:pPr>
        <w:spacing w:after="120" w:line="300" w:lineRule="auto"/>
      </w:pPr>
      <w:r>
        <w:rPr>
          <w:b/>
          <w:bCs/>
        </w:rPr>
        <w:t xml:space="preserve">Prerequisite: </w:t>
      </w:r>
      <w:r>
        <w:t>every team arrives with write/deploy permissions to AWS Bedrock or Azure, sorted with your IT ahead of time. If you can’t deploy a model and call it, please let us know ahead of time so we can help get it sorted.</w:t>
      </w:r>
    </w:p>
    <w:p w:rsidR="009F025B" w:rsidRDefault="00FE2E8F" w14:paraId="021F0EE1" w14:textId="248A9B84">
      <w:pPr>
        <w:spacing w:before="200" w:after="80" w:line="300" w:lineRule="auto"/>
      </w:pPr>
      <w:r>
        <w:rPr>
          <w:b/>
          <w:bCs/>
        </w:rPr>
        <w:t>Steps</w:t>
      </w:r>
    </w:p>
    <w:p w:rsidR="6AE49E9D" w:rsidP="4A1C8BB0" w:rsidRDefault="6AE49E9D" w14:paraId="79467072" w14:textId="54BEEB9E">
      <w:pPr>
        <w:pStyle w:val="ListParagraph"/>
        <w:numPr>
          <w:ilvl w:val="0"/>
          <w:numId w:val="4"/>
        </w:numPr>
        <w:spacing w:before="200" w:after="80" w:line="300" w:lineRule="auto"/>
      </w:pPr>
      <w:r>
        <w:t xml:space="preserve">Pick the agentic feature you’ll build. It must touch the database, show up on screen, and do its real thinking through a model call orchestrated by a Temporal workflow — </w:t>
      </w:r>
      <w:r>
        <w:rPr>
          <w:b/>
          <w:bCs/>
        </w:rPr>
        <w:t>not a dashboard and not a chatbot.</w:t>
      </w:r>
      <w:r>
        <w:t xml:space="preserve"> Bring your own idea, or pick from these:</w:t>
      </w:r>
    </w:p>
    <w:p w:rsidR="009F025B" w:rsidP="0029452B" w:rsidRDefault="6717B3C6" w14:paraId="60071A0D" w14:textId="0D4BB8B5">
      <w:pPr>
        <w:pStyle w:val="ListParagraph"/>
        <w:numPr>
          <w:ilvl w:val="0"/>
          <w:numId w:val="12"/>
        </w:numPr>
        <w:spacing w:after="80" w:line="300" w:lineRule="auto"/>
      </w:pPr>
      <w:r>
        <w:rPr>
          <w:b/>
          <w:bCs/>
        </w:rPr>
        <w:t>Document field extraction</w:t>
      </w:r>
      <w:r>
        <w:t>: Upload a document; the workflow pulls structured fields (parties, dates, key terms) into Supabase, and the frontend shows them beside the source.</w:t>
      </w:r>
    </w:p>
    <w:p w:rsidR="009F025B" w:rsidP="0029452B" w:rsidRDefault="6717B3C6" w14:paraId="0B7F3C51" w14:textId="37BEC4EB">
      <w:pPr>
        <w:pStyle w:val="ListParagraph"/>
        <w:numPr>
          <w:ilvl w:val="0"/>
          <w:numId w:val="12"/>
        </w:numPr>
        <w:spacing w:after="80" w:line="300" w:lineRule="auto"/>
      </w:pPr>
      <w:r>
        <w:rPr>
          <w:b/>
          <w:bCs/>
        </w:rPr>
        <w:t>Meeting notes → action items</w:t>
      </w:r>
      <w:r>
        <w:t>: Paste raw notes; the workflow extracts action items with owners and due dates, saved and shown as a task list.</w:t>
      </w:r>
    </w:p>
    <w:p w:rsidR="009F025B" w:rsidP="0029452B" w:rsidRDefault="6717B3C6" w14:paraId="2B39AFDE" w14:textId="1DFDC15C">
      <w:pPr>
        <w:pStyle w:val="ListParagraph"/>
        <w:numPr>
          <w:ilvl w:val="0"/>
          <w:numId w:val="12"/>
        </w:numPr>
        <w:spacing w:after="80" w:line="300" w:lineRule="auto"/>
      </w:pPr>
      <w:r>
        <w:rPr>
          <w:b/>
          <w:bCs/>
        </w:rPr>
        <w:t>Expense approval agent</w:t>
      </w:r>
      <w:r>
        <w:t>: Upload your expenses policy, then submit an expense request; the agent checks the request against the policy and approves, denies, or escalates — each with a written reason. Escalations wait for a human to sign off.</w:t>
      </w:r>
    </w:p>
    <w:p w:rsidR="6AE49E9D" w:rsidP="4A1C8BB0" w:rsidRDefault="6AE49E9D" w14:paraId="5F1C9337" w14:textId="77777777">
      <w:pPr>
        <w:pStyle w:val="ListParagraph"/>
        <w:numPr>
          <w:ilvl w:val="0"/>
          <w:numId w:val="4"/>
        </w:numPr>
        <w:spacing w:after="80" w:line="300" w:lineRule="auto"/>
      </w:pPr>
      <w:r>
        <w:rPr>
          <w:b/>
          <w:bCs/>
        </w:rPr>
        <w:t>Have your coding agent wire up the model for you</w:t>
      </w:r>
      <w:r>
        <w:t xml:space="preserve"> — point it at your Bedrock/Azure endpoint and have it generate the client, auth, and config. You direct; it does the plumbing.</w:t>
      </w:r>
    </w:p>
    <w:p w:rsidR="6AE49E9D" w:rsidP="4A1C8BB0" w:rsidRDefault="6AE49E9D" w14:paraId="437982A6" w14:textId="1AE594C9">
      <w:pPr>
        <w:pStyle w:val="ListParagraph"/>
        <w:numPr>
          <w:ilvl w:val="0"/>
          <w:numId w:val="4"/>
        </w:numPr>
      </w:pPr>
      <w:r>
        <w:t>Have the AI draft a short spec using the repo's spec template — a few acceptance criteria written in customer language.</w:t>
      </w:r>
    </w:p>
    <w:p w:rsidR="6AE49E9D" w:rsidP="4A1C8BB0" w:rsidRDefault="6AE49E9D" w14:paraId="4C57C364" w14:textId="3B6C1154">
      <w:pPr>
        <w:pStyle w:val="ListParagraph"/>
        <w:numPr>
          <w:ilvl w:val="0"/>
          <w:numId w:val="4"/>
        </w:numPr>
      </w:pPr>
      <w:r>
        <w:t>Have the AI generate a plan from the spec, then critique and tighten it — the plan should cover the Temporal workflow (its activities and where the model call sits). Capture the workflow shape and the model‑hosting decision in an ADR using the repo's ADR template.</w:t>
      </w:r>
    </w:p>
    <w:p w:rsidR="6AE49E9D" w:rsidP="4A1C8BB0" w:rsidRDefault="6AE49E9D" w14:paraId="3E9E9318" w14:textId="7893F741">
      <w:pPr>
        <w:pStyle w:val="ListParagraph"/>
        <w:numPr>
          <w:ilvl w:val="0"/>
          <w:numId w:val="4"/>
        </w:numPr>
      </w:pPr>
      <w:r>
        <w:t>Have the AI execute the plan against the codebase.</w:t>
      </w:r>
    </w:p>
    <w:p w:rsidR="1E708A08" w:rsidP="4E3B0D22" w:rsidRDefault="6AE49E9D" w14:paraId="33562F41" w14:textId="1154B017">
      <w:pPr>
        <w:pStyle w:val="ListParagraph"/>
        <w:numPr>
          <w:ilvl w:val="0"/>
          <w:numId w:val="4"/>
        </w:numPr>
      </w:pPr>
      <w:r>
        <w:t>Get a teammate to review the diff, decide together what ships, and open a PR.</w:t>
      </w:r>
    </w:p>
    <w:p w:rsidR="009F025B" w:rsidRDefault="00FE2E8F" w14:paraId="287638DE" w14:textId="77777777">
      <w:pPr>
        <w:spacing w:before="200" w:after="80" w:line="300" w:lineRule="auto"/>
      </w:pPr>
      <w:r>
        <w:rPr>
          <w:b/>
          <w:bCs/>
        </w:rPr>
        <w:t>What you will produce</w:t>
      </w:r>
    </w:p>
    <w:p w:rsidR="009F025B" w:rsidRDefault="6717B3C6" w14:paraId="3455CCC1" w14:textId="77777777">
      <w:pPr>
        <w:pStyle w:val="ListParagraph"/>
        <w:numPr>
          <w:ilvl w:val="0"/>
          <w:numId w:val="5"/>
        </w:numPr>
        <w:spacing w:after="80" w:line="300" w:lineRule="auto"/>
      </w:pPr>
      <w:r>
        <w:t>A spec — a few acceptance criteria written in customer language, committed alongside the code using the repo's spec template.</w:t>
      </w:r>
    </w:p>
    <w:p w:rsidR="009F025B" w:rsidRDefault="00FE2E8F" w14:paraId="3B460225" w14:textId="77777777">
      <w:pPr>
        <w:pStyle w:val="ListParagraph"/>
        <w:numPr>
          <w:ilvl w:val="0"/>
          <w:numId w:val="5"/>
        </w:numPr>
        <w:spacing w:after="80" w:line="300" w:lineRule="auto"/>
      </w:pPr>
      <w:r>
        <w:t>A plan — the AI's plan with the team's edits visible, committed alongside the code.</w:t>
      </w:r>
    </w:p>
    <w:p w:rsidR="009F025B" w:rsidRDefault="00FE2E8F" w14:paraId="5CA94DC3" w14:textId="77777777">
      <w:pPr>
        <w:pStyle w:val="ListParagraph"/>
        <w:numPr>
          <w:ilvl w:val="0"/>
          <w:numId w:val="5"/>
        </w:numPr>
        <w:spacing w:after="80" w:line="300" w:lineRule="auto"/>
      </w:pPr>
      <w:r>
        <w:t>An ADR for the workflow shape and model‑hosting decision, using the repo's ADR template.</w:t>
      </w:r>
    </w:p>
    <w:p w:rsidR="009F025B" w:rsidRDefault="00FE2E8F" w14:paraId="2D52A786" w14:textId="77777777">
      <w:pPr>
        <w:pStyle w:val="ListParagraph"/>
        <w:numPr>
          <w:ilvl w:val="0"/>
          <w:numId w:val="5"/>
        </w:numPr>
        <w:spacing w:after="80" w:line="300" w:lineRule="auto"/>
      </w:pPr>
      <w:r>
        <w:t>A working agentic feature behind a green PR — its Temporal workflow calling your own Bedrock/Azure model — reviewed by a teammate, ready to merge.</w:t>
      </w:r>
    </w:p>
    <w:p w:rsidR="009F025B" w:rsidRDefault="6717B3C6" w14:paraId="7D33B3D0" w14:textId="77777777">
      <w:pPr>
        <w:spacing w:before="200" w:after="80" w:line="300" w:lineRule="auto"/>
      </w:pPr>
      <w:r>
        <w:rPr>
          <w:b/>
          <w:bCs/>
        </w:rPr>
        <w:t>Advanced Track</w:t>
      </w:r>
      <w:r>
        <w:rPr>
          <w:i/>
          <w:iCs/>
          <w:color w:val="595959" w:themeColor="text1" w:themeTint="A6"/>
          <w:sz w:val="20"/>
          <w:szCs w:val="20"/>
        </w:rPr>
        <w:t xml:space="preserve">  (pick one or two if you finish early)</w:t>
      </w:r>
    </w:p>
    <w:p w:rsidR="009F025B" w:rsidRDefault="161F6E99" w14:paraId="12BA4A5F" w14:textId="55C29C8B">
      <w:pPr>
        <w:pStyle w:val="ListParagraph"/>
        <w:numPr>
          <w:ilvl w:val="0"/>
          <w:numId w:val="5"/>
        </w:numPr>
        <w:spacing w:after="80" w:line="300" w:lineRule="auto"/>
      </w:pPr>
      <w:r>
        <w:rPr>
          <w:b/>
          <w:bCs/>
        </w:rPr>
        <w:t>Spec writer ↔ reviewer loop</w:t>
      </w:r>
      <w:r>
        <w:t xml:space="preserve"> — two agents harden the spec to convergence before any code is written. Writer drafts from the feature request; reviewer scores it (testable? unambiguous? complete? edge cases covered?); writer revises; loop until the reviewer signs off. Design and build the loop with your agent — the interesting calls are what the reviewer scores against and what counts as “converged.” Deliverable: a system that produces build‑ready specs, not one spec.</w:t>
      </w:r>
    </w:p>
    <w:p w:rsidR="009F025B" w:rsidRDefault="6717B3C6" w14:paraId="60CD90F8" w14:textId="77777777">
      <w:pPr>
        <w:pStyle w:val="ListParagraph"/>
        <w:numPr>
          <w:ilvl w:val="0"/>
          <w:numId w:val="5"/>
        </w:numPr>
        <w:spacing w:after="80" w:line="300" w:lineRule="auto"/>
      </w:pPr>
      <w:r>
        <w:rPr>
          <w:b/>
          <w:bCs/>
        </w:rPr>
        <w:t>Extend it into a build‑and‑review flow</w:t>
      </w:r>
      <w:r>
        <w:t xml:space="preserve"> — add an implementer agent that takes the build‑ready spec, implements the feature, and publishes a PR; then a reviewer agent that reviews that PR and leaves its review directly on it. The spec loop now runs all the way through: feature request → hardened spec → implementation → PR → posted review, with you stepping in only at spec sign‑off and merge.</w:t>
      </w:r>
    </w:p>
    <w:p w:rsidR="009F025B" w:rsidRDefault="00FE2E8F" w14:paraId="5DA06B83" w14:textId="77777777">
      <w:pPr>
        <w:spacing w:before="200" w:after="80" w:line="300" w:lineRule="auto"/>
      </w:pPr>
      <w:r>
        <w:rPr>
          <w:b/>
          <w:bCs/>
        </w:rPr>
        <w:t>Think about</w:t>
      </w:r>
    </w:p>
    <w:p w:rsidR="009F025B" w:rsidRDefault="6717B3C6" w14:paraId="2D441AD4" w14:textId="77777777">
      <w:pPr>
        <w:pStyle w:val="ListParagraph"/>
        <w:numPr>
          <w:ilvl w:val="0"/>
          <w:numId w:val="5"/>
        </w:numPr>
        <w:spacing w:after="80" w:line="300" w:lineRule="auto"/>
      </w:pPr>
      <w:r>
        <w:t>What did the spec catch that you'd have missed if you'd started with the code?</w:t>
      </w:r>
    </w:p>
    <w:p w:rsidR="009F025B" w:rsidRDefault="6717B3C6" w14:paraId="4E70ABA7" w14:textId="77777777">
      <w:pPr>
        <w:pStyle w:val="ListParagraph"/>
        <w:numPr>
          <w:ilvl w:val="0"/>
          <w:numId w:val="5"/>
        </w:numPr>
        <w:spacing w:after="80" w:line="300" w:lineRule="auto"/>
      </w:pPr>
      <w:r>
        <w:t>Where did you overrule the AI's plan, and was the AI wrong or just different from how you'd have done it?</w:t>
      </w:r>
    </w:p>
    <w:p w:rsidR="009F025B" w:rsidRDefault="6717B3C6" w14:paraId="35895200" w14:textId="77777777">
      <w:pPr>
        <w:pStyle w:val="ListParagraph"/>
        <w:numPr>
          <w:ilvl w:val="0"/>
          <w:numId w:val="5"/>
        </w:numPr>
        <w:spacing w:after="80" w:line="300" w:lineRule="auto"/>
      </w:pPr>
      <w:r>
        <w:t>How does this rhythm compare to how your team actually ships features today?</w:t>
      </w:r>
    </w:p>
    <w:p w:rsidR="009F025B" w:rsidRDefault="00FE2E8F" w14:paraId="6E818671" w14:textId="77777777">
      <w:pPr>
        <w:pStyle w:val="ListParagraph"/>
        <w:numPr>
          <w:ilvl w:val="0"/>
          <w:numId w:val="5"/>
        </w:numPr>
        <w:spacing w:after="80" w:line="300" w:lineRule="auto"/>
      </w:pPr>
      <w:r>
        <w:t>What would it take for SDD to be the default in your team next month?</w:t>
      </w:r>
    </w:p>
    <w:p w:rsidR="009F025B" w:rsidRDefault="6717B3C6" w14:paraId="66488E54" w14:textId="77777777">
      <w:pPr>
        <w:pStyle w:val="ListParagraph"/>
        <w:numPr>
          <w:ilvl w:val="0"/>
          <w:numId w:val="5"/>
        </w:numPr>
        <w:spacing w:after="80" w:line="300" w:lineRule="auto"/>
        <w:rPr/>
      </w:pPr>
      <w:r w:rsidR="6717B3C6">
        <w:rPr/>
        <w:t>Where did the Temporal workflow actually earn its place — and where would a single model call have done?</w:t>
      </w:r>
    </w:p>
    <w:p w:rsidR="5E2127B5" w:rsidP="5E2127B5" w:rsidRDefault="5E2127B5" w14:paraId="66CF4995" w14:textId="736A72E2">
      <w:pPr>
        <w:pStyle w:val="Normal"/>
        <w:spacing w:after="80" w:line="300" w:lineRule="auto"/>
        <w:ind w:left="0"/>
        <w:rPr>
          <w:b w:val="1"/>
          <w:bCs w:val="1"/>
        </w:rPr>
      </w:pPr>
    </w:p>
    <w:p w:rsidR="47245A17" w:rsidP="5E2127B5" w:rsidRDefault="47245A17" w14:paraId="5AD9740D" w14:textId="103BCCB0">
      <w:pPr>
        <w:pStyle w:val="Normal"/>
        <w:spacing w:after="80" w:line="300" w:lineRule="auto"/>
        <w:ind w:left="0"/>
        <w:rPr>
          <w:b w:val="1"/>
          <w:bCs w:val="1"/>
        </w:rPr>
      </w:pPr>
      <w:r w:rsidRPr="5E2127B5" w:rsidR="47245A17">
        <w:rPr>
          <w:b w:val="1"/>
          <w:bCs w:val="1"/>
        </w:rPr>
        <w:t>Something to try</w:t>
      </w:r>
      <w:r w:rsidRPr="5E2127B5" w:rsidR="5981A247">
        <w:rPr>
          <w:b w:val="1"/>
          <w:bCs w:val="1"/>
        </w:rPr>
        <w:t xml:space="preserve"> (for GitHub Copilot CLI users)</w:t>
      </w:r>
      <w:r w:rsidRPr="5E2127B5" w:rsidR="47245A17">
        <w:rPr>
          <w:b w:val="1"/>
          <w:bCs w:val="1"/>
        </w:rPr>
        <w:t>:</w:t>
      </w:r>
      <w:r>
        <w:br/>
      </w:r>
      <w:r>
        <w:tab/>
      </w:r>
      <w:hyperlink r:id="Rfceb2d87838245f6">
        <w:r w:rsidRPr="5E2127B5" w:rsidR="5E2127B5">
          <w:rPr>
            <w:rStyle w:val="Hyperlink"/>
            <w:b w:val="0"/>
            <w:bCs w:val="0"/>
          </w:rPr>
          <w:t>GitHub Agentic Workflows</w:t>
        </w:r>
      </w:hyperlink>
      <w:r w:rsidR="5E2127B5">
        <w:rPr>
          <w:b w:val="0"/>
          <w:bCs w:val="0"/>
        </w:rPr>
        <w:t xml:space="preserve"> — write agentic workflows in markdown, run them in GitHub Actions.</w:t>
      </w:r>
    </w:p>
    <w:p w:rsidR="5E2127B5" w:rsidP="5E2127B5" w:rsidRDefault="5E2127B5" w14:paraId="001225F6" w14:textId="114D611B">
      <w:pPr>
        <w:pStyle w:val="Normal"/>
        <w:spacing w:after="80" w:line="300" w:lineRule="auto"/>
        <w:ind w:left="0"/>
      </w:pPr>
    </w:p>
    <w:p w:rsidR="009F025B" w:rsidP="0DD3D54E" w:rsidRDefault="00FE2E8F" w14:paraId="7847AADB" w14:textId="6D7B8ED4">
      <w:pPr>
        <w:pStyle w:val="heading30"/>
        <w:spacing w:before="280"/>
        <w:rPr>
          <w:b/>
          <w:bCs/>
          <w:sz w:val="26"/>
          <w:szCs w:val="26"/>
        </w:rPr>
      </w:pPr>
      <w:r>
        <w:rPr>
          <w:b/>
          <w:bCs/>
          <w:sz w:val="26"/>
          <w:szCs w:val="26"/>
        </w:rPr>
        <w:t>3</w:t>
      </w:r>
      <w:commentRangeStart w:id="1"/>
      <w:r>
        <w:rPr>
          <w:b/>
          <w:bCs/>
          <w:sz w:val="26"/>
          <w:szCs w:val="26"/>
        </w:rPr>
        <w:t>. AI‑Powered Testing — Unit, Integration, E2E</w:t>
      </w:r>
      <w:commentRangeEnd w:id="1"/>
      <w:r>
        <w:rPr>
          <w:rStyle w:val="CommentReference"/>
          <w:b/>
          <w:bCs/>
          <w:sz w:val="26"/>
          <w:szCs w:val="26"/>
        </w:rPr>
        <w:commentReference w:id="1"/>
      </w:r>
    </w:p>
    <w:p w:rsidR="009F025B" w:rsidRDefault="6717B3C6" w14:paraId="59768171" w14:textId="307AFF56">
      <w:pPr>
        <w:spacing w:after="120" w:line="300" w:lineRule="auto"/>
      </w:pPr>
      <w:r>
        <w:t>Each developer leaves with a real test pyramid covering their feature that has been generated by one AI, audited by another, and tightened by both — and a feel for which test types AI writes well and which ones need a careful human eye.</w:t>
      </w:r>
    </w:p>
    <w:p w:rsidR="009F025B" w:rsidRDefault="00FE2E8F" w14:paraId="15C4653F" w14:textId="77777777">
      <w:pPr>
        <w:spacing w:before="200" w:after="80" w:line="300" w:lineRule="auto"/>
      </w:pPr>
      <w:r>
        <w:rPr>
          <w:b/>
          <w:bCs/>
        </w:rPr>
        <w:t>Steps</w:t>
      </w:r>
    </w:p>
    <w:p w:rsidR="12999639" w:rsidP="36CE28C3" w:rsidRDefault="12999639" w14:paraId="1776D6BB" w14:textId="0D71D99A">
      <w:pPr>
        <w:pStyle w:val="ListParagraph"/>
        <w:numPr>
          <w:ilvl w:val="0"/>
          <w:numId w:val="7"/>
        </w:numPr>
        <w:spacing w:before="200" w:after="80" w:line="300" w:lineRule="auto"/>
        <w:rPr>
          <w:b/>
          <w:bCs/>
        </w:rPr>
      </w:pPr>
      <w:r>
        <w:t xml:space="preserve">Have the AI generate the test suite for the feature shipped in the previous session — </w:t>
      </w:r>
      <w:r>
        <w:rPr>
          <w:b/>
          <w:bCs/>
        </w:rPr>
        <w:t>unit, integration, and end</w:t>
      </w:r>
      <w:r>
        <w:noBreakHyphen/>
      </w:r>
      <w:r>
        <w:rPr>
          <w:b/>
          <w:bCs/>
        </w:rPr>
        <w:t>to</w:t>
      </w:r>
      <w:r>
        <w:noBreakHyphen/>
      </w:r>
      <w:r>
        <w:rPr>
          <w:b/>
          <w:bCs/>
        </w:rPr>
        <w:t>end.</w:t>
      </w:r>
    </w:p>
    <w:p w:rsidR="12999639" w:rsidP="1AA5B2EB" w:rsidRDefault="12999639" w14:paraId="6F130D29" w14:textId="72EAC2BB">
      <w:pPr>
        <w:pStyle w:val="ListParagraph"/>
        <w:numPr>
          <w:ilvl w:val="0"/>
          <w:numId w:val="7"/>
        </w:numPr>
      </w:pPr>
      <w:r>
        <w:t>Have a second AI agent review the suite for gaps in coverage, vanity tests, weak assertions, and tests that pass for the wrong reasons.</w:t>
      </w:r>
    </w:p>
    <w:p w:rsidR="12999639" w:rsidP="1AA5B2EB" w:rsidRDefault="12999639" w14:paraId="29939E35" w14:textId="626E2A10">
      <w:pPr>
        <w:pStyle w:val="ListParagraph"/>
        <w:numPr>
          <w:ilvl w:val="0"/>
          <w:numId w:val="7"/>
        </w:numPr>
      </w:pPr>
      <w:r>
        <w:t>Act on the reviewer's findings — strengthen, delete, or replace tests as it suggests, with the team making the call on each.</w:t>
      </w:r>
    </w:p>
    <w:p w:rsidR="12999639" w:rsidP="1AA5B2EB" w:rsidRDefault="12999639" w14:paraId="257285C7" w14:textId="5A6D6C20">
      <w:pPr>
        <w:pStyle w:val="ListParagraph"/>
        <w:numPr>
          <w:ilvl w:val="0"/>
          <w:numId w:val="7"/>
        </w:numPr>
      </w:pPr>
      <w:r>
        <w:t>Have the AI try to break the feature and act on what it finds.</w:t>
      </w:r>
    </w:p>
    <w:p w:rsidR="12999639" w:rsidP="1AA5B2EB" w:rsidRDefault="12999639" w14:paraId="1E157FFB" w14:textId="53FB555B">
      <w:pPr>
        <w:pStyle w:val="ListParagraph"/>
        <w:numPr>
          <w:ilvl w:val="0"/>
          <w:numId w:val="7"/>
        </w:numPr>
      </w:pPr>
      <w:r>
        <w:t>Promote the most interesting findings into permanent tests.</w:t>
      </w:r>
    </w:p>
    <w:p w:rsidR="12999639" w:rsidP="1AA5B2EB" w:rsidRDefault="12999639" w14:paraId="0D24D032" w14:textId="618175D9">
      <w:pPr>
        <w:pStyle w:val="ListParagraph"/>
        <w:numPr>
          <w:ilvl w:val="0"/>
          <w:numId w:val="7"/>
        </w:numPr>
      </w:pPr>
      <w:r>
        <w:t>Run the suite end</w:t>
      </w:r>
      <w:r>
        <w:noBreakHyphen/>
      </w:r>
      <w:r>
        <w:t>to</w:t>
      </w:r>
      <w:r>
        <w:noBreakHyphen/>
      </w:r>
      <w:r>
        <w:t>end and update the PR with how the feature is tested.</w:t>
      </w:r>
    </w:p>
    <w:p w:rsidR="7803C54C" w:rsidP="0DD3D54E" w:rsidRDefault="7803C54C" w14:paraId="412F4146" w14:textId="7747A380">
      <w:pPr>
        <w:pStyle w:val="ListParagraph"/>
        <w:spacing w:before="200" w:after="80" w:line="300" w:lineRule="auto"/>
        <w:ind w:left="720"/>
        <w:rPr>
          <w:b/>
          <w:bCs/>
        </w:rPr>
      </w:pPr>
    </w:p>
    <w:p w:rsidR="009F025B" w:rsidRDefault="00FE2E8F" w14:paraId="6CB0E3CF" w14:textId="77777777">
      <w:pPr>
        <w:spacing w:before="200" w:after="80" w:line="300" w:lineRule="auto"/>
      </w:pPr>
      <w:r>
        <w:rPr>
          <w:b/>
          <w:bCs/>
        </w:rPr>
        <w:t>What you will produce</w:t>
      </w:r>
    </w:p>
    <w:p w:rsidR="009F025B" w:rsidRDefault="00FE2E8F" w14:paraId="23826E73" w14:textId="75589030">
      <w:pPr>
        <w:pStyle w:val="ListParagraph"/>
        <w:numPr>
          <w:ilvl w:val="0"/>
          <w:numId w:val="5"/>
        </w:numPr>
        <w:spacing w:after="80" w:line="300" w:lineRule="auto"/>
      </w:pPr>
      <w:r>
        <w:t>A test pyramid for the feature — unit, integration, and end</w:t>
      </w:r>
      <w:r>
        <w:noBreakHyphen/>
      </w:r>
      <w:r>
        <w:t>to</w:t>
      </w:r>
      <w:r>
        <w:noBreakHyphen/>
      </w:r>
      <w:r>
        <w:t>end, all green.</w:t>
      </w:r>
    </w:p>
    <w:p w:rsidR="009F025B" w:rsidRDefault="00FE2E8F" w14:paraId="26038784" w14:textId="77777777">
      <w:pPr>
        <w:pStyle w:val="ListParagraph"/>
        <w:numPr>
          <w:ilvl w:val="0"/>
          <w:numId w:val="5"/>
        </w:numPr>
        <w:spacing w:after="80" w:line="300" w:lineRule="auto"/>
      </w:pPr>
      <w:r>
        <w:t>A test‑review report — what the second AI flagged, what was changed, and what was deliberately left alone.</w:t>
      </w:r>
    </w:p>
    <w:p w:rsidR="009F025B" w:rsidRDefault="00FE2E8F" w14:paraId="6ABBDD65" w14:textId="77777777">
      <w:pPr>
        <w:pStyle w:val="ListParagraph"/>
        <w:numPr>
          <w:ilvl w:val="0"/>
          <w:numId w:val="5"/>
        </w:numPr>
        <w:spacing w:after="80" w:line="300" w:lineRule="auto"/>
      </w:pPr>
      <w:r>
        <w:t>An exploratory testing report — what the AI found when it tried to break the feature, and which of those became permanent tests.</w:t>
      </w:r>
    </w:p>
    <w:p w:rsidR="009F025B" w:rsidRDefault="00FE2E8F" w14:paraId="5C8511D4" w14:textId="77777777">
      <w:pPr>
        <w:pStyle w:val="ListParagraph"/>
        <w:numPr>
          <w:ilvl w:val="0"/>
          <w:numId w:val="5"/>
        </w:numPr>
        <w:spacing w:after="80" w:line="300" w:lineRule="auto"/>
      </w:pPr>
      <w:r>
        <w:t>An updated PR that explains how the feature is tested.</w:t>
      </w:r>
    </w:p>
    <w:p w:rsidR="009F025B" w:rsidRDefault="6717B3C6" w14:paraId="7C201439" w14:textId="77777777">
      <w:pPr>
        <w:spacing w:before="200" w:after="80" w:line="300" w:lineRule="auto"/>
      </w:pPr>
      <w:r>
        <w:rPr>
          <w:b/>
          <w:bCs/>
        </w:rPr>
        <w:t>Advanced Track</w:t>
      </w:r>
      <w:r>
        <w:rPr>
          <w:i/>
          <w:iCs/>
          <w:color w:val="595959"/>
          <w:sz w:val="20"/>
          <w:szCs w:val="20"/>
        </w:rPr>
        <w:t xml:space="preserve">  (pick one or two if you finish early)</w:t>
      </w:r>
    </w:p>
    <w:p w:rsidR="009F025B" w:rsidRDefault="00FE2E8F" w14:paraId="306162AF" w14:textId="49E08D39">
      <w:pPr>
        <w:pStyle w:val="ListParagraph"/>
        <w:numPr>
          <w:ilvl w:val="0"/>
          <w:numId w:val="5"/>
        </w:numPr>
        <w:spacing w:after="80" w:line="300" w:lineRule="auto"/>
      </w:pPr>
      <w:r>
        <w:rPr>
          <w:b/>
          <w:bCs/>
        </w:rPr>
        <w:t>Coverage‑gap reviewer</w:t>
      </w:r>
      <w:r>
        <w:t xml:space="preserve"> — build an agent that reads the test suite and the code together and reports where the pyramid is thin: which behaviours have unit tests, which integrations between components have none, which user journeys have no E2E. Not raw line coverage — which lies, since 100% of lines with weak assertions tests nothing — but behaviour coverage, ranked by risk: “the auth refresh path has no integration test, and it’s on every request.”</w:t>
      </w:r>
    </w:p>
    <w:p w:rsidR="009F025B" w:rsidRDefault="6717B3C6" w14:paraId="78C5494D" w14:textId="77777777">
      <w:pPr>
        <w:pStyle w:val="ListParagraph"/>
        <w:numPr>
          <w:ilvl w:val="0"/>
          <w:numId w:val="5"/>
        </w:numPr>
        <w:spacing w:after="80" w:line="300" w:lineRule="auto"/>
      </w:pPr>
      <w:r>
        <w:rPr>
          <w:b/>
          <w:bCs/>
        </w:rPr>
        <w:t>Exploratory testing agent</w:t>
      </w:r>
      <w:r>
        <w:t xml:space="preserve"> — build an agent that drives the running app like a curious, slightly malicious human tester: weird inputs, out‑of‑order actions, boundary values, sequences the spec never imagined. It hunts for the unexpected and reports what broke or behaved strangely — the bugs nobody thought to write a test for. Point it at the deployed stack from this morning so it’s probing a real environment, not localhost.</w:t>
      </w:r>
    </w:p>
    <w:p w:rsidR="009F025B" w:rsidRDefault="00FE2E8F" w14:paraId="552FF991" w14:textId="77777777">
      <w:pPr>
        <w:spacing w:before="200" w:after="80" w:line="300" w:lineRule="auto"/>
      </w:pPr>
      <w:r>
        <w:rPr>
          <w:b/>
          <w:bCs/>
        </w:rPr>
        <w:t>Think about</w:t>
      </w:r>
    </w:p>
    <w:p w:rsidR="009F025B" w:rsidRDefault="6717B3C6" w14:paraId="0D76CA48" w14:textId="77777777">
      <w:pPr>
        <w:pStyle w:val="ListParagraph"/>
        <w:numPr>
          <w:ilvl w:val="0"/>
          <w:numId w:val="5"/>
        </w:numPr>
        <w:spacing w:after="80" w:line="300" w:lineRule="auto"/>
      </w:pPr>
      <w:r>
        <w:t>How does the test suite you just built compare to what your real product has, and where's the biggest gap?</w:t>
      </w:r>
    </w:p>
    <w:p w:rsidR="009F025B" w:rsidRDefault="00FE2E8F" w14:paraId="178BB36A" w14:textId="77777777">
      <w:pPr>
        <w:pStyle w:val="ListParagraph"/>
        <w:numPr>
          <w:ilvl w:val="0"/>
          <w:numId w:val="5"/>
        </w:numPr>
        <w:spacing w:after="80" w:line="300" w:lineRule="auto"/>
      </w:pPr>
      <w:r>
        <w:t>Which test type did the AI write best, and which one did it fake convincingly enough that a careless reviewer would have merged it?</w:t>
      </w:r>
    </w:p>
    <w:p w:rsidR="009F025B" w:rsidRDefault="00FE2E8F" w14:paraId="123C3E91" w14:textId="77777777">
      <w:pPr>
        <w:pStyle w:val="ListParagraph"/>
        <w:numPr>
          <w:ilvl w:val="0"/>
          <w:numId w:val="5"/>
        </w:numPr>
        <w:spacing w:after="80" w:line="300" w:lineRule="auto"/>
      </w:pPr>
      <w:r>
        <w:t>What did the second AI catch that you and the first AI both missed — and what does that tell you about single‑pass review?</w:t>
      </w:r>
    </w:p>
    <w:p w:rsidR="009F025B" w:rsidRDefault="6717B3C6" w14:paraId="2B389C40" w14:textId="77777777">
      <w:pPr>
        <w:pStyle w:val="ListParagraph"/>
        <w:numPr>
          <w:ilvl w:val="0"/>
          <w:numId w:val="5"/>
        </w:numPr>
        <w:spacing w:after="80" w:line="300" w:lineRule="auto"/>
      </w:pPr>
      <w:r>
        <w:t>What did exploratory testing find that your acceptance criteria didn't cover, and why didn't your spec cover it?</w:t>
      </w:r>
    </w:p>
    <w:p w:rsidR="009F025B" w:rsidRDefault="53FD2524" w14:paraId="3DFC3841" w14:textId="340D58DB">
      <w:pPr>
        <w:pStyle w:val="heading30"/>
        <w:spacing w:before="280"/>
      </w:pPr>
      <w:r>
        <w:rPr>
          <w:b/>
          <w:bCs/>
          <w:sz w:val="26"/>
          <w:szCs w:val="26"/>
        </w:rPr>
        <w:t>4. Issue‑to‑Merge — An Agentic Pipeline</w:t>
      </w:r>
    </w:p>
    <w:p w:rsidR="00675B4D" w:rsidRDefault="00675B4D" w14:paraId="418AEA95" w14:textId="77777777">
      <w:pPr>
        <w:spacing w:after="120" w:line="300" w:lineRule="auto"/>
        <w:rPr>
          <w:lang w:val="en-CA" w:eastAsia="zh-CN"/>
        </w:rPr>
      </w:pPr>
      <w:r>
        <w:t>Each team leaves with a working issue-to-merge workflow on their repo: filing an issue triggers a draft spec; once a human approves the spec, the work moves through implementation, test generation, test review, and code review, with assistants handling the heavy lifting. A human steps in twice — once to approve the spec, and once to merge. The deeper goal is to keep the team focused on judgment and decisions, not repetitive labour.</w:t>
      </w:r>
    </w:p>
    <w:p w:rsidR="009F025B" w:rsidRDefault="00FE2E8F" w14:paraId="76F9A2E8" w14:textId="77777777">
      <w:pPr>
        <w:spacing w:before="200" w:after="80" w:line="300" w:lineRule="auto"/>
      </w:pPr>
      <w:r>
        <w:rPr>
          <w:b/>
          <w:bCs/>
        </w:rPr>
        <w:t>Steps</w:t>
      </w:r>
    </w:p>
    <w:p w:rsidR="2C404AB5" w:rsidP="1D2C7655" w:rsidRDefault="2C404AB5" w14:paraId="3E561F09" w14:textId="7A95FE96">
      <w:pPr>
        <w:pStyle w:val="ListParagraph"/>
        <w:numPr>
          <w:ilvl w:val="0"/>
          <w:numId w:val="3"/>
        </w:numPr>
        <w:spacing w:before="200" w:after="80" w:line="300" w:lineRule="auto"/>
      </w:pPr>
      <w:r>
        <w:t>File an issue against the team's repo describing a small change to the feature.</w:t>
      </w:r>
    </w:p>
    <w:p w:rsidR="2C404AB5" w:rsidP="1D2C7655" w:rsidRDefault="2C404AB5" w14:paraId="4EC38748" w14:textId="62C56971">
      <w:pPr>
        <w:pStyle w:val="ListParagraph"/>
        <w:numPr>
          <w:ilvl w:val="0"/>
          <w:numId w:val="3"/>
        </w:numPr>
      </w:pPr>
      <w:r>
        <w:t>Have an AI draft a spec from the issue.</w:t>
      </w:r>
    </w:p>
    <w:p w:rsidR="2C404AB5" w:rsidP="1D2C7655" w:rsidRDefault="2C404AB5" w14:paraId="080B6AB7" w14:textId="3CF67A05">
      <w:pPr>
        <w:pStyle w:val="ListParagraph"/>
        <w:numPr>
          <w:ilvl w:val="0"/>
          <w:numId w:val="3"/>
        </w:numPr>
      </w:pPr>
      <w:r>
        <w:t>A human on the team approves the spec or sends it back with notes.</w:t>
      </w:r>
    </w:p>
    <w:p w:rsidR="2C404AB5" w:rsidP="1D2C7655" w:rsidRDefault="2C404AB5" w14:paraId="50724DE0" w14:textId="03E7D237">
      <w:pPr>
        <w:pStyle w:val="ListParagraph"/>
        <w:numPr>
          <w:ilvl w:val="0"/>
          <w:numId w:val="3"/>
        </w:numPr>
      </w:pPr>
      <w:r>
        <w:t>On approval, have an AI implement the spec against the codebase.</w:t>
      </w:r>
    </w:p>
    <w:p w:rsidR="2C404AB5" w:rsidP="1D2C7655" w:rsidRDefault="2C404AB5" w14:paraId="46896C4F" w14:textId="538EFE12">
      <w:pPr>
        <w:pStyle w:val="ListParagraph"/>
        <w:numPr>
          <w:ilvl w:val="0"/>
          <w:numId w:val="3"/>
        </w:numPr>
      </w:pPr>
      <w:r>
        <w:t>Have a separate AI agent generate tests for what was built.</w:t>
      </w:r>
    </w:p>
    <w:p w:rsidR="2C404AB5" w:rsidP="1D2C7655" w:rsidRDefault="2C404AB5" w14:paraId="6C4D13C7" w14:textId="3D3EDF2D">
      <w:pPr>
        <w:pStyle w:val="ListParagraph"/>
        <w:numPr>
          <w:ilvl w:val="0"/>
          <w:numId w:val="3"/>
        </w:numPr>
      </w:pPr>
      <w:r>
        <w:t>Have another AI agent review those tests for gaps, vanity tests, and weak assertions.</w:t>
      </w:r>
    </w:p>
    <w:p w:rsidR="2C404AB5" w:rsidP="1D2C7655" w:rsidRDefault="2C404AB5" w14:paraId="7AB6B0D5" w14:textId="71F79302">
      <w:pPr>
        <w:pStyle w:val="ListParagraph"/>
        <w:numPr>
          <w:ilvl w:val="0"/>
          <w:numId w:val="3"/>
        </w:numPr>
      </w:pPr>
      <w:r>
        <w:t>Have another AI agent do a code review by reviewing the diff and post its review on the PR.</w:t>
      </w:r>
    </w:p>
    <w:p w:rsidR="78B96667" w:rsidP="1D2C7655" w:rsidRDefault="2C404AB5" w14:paraId="6EAEAB64" w14:textId="551E82DA">
      <w:pPr>
        <w:pStyle w:val="ListParagraph"/>
        <w:numPr>
          <w:ilvl w:val="0"/>
          <w:numId w:val="3"/>
        </w:numPr>
      </w:pPr>
      <w:r>
        <w:t>A human on the team reads the review and merges.</w:t>
      </w:r>
    </w:p>
    <w:p w:rsidR="009F025B" w:rsidRDefault="00FE2E8F" w14:paraId="70C15A00" w14:textId="77777777">
      <w:pPr>
        <w:spacing w:before="200" w:after="80" w:line="300" w:lineRule="auto"/>
      </w:pPr>
      <w:r>
        <w:rPr>
          <w:b/>
          <w:bCs/>
        </w:rPr>
        <w:t>What you will produce</w:t>
      </w:r>
    </w:p>
    <w:p w:rsidR="009F025B" w:rsidRDefault="00FE2E8F" w14:paraId="4BEBB215" w14:textId="77777777">
      <w:pPr>
        <w:pStyle w:val="ListParagraph"/>
        <w:numPr>
          <w:ilvl w:val="0"/>
          <w:numId w:val="5"/>
        </w:numPr>
        <w:spacing w:after="80" w:line="300" w:lineRule="auto"/>
      </w:pPr>
      <w:r>
        <w:t>A working issue‑to‑merge pipeline on the team's repo — filing an issue produces a spec, then code, tests, a test review, and a code review, with human gates only at spec approval and final merge.</w:t>
      </w:r>
    </w:p>
    <w:p w:rsidR="009F025B" w:rsidRDefault="00FE2E8F" w14:paraId="38EAF2F3" w14:textId="77777777">
      <w:pPr>
        <w:pStyle w:val="ListParagraph"/>
        <w:numPr>
          <w:ilvl w:val="0"/>
          <w:numId w:val="5"/>
        </w:numPr>
        <w:spacing w:after="80" w:line="300" w:lineRule="auto"/>
      </w:pPr>
      <w:r>
        <w:t>Evidence the pipeline ran end‑to‑end on a real issue — the issue, the spec, the diff, the generated tests, the test review, the code review, and the merge, all linked together.</w:t>
      </w:r>
    </w:p>
    <w:p w:rsidR="009F025B" w:rsidRDefault="00FE2E8F" w14:paraId="6CBDAC94" w14:textId="77777777">
      <w:pPr>
        <w:pStyle w:val="ListParagraph"/>
        <w:numPr>
          <w:ilvl w:val="0"/>
          <w:numId w:val="5"/>
        </w:numPr>
        <w:spacing w:after="80" w:line="300" w:lineRule="auto"/>
      </w:pPr>
      <w:r>
        <w:t>A reusable version of the pipeline the team can lift into its real product on Monday.</w:t>
      </w:r>
    </w:p>
    <w:p w:rsidR="009F025B" w:rsidRDefault="00FE2E8F" w14:paraId="0DFEC921" w14:textId="77777777">
      <w:pPr>
        <w:spacing w:before="200" w:after="80" w:line="300" w:lineRule="auto"/>
      </w:pPr>
      <w:r>
        <w:rPr>
          <w:b/>
          <w:bCs/>
        </w:rPr>
        <w:t>Advanced Track</w:t>
      </w:r>
      <w:r>
        <w:rPr>
          <w:i/>
          <w:iCs/>
          <w:color w:val="595959"/>
          <w:sz w:val="20"/>
          <w:szCs w:val="20"/>
        </w:rPr>
        <w:t xml:space="preserve">  (if you finish early)</w:t>
      </w:r>
    </w:p>
    <w:p w:rsidR="009F025B" w:rsidRDefault="14B384BF" w14:paraId="02769FAE" w14:textId="77777777">
      <w:pPr>
        <w:pStyle w:val="ListParagraph"/>
        <w:numPr>
          <w:ilvl w:val="0"/>
          <w:numId w:val="5"/>
        </w:numPr>
        <w:spacing w:after="80" w:line="300" w:lineRule="auto"/>
      </w:pPr>
      <w:r>
        <w:rPr>
          <w:b/>
          <w:bCs/>
        </w:rPr>
        <w:t>Keep going</w:t>
      </w:r>
      <w:r>
        <w:t xml:space="preserve"> — pipeline running and time to spare? Don’t stop. Point it at another issue and watch it run unattended, or harden it — add a gate, tighten a review agent, make a failure mode self-heal.</w:t>
      </w:r>
    </w:p>
    <w:p w:rsidR="009F025B" w:rsidRDefault="14B384BF" w14:paraId="1BD87B87" w14:textId="77777777">
      <w:pPr>
        <w:pStyle w:val="ListParagraph"/>
        <w:numPr>
          <w:ilvl w:val="0"/>
          <w:numId w:val="5"/>
        </w:numPr>
        <w:spacing w:after="80" w:line="300" w:lineRule="auto"/>
      </w:pPr>
      <w:r>
        <w:rPr>
          <w:b/>
          <w:bCs/>
        </w:rPr>
        <w:t>Self-healing pipeline</w:t>
      </w:r>
      <w:r>
        <w:t xml:space="preserve"> — extend the issue-to-merge pipeline so that when a stage fails — tests red, build broken, code review rejected — it loops back on its own: re-specs or re-implements, regenerates tests, and re-runs review until the work is green or it gives up and escalates to a human with a written diagnosis of what it tried and why it’s stuck. The human gates stay at spec approval and merge; everything between heals itself.</w:t>
      </w:r>
    </w:p>
    <w:p w:rsidR="009F025B" w:rsidRDefault="00FE2E8F" w14:paraId="5CBC8856" w14:textId="77777777">
      <w:pPr>
        <w:spacing w:before="200" w:after="80" w:line="300" w:lineRule="auto"/>
      </w:pPr>
      <w:r>
        <w:rPr>
          <w:b/>
          <w:bCs/>
        </w:rPr>
        <w:t>Think about</w:t>
      </w:r>
    </w:p>
    <w:p w:rsidR="009F025B" w:rsidRDefault="6717B3C6" w14:paraId="43EABA19" w14:textId="77777777">
      <w:pPr>
        <w:pStyle w:val="ListParagraph"/>
        <w:numPr>
          <w:ilvl w:val="0"/>
          <w:numId w:val="5"/>
        </w:numPr>
        <w:spacing w:after="80" w:line="300" w:lineRule="auto"/>
      </w:pPr>
      <w:r>
        <w:t>If filing an issue produced a spec, a build, tests, and a review on your real product tomorrow, what would change about how your team plans?</w:t>
      </w:r>
    </w:p>
    <w:p w:rsidR="009F025B" w:rsidRDefault="00FE2E8F" w14:paraId="31CF53A2" w14:textId="77777777">
      <w:pPr>
        <w:pStyle w:val="ListParagraph"/>
        <w:numPr>
          <w:ilvl w:val="0"/>
          <w:numId w:val="5"/>
        </w:numPr>
        <w:spacing w:after="80" w:line="300" w:lineRule="auto"/>
      </w:pPr>
      <w:r>
        <w:t>Where in this pipeline is human judgment most valuable, and where is it just a habit?</w:t>
      </w:r>
    </w:p>
    <w:p w:rsidR="009F025B" w:rsidRDefault="00FE2E8F" w14:paraId="35DDE085" w14:textId="77777777">
      <w:pPr>
        <w:pStyle w:val="ListParagraph"/>
        <w:numPr>
          <w:ilvl w:val="0"/>
          <w:numId w:val="5"/>
        </w:numPr>
        <w:spacing w:after="80" w:line="300" w:lineRule="auto"/>
      </w:pPr>
      <w:r>
        <w:t>What would your team resist about handing the labor to agents, even when the work is clearly better?</w:t>
      </w:r>
    </w:p>
    <w:p w:rsidR="009F025B" w:rsidRDefault="6717B3C6" w14:paraId="591AEF1B" w14:textId="77777777">
      <w:pPr>
        <w:pStyle w:val="ListParagraph"/>
        <w:numPr>
          <w:ilvl w:val="0"/>
          <w:numId w:val="5"/>
        </w:numPr>
        <w:spacing w:after="80" w:line="300" w:lineRule="auto"/>
      </w:pPr>
      <w:r>
        <w:t>What's the smallest version of this pipeline you could turn on in your real product on Monday?</w:t>
      </w:r>
    </w:p>
    <w:p w:rsidR="009F025B" w:rsidRDefault="53FD2524" w14:paraId="5B07AF0E" w14:textId="77777777">
      <w:pPr>
        <w:pStyle w:val="heading30"/>
        <w:spacing w:before="280"/>
      </w:pPr>
      <w:r>
        <w:rPr>
          <w:b/>
          <w:bCs/>
          <w:sz w:val="26"/>
          <w:szCs w:val="26"/>
        </w:rPr>
        <w:t>Day 2 Close · Reflection</w:t>
      </w:r>
    </w:p>
    <w:p w:rsidR="00675B4D" w:rsidRDefault="00675B4D" w14:paraId="6BEF62F6" w14:textId="77777777">
      <w:pPr>
        <w:spacing w:after="80" w:line="300" w:lineRule="auto"/>
        <w:rPr>
          <w:lang w:val="en-CA" w:eastAsia="zh-CN"/>
        </w:rPr>
      </w:pPr>
      <w:r>
        <w:t xml:space="preserve">Run </w:t>
      </w:r>
      <w:r>
        <w:rPr>
          <w:b/>
          <w:bCs/>
        </w:rPr>
        <w:t>/insights</w:t>
      </w:r>
      <w:r>
        <w:t xml:space="preserve"> across your work from the day. This is the weekly-reflection pillar in miniature: have the assistant review how your setup performed — where it sped you up, where it introduced friction — and recommend concrete improvements to carry into tomorrow. (In the full accelerator this runs again at the end of Day 4.)</w:t>
      </w:r>
    </w:p>
    <w:sectPr w:rsidR="00675B4D">
      <w:headerReference w:type="even" r:id="rId17"/>
      <w:headerReference w:type="default" r:id="rId18"/>
      <w:footerReference w:type="even" r:id="rId19"/>
      <w:footerReference w:type="default" r:id="rId20"/>
      <w:headerReference w:type="first" r:id="rId21"/>
      <w:footerReference w:type="first" r:id="rId22"/>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RR" w:author="Riley Roberts" w:date="2026-05-14T19:19:00Z" w:id="0">
    <w:p w:rsidR="00636011" w:rsidRDefault="00636011" w14:paraId="317B0B1B" w14:textId="04727DA7">
      <w:pPr>
        <w:pStyle w:val="CommentText"/>
      </w:pPr>
      <w:r>
        <w:rPr>
          <w:rStyle w:val="CommentReference"/>
        </w:rPr>
        <w:annotationRef/>
      </w:r>
      <w:r w:rsidRPr="5F9CDA8B">
        <w:t>Add vocab area to each section</w:t>
      </w:r>
    </w:p>
  </w:comment>
  <w:comment w:initials="RR" w:author="Riley Roberts" w:date="2026-05-14T19:19:00Z" w:id="1">
    <w:p w:rsidR="00351DBB" w:rsidRDefault="00351DBB" w14:paraId="7B862FCF" w14:textId="6036F96F">
      <w:pPr>
        <w:pStyle w:val="CommentText"/>
      </w:pPr>
      <w:r>
        <w:rPr>
          <w:rStyle w:val="CommentReference"/>
        </w:rPr>
        <w:annotationRef/>
      </w:r>
      <w:r w:rsidRPr="337CFB96">
        <w:t>Fix exploratory testing. What is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17B0B1B" w15:done="1"/>
  <w15:commentEx w15:paraId="7B862FC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7E2F9F" w16cex:dateUtc="2026-05-14T23:19:00Z"/>
  <w16cex:commentExtensible w16cex:durableId="4477AE22" w16cex:dateUtc="2026-05-14T2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17B0B1B" w16cid:durableId="557E2F9F"/>
  <w16cid:commentId w16cid:paraId="7B862FCF" w16cid:durableId="4477AE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57954" w:rsidRDefault="00357954" w14:paraId="5C3781A1" w14:textId="77777777">
      <w:r>
        <w:separator/>
      </w:r>
    </w:p>
  </w:endnote>
  <w:endnote w:type="continuationSeparator" w:id="0">
    <w:p w:rsidR="00357954" w:rsidRDefault="00357954" w14:paraId="15E87E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6A0B2F0C" w14:textId="77777777">
      <w:trPr>
        <w:trHeight w:val="300"/>
      </w:trPr>
      <w:tc>
        <w:tcPr>
          <w:tcW w:w="3120" w:type="dxa"/>
        </w:tcPr>
        <w:p w:rsidR="043B6137" w:rsidP="043B6137" w:rsidRDefault="043B6137" w14:paraId="3C740C00" w14:textId="7E2569D6">
          <w:pPr>
            <w:pStyle w:val="Header"/>
            <w:ind w:left="-115"/>
          </w:pPr>
        </w:p>
      </w:tc>
      <w:tc>
        <w:tcPr>
          <w:tcW w:w="3120" w:type="dxa"/>
        </w:tcPr>
        <w:p w:rsidR="043B6137" w:rsidP="043B6137" w:rsidRDefault="043B6137" w14:paraId="5AE59158" w14:textId="755CDFE4">
          <w:pPr>
            <w:pStyle w:val="Header"/>
            <w:jc w:val="center"/>
          </w:pPr>
        </w:p>
      </w:tc>
      <w:tc>
        <w:tcPr>
          <w:tcW w:w="3120" w:type="dxa"/>
        </w:tcPr>
        <w:p w:rsidR="043B6137" w:rsidP="043B6137" w:rsidRDefault="043B6137" w14:paraId="60C7B110" w14:textId="4AE2A9EF">
          <w:pPr>
            <w:pStyle w:val="Header"/>
            <w:ind w:right="-115"/>
            <w:jc w:val="right"/>
          </w:pPr>
        </w:p>
      </w:tc>
    </w:tr>
  </w:tbl>
  <w:p w:rsidR="043B6137" w:rsidP="043B6137" w:rsidRDefault="043B6137" w14:paraId="46B46CF3" w14:textId="413F30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7F92CAD9" w14:textId="77777777">
      <w:trPr>
        <w:trHeight w:val="300"/>
      </w:trPr>
      <w:tc>
        <w:tcPr>
          <w:tcW w:w="3120" w:type="dxa"/>
        </w:tcPr>
        <w:p w:rsidR="043B6137" w:rsidP="043B6137" w:rsidRDefault="043B6137" w14:paraId="42610A84" w14:textId="76EEF699">
          <w:pPr>
            <w:pStyle w:val="Header"/>
            <w:ind w:left="-115"/>
          </w:pPr>
        </w:p>
      </w:tc>
      <w:tc>
        <w:tcPr>
          <w:tcW w:w="3120" w:type="dxa"/>
        </w:tcPr>
        <w:p w:rsidR="043B6137" w:rsidP="043B6137" w:rsidRDefault="043B6137" w14:paraId="67ADEC86" w14:textId="158682A0">
          <w:pPr>
            <w:pStyle w:val="Header"/>
            <w:jc w:val="center"/>
          </w:pPr>
        </w:p>
      </w:tc>
      <w:tc>
        <w:tcPr>
          <w:tcW w:w="3120" w:type="dxa"/>
        </w:tcPr>
        <w:p w:rsidR="043B6137" w:rsidP="043B6137" w:rsidRDefault="043B6137" w14:paraId="40AEB6D5" w14:textId="42505D86">
          <w:pPr>
            <w:pStyle w:val="Header"/>
            <w:ind w:right="-115"/>
            <w:jc w:val="right"/>
          </w:pPr>
        </w:p>
      </w:tc>
    </w:tr>
  </w:tbl>
  <w:p w:rsidR="043B6137" w:rsidP="043B6137" w:rsidRDefault="043B6137" w14:paraId="1100B13D" w14:textId="6E76EB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2BBCA5AD" w14:textId="77777777">
      <w:trPr>
        <w:trHeight w:val="300"/>
      </w:trPr>
      <w:tc>
        <w:tcPr>
          <w:tcW w:w="3120" w:type="dxa"/>
        </w:tcPr>
        <w:p w:rsidR="043B6137" w:rsidP="043B6137" w:rsidRDefault="043B6137" w14:paraId="1D7BD340" w14:textId="0E9791BF">
          <w:pPr>
            <w:pStyle w:val="Header"/>
            <w:ind w:left="-115"/>
          </w:pPr>
        </w:p>
      </w:tc>
      <w:tc>
        <w:tcPr>
          <w:tcW w:w="3120" w:type="dxa"/>
        </w:tcPr>
        <w:p w:rsidR="043B6137" w:rsidP="043B6137" w:rsidRDefault="043B6137" w14:paraId="72B48FC0" w14:textId="60AB2CDF">
          <w:pPr>
            <w:pStyle w:val="Header"/>
            <w:jc w:val="center"/>
          </w:pPr>
        </w:p>
      </w:tc>
      <w:tc>
        <w:tcPr>
          <w:tcW w:w="3120" w:type="dxa"/>
        </w:tcPr>
        <w:p w:rsidR="043B6137" w:rsidP="043B6137" w:rsidRDefault="043B6137" w14:paraId="61B5E864" w14:textId="34B88BB1">
          <w:pPr>
            <w:pStyle w:val="Header"/>
            <w:ind w:right="-115"/>
            <w:jc w:val="right"/>
          </w:pPr>
        </w:p>
      </w:tc>
    </w:tr>
  </w:tbl>
  <w:p w:rsidR="043B6137" w:rsidP="043B6137" w:rsidRDefault="043B6137" w14:paraId="30F4C6A9" w14:textId="188B9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57954" w:rsidRDefault="00357954" w14:paraId="52E76031" w14:textId="77777777">
      <w:r>
        <w:separator/>
      </w:r>
    </w:p>
  </w:footnote>
  <w:footnote w:type="continuationSeparator" w:id="0">
    <w:p w:rsidR="00357954" w:rsidRDefault="00357954" w14:paraId="7948DD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56C7EA79" w14:textId="77777777">
      <w:trPr>
        <w:trHeight w:val="300"/>
      </w:trPr>
      <w:tc>
        <w:tcPr>
          <w:tcW w:w="3120" w:type="dxa"/>
        </w:tcPr>
        <w:p w:rsidR="043B6137" w:rsidP="043B6137" w:rsidRDefault="043B6137" w14:paraId="2D74D2D2" w14:textId="655E4324">
          <w:pPr>
            <w:pStyle w:val="Header"/>
            <w:ind w:left="-115"/>
          </w:pPr>
        </w:p>
      </w:tc>
      <w:tc>
        <w:tcPr>
          <w:tcW w:w="3120" w:type="dxa"/>
        </w:tcPr>
        <w:p w:rsidR="043B6137" w:rsidP="043B6137" w:rsidRDefault="043B6137" w14:paraId="78C2A958" w14:textId="7BE9130A">
          <w:pPr>
            <w:pStyle w:val="Header"/>
            <w:jc w:val="center"/>
          </w:pPr>
        </w:p>
      </w:tc>
      <w:tc>
        <w:tcPr>
          <w:tcW w:w="3120" w:type="dxa"/>
        </w:tcPr>
        <w:p w:rsidR="043B6137" w:rsidP="043B6137" w:rsidRDefault="043B6137" w14:paraId="3C5EAC08" w14:textId="3E605865">
          <w:pPr>
            <w:pStyle w:val="Header"/>
            <w:ind w:right="-115"/>
            <w:jc w:val="right"/>
          </w:pPr>
        </w:p>
      </w:tc>
    </w:tr>
  </w:tbl>
  <w:p w:rsidR="043B6137" w:rsidP="043B6137" w:rsidRDefault="043B6137" w14:paraId="109549DC" w14:textId="49962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71FBE7ED" w14:textId="77777777">
      <w:trPr>
        <w:trHeight w:val="300"/>
      </w:trPr>
      <w:tc>
        <w:tcPr>
          <w:tcW w:w="3120" w:type="dxa"/>
        </w:tcPr>
        <w:p w:rsidR="043B6137" w:rsidP="043B6137" w:rsidRDefault="043B6137" w14:paraId="5DAD5979" w14:textId="48CA9B46">
          <w:pPr>
            <w:pStyle w:val="Header"/>
            <w:ind w:left="-115"/>
          </w:pPr>
        </w:p>
      </w:tc>
      <w:tc>
        <w:tcPr>
          <w:tcW w:w="3120" w:type="dxa"/>
        </w:tcPr>
        <w:p w:rsidR="043B6137" w:rsidP="043B6137" w:rsidRDefault="043B6137" w14:paraId="0A74A741" w14:textId="1FA1A292">
          <w:pPr>
            <w:pStyle w:val="Header"/>
            <w:jc w:val="center"/>
          </w:pPr>
        </w:p>
      </w:tc>
      <w:tc>
        <w:tcPr>
          <w:tcW w:w="3120" w:type="dxa"/>
        </w:tcPr>
        <w:p w:rsidR="043B6137" w:rsidP="043B6137" w:rsidRDefault="043B6137" w14:paraId="6D875107" w14:textId="513929E6">
          <w:pPr>
            <w:pStyle w:val="Header"/>
            <w:ind w:right="-115"/>
            <w:jc w:val="right"/>
          </w:pPr>
        </w:p>
      </w:tc>
    </w:tr>
  </w:tbl>
  <w:p w:rsidR="043B6137" w:rsidP="043B6137" w:rsidRDefault="043B6137" w14:paraId="209341FA" w14:textId="086697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43B6137" w:rsidTr="043B6137" w14:paraId="48144ECA" w14:textId="77777777">
      <w:trPr>
        <w:trHeight w:val="300"/>
      </w:trPr>
      <w:tc>
        <w:tcPr>
          <w:tcW w:w="3120" w:type="dxa"/>
        </w:tcPr>
        <w:p w:rsidR="043B6137" w:rsidP="043B6137" w:rsidRDefault="043B6137" w14:paraId="26511BFE" w14:textId="7E2C9B3F">
          <w:pPr>
            <w:pStyle w:val="Header"/>
            <w:ind w:left="-115"/>
          </w:pPr>
        </w:p>
      </w:tc>
      <w:tc>
        <w:tcPr>
          <w:tcW w:w="3120" w:type="dxa"/>
        </w:tcPr>
        <w:p w:rsidR="043B6137" w:rsidP="043B6137" w:rsidRDefault="043B6137" w14:paraId="77A6D3D1" w14:textId="52F9F20B">
          <w:pPr>
            <w:pStyle w:val="Header"/>
            <w:jc w:val="center"/>
          </w:pPr>
        </w:p>
      </w:tc>
      <w:tc>
        <w:tcPr>
          <w:tcW w:w="3120" w:type="dxa"/>
        </w:tcPr>
        <w:p w:rsidR="043B6137" w:rsidP="043B6137" w:rsidRDefault="043B6137" w14:paraId="171F505B" w14:textId="4FA7FA85">
          <w:pPr>
            <w:pStyle w:val="Header"/>
            <w:ind w:right="-115"/>
            <w:jc w:val="right"/>
          </w:pPr>
        </w:p>
      </w:tc>
    </w:tr>
  </w:tbl>
  <w:p w:rsidR="043B6137" w:rsidP="043B6137" w:rsidRDefault="043B6137" w14:paraId="0C7BCA22" w14:textId="6BBCE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53C24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E3B6CD6"/>
    <w:multiLevelType w:val="hybridMultilevel"/>
    <w:tmpl w:val="FFFFFFFF"/>
    <w:lvl w:ilvl="0" w:tplc="25884680">
      <w:start w:val="1"/>
      <w:numFmt w:val="bullet"/>
      <w:lvlText w:val="●"/>
      <w:lvlJc w:val="left"/>
      <w:pPr>
        <w:ind w:left="720" w:hanging="360"/>
      </w:pPr>
    </w:lvl>
    <w:lvl w:ilvl="1" w:tplc="2E26ECF6">
      <w:start w:val="1"/>
      <w:numFmt w:val="bullet"/>
      <w:lvlText w:val="○"/>
      <w:lvlJc w:val="left"/>
      <w:pPr>
        <w:ind w:left="1440" w:hanging="360"/>
      </w:pPr>
    </w:lvl>
    <w:lvl w:ilvl="2" w:tplc="4242488C">
      <w:start w:val="1"/>
      <w:numFmt w:val="bullet"/>
      <w:lvlText w:val="■"/>
      <w:lvlJc w:val="left"/>
      <w:pPr>
        <w:ind w:left="2160" w:hanging="360"/>
      </w:pPr>
    </w:lvl>
    <w:lvl w:ilvl="3" w:tplc="A65A7A90">
      <w:start w:val="1"/>
      <w:numFmt w:val="bullet"/>
      <w:lvlText w:val="●"/>
      <w:lvlJc w:val="left"/>
      <w:pPr>
        <w:ind w:left="2880" w:hanging="360"/>
      </w:pPr>
    </w:lvl>
    <w:lvl w:ilvl="4" w:tplc="7F4C1E8E">
      <w:start w:val="1"/>
      <w:numFmt w:val="bullet"/>
      <w:lvlText w:val="○"/>
      <w:lvlJc w:val="left"/>
      <w:pPr>
        <w:ind w:left="3600" w:hanging="360"/>
      </w:pPr>
    </w:lvl>
    <w:lvl w:ilvl="5" w:tplc="7F9E3600">
      <w:start w:val="1"/>
      <w:numFmt w:val="bullet"/>
      <w:lvlText w:val="■"/>
      <w:lvlJc w:val="left"/>
      <w:pPr>
        <w:ind w:left="4320" w:hanging="360"/>
      </w:pPr>
    </w:lvl>
    <w:lvl w:ilvl="6" w:tplc="0C907648">
      <w:start w:val="1"/>
      <w:numFmt w:val="bullet"/>
      <w:lvlText w:val="●"/>
      <w:lvlJc w:val="left"/>
      <w:pPr>
        <w:ind w:left="5040" w:hanging="360"/>
      </w:pPr>
    </w:lvl>
    <w:lvl w:ilvl="7" w:tplc="4B6CE23E">
      <w:start w:val="1"/>
      <w:numFmt w:val="bullet"/>
      <w:lvlText w:val="●"/>
      <w:lvlJc w:val="left"/>
      <w:pPr>
        <w:ind w:left="5760" w:hanging="360"/>
      </w:pPr>
    </w:lvl>
    <w:lvl w:ilvl="8" w:tplc="E84E945A">
      <w:start w:val="1"/>
      <w:numFmt w:val="bullet"/>
      <w:lvlText w:val="●"/>
      <w:lvlJc w:val="left"/>
      <w:pPr>
        <w:ind w:left="6480" w:hanging="360"/>
      </w:pPr>
    </w:lvl>
  </w:abstractNum>
  <w:abstractNum w:abstractNumId="2" w15:restartNumberingAfterBreak="0">
    <w:nsid w:val="137F3510"/>
    <w:multiLevelType w:val="multilevel"/>
    <w:tmpl w:val="BE7E7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4A95486"/>
    <w:multiLevelType w:val="multilevel"/>
    <w:tmpl w:val="BABEC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0517154"/>
    <w:multiLevelType w:val="multilevel"/>
    <w:tmpl w:val="EAFE9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CC542B"/>
    <w:multiLevelType w:val="multilevel"/>
    <w:tmpl w:val="71C4F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E70AF0"/>
    <w:multiLevelType w:val="multilevel"/>
    <w:tmpl w:val="7474F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9847FD0"/>
    <w:multiLevelType w:val="hybridMultilevel"/>
    <w:tmpl w:val="FFFFFFFF"/>
    <w:lvl w:ilvl="0" w:tplc="BF803F02">
      <w:start w:val="1"/>
      <w:numFmt w:val="bullet"/>
      <w:lvlText w:val="•"/>
      <w:lvlJc w:val="left"/>
      <w:pPr>
        <w:ind w:left="720" w:hanging="360"/>
      </w:pPr>
    </w:lvl>
    <w:lvl w:ilvl="1" w:tplc="9D9AA906">
      <w:numFmt w:val="decimal"/>
      <w:lvlText w:val=""/>
      <w:lvlJc w:val="left"/>
    </w:lvl>
    <w:lvl w:ilvl="2" w:tplc="BE8219AE">
      <w:numFmt w:val="decimal"/>
      <w:lvlText w:val=""/>
      <w:lvlJc w:val="left"/>
    </w:lvl>
    <w:lvl w:ilvl="3" w:tplc="8698D3B8">
      <w:numFmt w:val="decimal"/>
      <w:lvlText w:val=""/>
      <w:lvlJc w:val="left"/>
    </w:lvl>
    <w:lvl w:ilvl="4" w:tplc="BA8624C4">
      <w:numFmt w:val="decimal"/>
      <w:lvlText w:val=""/>
      <w:lvlJc w:val="left"/>
    </w:lvl>
    <w:lvl w:ilvl="5" w:tplc="EDBE44F8">
      <w:numFmt w:val="decimal"/>
      <w:lvlText w:val=""/>
      <w:lvlJc w:val="left"/>
    </w:lvl>
    <w:lvl w:ilvl="6" w:tplc="677699A0">
      <w:numFmt w:val="decimal"/>
      <w:lvlText w:val=""/>
      <w:lvlJc w:val="left"/>
    </w:lvl>
    <w:lvl w:ilvl="7" w:tplc="026EA002">
      <w:numFmt w:val="decimal"/>
      <w:lvlText w:val=""/>
      <w:lvlJc w:val="left"/>
    </w:lvl>
    <w:lvl w:ilvl="8" w:tplc="027EE0AC">
      <w:numFmt w:val="decimal"/>
      <w:lvlText w:val=""/>
      <w:lvlJc w:val="left"/>
    </w:lvl>
  </w:abstractNum>
  <w:abstractNum w:abstractNumId="8" w15:restartNumberingAfterBreak="0">
    <w:nsid w:val="3B5D10D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43A92388"/>
    <w:multiLevelType w:val="hybridMultilevel"/>
    <w:tmpl w:val="FFFFFFFF"/>
    <w:lvl w:ilvl="0" w:tplc="13667DEC">
      <w:start w:val="1"/>
      <w:numFmt w:val="decimal"/>
      <w:lvlText w:val="%1."/>
      <w:lvlJc w:val="left"/>
      <w:pPr>
        <w:ind w:left="720" w:hanging="360"/>
      </w:pPr>
    </w:lvl>
    <w:lvl w:ilvl="1" w:tplc="4732AC52">
      <w:start w:val="1"/>
      <w:numFmt w:val="lowerLetter"/>
      <w:lvlText w:val="%2."/>
      <w:lvlJc w:val="left"/>
      <w:pPr>
        <w:ind w:left="1440" w:hanging="360"/>
      </w:pPr>
    </w:lvl>
    <w:lvl w:ilvl="2" w:tplc="3B404F58">
      <w:start w:val="1"/>
      <w:numFmt w:val="lowerRoman"/>
      <w:lvlText w:val="%3."/>
      <w:lvlJc w:val="right"/>
      <w:pPr>
        <w:ind w:left="2160" w:hanging="180"/>
      </w:pPr>
    </w:lvl>
    <w:lvl w:ilvl="3" w:tplc="34F62E62">
      <w:start w:val="1"/>
      <w:numFmt w:val="decimal"/>
      <w:lvlText w:val="%4."/>
      <w:lvlJc w:val="left"/>
      <w:pPr>
        <w:ind w:left="2880" w:hanging="360"/>
      </w:pPr>
    </w:lvl>
    <w:lvl w:ilvl="4" w:tplc="B492E718">
      <w:start w:val="1"/>
      <w:numFmt w:val="lowerLetter"/>
      <w:lvlText w:val="%5."/>
      <w:lvlJc w:val="left"/>
      <w:pPr>
        <w:ind w:left="3600" w:hanging="360"/>
      </w:pPr>
    </w:lvl>
    <w:lvl w:ilvl="5" w:tplc="4712EDB6">
      <w:start w:val="1"/>
      <w:numFmt w:val="lowerRoman"/>
      <w:lvlText w:val="%6."/>
      <w:lvlJc w:val="right"/>
      <w:pPr>
        <w:ind w:left="4320" w:hanging="180"/>
      </w:pPr>
    </w:lvl>
    <w:lvl w:ilvl="6" w:tplc="0D02564A">
      <w:start w:val="1"/>
      <w:numFmt w:val="decimal"/>
      <w:lvlText w:val="%7."/>
      <w:lvlJc w:val="left"/>
      <w:pPr>
        <w:ind w:left="5040" w:hanging="360"/>
      </w:pPr>
    </w:lvl>
    <w:lvl w:ilvl="7" w:tplc="C12C33CA">
      <w:start w:val="1"/>
      <w:numFmt w:val="lowerLetter"/>
      <w:lvlText w:val="%8."/>
      <w:lvlJc w:val="left"/>
      <w:pPr>
        <w:ind w:left="5760" w:hanging="360"/>
      </w:pPr>
    </w:lvl>
    <w:lvl w:ilvl="8" w:tplc="306C0C58">
      <w:start w:val="1"/>
      <w:numFmt w:val="lowerRoman"/>
      <w:lvlText w:val="%9."/>
      <w:lvlJc w:val="right"/>
      <w:pPr>
        <w:ind w:left="6480" w:hanging="180"/>
      </w:pPr>
    </w:lvl>
  </w:abstractNum>
  <w:abstractNum w:abstractNumId="10" w15:restartNumberingAfterBreak="0">
    <w:nsid w:val="4A1850ED"/>
    <w:multiLevelType w:val="multilevel"/>
    <w:tmpl w:val="B6405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AE57098"/>
    <w:multiLevelType w:val="multilevel"/>
    <w:tmpl w:val="8C7E2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BCA572B"/>
    <w:multiLevelType w:val="hybridMultilevel"/>
    <w:tmpl w:val="F780A35C"/>
    <w:lvl w:ilvl="0" w:tplc="FFFFFFFF">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08090001">
      <w:start w:val="1"/>
      <w:numFmt w:val="bullet"/>
      <w:lvlText w:val=""/>
      <w:lvlJc w:val="left"/>
      <w:pPr>
        <w:ind w:left="720" w:hanging="360"/>
      </w:pPr>
      <w:rPr>
        <w:rFonts w:hint="default" w:ascii="Symbol" w:hAnsi="Symbol"/>
      </w:rPr>
    </w:lvl>
    <w:lvl w:ilvl="7" w:tplc="FFFFFFFF">
      <w:numFmt w:val="decimal"/>
      <w:lvlText w:val=""/>
      <w:lvlJc w:val="left"/>
    </w:lvl>
    <w:lvl w:ilvl="8" w:tplc="FFFFFFFF">
      <w:numFmt w:val="decimal"/>
      <w:lvlText w:val=""/>
      <w:lvlJc w:val="left"/>
    </w:lvl>
  </w:abstractNum>
  <w:abstractNum w:abstractNumId="13" w15:restartNumberingAfterBreak="0">
    <w:nsid w:val="4DF505DD"/>
    <w:multiLevelType w:val="multilevel"/>
    <w:tmpl w:val="20FCB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52C02A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5C707F2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60DD5071"/>
    <w:multiLevelType w:val="multilevel"/>
    <w:tmpl w:val="6C6CC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FE3ABF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74FF2E70"/>
    <w:multiLevelType w:val="multilevel"/>
    <w:tmpl w:val="859C5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D69D80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7DD3DC4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76866969">
    <w:abstractNumId w:val="9"/>
  </w:num>
  <w:num w:numId="2" w16cid:durableId="1080718694">
    <w:abstractNumId w:val="0"/>
  </w:num>
  <w:num w:numId="3" w16cid:durableId="1547520143">
    <w:abstractNumId w:val="20"/>
  </w:num>
  <w:num w:numId="4" w16cid:durableId="1658730642">
    <w:abstractNumId w:val="17"/>
  </w:num>
  <w:num w:numId="5" w16cid:durableId="1659306077">
    <w:abstractNumId w:val="7"/>
    <w:lvlOverride w:ilvl="0">
      <w:startOverride w:val="1"/>
    </w:lvlOverride>
  </w:num>
  <w:num w:numId="6" w16cid:durableId="1851720684">
    <w:abstractNumId w:val="15"/>
  </w:num>
  <w:num w:numId="7" w16cid:durableId="2137022841">
    <w:abstractNumId w:val="19"/>
  </w:num>
  <w:num w:numId="8" w16cid:durableId="429358140">
    <w:abstractNumId w:val="1"/>
    <w:lvlOverride w:ilvl="0">
      <w:startOverride w:val="1"/>
    </w:lvlOverride>
  </w:num>
  <w:num w:numId="9" w16cid:durableId="740755836">
    <w:abstractNumId w:val="8"/>
  </w:num>
  <w:num w:numId="10" w16cid:durableId="943417666">
    <w:abstractNumId w:val="14"/>
  </w:num>
  <w:num w:numId="11" w16cid:durableId="1585872780">
    <w:abstractNumId w:val="7"/>
  </w:num>
  <w:num w:numId="12" w16cid:durableId="1504710092">
    <w:abstractNumId w:val="12"/>
  </w:num>
  <w:num w:numId="13" w16cid:durableId="140463552">
    <w:abstractNumId w:val="18"/>
  </w:num>
  <w:num w:numId="14" w16cid:durableId="940184990">
    <w:abstractNumId w:val="3"/>
  </w:num>
  <w:num w:numId="15" w16cid:durableId="970671585">
    <w:abstractNumId w:val="11"/>
  </w:num>
  <w:num w:numId="16" w16cid:durableId="283508815">
    <w:abstractNumId w:val="2"/>
  </w:num>
  <w:num w:numId="17" w16cid:durableId="1647197043">
    <w:abstractNumId w:val="4"/>
  </w:num>
  <w:num w:numId="18" w16cid:durableId="1721443773">
    <w:abstractNumId w:val="13"/>
  </w:num>
  <w:num w:numId="19" w16cid:durableId="930551358">
    <w:abstractNumId w:val="10"/>
  </w:num>
  <w:num w:numId="20" w16cid:durableId="1839808396">
    <w:abstractNumId w:val="5"/>
  </w:num>
  <w:num w:numId="21" w16cid:durableId="2140302123">
    <w:abstractNumId w:val="16"/>
  </w:num>
  <w:num w:numId="22" w16cid:durableId="20839844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ley Roberts">
    <w15:presenceInfo w15:providerId="AD" w15:userId="S::riley.roberts@volarisgroup.com::5c91b780-cfb0-4fff-ac7c-2bb960144283"/>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49CB54"/>
    <w:rsid w:val="00007EDE"/>
    <w:rsid w:val="0007200F"/>
    <w:rsid w:val="00080318"/>
    <w:rsid w:val="000810DB"/>
    <w:rsid w:val="000818AC"/>
    <w:rsid w:val="000B528E"/>
    <w:rsid w:val="000F419F"/>
    <w:rsid w:val="000F7730"/>
    <w:rsid w:val="00125BA6"/>
    <w:rsid w:val="001319CA"/>
    <w:rsid w:val="00141581"/>
    <w:rsid w:val="00154EC0"/>
    <w:rsid w:val="0016101F"/>
    <w:rsid w:val="00172469"/>
    <w:rsid w:val="001940BA"/>
    <w:rsid w:val="001F0F95"/>
    <w:rsid w:val="001F1BAA"/>
    <w:rsid w:val="00216296"/>
    <w:rsid w:val="0025629A"/>
    <w:rsid w:val="002700C4"/>
    <w:rsid w:val="00293A86"/>
    <w:rsid w:val="0029452B"/>
    <w:rsid w:val="002B0063"/>
    <w:rsid w:val="002C3C70"/>
    <w:rsid w:val="00310AA2"/>
    <w:rsid w:val="003358CD"/>
    <w:rsid w:val="00351DBB"/>
    <w:rsid w:val="00357954"/>
    <w:rsid w:val="00371D3D"/>
    <w:rsid w:val="003819DA"/>
    <w:rsid w:val="00390C80"/>
    <w:rsid w:val="003946BB"/>
    <w:rsid w:val="003C583B"/>
    <w:rsid w:val="003E1D65"/>
    <w:rsid w:val="003F65AF"/>
    <w:rsid w:val="004072ED"/>
    <w:rsid w:val="00410405"/>
    <w:rsid w:val="00417030"/>
    <w:rsid w:val="00457360"/>
    <w:rsid w:val="00483760"/>
    <w:rsid w:val="0048622A"/>
    <w:rsid w:val="004873BE"/>
    <w:rsid w:val="004B6488"/>
    <w:rsid w:val="004C00CB"/>
    <w:rsid w:val="004E25EE"/>
    <w:rsid w:val="00510FEF"/>
    <w:rsid w:val="0051103A"/>
    <w:rsid w:val="005269DA"/>
    <w:rsid w:val="0056234C"/>
    <w:rsid w:val="005B109B"/>
    <w:rsid w:val="005D2A6F"/>
    <w:rsid w:val="005D4FCF"/>
    <w:rsid w:val="005E09DF"/>
    <w:rsid w:val="006242C7"/>
    <w:rsid w:val="00624A4F"/>
    <w:rsid w:val="00636011"/>
    <w:rsid w:val="00675B4D"/>
    <w:rsid w:val="00680DAB"/>
    <w:rsid w:val="00682AF0"/>
    <w:rsid w:val="006A1EC9"/>
    <w:rsid w:val="006C63D6"/>
    <w:rsid w:val="006E1EE2"/>
    <w:rsid w:val="006E3127"/>
    <w:rsid w:val="006E52BE"/>
    <w:rsid w:val="006E6D73"/>
    <w:rsid w:val="0072659C"/>
    <w:rsid w:val="00750270"/>
    <w:rsid w:val="00755741"/>
    <w:rsid w:val="00764CD3"/>
    <w:rsid w:val="007838AB"/>
    <w:rsid w:val="007A147A"/>
    <w:rsid w:val="007A1E06"/>
    <w:rsid w:val="007A4C13"/>
    <w:rsid w:val="007B127C"/>
    <w:rsid w:val="007C5BC1"/>
    <w:rsid w:val="007C5F1F"/>
    <w:rsid w:val="007F2BA1"/>
    <w:rsid w:val="00800165"/>
    <w:rsid w:val="008010E2"/>
    <w:rsid w:val="00831A6B"/>
    <w:rsid w:val="00880E32"/>
    <w:rsid w:val="00883A85"/>
    <w:rsid w:val="008945C4"/>
    <w:rsid w:val="008952C0"/>
    <w:rsid w:val="008C0A09"/>
    <w:rsid w:val="008C75F8"/>
    <w:rsid w:val="0090410B"/>
    <w:rsid w:val="0090789B"/>
    <w:rsid w:val="00912766"/>
    <w:rsid w:val="00915358"/>
    <w:rsid w:val="00921801"/>
    <w:rsid w:val="00956394"/>
    <w:rsid w:val="009674C3"/>
    <w:rsid w:val="009A0B8A"/>
    <w:rsid w:val="009C3513"/>
    <w:rsid w:val="009D4061"/>
    <w:rsid w:val="009E23D9"/>
    <w:rsid w:val="009E4794"/>
    <w:rsid w:val="009F010C"/>
    <w:rsid w:val="009F025B"/>
    <w:rsid w:val="009F30F5"/>
    <w:rsid w:val="00A060BD"/>
    <w:rsid w:val="00A472A1"/>
    <w:rsid w:val="00AB70A4"/>
    <w:rsid w:val="00AD6DA5"/>
    <w:rsid w:val="00B2247F"/>
    <w:rsid w:val="00B31EAB"/>
    <w:rsid w:val="00B4170B"/>
    <w:rsid w:val="00B66C82"/>
    <w:rsid w:val="00B708DA"/>
    <w:rsid w:val="00B936D9"/>
    <w:rsid w:val="00BB6B6B"/>
    <w:rsid w:val="00BD5698"/>
    <w:rsid w:val="00BF087F"/>
    <w:rsid w:val="00C054BE"/>
    <w:rsid w:val="00C215C0"/>
    <w:rsid w:val="00C27FFE"/>
    <w:rsid w:val="00C3351A"/>
    <w:rsid w:val="00C3752D"/>
    <w:rsid w:val="00C97A92"/>
    <w:rsid w:val="00CB06C0"/>
    <w:rsid w:val="00CB54CE"/>
    <w:rsid w:val="00CD6848"/>
    <w:rsid w:val="00CE5038"/>
    <w:rsid w:val="00CF1489"/>
    <w:rsid w:val="00D015EA"/>
    <w:rsid w:val="00D06D71"/>
    <w:rsid w:val="00D077B8"/>
    <w:rsid w:val="00D460B6"/>
    <w:rsid w:val="00D62A58"/>
    <w:rsid w:val="00D77850"/>
    <w:rsid w:val="00D845CA"/>
    <w:rsid w:val="00D97DD6"/>
    <w:rsid w:val="00DF752D"/>
    <w:rsid w:val="00E148B7"/>
    <w:rsid w:val="00E45DFC"/>
    <w:rsid w:val="00EB086A"/>
    <w:rsid w:val="00F23728"/>
    <w:rsid w:val="00F32CAB"/>
    <w:rsid w:val="00F55604"/>
    <w:rsid w:val="00F82723"/>
    <w:rsid w:val="00F84E70"/>
    <w:rsid w:val="00F879A8"/>
    <w:rsid w:val="00FA7C17"/>
    <w:rsid w:val="00FE2E8F"/>
    <w:rsid w:val="00FE448C"/>
    <w:rsid w:val="00FF1BA1"/>
    <w:rsid w:val="017C3502"/>
    <w:rsid w:val="01FC7422"/>
    <w:rsid w:val="030B1C7C"/>
    <w:rsid w:val="0402A87C"/>
    <w:rsid w:val="0431DB00"/>
    <w:rsid w:val="043B6137"/>
    <w:rsid w:val="0488FC98"/>
    <w:rsid w:val="04944B9E"/>
    <w:rsid w:val="04C49580"/>
    <w:rsid w:val="06B18409"/>
    <w:rsid w:val="078CF928"/>
    <w:rsid w:val="07C6588B"/>
    <w:rsid w:val="0826D19E"/>
    <w:rsid w:val="08C3216B"/>
    <w:rsid w:val="0944E9BC"/>
    <w:rsid w:val="095BD02E"/>
    <w:rsid w:val="0A321BCE"/>
    <w:rsid w:val="0AA29568"/>
    <w:rsid w:val="0AFADEC9"/>
    <w:rsid w:val="0B5FEE80"/>
    <w:rsid w:val="0B81A362"/>
    <w:rsid w:val="0B9787EF"/>
    <w:rsid w:val="0BCCCAE9"/>
    <w:rsid w:val="0D40761C"/>
    <w:rsid w:val="0DD3D54E"/>
    <w:rsid w:val="0DEB062B"/>
    <w:rsid w:val="0E3E18F9"/>
    <w:rsid w:val="0FF9E129"/>
    <w:rsid w:val="1005EA15"/>
    <w:rsid w:val="105290F9"/>
    <w:rsid w:val="1113CDE0"/>
    <w:rsid w:val="11F7639D"/>
    <w:rsid w:val="122CE2B9"/>
    <w:rsid w:val="129853D4"/>
    <w:rsid w:val="12999639"/>
    <w:rsid w:val="144A289F"/>
    <w:rsid w:val="1471232A"/>
    <w:rsid w:val="14B384BF"/>
    <w:rsid w:val="1560F3F4"/>
    <w:rsid w:val="159E8C46"/>
    <w:rsid w:val="15CEEAB6"/>
    <w:rsid w:val="161F6E99"/>
    <w:rsid w:val="163B7AB8"/>
    <w:rsid w:val="19351F74"/>
    <w:rsid w:val="1A695378"/>
    <w:rsid w:val="1A699305"/>
    <w:rsid w:val="1AA5B2EB"/>
    <w:rsid w:val="1B8C8FD8"/>
    <w:rsid w:val="1D2C7655"/>
    <w:rsid w:val="1E708A08"/>
    <w:rsid w:val="1FB1DFBA"/>
    <w:rsid w:val="219BC077"/>
    <w:rsid w:val="2252F304"/>
    <w:rsid w:val="22BB26DF"/>
    <w:rsid w:val="22F24A09"/>
    <w:rsid w:val="2351F947"/>
    <w:rsid w:val="247BF10C"/>
    <w:rsid w:val="24AC760C"/>
    <w:rsid w:val="26173443"/>
    <w:rsid w:val="2691CD09"/>
    <w:rsid w:val="26F28BDA"/>
    <w:rsid w:val="27EC492F"/>
    <w:rsid w:val="29E8209A"/>
    <w:rsid w:val="2A318841"/>
    <w:rsid w:val="2A4E8AAB"/>
    <w:rsid w:val="2C404AB5"/>
    <w:rsid w:val="2EF4C2E5"/>
    <w:rsid w:val="2F26ED04"/>
    <w:rsid w:val="2FD20C39"/>
    <w:rsid w:val="2FD4BE90"/>
    <w:rsid w:val="326A39C9"/>
    <w:rsid w:val="33899F78"/>
    <w:rsid w:val="34630FD3"/>
    <w:rsid w:val="3463532B"/>
    <w:rsid w:val="34C17666"/>
    <w:rsid w:val="3633B7CB"/>
    <w:rsid w:val="365E5391"/>
    <w:rsid w:val="366DA63B"/>
    <w:rsid w:val="368A6F11"/>
    <w:rsid w:val="36C50689"/>
    <w:rsid w:val="36CE28C3"/>
    <w:rsid w:val="36F3FFCF"/>
    <w:rsid w:val="371890B8"/>
    <w:rsid w:val="37470127"/>
    <w:rsid w:val="37D582BE"/>
    <w:rsid w:val="3805C5B6"/>
    <w:rsid w:val="3899CEA8"/>
    <w:rsid w:val="39B58FC3"/>
    <w:rsid w:val="3BB1AFE6"/>
    <w:rsid w:val="3C05E19A"/>
    <w:rsid w:val="3C566904"/>
    <w:rsid w:val="3D7CD3CD"/>
    <w:rsid w:val="3D8AEE03"/>
    <w:rsid w:val="3F841EEA"/>
    <w:rsid w:val="400BC89B"/>
    <w:rsid w:val="40A78B72"/>
    <w:rsid w:val="40A99811"/>
    <w:rsid w:val="40EC6013"/>
    <w:rsid w:val="41457A21"/>
    <w:rsid w:val="4255FCA7"/>
    <w:rsid w:val="4290B3DC"/>
    <w:rsid w:val="4328F59C"/>
    <w:rsid w:val="43832622"/>
    <w:rsid w:val="4386849F"/>
    <w:rsid w:val="43A42062"/>
    <w:rsid w:val="43B68D77"/>
    <w:rsid w:val="43F0DB68"/>
    <w:rsid w:val="4403E611"/>
    <w:rsid w:val="456B0EC5"/>
    <w:rsid w:val="45D4AC7C"/>
    <w:rsid w:val="4672E0AE"/>
    <w:rsid w:val="46EB7726"/>
    <w:rsid w:val="47245A17"/>
    <w:rsid w:val="473A13E5"/>
    <w:rsid w:val="488CD50D"/>
    <w:rsid w:val="48BB1D26"/>
    <w:rsid w:val="48DB1202"/>
    <w:rsid w:val="49003121"/>
    <w:rsid w:val="497F298C"/>
    <w:rsid w:val="4A1C8BB0"/>
    <w:rsid w:val="4AD401EE"/>
    <w:rsid w:val="4C85A02F"/>
    <w:rsid w:val="4E300DE3"/>
    <w:rsid w:val="4E3B0D22"/>
    <w:rsid w:val="4E53D47F"/>
    <w:rsid w:val="4EA1BC4D"/>
    <w:rsid w:val="5072BE46"/>
    <w:rsid w:val="53FD2524"/>
    <w:rsid w:val="5404C40B"/>
    <w:rsid w:val="54364B13"/>
    <w:rsid w:val="5618550E"/>
    <w:rsid w:val="563876FC"/>
    <w:rsid w:val="56A83881"/>
    <w:rsid w:val="5728DA75"/>
    <w:rsid w:val="575323E1"/>
    <w:rsid w:val="57E491AC"/>
    <w:rsid w:val="582848EA"/>
    <w:rsid w:val="5849CB54"/>
    <w:rsid w:val="58B004AA"/>
    <w:rsid w:val="58ECEA0B"/>
    <w:rsid w:val="5981A247"/>
    <w:rsid w:val="5A9CBA76"/>
    <w:rsid w:val="5AD9EEAD"/>
    <w:rsid w:val="5AECFD5B"/>
    <w:rsid w:val="5B8EBF91"/>
    <w:rsid w:val="5C90776C"/>
    <w:rsid w:val="5CA2A115"/>
    <w:rsid w:val="5CC49D76"/>
    <w:rsid w:val="5D5183B6"/>
    <w:rsid w:val="5E2127B5"/>
    <w:rsid w:val="5E3FFC9D"/>
    <w:rsid w:val="5E9F21A5"/>
    <w:rsid w:val="5EA7D9EE"/>
    <w:rsid w:val="5FE59746"/>
    <w:rsid w:val="615B6578"/>
    <w:rsid w:val="61F4AB88"/>
    <w:rsid w:val="63585EF3"/>
    <w:rsid w:val="6480C3CB"/>
    <w:rsid w:val="64B8866C"/>
    <w:rsid w:val="64F40D5D"/>
    <w:rsid w:val="652107D1"/>
    <w:rsid w:val="6526F821"/>
    <w:rsid w:val="6717B3C6"/>
    <w:rsid w:val="68E6B49B"/>
    <w:rsid w:val="690EA683"/>
    <w:rsid w:val="69D682F1"/>
    <w:rsid w:val="6A47E6BB"/>
    <w:rsid w:val="6A511736"/>
    <w:rsid w:val="6A889635"/>
    <w:rsid w:val="6AA679EE"/>
    <w:rsid w:val="6AB5EF6A"/>
    <w:rsid w:val="6AE49E9D"/>
    <w:rsid w:val="6B0A191C"/>
    <w:rsid w:val="6B39D4D2"/>
    <w:rsid w:val="6B7E7CEA"/>
    <w:rsid w:val="6C5DF4BF"/>
    <w:rsid w:val="6C99175A"/>
    <w:rsid w:val="6DA9EA65"/>
    <w:rsid w:val="6EDA727C"/>
    <w:rsid w:val="7066EBC5"/>
    <w:rsid w:val="70B7ECC6"/>
    <w:rsid w:val="721559C2"/>
    <w:rsid w:val="72188ACA"/>
    <w:rsid w:val="736EED87"/>
    <w:rsid w:val="73AE2404"/>
    <w:rsid w:val="73E6B14E"/>
    <w:rsid w:val="74C82621"/>
    <w:rsid w:val="758C0020"/>
    <w:rsid w:val="77F933A8"/>
    <w:rsid w:val="7803C54C"/>
    <w:rsid w:val="7892B73E"/>
    <w:rsid w:val="78B96667"/>
    <w:rsid w:val="78FCA89D"/>
    <w:rsid w:val="7A7D412A"/>
    <w:rsid w:val="7B409402"/>
    <w:rsid w:val="7B8FDE06"/>
    <w:rsid w:val="7C0C0DBA"/>
    <w:rsid w:val="7C84F3B0"/>
    <w:rsid w:val="7D37CB65"/>
    <w:rsid w:val="7D7EEA88"/>
    <w:rsid w:val="7F2623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2CFD84"/>
  <w15:docId w15:val="{46DECA01-C86D-4B23-AA0C-097248DE46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680DAB"/>
    <w:pPr>
      <w:keepNext/>
      <w:keepLines/>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80DAB"/>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80DAB"/>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before="240" w:after="160"/>
      <w:outlineLvl w:val="0"/>
    </w:pPr>
    <w:rPr>
      <w:color w:val="2E74B5"/>
      <w:sz w:val="32"/>
      <w:szCs w:val="32"/>
    </w:rPr>
  </w:style>
  <w:style w:type="paragraph" w:styleId="heading20" w:customStyle="1">
    <w:name w:val="heading 20"/>
    <w:qFormat/>
    <w:pPr>
      <w:spacing w:before="240" w:after="140"/>
      <w:outlineLvl w:val="1"/>
    </w:pPr>
    <w:rPr>
      <w:color w:val="2E74B5"/>
      <w:sz w:val="26"/>
      <w:szCs w:val="26"/>
    </w:rPr>
  </w:style>
  <w:style w:type="paragraph" w:styleId="heading30" w:customStyle="1">
    <w:name w:val="heading 30"/>
    <w:qFormat/>
    <w:pPr>
      <w:spacing w:before="240" w:after="140"/>
      <w:outlineLvl w:val="2"/>
    </w:pPr>
    <w:rPr>
      <w:color w:val="1F4D78"/>
      <w:sz w:val="24"/>
      <w:szCs w:val="24"/>
    </w:rPr>
  </w:style>
  <w:style w:type="paragraph" w:styleId="CommentText">
    <w:name w:val="Comment Text"/>
    <w:basedOn w:val="Normal"/>
    <w:link w:val="CommentTextChar"/>
    <w:uiPriority w:val="99"/>
    <w:semiHidden/>
    <w:unhideWhenUsed/>
    <w:rsid w:val="004072ED"/>
    <w:rPr>
      <w:sz w:val="20"/>
      <w:szCs w:val="20"/>
    </w:rPr>
  </w:style>
  <w:style w:type="character" w:styleId="CommentTextChar" w:customStyle="1">
    <w:name w:val="Comment Text Char"/>
    <w:basedOn w:val="DefaultParagraphFont"/>
    <w:link w:val="CommentText"/>
    <w:uiPriority w:val="99"/>
    <w:semiHidden/>
    <w:rsid w:val="004072ED"/>
    <w:rPr>
      <w:sz w:val="20"/>
      <w:szCs w:val="20"/>
    </w:rPr>
  </w:style>
  <w:style w:type="character" w:styleId="CommentReference">
    <w:name w:val="Comment Reference"/>
    <w:basedOn w:val="DefaultParagraphFont"/>
    <w:uiPriority w:val="99"/>
    <w:semiHidden/>
    <w:unhideWhenUsed/>
    <w:rsid w:val="004072ED"/>
    <w:rPr>
      <w:sz w:val="16"/>
      <w:szCs w:val="16"/>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FollowedHyperlink">
    <w:name w:val="FollowedHyperlink"/>
    <w:basedOn w:val="DefaultParagraphFont"/>
    <w:uiPriority w:val="99"/>
    <w:semiHidden/>
    <w:unhideWhenUsed/>
    <w:rsid w:val="004873BE"/>
    <w:rPr>
      <w:color w:val="954F72" w:themeColor="followedHyperlink"/>
      <w:u w:val="single"/>
    </w:rPr>
  </w:style>
  <w:style w:type="character" w:styleId="BookTitle">
    <w:name w:val="Book Title"/>
    <w:basedOn w:val="DefaultParagraphFont"/>
    <w:uiPriority w:val="33"/>
    <w:qFormat/>
    <w:rsid w:val="00680DAB"/>
    <w:rPr>
      <w:b/>
      <w:bCs/>
      <w:i/>
      <w:iCs/>
      <w:spacing w:val="5"/>
    </w:rPr>
  </w:style>
  <w:style w:type="paragraph" w:styleId="Caption">
    <w:name w:val="caption"/>
    <w:basedOn w:val="Normal"/>
    <w:next w:val="Normal"/>
    <w:uiPriority w:val="35"/>
    <w:semiHidden/>
    <w:unhideWhenUsed/>
    <w:qFormat/>
    <w:rsid w:val="00680DAB"/>
    <w:pPr>
      <w:spacing w:after="200"/>
    </w:pPr>
    <w:rPr>
      <w:i/>
      <w:iCs/>
      <w:color w:val="44546A" w:themeColor="text2"/>
      <w:sz w:val="18"/>
      <w:szCs w:val="18"/>
    </w:rPr>
  </w:style>
  <w:style w:type="character" w:styleId="Emphasis">
    <w:name w:val="Emphasis"/>
    <w:basedOn w:val="DefaultParagraphFont"/>
    <w:uiPriority w:val="20"/>
    <w:qFormat/>
    <w:rsid w:val="00680DAB"/>
    <w:rPr>
      <w:i/>
      <w:iCs/>
    </w:rPr>
  </w:style>
  <w:style w:type="character" w:styleId="Heading7Char" w:customStyle="1">
    <w:name w:val="Heading 7 Char"/>
    <w:basedOn w:val="DefaultParagraphFont"/>
    <w:link w:val="Heading7"/>
    <w:uiPriority w:val="9"/>
    <w:semiHidden/>
    <w:rsid w:val="00680DA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80DA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80DAB"/>
    <w:rPr>
      <w:rFonts w:asciiTheme="majorHAnsi" w:hAnsiTheme="majorHAnsi" w:eastAsiaTheme="majorEastAsia" w:cstheme="majorBidi"/>
      <w:i/>
      <w:iCs/>
      <w:color w:val="272727" w:themeColor="text1" w:themeTint="D8"/>
      <w:sz w:val="21"/>
      <w:szCs w:val="21"/>
    </w:rPr>
  </w:style>
  <w:style w:type="character" w:styleId="IntenseEmphasis">
    <w:name w:val="Intense Emphasis"/>
    <w:basedOn w:val="DefaultParagraphFont"/>
    <w:uiPriority w:val="21"/>
    <w:qFormat/>
    <w:rsid w:val="00680DAB"/>
    <w:rPr>
      <w:i/>
      <w:iCs/>
      <w:color w:val="4472C4" w:themeColor="accent1"/>
    </w:rPr>
  </w:style>
  <w:style w:type="paragraph" w:styleId="IntenseQuote">
    <w:name w:val="Intense Quote"/>
    <w:basedOn w:val="Normal"/>
    <w:next w:val="Normal"/>
    <w:link w:val="IntenseQuoteChar"/>
    <w:uiPriority w:val="30"/>
    <w:qFormat/>
    <w:rsid w:val="00680DAB"/>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680DAB"/>
    <w:rPr>
      <w:i/>
      <w:iCs/>
      <w:color w:val="4472C4" w:themeColor="accent1"/>
    </w:rPr>
  </w:style>
  <w:style w:type="character" w:styleId="IntenseReference">
    <w:name w:val="Intense Reference"/>
    <w:basedOn w:val="DefaultParagraphFont"/>
    <w:uiPriority w:val="32"/>
    <w:qFormat/>
    <w:rsid w:val="00680DAB"/>
    <w:rPr>
      <w:b/>
      <w:bCs/>
      <w:smallCaps/>
      <w:color w:val="4472C4" w:themeColor="accent1"/>
      <w:spacing w:val="5"/>
    </w:rPr>
  </w:style>
  <w:style w:type="paragraph" w:styleId="NoSpacing">
    <w:name w:val="No Spacing"/>
    <w:uiPriority w:val="1"/>
    <w:qFormat/>
    <w:rsid w:val="00680DAB"/>
  </w:style>
  <w:style w:type="paragraph" w:styleId="Quote">
    <w:name w:val="Quote"/>
    <w:basedOn w:val="Normal"/>
    <w:next w:val="Normal"/>
    <w:link w:val="QuoteChar"/>
    <w:uiPriority w:val="29"/>
    <w:qFormat/>
    <w:rsid w:val="00680DAB"/>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680DAB"/>
    <w:rPr>
      <w:i/>
      <w:iCs/>
      <w:color w:val="404040" w:themeColor="text1" w:themeTint="BF"/>
    </w:rPr>
  </w:style>
  <w:style w:type="character" w:styleId="Strong">
    <w:name w:val="Strong"/>
    <w:basedOn w:val="DefaultParagraphFont"/>
    <w:uiPriority w:val="22"/>
    <w:qFormat/>
    <w:rsid w:val="00680DAB"/>
    <w:rPr>
      <w:b/>
      <w:bCs/>
    </w:rPr>
  </w:style>
  <w:style w:type="paragraph" w:styleId="Subtitle">
    <w:name w:val="Subtitle"/>
    <w:basedOn w:val="Normal"/>
    <w:next w:val="Normal"/>
    <w:link w:val="SubtitleChar"/>
    <w:uiPriority w:val="11"/>
    <w:qFormat/>
    <w:rsid w:val="00680DAB"/>
    <w:pPr>
      <w:numPr>
        <w:ilvl w:val="1"/>
      </w:numPr>
      <w:spacing w:after="160"/>
    </w:pPr>
    <w:rPr>
      <w:rFonts w:asciiTheme="minorHAnsi" w:hAnsiTheme="minorHAnsi"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680DAB"/>
    <w:rPr>
      <w:rFonts w:asciiTheme="minorHAnsi" w:hAnsiTheme="minorHAnsi" w:eastAsiaTheme="minorEastAsia" w:cstheme="minorBidi"/>
      <w:color w:val="5A5A5A" w:themeColor="text1" w:themeTint="A5"/>
      <w:spacing w:val="15"/>
    </w:rPr>
  </w:style>
  <w:style w:type="character" w:styleId="SubtleEmphasis">
    <w:name w:val="Subtle Emphasis"/>
    <w:basedOn w:val="DefaultParagraphFont"/>
    <w:uiPriority w:val="19"/>
    <w:qFormat/>
    <w:rsid w:val="00680DAB"/>
    <w:rPr>
      <w:i/>
      <w:iCs/>
      <w:color w:val="404040" w:themeColor="text1" w:themeTint="BF"/>
    </w:rPr>
  </w:style>
  <w:style w:type="character" w:styleId="SubtleReference">
    <w:name w:val="Subtle Reference"/>
    <w:basedOn w:val="DefaultParagraphFont"/>
    <w:uiPriority w:val="31"/>
    <w:qFormat/>
    <w:rsid w:val="00680DAB"/>
    <w:rPr>
      <w:smallCaps/>
      <w:color w:val="5A5A5A" w:themeColor="text1" w:themeTint="A5"/>
    </w:rPr>
  </w:style>
  <w:style w:type="paragraph" w:styleId="TOCHeading">
    <w:name w:val="TOC Heading"/>
    <w:basedOn w:val="Heading1"/>
    <w:next w:val="Normal"/>
    <w:uiPriority w:val="39"/>
    <w:semiHidden/>
    <w:unhideWhenUsed/>
    <w:qFormat/>
    <w:rsid w:val="00680DAB"/>
    <w:pPr>
      <w:keepNext/>
      <w:keepLines/>
      <w:spacing w:before="240"/>
      <w:outlineLvl w:val="9"/>
    </w:pPr>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eader" Target="header1.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thehackernews.com/2026/03/openai-codex-security-scanned-12.html?"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microsoft.com/office/2011/relationships/people" Target="people.xml" Id="rId24" /><Relationship Type="http://schemas.openxmlformats.org/officeDocument/2006/relationships/styles" Target="styles.xml" Id="rId5" /><Relationship Type="http://schemas.openxmlformats.org/officeDocument/2006/relationships/hyperlink" Target="https://blog.mozilla.org/en/firefox/hardening-firefox-anthropic-red-team/" TargetMode="External" Id="rId15" /><Relationship Type="http://schemas.openxmlformats.org/officeDocument/2006/relationships/fontTable" Target="fontTable.xml" Id="rId23" /><Relationship Type="http://schemas.openxmlformats.org/officeDocument/2006/relationships/comments" Target="comments.xml" Id="rId10"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red.anthropic.com/2026/mythos-preview/" TargetMode="External" Id="rId14" /><Relationship Type="http://schemas.openxmlformats.org/officeDocument/2006/relationships/footer" Target="footer3.xml" Id="rId22" /><Relationship Type="http://schemas.openxmlformats.org/officeDocument/2006/relationships/hyperlink" Target="https://github.github.com/gh-aw/" TargetMode="External" Id="Rfceb2d87838245f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ebextension1.xml" Id="rId1" /><Relationship Type="http://schemas.microsoft.com/office/2011/relationships/webextension" Target="/word/webextensions/webextension2.xml" Id="Rf620c0323f28456e"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 dockstate="right" visibility="1" width="350" row="1">
    <wetp:webextensionref xmlns:r="http://schemas.openxmlformats.org/officeDocument/2006/relationships" r:id="Rf620c0323f28456e"/>
  </wetp:taskpane>
</wetp:taskpanes>
</file>

<file path=word/webextensions/webextension1.xml><?xml version="1.0" encoding="utf-8"?>
<we:webextension xmlns:we="http://schemas.microsoft.com/office/webextensions/webextension/2010/11" id="b6a36212-6113-4dbf-8862-72ee6871fa01">
  <we:reference id="WA200010453" version="1.0.0.1" store="en-us" storeType="omex"/>
  <we:alternateReferences>
    <we:reference id="WA200010453" version="1.0.0.1" store="en-us" storeType="omex"/>
  </we:alternateReferences>
  <we:properties>
    <we:property name="claude.fileId" value="&quot;7b301419-5ef3-4d01-9286-f1c9accc64e4&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d99f20e-5c00-43bb-8b85-a07989784b67">
  <we:reference id="WA200010453" version="1.0.0.1" store="en-gb" storeType="omex"/>
  <we:alternateReferences>
    <we:reference id="WA200010453" version="1.0.0.1" store="en-gb" storeType="omex"/>
  </we:alternateReferences>
  <we:properties>
    <we:property name="claude.fileId" value="&quot;7b301419-5ef3-4d01-9286-f1c9accc64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356d41-34c5-4025-bfa9-d793fcc4e0f7">
      <Terms xmlns="http://schemas.microsoft.com/office/infopath/2007/PartnerControls"/>
    </lcf76f155ced4ddcb4097134ff3c332f>
    <TaxCatchAll xmlns="f5f5f2f1-e286-45cf-951c-e6986e56d4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7D06C23661564C952198B9786C4C8E" ma:contentTypeVersion="14" ma:contentTypeDescription="Create a new document." ma:contentTypeScope="" ma:versionID="b4d9739a31a959647abf5a1d9187dabb">
  <xsd:schema xmlns:xsd="http://www.w3.org/2001/XMLSchema" xmlns:xs="http://www.w3.org/2001/XMLSchema" xmlns:p="http://schemas.microsoft.com/office/2006/metadata/properties" xmlns:ns2="81356d41-34c5-4025-bfa9-d793fcc4e0f7" xmlns:ns3="f5f5f2f1-e286-45cf-951c-e6986e56d487" targetNamespace="http://schemas.microsoft.com/office/2006/metadata/properties" ma:root="true" ma:fieldsID="d31bedc61a02b4c3c148914101a5ed9e" ns2:_="" ns3:_="">
    <xsd:import namespace="81356d41-34c5-4025-bfa9-d793fcc4e0f7"/>
    <xsd:import namespace="f5f5f2f1-e286-45cf-951c-e6986e56d4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56d41-34c5-4025-bfa9-d793fcc4e0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f5f2f1-e286-45cf-951c-e6986e56d4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e08931-dae8-4edb-be9e-15c5dca3c079}" ma:internalName="TaxCatchAll" ma:showField="CatchAllData" ma:web="f5f5f2f1-e286-45cf-951c-e6986e56d4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8FF441-3CDC-4B7F-AB2A-78BEE3746256}">
  <ds:schemaRefs>
    <ds:schemaRef ds:uri="http://schemas.microsoft.com/sharepoint/v3/contenttype/forms"/>
  </ds:schemaRefs>
</ds:datastoreItem>
</file>

<file path=customXml/itemProps2.xml><?xml version="1.0" encoding="utf-8"?>
<ds:datastoreItem xmlns:ds="http://schemas.openxmlformats.org/officeDocument/2006/customXml" ds:itemID="{6987EF28-74CC-4FAD-B222-77437E1E3991}">
  <ds:schemaRefs>
    <ds:schemaRef ds:uri="http://schemas.microsoft.com/office/2006/metadata/properties"/>
    <ds:schemaRef ds:uri="http://schemas.microsoft.com/office/infopath/2007/PartnerControls"/>
    <ds:schemaRef ds:uri="81356d41-34c5-4025-bfa9-d793fcc4e0f7"/>
    <ds:schemaRef ds:uri="f5f5f2f1-e286-45cf-951c-e6986e56d487"/>
  </ds:schemaRefs>
</ds:datastoreItem>
</file>

<file path=customXml/itemProps3.xml><?xml version="1.0" encoding="utf-8"?>
<ds:datastoreItem xmlns:ds="http://schemas.openxmlformats.org/officeDocument/2006/customXml" ds:itemID="{46DBFE5A-4AA7-491D-BE97-81C9F2D37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56d41-34c5-4025-bfa9-d793fcc4e0f7"/>
    <ds:schemaRef ds:uri="f5f5f2f1-e286-45cf-951c-e6986e56d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Jeevan Dulai</lastModifiedBy>
  <revision>12</revision>
  <dcterms:created xsi:type="dcterms:W3CDTF">2026-06-16T10:11:00.0000000Z</dcterms:created>
  <dcterms:modified xsi:type="dcterms:W3CDTF">2026-07-02T14:18:08.7718933Z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0x010100367D06C23661564C952198B9786C4C8E</vt:lpwstr>
  </property>
  <property fmtid="{D5CDD505-2E9C-101B-9397-08002B2CF9AE}" pid="3" name="MediaServiceImageTags">
    <vt:lpwstr/>
  </property>
</Properties>
</file>