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rsidRPr="00C82206">
        <w:tc>
          <w:tcPr>
            <w:tcW w:w="9778" w:type="dxa"/>
          </w:tcPr>
          <w:p w:rsidR="00C50F45" w:rsidRPr="00C82206" w:rsidRDefault="00C50F45" w:rsidP="00C67585">
            <w:pPr>
              <w:pStyle w:val="ZDocprotection"/>
              <w:jc w:val="left"/>
              <w:rPr>
                <w:lang w:val="en-US"/>
              </w:rPr>
            </w:pPr>
            <w:r w:rsidRPr="00C82206">
              <w:rPr>
                <w:lang w:val="en-US"/>
              </w:rPr>
              <w:t>UNCLASSIFIED</w:t>
            </w:r>
          </w:p>
        </w:tc>
      </w:tr>
    </w:tbl>
    <w:p w:rsidR="00C50F45" w:rsidRPr="00C82206" w:rsidRDefault="00C50F45">
      <w:pPr>
        <w:pStyle w:val="Normalarial"/>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985" w:type="dxa"/>
            <w:tcBorders>
              <w:top w:val="nil"/>
              <w:left w:val="nil"/>
              <w:right w:val="nil"/>
            </w:tcBorders>
            <w:vAlign w:val="center"/>
          </w:tcPr>
          <w:p w:rsidR="00C50F45" w:rsidRPr="00C82206" w:rsidRDefault="00C50F45">
            <w:pPr>
              <w:pStyle w:val="ZCentre7"/>
              <w:rPr>
                <w:lang w:val="en-US"/>
              </w:rPr>
            </w:pPr>
            <w:r w:rsidRPr="00C82206">
              <w:rPr>
                <w:lang w:val="en-US"/>
              </w:rPr>
              <w:t>REFERENCES</w:t>
            </w:r>
          </w:p>
        </w:tc>
        <w:tc>
          <w:tcPr>
            <w:tcW w:w="1273" w:type="dxa"/>
            <w:tcBorders>
              <w:top w:val="nil"/>
              <w:left w:val="nil"/>
              <w:bottom w:val="nil"/>
              <w:right w:val="nil"/>
            </w:tcBorders>
            <w:vAlign w:val="center"/>
          </w:tcPr>
          <w:p w:rsidR="00C50F45" w:rsidRPr="00C82206" w:rsidRDefault="00C50F45">
            <w:pPr>
              <w:pStyle w:val="ZCentre7"/>
              <w:rPr>
                <w:lang w:val="en-US"/>
              </w:rPr>
            </w:pPr>
            <w:r w:rsidRPr="00C82206">
              <w:rPr>
                <w:lang w:val="en-US"/>
              </w:rPr>
              <w:t>ISSUE</w:t>
            </w:r>
          </w:p>
        </w:tc>
        <w:tc>
          <w:tcPr>
            <w:tcW w:w="1629" w:type="dxa"/>
            <w:tcBorders>
              <w:top w:val="nil"/>
              <w:left w:val="nil"/>
              <w:bottom w:val="nil"/>
              <w:right w:val="nil"/>
            </w:tcBorders>
            <w:vAlign w:val="center"/>
          </w:tcPr>
          <w:p w:rsidR="00C50F45" w:rsidRPr="00C82206" w:rsidRDefault="00C50F45">
            <w:pPr>
              <w:pStyle w:val="ZCentre7"/>
              <w:rPr>
                <w:lang w:val="en-US"/>
              </w:rPr>
            </w:pPr>
            <w:r w:rsidRPr="00C82206">
              <w:rPr>
                <w:lang w:val="en-US"/>
              </w:rPr>
              <w:t>DATE</w:t>
            </w: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77C0E62" wp14:editId="0D408080">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ification"/>
              <w:rPr>
                <w:lang w:val="en-US"/>
              </w:rPr>
            </w:pPr>
          </w:p>
        </w:tc>
        <w:tc>
          <w:tcPr>
            <w:tcW w:w="1273" w:type="dxa"/>
            <w:tcBorders>
              <w:bottom w:val="nil"/>
            </w:tcBorders>
            <w:vAlign w:val="center"/>
          </w:tcPr>
          <w:p w:rsidR="00C50F45" w:rsidRPr="00C82206" w:rsidRDefault="00C50F45">
            <w:pPr>
              <w:pStyle w:val="ZIndiceedition"/>
              <w:rPr>
                <w:lang w:val="en-US"/>
              </w:rPr>
            </w:pPr>
          </w:p>
        </w:tc>
        <w:tc>
          <w:tcPr>
            <w:tcW w:w="1629" w:type="dxa"/>
            <w:tcBorders>
              <w:bottom w:val="nil"/>
              <w:right w:val="single" w:sz="4" w:space="0" w:color="auto"/>
            </w:tcBorders>
            <w:vAlign w:val="center"/>
          </w:tcPr>
          <w:p w:rsidR="00C50F45" w:rsidRPr="00C82206" w:rsidRDefault="00C50F45">
            <w:pPr>
              <w:pStyle w:val="ZDateedition"/>
              <w:rPr>
                <w:lang w:val="en-US"/>
              </w:rPr>
            </w:pPr>
          </w:p>
        </w:tc>
      </w:tr>
      <w:tr w:rsidR="00C50F45" w:rsidRPr="00C82206" w:rsidTr="002477D0">
        <w:trPr>
          <w:cantSplit/>
          <w:trHeight w:hRule="exact" w:val="38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7E8E5921" wp14:editId="35FE54C1">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1"/>
              <w:rPr>
                <w:lang w:val="en-US"/>
              </w:rPr>
            </w:pPr>
          </w:p>
        </w:tc>
        <w:tc>
          <w:tcPr>
            <w:tcW w:w="1273" w:type="dxa"/>
            <w:tcBorders>
              <w:top w:val="nil"/>
              <w:bottom w:val="nil"/>
              <w:right w:val="single" w:sz="4" w:space="0" w:color="auto"/>
            </w:tcBorders>
            <w:vAlign w:val="center"/>
          </w:tcPr>
          <w:p w:rsidR="00C50F45" w:rsidRPr="00C82206" w:rsidRDefault="00C50F45">
            <w:pPr>
              <w:pStyle w:val="ZIndiceed1"/>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511"/>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79063D10" wp14:editId="7F617D8E">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2"/>
              <w:rPr>
                <w:lang w:val="en-US"/>
              </w:rPr>
            </w:pPr>
          </w:p>
        </w:tc>
        <w:tc>
          <w:tcPr>
            <w:tcW w:w="1273" w:type="dxa"/>
            <w:tcBorders>
              <w:top w:val="nil"/>
              <w:bottom w:val="nil"/>
              <w:right w:val="single" w:sz="4" w:space="0" w:color="auto"/>
            </w:tcBorders>
            <w:vAlign w:val="center"/>
          </w:tcPr>
          <w:p w:rsidR="00C50F45" w:rsidRPr="00C82206" w:rsidRDefault="00C50F45">
            <w:pPr>
              <w:pStyle w:val="ZIndiceed2"/>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2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B61144">
            <w:pPr>
              <w:jc w:val="center"/>
              <w:rPr>
                <w:rFonts w:ascii="Arial" w:hAnsi="Arial"/>
                <w:sz w:val="20"/>
                <w:lang w:val="en-US"/>
              </w:rPr>
            </w:pPr>
            <w:r>
              <w:rPr>
                <w:noProof/>
              </w:rPr>
              <w:drawing>
                <wp:inline distT="0" distB="0" distL="0" distR="0" wp14:anchorId="5A1A9C68" wp14:editId="49EF2A4E">
                  <wp:extent cx="1960880" cy="461010"/>
                  <wp:effectExtent l="0" t="0" r="1270" b="0"/>
                  <wp:docPr id="14" name="Picture 15" descr="See original image"/>
                  <wp:cNvGraphicFramePr/>
                  <a:graphic xmlns:a="http://schemas.openxmlformats.org/drawingml/2006/main">
                    <a:graphicData uri="http://schemas.openxmlformats.org/drawingml/2006/picture">
                      <pic:pic xmlns:pic="http://schemas.openxmlformats.org/drawingml/2006/picture">
                        <pic:nvPicPr>
                          <pic:cNvPr id="21" name="Picture 21" descr="See original imag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0880" cy="461010"/>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3"/>
              <w:rPr>
                <w:lang w:val="en-US"/>
              </w:rPr>
            </w:pPr>
          </w:p>
        </w:tc>
        <w:tc>
          <w:tcPr>
            <w:tcW w:w="1273" w:type="dxa"/>
            <w:tcBorders>
              <w:top w:val="nil"/>
              <w:bottom w:val="nil"/>
              <w:right w:val="single" w:sz="4" w:space="0" w:color="auto"/>
            </w:tcBorders>
            <w:vAlign w:val="center"/>
          </w:tcPr>
          <w:p w:rsidR="00C50F45" w:rsidRPr="00C82206" w:rsidRDefault="00C50F45">
            <w:pPr>
              <w:pStyle w:val="ZIndiceed3"/>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263"/>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0D5DC3">
        <w:trPr>
          <w:cantSplit/>
          <w:trHeight w:hRule="exact" w:val="1056"/>
          <w:jc w:val="center"/>
        </w:trPr>
        <w:tc>
          <w:tcPr>
            <w:tcW w:w="3258" w:type="dxa"/>
            <w:tcBorders>
              <w:top w:val="nil"/>
              <w:left w:val="nil"/>
              <w:bottom w:val="nil"/>
              <w:right w:val="nil"/>
            </w:tcBorders>
            <w:vAlign w:val="center"/>
          </w:tcPr>
          <w:p w:rsidR="00C50F45"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7736DB15" wp14:editId="0E7FB249">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tcBorders>
            <w:vAlign w:val="center"/>
          </w:tcPr>
          <w:p w:rsidR="00C50F45" w:rsidRPr="00C82206" w:rsidRDefault="00C50F45">
            <w:pPr>
              <w:pStyle w:val="ZIdent4"/>
              <w:rPr>
                <w:lang w:val="en-US"/>
              </w:rPr>
            </w:pPr>
          </w:p>
        </w:tc>
        <w:tc>
          <w:tcPr>
            <w:tcW w:w="1273" w:type="dxa"/>
            <w:tcBorders>
              <w:top w:val="nil"/>
              <w:bottom w:val="nil"/>
              <w:right w:val="single" w:sz="4" w:space="0" w:color="auto"/>
            </w:tcBorders>
            <w:vAlign w:val="center"/>
          </w:tcPr>
          <w:p w:rsidR="00C50F45" w:rsidRPr="00C82206" w:rsidRDefault="00C50F45">
            <w:pPr>
              <w:pStyle w:val="ZIndiceed4"/>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0D5DC3" w:rsidRPr="00C82206" w:rsidTr="000D5DC3">
        <w:trPr>
          <w:cantSplit/>
          <w:trHeight w:hRule="exact" w:val="1214"/>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53E76586" wp14:editId="6F2E98B3">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nil"/>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b/>
                <w:sz w:val="22"/>
                <w:lang w:val="en-US"/>
              </w:rPr>
            </w:pPr>
          </w:p>
        </w:tc>
      </w:tr>
      <w:tr w:rsidR="000D5DC3" w:rsidRPr="00C82206" w:rsidTr="002477D0">
        <w:trPr>
          <w:cantSplit/>
          <w:trHeight w:hRule="exact" w:val="1056"/>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69A4EEC1" wp14:editId="77685952">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single" w:sz="4" w:space="0" w:color="auto"/>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single" w:sz="4" w:space="0" w:color="auto"/>
              <w:right w:val="single" w:sz="4" w:space="0" w:color="auto"/>
            </w:tcBorders>
            <w:vAlign w:val="center"/>
          </w:tcPr>
          <w:p w:rsidR="000D5DC3" w:rsidRPr="00C82206" w:rsidRDefault="000D5DC3">
            <w:pPr>
              <w:jc w:val="center"/>
              <w:rPr>
                <w:rFonts w:ascii="Arial" w:hAnsi="Arial"/>
                <w:b/>
                <w:sz w:val="22"/>
                <w:lang w:val="en-US"/>
              </w:rPr>
            </w:pPr>
          </w:p>
        </w:tc>
      </w:tr>
    </w:tbl>
    <w:p w:rsidR="00C50F45" w:rsidRPr="00C82206" w:rsidRDefault="00C50F45">
      <w:pPr>
        <w:pStyle w:val="Normalarial"/>
        <w:rPr>
          <w:lang w:val="en-US"/>
        </w:rPr>
      </w:pPr>
    </w:p>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82206">
        <w:trPr>
          <w:cantSplit/>
          <w:trHeight w:hRule="exact" w:val="400"/>
          <w:jc w:val="center"/>
        </w:trPr>
        <w:tc>
          <w:tcPr>
            <w:tcW w:w="9778" w:type="dxa"/>
            <w:vAlign w:val="center"/>
          </w:tcPr>
          <w:p w:rsidR="00C50F45" w:rsidRPr="00C82206" w:rsidRDefault="00C50F45" w:rsidP="00CF117B">
            <w:pPr>
              <w:pStyle w:val="ZType"/>
              <w:jc w:val="left"/>
              <w:rPr>
                <w:lang w:val="en-US"/>
              </w:rPr>
            </w:pPr>
          </w:p>
        </w:tc>
      </w:tr>
      <w:tr w:rsidR="00C50F45" w:rsidRPr="00456717" w:rsidTr="00A04DEB">
        <w:trPr>
          <w:cantSplit/>
          <w:trHeight w:hRule="exact" w:val="1689"/>
          <w:jc w:val="center"/>
        </w:trPr>
        <w:tc>
          <w:tcPr>
            <w:tcW w:w="9778" w:type="dxa"/>
          </w:tcPr>
          <w:p w:rsidR="00C50F45" w:rsidRPr="00C82206" w:rsidRDefault="000706D4" w:rsidP="000B0FFD">
            <w:pPr>
              <w:pStyle w:val="ZDocTitreL1"/>
              <w:spacing w:before="120"/>
              <w:rPr>
                <w:lang w:val="en-US"/>
              </w:rPr>
            </w:pPr>
            <w:r w:rsidRPr="00C82206">
              <w:rPr>
                <w:lang w:val="en-US"/>
              </w:rPr>
              <w:t>Streamlining Development Assurance</w:t>
            </w:r>
          </w:p>
          <w:p w:rsidR="000706D4" w:rsidRPr="00C82206" w:rsidRDefault="0093361E" w:rsidP="000B0FFD">
            <w:pPr>
              <w:pStyle w:val="ZDocTitreL1"/>
              <w:spacing w:before="120"/>
              <w:rPr>
                <w:lang w:val="en-US"/>
              </w:rPr>
            </w:pPr>
            <w:r>
              <w:rPr>
                <w:rFonts w:cs="Arial"/>
                <w:lang w:val="en-US"/>
              </w:rPr>
              <w:t>µXAV systems</w:t>
            </w:r>
            <w:r w:rsidR="00CF117B" w:rsidRPr="00C82206">
              <w:rPr>
                <w:lang w:val="en-US"/>
              </w:rPr>
              <w:t xml:space="preserve"> </w:t>
            </w:r>
            <w:r w:rsidR="00D70122" w:rsidRPr="00C82206">
              <w:rPr>
                <w:lang w:val="en-US"/>
              </w:rPr>
              <w:t>Process Definition</w:t>
            </w:r>
          </w:p>
          <w:p w:rsidR="00BC2DE0" w:rsidRPr="00C82206" w:rsidRDefault="00BC2DE0" w:rsidP="00BC2DE0">
            <w:pPr>
              <w:pStyle w:val="ZDocTitreL1"/>
              <w:jc w:val="left"/>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RPr="00456717" w:rsidTr="000D5DC3">
        <w:trPr>
          <w:trHeight w:hRule="exact" w:val="7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Gauche6"/>
              <w:rPr>
                <w:lang w:val="en-US"/>
              </w:rPr>
            </w:pPr>
          </w:p>
        </w:tc>
      </w:tr>
      <w:tr w:rsidR="00C50F45" w:rsidRPr="00456717">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1"/>
              <w:rPr>
                <w:lang w:val="en-US"/>
              </w:rPr>
            </w:pPr>
          </w:p>
        </w:tc>
      </w:tr>
      <w:tr w:rsidR="00C50F45" w:rsidRPr="00456717">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4"/>
              <w:rPr>
                <w:lang w:val="en-US"/>
              </w:rPr>
            </w:pPr>
          </w:p>
        </w:tc>
      </w:tr>
      <w:tr w:rsidR="00C50F45" w:rsidRPr="00456717">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5"/>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456717">
        <w:trPr>
          <w:cantSplit/>
          <w:trHeight w:hRule="exact" w:val="400"/>
          <w:jc w:val="center"/>
        </w:trPr>
        <w:tc>
          <w:tcPr>
            <w:tcW w:w="9778" w:type="dxa"/>
            <w:vAlign w:val="center"/>
          </w:tcPr>
          <w:p w:rsidR="00C50F45" w:rsidRPr="00C82206" w:rsidRDefault="00C50F45" w:rsidP="00BC2DE0">
            <w:pPr>
              <w:pStyle w:val="ZEtatDoc"/>
              <w:jc w:val="left"/>
              <w:rPr>
                <w:lang w:val="en-US"/>
              </w:rPr>
            </w:pP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rsidRPr="00C82206">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jc w:val="right"/>
              <w:rPr>
                <w:lang w:val="en-US"/>
              </w:rPr>
            </w:pPr>
            <w:r w:rsidRPr="00C82206">
              <w:rPr>
                <w:lang w:val="en-US"/>
              </w:rPr>
              <w:t xml:space="preserve">Page : </w:t>
            </w:r>
            <w:r w:rsidR="00EB2EEF" w:rsidRPr="00C82206">
              <w:rPr>
                <w:lang w:val="en-US"/>
              </w:rPr>
              <w:fldChar w:fldCharType="begin"/>
            </w:r>
            <w:r w:rsidRPr="00C82206">
              <w:rPr>
                <w:lang w:val="en-US"/>
              </w:rPr>
              <w:instrText xml:space="preserve"> PAGE  \* MERGEFORMAT </w:instrText>
            </w:r>
            <w:r w:rsidR="00EB2EEF" w:rsidRPr="00C82206">
              <w:rPr>
                <w:lang w:val="en-US"/>
              </w:rPr>
              <w:fldChar w:fldCharType="separate"/>
            </w:r>
            <w:r w:rsidR="000B76E5" w:rsidRPr="00C82206">
              <w:rPr>
                <w:noProof/>
                <w:lang w:val="en-US"/>
              </w:rPr>
              <w:t>1</w:t>
            </w:r>
            <w:r w:rsidR="00EB2EEF" w:rsidRPr="00C82206">
              <w:rPr>
                <w:lang w:val="en-US"/>
              </w:rPr>
              <w:fldChar w:fldCharType="end"/>
            </w:r>
            <w:r w:rsidRPr="00C82206">
              <w:rPr>
                <w:lang w:val="en-US"/>
              </w:rPr>
              <w:t xml:space="preserve"> / </w:t>
            </w:r>
            <w:r w:rsidR="00115F8F" w:rsidRPr="00C82206">
              <w:rPr>
                <w:lang w:val="en-US"/>
              </w:rPr>
              <w:fldChar w:fldCharType="begin"/>
            </w:r>
            <w:r w:rsidR="00115F8F" w:rsidRPr="00C82206">
              <w:rPr>
                <w:lang w:val="en-US"/>
              </w:rPr>
              <w:instrText xml:space="preserve"> NUMPAGES  \* MERGEFORMAT </w:instrText>
            </w:r>
            <w:r w:rsidR="00115F8F" w:rsidRPr="00C82206">
              <w:rPr>
                <w:lang w:val="en-US"/>
              </w:rPr>
              <w:fldChar w:fldCharType="separate"/>
            </w:r>
            <w:r w:rsidR="000B76E5" w:rsidRPr="00C82206">
              <w:rPr>
                <w:noProof/>
                <w:lang w:val="en-US"/>
              </w:rPr>
              <w:t>46</w:t>
            </w:r>
            <w:r w:rsidR="00115F8F" w:rsidRPr="00C82206">
              <w:rPr>
                <w:noProof/>
                <w:lang w:val="en-US"/>
              </w:rPr>
              <w:fldChar w:fldCharType="end"/>
            </w: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C82206">
        <w:trPr>
          <w:cantSplit/>
        </w:trPr>
        <w:tc>
          <w:tcPr>
            <w:tcW w:w="9777" w:type="dxa"/>
          </w:tcPr>
          <w:p w:rsidR="00C50F45" w:rsidRPr="00C82206" w:rsidRDefault="00C50F45">
            <w:pPr>
              <w:pStyle w:val="ZPropriete"/>
              <w:rPr>
                <w:lang w:val="en-US"/>
              </w:rPr>
            </w:pPr>
            <w:r w:rsidRPr="00C82206">
              <w:rPr>
                <w:lang w:val="en-US"/>
              </w:rPr>
              <w:t xml:space="preserve">This document is the intellectual property of </w:t>
            </w:r>
            <w:bookmarkStart w:id="0" w:name="S_Societes"/>
            <w:r w:rsidR="00A04DEB" w:rsidRPr="00C82206">
              <w:rPr>
                <w:lang w:val="en-US"/>
              </w:rPr>
              <w:t>RESSAC members</w:t>
            </w:r>
            <w:bookmarkEnd w:id="0"/>
            <w:r w:rsidR="00A04DEB" w:rsidRPr="00C82206">
              <w:rPr>
                <w:lang w:val="en-US"/>
              </w:rPr>
              <w:t xml:space="preserve"> </w:t>
            </w:r>
            <w:r w:rsidRPr="00C82206">
              <w:rPr>
                <w:lang w:val="en-US"/>
              </w:rPr>
              <w:t>It may not be used, reproduced, modified or disclosed without its authorization.</w:t>
            </w:r>
          </w:p>
          <w:p w:rsidR="00C50F45" w:rsidRPr="00C82206" w:rsidRDefault="00EB2EEF">
            <w:pPr>
              <w:pStyle w:val="ZPropriete"/>
              <w:rPr>
                <w:lang w:val="en-US"/>
              </w:rPr>
            </w:pPr>
            <w:r w:rsidRPr="00C82206">
              <w:rPr>
                <w:lang w:val="en-US"/>
              </w:rPr>
              <w:fldChar w:fldCharType="begin"/>
            </w:r>
            <w:r w:rsidR="00C50F45" w:rsidRPr="00C82206">
              <w:rPr>
                <w:lang w:val="en-US"/>
              </w:rPr>
              <w:instrText xml:space="preserve"> REF S_Societes </w:instrText>
            </w:r>
            <w:r w:rsidRPr="00C82206">
              <w:rPr>
                <w:lang w:val="en-US"/>
              </w:rPr>
              <w:fldChar w:fldCharType="separate"/>
            </w:r>
            <w:r w:rsidR="000B76E5" w:rsidRPr="00C82206">
              <w:rPr>
                <w:lang w:val="en-US"/>
              </w:rPr>
              <w:t>RESSAC members</w:t>
            </w:r>
            <w:r w:rsidRPr="00C82206">
              <w:rPr>
                <w:lang w:val="en-US"/>
              </w:rPr>
              <w:fldChar w:fldCharType="end"/>
            </w:r>
            <w:r w:rsidR="00C50F45" w:rsidRPr="00C82206">
              <w:rPr>
                <w:lang w:val="en-US"/>
              </w:rPr>
              <w:t xml:space="preserve"> Proprietary Data.</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rsidSect="00FD416C">
          <w:pgSz w:w="11906" w:h="16838" w:code="9"/>
          <w:pgMar w:top="567" w:right="1134" w:bottom="567" w:left="1134" w:header="567" w:footer="567" w:gutter="0"/>
          <w:cols w:space="720"/>
        </w:sectPr>
      </w:pPr>
    </w:p>
    <w:p w:rsidR="00C50F45" w:rsidRPr="00C82206" w:rsidRDefault="00C50F45">
      <w:pPr>
        <w:pStyle w:val="Titrepage"/>
        <w:rPr>
          <w:lang w:val="en-US"/>
        </w:rPr>
      </w:pPr>
      <w:r w:rsidRPr="00C82206">
        <w:rPr>
          <w:lang w:val="en-US"/>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RPr="00C82206" w:rsidTr="003A7252">
        <w:trPr>
          <w:cantSplit/>
          <w:trHeight w:val="70"/>
          <w:jc w:val="center"/>
        </w:trPr>
        <w:tc>
          <w:tcPr>
            <w:tcW w:w="3187"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r>
      <w:tr w:rsidR="00C50F45" w:rsidRPr="00C82206">
        <w:trPr>
          <w:cantSplit/>
          <w:trHeight w:hRule="exact" w:val="802"/>
          <w:jc w:val="center"/>
        </w:trPr>
        <w:tc>
          <w:tcPr>
            <w:tcW w:w="3187" w:type="dxa"/>
            <w:tcBorders>
              <w:top w:val="nil"/>
              <w:left w:val="nil"/>
              <w:bottom w:val="nil"/>
              <w:right w:val="nil"/>
            </w:tcBorders>
            <w:vAlign w:val="center"/>
          </w:tcPr>
          <w:p w:rsidR="00C50F45" w:rsidRPr="00C82206" w:rsidRDefault="00C50F45">
            <w:pPr>
              <w:pStyle w:val="ZCentre7"/>
              <w:rPr>
                <w:lang w:val="en-US"/>
              </w:rPr>
            </w:pP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REFERENCES</w:t>
            </w: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APPROVERS</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1</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Z_Identification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166"/>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1</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2</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Z_Ident1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2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2</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3</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Z_Ident2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4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3</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4</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Z_Ident3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4</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5</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Z_Ident4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5</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rsidSect="00FD416C">
          <w:headerReference w:type="default" r:id="rId16"/>
          <w:footerReference w:type="default" r:id="rId17"/>
          <w:pgSz w:w="11906" w:h="16838" w:code="9"/>
          <w:pgMar w:top="1134" w:right="1134" w:bottom="1134" w:left="1134" w:header="851" w:footer="567" w:gutter="0"/>
          <w:cols w:space="720"/>
        </w:sectPr>
      </w:pPr>
    </w:p>
    <w:p w:rsidR="00C50F45" w:rsidRPr="00C82206" w:rsidRDefault="00C50F45">
      <w:pPr>
        <w:pStyle w:val="Titrepage"/>
        <w:rPr>
          <w:lang w:val="en-US"/>
        </w:rPr>
      </w:pPr>
      <w:r w:rsidRPr="00C82206">
        <w:rPr>
          <w:lang w:val="en-US"/>
        </w:rPr>
        <w:lastRenderedPageBreak/>
        <w:t>Table of contentS</w:t>
      </w:r>
    </w:p>
    <w:p w:rsidR="003601E3" w:rsidRDefault="00EB2EEF">
      <w:pPr>
        <w:pStyle w:val="TM1"/>
        <w:rPr>
          <w:rFonts w:asciiTheme="minorHAnsi" w:eastAsiaTheme="minorEastAsia" w:hAnsiTheme="minorHAnsi" w:cstheme="minorBidi"/>
          <w:b w:val="0"/>
          <w:caps w:val="0"/>
          <w:noProof/>
          <w:szCs w:val="22"/>
        </w:rPr>
      </w:pPr>
      <w:r w:rsidRPr="00C82206">
        <w:rPr>
          <w:lang w:val="en-US"/>
        </w:rPr>
        <w:fldChar w:fldCharType="begin"/>
      </w:r>
      <w:r w:rsidR="00C50F45" w:rsidRPr="00C82206">
        <w:rPr>
          <w:lang w:val="en-US"/>
        </w:rPr>
        <w:instrText xml:space="preserve"> TOC \o "1-3" </w:instrText>
      </w:r>
      <w:r w:rsidRPr="00C82206">
        <w:rPr>
          <w:lang w:val="en-US"/>
        </w:rPr>
        <w:fldChar w:fldCharType="separate"/>
      </w:r>
      <w:bookmarkStart w:id="1" w:name="_GoBack"/>
      <w:bookmarkEnd w:id="1"/>
      <w:r w:rsidR="003601E3" w:rsidRPr="00514E2C">
        <w:rPr>
          <w:noProof/>
          <w:lang w:val="en-US"/>
        </w:rPr>
        <w:t>HISTORY</w:t>
      </w:r>
      <w:r w:rsidR="003601E3">
        <w:rPr>
          <w:noProof/>
        </w:rPr>
        <w:tab/>
      </w:r>
      <w:r w:rsidR="003601E3">
        <w:rPr>
          <w:noProof/>
        </w:rPr>
        <w:fldChar w:fldCharType="begin"/>
      </w:r>
      <w:r w:rsidR="003601E3">
        <w:rPr>
          <w:noProof/>
        </w:rPr>
        <w:instrText xml:space="preserve"> PAGEREF _Toc485305229 \h </w:instrText>
      </w:r>
      <w:r w:rsidR="003601E3">
        <w:rPr>
          <w:noProof/>
        </w:rPr>
      </w:r>
      <w:r w:rsidR="003601E3">
        <w:rPr>
          <w:noProof/>
        </w:rPr>
        <w:fldChar w:fldCharType="separate"/>
      </w:r>
      <w:r w:rsidR="003601E3">
        <w:rPr>
          <w:noProof/>
        </w:rPr>
        <w:t>3</w:t>
      </w:r>
      <w:r w:rsidR="003601E3">
        <w:rPr>
          <w:noProof/>
        </w:rPr>
        <w:fldChar w:fldCharType="end"/>
      </w:r>
    </w:p>
    <w:p w:rsidR="003601E3" w:rsidRPr="003601E3" w:rsidRDefault="003601E3">
      <w:pPr>
        <w:pStyle w:val="TM1"/>
        <w:rPr>
          <w:rFonts w:asciiTheme="minorHAnsi" w:eastAsiaTheme="minorEastAsia" w:hAnsiTheme="minorHAnsi" w:cstheme="minorBidi"/>
          <w:b w:val="0"/>
          <w:caps w:val="0"/>
          <w:noProof/>
          <w:szCs w:val="22"/>
          <w:lang w:val="en-US"/>
        </w:rPr>
      </w:pPr>
      <w:r w:rsidRPr="00514E2C">
        <w:rPr>
          <w:noProof/>
          <w:lang w:val="en-US"/>
        </w:rPr>
        <w:t>1.</w:t>
      </w:r>
      <w:r w:rsidRPr="003601E3">
        <w:rPr>
          <w:rFonts w:asciiTheme="minorHAnsi" w:eastAsiaTheme="minorEastAsia" w:hAnsiTheme="minorHAnsi" w:cstheme="minorBidi"/>
          <w:b w:val="0"/>
          <w:caps w:val="0"/>
          <w:noProof/>
          <w:szCs w:val="22"/>
          <w:lang w:val="en-US"/>
        </w:rPr>
        <w:tab/>
      </w:r>
      <w:r w:rsidRPr="00514E2C">
        <w:rPr>
          <w:noProof/>
          <w:lang w:val="en-US"/>
        </w:rPr>
        <w:t>PURPOSE AND SCOPE OF THE DOCUMENT</w:t>
      </w:r>
      <w:r w:rsidRPr="003601E3">
        <w:rPr>
          <w:noProof/>
          <w:lang w:val="en-US"/>
        </w:rPr>
        <w:tab/>
      </w:r>
      <w:r>
        <w:rPr>
          <w:noProof/>
        </w:rPr>
        <w:fldChar w:fldCharType="begin"/>
      </w:r>
      <w:r w:rsidRPr="003601E3">
        <w:rPr>
          <w:noProof/>
          <w:lang w:val="en-US"/>
        </w:rPr>
        <w:instrText xml:space="preserve"> PAGEREF _Toc485305230 \h </w:instrText>
      </w:r>
      <w:r>
        <w:rPr>
          <w:noProof/>
        </w:rPr>
      </w:r>
      <w:r>
        <w:rPr>
          <w:noProof/>
        </w:rPr>
        <w:fldChar w:fldCharType="separate"/>
      </w:r>
      <w:r w:rsidRPr="003601E3">
        <w:rPr>
          <w:noProof/>
          <w:lang w:val="en-US"/>
        </w:rPr>
        <w:t>6</w:t>
      </w:r>
      <w:r>
        <w:rPr>
          <w:noProof/>
        </w:rPr>
        <w:fldChar w:fldCharType="end"/>
      </w:r>
    </w:p>
    <w:p w:rsidR="003601E3" w:rsidRPr="003601E3" w:rsidRDefault="003601E3">
      <w:pPr>
        <w:pStyle w:val="TM1"/>
        <w:rPr>
          <w:rFonts w:asciiTheme="minorHAnsi" w:eastAsiaTheme="minorEastAsia" w:hAnsiTheme="minorHAnsi" w:cstheme="minorBidi"/>
          <w:b w:val="0"/>
          <w:caps w:val="0"/>
          <w:noProof/>
          <w:szCs w:val="22"/>
          <w:lang w:val="en-US"/>
        </w:rPr>
      </w:pPr>
      <w:r w:rsidRPr="00514E2C">
        <w:rPr>
          <w:noProof/>
          <w:lang w:val="en-US"/>
        </w:rPr>
        <w:t>2.</w:t>
      </w:r>
      <w:r w:rsidRPr="003601E3">
        <w:rPr>
          <w:rFonts w:asciiTheme="minorHAnsi" w:eastAsiaTheme="minorEastAsia" w:hAnsiTheme="minorHAnsi" w:cstheme="minorBidi"/>
          <w:b w:val="0"/>
          <w:caps w:val="0"/>
          <w:noProof/>
          <w:szCs w:val="22"/>
          <w:lang w:val="en-US"/>
        </w:rPr>
        <w:tab/>
      </w:r>
      <w:r w:rsidRPr="00514E2C">
        <w:rPr>
          <w:noProof/>
          <w:lang w:val="en-US"/>
        </w:rPr>
        <w:t>Glossary and terms</w:t>
      </w:r>
      <w:r w:rsidRPr="003601E3">
        <w:rPr>
          <w:noProof/>
          <w:lang w:val="en-US"/>
        </w:rPr>
        <w:tab/>
      </w:r>
      <w:r>
        <w:rPr>
          <w:noProof/>
        </w:rPr>
        <w:fldChar w:fldCharType="begin"/>
      </w:r>
      <w:r w:rsidRPr="003601E3">
        <w:rPr>
          <w:noProof/>
          <w:lang w:val="en-US"/>
        </w:rPr>
        <w:instrText xml:space="preserve"> PAGEREF _Toc485305231 \h </w:instrText>
      </w:r>
      <w:r>
        <w:rPr>
          <w:noProof/>
        </w:rPr>
      </w:r>
      <w:r>
        <w:rPr>
          <w:noProof/>
        </w:rPr>
        <w:fldChar w:fldCharType="separate"/>
      </w:r>
      <w:r w:rsidRPr="003601E3">
        <w:rPr>
          <w:noProof/>
          <w:lang w:val="en-US"/>
        </w:rPr>
        <w:t>6</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2.1</w:t>
      </w:r>
      <w:r w:rsidRPr="003601E3">
        <w:rPr>
          <w:rFonts w:asciiTheme="minorHAnsi" w:eastAsiaTheme="minorEastAsia" w:hAnsiTheme="minorHAnsi" w:cstheme="minorBidi"/>
          <w:noProof/>
          <w:szCs w:val="22"/>
          <w:lang w:val="en-US"/>
        </w:rPr>
        <w:tab/>
      </w:r>
      <w:r w:rsidRPr="00514E2C">
        <w:rPr>
          <w:noProof/>
          <w:lang w:val="en-US"/>
        </w:rPr>
        <w:t>Acronyms</w:t>
      </w:r>
      <w:r w:rsidRPr="003601E3">
        <w:rPr>
          <w:noProof/>
          <w:lang w:val="en-US"/>
        </w:rPr>
        <w:tab/>
      </w:r>
      <w:r>
        <w:rPr>
          <w:noProof/>
        </w:rPr>
        <w:fldChar w:fldCharType="begin"/>
      </w:r>
      <w:r w:rsidRPr="003601E3">
        <w:rPr>
          <w:noProof/>
          <w:lang w:val="en-US"/>
        </w:rPr>
        <w:instrText xml:space="preserve"> PAGEREF _Toc485305232 \h </w:instrText>
      </w:r>
      <w:r>
        <w:rPr>
          <w:noProof/>
        </w:rPr>
      </w:r>
      <w:r>
        <w:rPr>
          <w:noProof/>
        </w:rPr>
        <w:fldChar w:fldCharType="separate"/>
      </w:r>
      <w:r w:rsidRPr="003601E3">
        <w:rPr>
          <w:noProof/>
          <w:lang w:val="en-US"/>
        </w:rPr>
        <w:t>6</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2.2</w:t>
      </w:r>
      <w:r w:rsidRPr="003601E3">
        <w:rPr>
          <w:rFonts w:asciiTheme="minorHAnsi" w:eastAsiaTheme="minorEastAsia" w:hAnsiTheme="minorHAnsi" w:cstheme="minorBidi"/>
          <w:noProof/>
          <w:szCs w:val="22"/>
          <w:lang w:val="en-US"/>
        </w:rPr>
        <w:tab/>
      </w:r>
      <w:r w:rsidRPr="00514E2C">
        <w:rPr>
          <w:noProof/>
          <w:lang w:val="en-US"/>
        </w:rPr>
        <w:t>Terms</w:t>
      </w:r>
      <w:r w:rsidRPr="003601E3">
        <w:rPr>
          <w:noProof/>
          <w:lang w:val="en-US"/>
        </w:rPr>
        <w:tab/>
      </w:r>
      <w:r>
        <w:rPr>
          <w:noProof/>
        </w:rPr>
        <w:fldChar w:fldCharType="begin"/>
      </w:r>
      <w:r w:rsidRPr="003601E3">
        <w:rPr>
          <w:noProof/>
          <w:lang w:val="en-US"/>
        </w:rPr>
        <w:instrText xml:space="preserve"> PAGEREF _Toc485305233 \h </w:instrText>
      </w:r>
      <w:r>
        <w:rPr>
          <w:noProof/>
        </w:rPr>
      </w:r>
      <w:r>
        <w:rPr>
          <w:noProof/>
        </w:rPr>
        <w:fldChar w:fldCharType="separate"/>
      </w:r>
      <w:r w:rsidRPr="003601E3">
        <w:rPr>
          <w:noProof/>
          <w:lang w:val="en-US"/>
        </w:rPr>
        <w:t>6</w:t>
      </w:r>
      <w:r>
        <w:rPr>
          <w:noProof/>
        </w:rPr>
        <w:fldChar w:fldCharType="end"/>
      </w:r>
    </w:p>
    <w:p w:rsidR="003601E3" w:rsidRPr="003601E3" w:rsidRDefault="003601E3">
      <w:pPr>
        <w:pStyle w:val="TM1"/>
        <w:rPr>
          <w:rFonts w:asciiTheme="minorHAnsi" w:eastAsiaTheme="minorEastAsia" w:hAnsiTheme="minorHAnsi" w:cstheme="minorBidi"/>
          <w:b w:val="0"/>
          <w:caps w:val="0"/>
          <w:noProof/>
          <w:szCs w:val="22"/>
          <w:lang w:val="en-US"/>
        </w:rPr>
      </w:pPr>
      <w:r w:rsidRPr="00514E2C">
        <w:rPr>
          <w:noProof/>
          <w:lang w:val="en-US"/>
        </w:rPr>
        <w:t>3.</w:t>
      </w:r>
      <w:r w:rsidRPr="003601E3">
        <w:rPr>
          <w:rFonts w:asciiTheme="minorHAnsi" w:eastAsiaTheme="minorEastAsia" w:hAnsiTheme="minorHAnsi" w:cstheme="minorBidi"/>
          <w:b w:val="0"/>
          <w:caps w:val="0"/>
          <w:noProof/>
          <w:szCs w:val="22"/>
          <w:lang w:val="en-US"/>
        </w:rPr>
        <w:tab/>
      </w:r>
      <w:r w:rsidRPr="00514E2C">
        <w:rPr>
          <w:noProof/>
          <w:lang w:val="en-US"/>
        </w:rPr>
        <w:t>ORGANIZATION</w:t>
      </w:r>
      <w:r w:rsidRPr="003601E3">
        <w:rPr>
          <w:noProof/>
          <w:lang w:val="en-US"/>
        </w:rPr>
        <w:tab/>
      </w:r>
      <w:r>
        <w:rPr>
          <w:noProof/>
        </w:rPr>
        <w:fldChar w:fldCharType="begin"/>
      </w:r>
      <w:r w:rsidRPr="003601E3">
        <w:rPr>
          <w:noProof/>
          <w:lang w:val="en-US"/>
        </w:rPr>
        <w:instrText xml:space="preserve"> PAGEREF _Toc485305234 \h </w:instrText>
      </w:r>
      <w:r>
        <w:rPr>
          <w:noProof/>
        </w:rPr>
      </w:r>
      <w:r>
        <w:rPr>
          <w:noProof/>
        </w:rPr>
        <w:fldChar w:fldCharType="separate"/>
      </w:r>
      <w:r w:rsidRPr="003601E3">
        <w:rPr>
          <w:noProof/>
          <w:lang w:val="en-US"/>
        </w:rPr>
        <w:t>6</w:t>
      </w:r>
      <w:r>
        <w:rPr>
          <w:noProof/>
        </w:rPr>
        <w:fldChar w:fldCharType="end"/>
      </w:r>
    </w:p>
    <w:p w:rsidR="003601E3" w:rsidRPr="003601E3" w:rsidRDefault="003601E3">
      <w:pPr>
        <w:pStyle w:val="TM1"/>
        <w:rPr>
          <w:rFonts w:asciiTheme="minorHAnsi" w:eastAsiaTheme="minorEastAsia" w:hAnsiTheme="minorHAnsi" w:cstheme="minorBidi"/>
          <w:b w:val="0"/>
          <w:caps w:val="0"/>
          <w:noProof/>
          <w:szCs w:val="22"/>
          <w:lang w:val="en-US"/>
        </w:rPr>
      </w:pPr>
      <w:r w:rsidRPr="00514E2C">
        <w:rPr>
          <w:noProof/>
          <w:lang w:val="en-US"/>
        </w:rPr>
        <w:t>4.</w:t>
      </w:r>
      <w:r w:rsidRPr="003601E3">
        <w:rPr>
          <w:rFonts w:asciiTheme="minorHAnsi" w:eastAsiaTheme="minorEastAsia" w:hAnsiTheme="minorHAnsi" w:cstheme="minorBidi"/>
          <w:b w:val="0"/>
          <w:caps w:val="0"/>
          <w:noProof/>
          <w:szCs w:val="22"/>
          <w:lang w:val="en-US"/>
        </w:rPr>
        <w:tab/>
      </w:r>
      <w:r w:rsidRPr="00514E2C">
        <w:rPr>
          <w:noProof/>
          <w:lang w:val="en-US"/>
        </w:rPr>
        <w:t>LIFE CYCLE PROCESSES</w:t>
      </w:r>
      <w:r w:rsidRPr="003601E3">
        <w:rPr>
          <w:noProof/>
          <w:lang w:val="en-US"/>
        </w:rPr>
        <w:tab/>
      </w:r>
      <w:r>
        <w:rPr>
          <w:noProof/>
        </w:rPr>
        <w:fldChar w:fldCharType="begin"/>
      </w:r>
      <w:r w:rsidRPr="003601E3">
        <w:rPr>
          <w:noProof/>
          <w:lang w:val="en-US"/>
        </w:rPr>
        <w:instrText xml:space="preserve"> PAGEREF _Toc485305235 \h </w:instrText>
      </w:r>
      <w:r>
        <w:rPr>
          <w:noProof/>
        </w:rPr>
      </w:r>
      <w:r>
        <w:rPr>
          <w:noProof/>
        </w:rPr>
        <w:fldChar w:fldCharType="separate"/>
      </w:r>
      <w:r w:rsidRPr="003601E3">
        <w:rPr>
          <w:noProof/>
          <w:lang w:val="en-US"/>
        </w:rPr>
        <w:t>8</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4.1</w:t>
      </w:r>
      <w:r w:rsidRPr="003601E3">
        <w:rPr>
          <w:rFonts w:asciiTheme="minorHAnsi" w:eastAsiaTheme="minorEastAsia" w:hAnsiTheme="minorHAnsi" w:cstheme="minorBidi"/>
          <w:noProof/>
          <w:szCs w:val="22"/>
          <w:lang w:val="en-US"/>
        </w:rPr>
        <w:tab/>
      </w:r>
      <w:r w:rsidRPr="00514E2C">
        <w:rPr>
          <w:noProof/>
          <w:lang w:val="en-US"/>
        </w:rPr>
        <w:t>Principles</w:t>
      </w:r>
      <w:r w:rsidRPr="003601E3">
        <w:rPr>
          <w:noProof/>
          <w:lang w:val="en-US"/>
        </w:rPr>
        <w:tab/>
      </w:r>
      <w:r>
        <w:rPr>
          <w:noProof/>
        </w:rPr>
        <w:fldChar w:fldCharType="begin"/>
      </w:r>
      <w:r w:rsidRPr="003601E3">
        <w:rPr>
          <w:noProof/>
          <w:lang w:val="en-US"/>
        </w:rPr>
        <w:instrText xml:space="preserve"> PAGEREF _Toc485305236 \h </w:instrText>
      </w:r>
      <w:r>
        <w:rPr>
          <w:noProof/>
        </w:rPr>
      </w:r>
      <w:r>
        <w:rPr>
          <w:noProof/>
        </w:rPr>
        <w:fldChar w:fldCharType="separate"/>
      </w:r>
      <w:r w:rsidRPr="003601E3">
        <w:rPr>
          <w:noProof/>
          <w:lang w:val="en-US"/>
        </w:rPr>
        <w:t>8</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4.1.1</w:t>
      </w:r>
      <w:r w:rsidRPr="003601E3">
        <w:rPr>
          <w:rFonts w:asciiTheme="minorHAnsi" w:eastAsiaTheme="minorEastAsia" w:hAnsiTheme="minorHAnsi" w:cstheme="minorBidi"/>
          <w:noProof/>
          <w:szCs w:val="22"/>
          <w:lang w:val="en-US"/>
        </w:rPr>
        <w:tab/>
      </w:r>
      <w:r w:rsidRPr="00514E2C">
        <w:rPr>
          <w:noProof/>
          <w:lang w:val="en-US"/>
        </w:rPr>
        <w:t>Layers</w:t>
      </w:r>
      <w:r w:rsidRPr="003601E3">
        <w:rPr>
          <w:noProof/>
          <w:lang w:val="en-US"/>
        </w:rPr>
        <w:tab/>
      </w:r>
      <w:r>
        <w:rPr>
          <w:noProof/>
        </w:rPr>
        <w:fldChar w:fldCharType="begin"/>
      </w:r>
      <w:r w:rsidRPr="003601E3">
        <w:rPr>
          <w:noProof/>
          <w:lang w:val="en-US"/>
        </w:rPr>
        <w:instrText xml:space="preserve"> PAGEREF _Toc485305237 \h </w:instrText>
      </w:r>
      <w:r>
        <w:rPr>
          <w:noProof/>
        </w:rPr>
      </w:r>
      <w:r>
        <w:rPr>
          <w:noProof/>
        </w:rPr>
        <w:fldChar w:fldCharType="separate"/>
      </w:r>
      <w:r w:rsidRPr="003601E3">
        <w:rPr>
          <w:noProof/>
          <w:lang w:val="en-US"/>
        </w:rPr>
        <w:t>8</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4.1.2</w:t>
      </w:r>
      <w:r w:rsidRPr="003601E3">
        <w:rPr>
          <w:rFonts w:asciiTheme="minorHAnsi" w:eastAsiaTheme="minorEastAsia" w:hAnsiTheme="minorHAnsi" w:cstheme="minorBidi"/>
          <w:noProof/>
          <w:szCs w:val="22"/>
          <w:lang w:val="en-US"/>
        </w:rPr>
        <w:tab/>
      </w:r>
      <w:r w:rsidRPr="00514E2C">
        <w:rPr>
          <w:noProof/>
          <w:lang w:val="en-US"/>
        </w:rPr>
        <w:t>Incremental development</w:t>
      </w:r>
      <w:r w:rsidRPr="003601E3">
        <w:rPr>
          <w:noProof/>
          <w:lang w:val="en-US"/>
        </w:rPr>
        <w:tab/>
      </w:r>
      <w:r>
        <w:rPr>
          <w:noProof/>
        </w:rPr>
        <w:fldChar w:fldCharType="begin"/>
      </w:r>
      <w:r w:rsidRPr="003601E3">
        <w:rPr>
          <w:noProof/>
          <w:lang w:val="en-US"/>
        </w:rPr>
        <w:instrText xml:space="preserve"> PAGEREF _Toc485305238 \h </w:instrText>
      </w:r>
      <w:r>
        <w:rPr>
          <w:noProof/>
        </w:rPr>
      </w:r>
      <w:r>
        <w:rPr>
          <w:noProof/>
        </w:rPr>
        <w:fldChar w:fldCharType="separate"/>
      </w:r>
      <w:r w:rsidRPr="003601E3">
        <w:rPr>
          <w:noProof/>
          <w:lang w:val="en-US"/>
        </w:rPr>
        <w:t>8</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4.1.3</w:t>
      </w:r>
      <w:r w:rsidRPr="003601E3">
        <w:rPr>
          <w:rFonts w:asciiTheme="minorHAnsi" w:eastAsiaTheme="minorEastAsia" w:hAnsiTheme="minorHAnsi" w:cstheme="minorBidi"/>
          <w:noProof/>
          <w:szCs w:val="22"/>
          <w:lang w:val="en-US"/>
        </w:rPr>
        <w:tab/>
      </w:r>
      <w:r w:rsidRPr="00514E2C">
        <w:rPr>
          <w:noProof/>
          <w:lang w:val="en-US"/>
        </w:rPr>
        <w:t>Contract based specification</w:t>
      </w:r>
      <w:r w:rsidRPr="003601E3">
        <w:rPr>
          <w:noProof/>
          <w:lang w:val="en-US"/>
        </w:rPr>
        <w:tab/>
      </w:r>
      <w:r>
        <w:rPr>
          <w:noProof/>
        </w:rPr>
        <w:fldChar w:fldCharType="begin"/>
      </w:r>
      <w:r w:rsidRPr="003601E3">
        <w:rPr>
          <w:noProof/>
          <w:lang w:val="en-US"/>
        </w:rPr>
        <w:instrText xml:space="preserve"> PAGEREF _Toc485305239 \h </w:instrText>
      </w:r>
      <w:r>
        <w:rPr>
          <w:noProof/>
        </w:rPr>
      </w:r>
      <w:r>
        <w:rPr>
          <w:noProof/>
        </w:rPr>
        <w:fldChar w:fldCharType="separate"/>
      </w:r>
      <w:r w:rsidRPr="003601E3">
        <w:rPr>
          <w:noProof/>
          <w:lang w:val="en-US"/>
        </w:rPr>
        <w:t>9</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4.1.4</w:t>
      </w:r>
      <w:r w:rsidRPr="003601E3">
        <w:rPr>
          <w:rFonts w:asciiTheme="minorHAnsi" w:eastAsiaTheme="minorEastAsia" w:hAnsiTheme="minorHAnsi" w:cstheme="minorBidi"/>
          <w:noProof/>
          <w:szCs w:val="22"/>
          <w:lang w:val="en-US"/>
        </w:rPr>
        <w:tab/>
      </w:r>
      <w:r w:rsidRPr="00514E2C">
        <w:rPr>
          <w:noProof/>
          <w:lang w:val="en-US"/>
        </w:rPr>
        <w:t>Model Simulation and scenario reuse</w:t>
      </w:r>
      <w:r w:rsidRPr="003601E3">
        <w:rPr>
          <w:noProof/>
          <w:lang w:val="en-US"/>
        </w:rPr>
        <w:tab/>
      </w:r>
      <w:r>
        <w:rPr>
          <w:noProof/>
        </w:rPr>
        <w:fldChar w:fldCharType="begin"/>
      </w:r>
      <w:r w:rsidRPr="003601E3">
        <w:rPr>
          <w:noProof/>
          <w:lang w:val="en-US"/>
        </w:rPr>
        <w:instrText xml:space="preserve"> PAGEREF _Toc485305240 \h </w:instrText>
      </w:r>
      <w:r>
        <w:rPr>
          <w:noProof/>
        </w:rPr>
      </w:r>
      <w:r>
        <w:rPr>
          <w:noProof/>
        </w:rPr>
        <w:fldChar w:fldCharType="separate"/>
      </w:r>
      <w:r w:rsidRPr="003601E3">
        <w:rPr>
          <w:noProof/>
          <w:lang w:val="en-US"/>
        </w:rPr>
        <w:t>9</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4.1.5</w:t>
      </w:r>
      <w:r w:rsidRPr="003601E3">
        <w:rPr>
          <w:rFonts w:asciiTheme="minorHAnsi" w:eastAsiaTheme="minorEastAsia" w:hAnsiTheme="minorHAnsi" w:cstheme="minorBidi"/>
          <w:noProof/>
          <w:szCs w:val="22"/>
          <w:lang w:val="en-US"/>
        </w:rPr>
        <w:tab/>
      </w:r>
      <w:r w:rsidRPr="00514E2C">
        <w:rPr>
          <w:noProof/>
          <w:lang w:val="en-US"/>
        </w:rPr>
        <w:t>Virtualization</w:t>
      </w:r>
      <w:r w:rsidRPr="003601E3">
        <w:rPr>
          <w:noProof/>
          <w:lang w:val="en-US"/>
        </w:rPr>
        <w:tab/>
      </w:r>
      <w:r>
        <w:rPr>
          <w:noProof/>
        </w:rPr>
        <w:fldChar w:fldCharType="begin"/>
      </w:r>
      <w:r w:rsidRPr="003601E3">
        <w:rPr>
          <w:noProof/>
          <w:lang w:val="en-US"/>
        </w:rPr>
        <w:instrText xml:space="preserve"> PAGEREF _Toc485305241 \h </w:instrText>
      </w:r>
      <w:r>
        <w:rPr>
          <w:noProof/>
        </w:rPr>
      </w:r>
      <w:r>
        <w:rPr>
          <w:noProof/>
        </w:rPr>
        <w:fldChar w:fldCharType="separate"/>
      </w:r>
      <w:r w:rsidRPr="003601E3">
        <w:rPr>
          <w:noProof/>
          <w:lang w:val="en-US"/>
        </w:rPr>
        <w:t>9</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4.1.6</w:t>
      </w:r>
      <w:r w:rsidRPr="003601E3">
        <w:rPr>
          <w:rFonts w:asciiTheme="minorHAnsi" w:eastAsiaTheme="minorEastAsia" w:hAnsiTheme="minorHAnsi" w:cstheme="minorBidi"/>
          <w:noProof/>
          <w:szCs w:val="22"/>
          <w:lang w:val="en-US"/>
        </w:rPr>
        <w:tab/>
      </w:r>
      <w:r w:rsidRPr="00514E2C">
        <w:rPr>
          <w:noProof/>
          <w:lang w:val="en-US"/>
        </w:rPr>
        <w:t>Automatic translations and verification</w:t>
      </w:r>
      <w:r w:rsidRPr="003601E3">
        <w:rPr>
          <w:noProof/>
          <w:lang w:val="en-US"/>
        </w:rPr>
        <w:tab/>
      </w:r>
      <w:r>
        <w:rPr>
          <w:noProof/>
        </w:rPr>
        <w:fldChar w:fldCharType="begin"/>
      </w:r>
      <w:r w:rsidRPr="003601E3">
        <w:rPr>
          <w:noProof/>
          <w:lang w:val="en-US"/>
        </w:rPr>
        <w:instrText xml:space="preserve"> PAGEREF _Toc485305242 \h </w:instrText>
      </w:r>
      <w:r>
        <w:rPr>
          <w:noProof/>
        </w:rPr>
      </w:r>
      <w:r>
        <w:rPr>
          <w:noProof/>
        </w:rPr>
        <w:fldChar w:fldCharType="separate"/>
      </w:r>
      <w:r w:rsidRPr="003601E3">
        <w:rPr>
          <w:noProof/>
          <w:lang w:val="en-US"/>
        </w:rPr>
        <w:t>10</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highlight w:val="yellow"/>
          <w:lang w:val="en-US"/>
        </w:rPr>
        <w:t>4.1.7</w:t>
      </w:r>
      <w:r w:rsidRPr="003601E3">
        <w:rPr>
          <w:rFonts w:asciiTheme="minorHAnsi" w:eastAsiaTheme="minorEastAsia" w:hAnsiTheme="minorHAnsi" w:cstheme="minorBidi"/>
          <w:noProof/>
          <w:szCs w:val="22"/>
          <w:lang w:val="en-US"/>
        </w:rPr>
        <w:tab/>
      </w:r>
      <w:r w:rsidRPr="00514E2C">
        <w:rPr>
          <w:noProof/>
          <w:highlight w:val="yellow"/>
          <w:lang w:val="en-US"/>
        </w:rPr>
        <w:t>AV configuration adaptation</w:t>
      </w:r>
      <w:r w:rsidRPr="003601E3">
        <w:rPr>
          <w:noProof/>
          <w:lang w:val="en-US"/>
        </w:rPr>
        <w:tab/>
      </w:r>
      <w:r>
        <w:rPr>
          <w:noProof/>
        </w:rPr>
        <w:fldChar w:fldCharType="begin"/>
      </w:r>
      <w:r w:rsidRPr="003601E3">
        <w:rPr>
          <w:noProof/>
          <w:lang w:val="en-US"/>
        </w:rPr>
        <w:instrText xml:space="preserve"> PAGEREF _Toc485305243 \h </w:instrText>
      </w:r>
      <w:r>
        <w:rPr>
          <w:noProof/>
        </w:rPr>
      </w:r>
      <w:r>
        <w:rPr>
          <w:noProof/>
        </w:rPr>
        <w:fldChar w:fldCharType="separate"/>
      </w:r>
      <w:r w:rsidRPr="003601E3">
        <w:rPr>
          <w:noProof/>
          <w:lang w:val="en-US"/>
        </w:rPr>
        <w:t>10</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4.2</w:t>
      </w:r>
      <w:r w:rsidRPr="003601E3">
        <w:rPr>
          <w:rFonts w:asciiTheme="minorHAnsi" w:eastAsiaTheme="minorEastAsia" w:hAnsiTheme="minorHAnsi" w:cstheme="minorBidi"/>
          <w:noProof/>
          <w:szCs w:val="22"/>
          <w:lang w:val="en-US"/>
        </w:rPr>
        <w:tab/>
      </w:r>
      <w:r w:rsidRPr="00514E2C">
        <w:rPr>
          <w:noProof/>
          <w:lang w:val="en-US"/>
        </w:rPr>
        <w:t>Methods and technics</w:t>
      </w:r>
      <w:r w:rsidRPr="003601E3">
        <w:rPr>
          <w:noProof/>
          <w:lang w:val="en-US"/>
        </w:rPr>
        <w:tab/>
      </w:r>
      <w:r>
        <w:rPr>
          <w:noProof/>
        </w:rPr>
        <w:fldChar w:fldCharType="begin"/>
      </w:r>
      <w:r w:rsidRPr="003601E3">
        <w:rPr>
          <w:noProof/>
          <w:lang w:val="en-US"/>
        </w:rPr>
        <w:instrText xml:space="preserve"> PAGEREF _Toc485305244 \h </w:instrText>
      </w:r>
      <w:r>
        <w:rPr>
          <w:noProof/>
        </w:rPr>
      </w:r>
      <w:r>
        <w:rPr>
          <w:noProof/>
        </w:rPr>
        <w:fldChar w:fldCharType="separate"/>
      </w:r>
      <w:r w:rsidRPr="003601E3">
        <w:rPr>
          <w:noProof/>
          <w:lang w:val="en-US"/>
        </w:rPr>
        <w:t>10</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4.2.1</w:t>
      </w:r>
      <w:r w:rsidRPr="003601E3">
        <w:rPr>
          <w:rFonts w:asciiTheme="minorHAnsi" w:eastAsiaTheme="minorEastAsia" w:hAnsiTheme="minorHAnsi" w:cstheme="minorBidi"/>
          <w:noProof/>
          <w:szCs w:val="22"/>
          <w:lang w:val="en-US"/>
        </w:rPr>
        <w:tab/>
      </w:r>
      <w:r w:rsidRPr="00514E2C">
        <w:rPr>
          <w:noProof/>
          <w:lang w:val="en-US"/>
        </w:rPr>
        <w:t>Collective review</w:t>
      </w:r>
      <w:r w:rsidRPr="003601E3">
        <w:rPr>
          <w:noProof/>
          <w:lang w:val="en-US"/>
        </w:rPr>
        <w:tab/>
      </w:r>
      <w:r>
        <w:rPr>
          <w:noProof/>
        </w:rPr>
        <w:fldChar w:fldCharType="begin"/>
      </w:r>
      <w:r w:rsidRPr="003601E3">
        <w:rPr>
          <w:noProof/>
          <w:lang w:val="en-US"/>
        </w:rPr>
        <w:instrText xml:space="preserve"> PAGEREF _Toc485305245 \h </w:instrText>
      </w:r>
      <w:r>
        <w:rPr>
          <w:noProof/>
        </w:rPr>
      </w:r>
      <w:r>
        <w:rPr>
          <w:noProof/>
        </w:rPr>
        <w:fldChar w:fldCharType="separate"/>
      </w:r>
      <w:r w:rsidRPr="003601E3">
        <w:rPr>
          <w:noProof/>
          <w:lang w:val="en-US"/>
        </w:rPr>
        <w:t>10</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4.2.2</w:t>
      </w:r>
      <w:r w:rsidRPr="003601E3">
        <w:rPr>
          <w:rFonts w:asciiTheme="minorHAnsi" w:eastAsiaTheme="minorEastAsia" w:hAnsiTheme="minorHAnsi" w:cstheme="minorBidi"/>
          <w:noProof/>
          <w:szCs w:val="22"/>
          <w:lang w:val="en-US"/>
        </w:rPr>
        <w:tab/>
      </w:r>
      <w:r w:rsidRPr="00514E2C">
        <w:rPr>
          <w:noProof/>
          <w:lang w:val="en-US"/>
        </w:rPr>
        <w:t>Reviews</w:t>
      </w:r>
      <w:r w:rsidRPr="003601E3">
        <w:rPr>
          <w:noProof/>
          <w:lang w:val="en-US"/>
        </w:rPr>
        <w:tab/>
      </w:r>
      <w:r>
        <w:rPr>
          <w:noProof/>
        </w:rPr>
        <w:fldChar w:fldCharType="begin"/>
      </w:r>
      <w:r w:rsidRPr="003601E3">
        <w:rPr>
          <w:noProof/>
          <w:lang w:val="en-US"/>
        </w:rPr>
        <w:instrText xml:space="preserve"> PAGEREF _Toc485305246 \h </w:instrText>
      </w:r>
      <w:r>
        <w:rPr>
          <w:noProof/>
        </w:rPr>
      </w:r>
      <w:r>
        <w:rPr>
          <w:noProof/>
        </w:rPr>
        <w:fldChar w:fldCharType="separate"/>
      </w:r>
      <w:r w:rsidRPr="003601E3">
        <w:rPr>
          <w:noProof/>
          <w:lang w:val="en-US"/>
        </w:rPr>
        <w:t>11</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4.2.3</w:t>
      </w:r>
      <w:r w:rsidRPr="003601E3">
        <w:rPr>
          <w:rFonts w:asciiTheme="minorHAnsi" w:eastAsiaTheme="minorEastAsia" w:hAnsiTheme="minorHAnsi" w:cstheme="minorBidi"/>
          <w:noProof/>
          <w:szCs w:val="22"/>
          <w:lang w:val="en-US"/>
        </w:rPr>
        <w:tab/>
      </w:r>
      <w:r w:rsidRPr="00514E2C">
        <w:rPr>
          <w:noProof/>
          <w:lang w:val="en-US"/>
        </w:rPr>
        <w:t>System and Multi-System Simulation</w:t>
      </w:r>
      <w:r w:rsidRPr="003601E3">
        <w:rPr>
          <w:noProof/>
          <w:lang w:val="en-US"/>
        </w:rPr>
        <w:tab/>
      </w:r>
      <w:r>
        <w:rPr>
          <w:noProof/>
        </w:rPr>
        <w:fldChar w:fldCharType="begin"/>
      </w:r>
      <w:r w:rsidRPr="003601E3">
        <w:rPr>
          <w:noProof/>
          <w:lang w:val="en-US"/>
        </w:rPr>
        <w:instrText xml:space="preserve"> PAGEREF _Toc485305247 \h </w:instrText>
      </w:r>
      <w:r>
        <w:rPr>
          <w:noProof/>
        </w:rPr>
      </w:r>
      <w:r>
        <w:rPr>
          <w:noProof/>
        </w:rPr>
        <w:fldChar w:fldCharType="separate"/>
      </w:r>
      <w:r w:rsidRPr="003601E3">
        <w:rPr>
          <w:noProof/>
          <w:lang w:val="en-US"/>
        </w:rPr>
        <w:t>11</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4.3</w:t>
      </w:r>
      <w:r w:rsidRPr="003601E3">
        <w:rPr>
          <w:rFonts w:asciiTheme="minorHAnsi" w:eastAsiaTheme="minorEastAsia" w:hAnsiTheme="minorHAnsi" w:cstheme="minorBidi"/>
          <w:noProof/>
          <w:szCs w:val="22"/>
          <w:lang w:val="en-US"/>
        </w:rPr>
        <w:tab/>
      </w:r>
      <w:r w:rsidRPr="00514E2C">
        <w:rPr>
          <w:noProof/>
          <w:lang w:val="en-US"/>
        </w:rPr>
        <w:t>Life cycle description</w:t>
      </w:r>
      <w:r w:rsidRPr="003601E3">
        <w:rPr>
          <w:noProof/>
          <w:lang w:val="en-US"/>
        </w:rPr>
        <w:tab/>
      </w:r>
      <w:r>
        <w:rPr>
          <w:noProof/>
        </w:rPr>
        <w:fldChar w:fldCharType="begin"/>
      </w:r>
      <w:r w:rsidRPr="003601E3">
        <w:rPr>
          <w:noProof/>
          <w:lang w:val="en-US"/>
        </w:rPr>
        <w:instrText xml:space="preserve"> PAGEREF _Toc485305248 \h </w:instrText>
      </w:r>
      <w:r>
        <w:rPr>
          <w:noProof/>
        </w:rPr>
      </w:r>
      <w:r>
        <w:rPr>
          <w:noProof/>
        </w:rPr>
        <w:fldChar w:fldCharType="separate"/>
      </w:r>
      <w:r w:rsidRPr="003601E3">
        <w:rPr>
          <w:noProof/>
          <w:lang w:val="en-US"/>
        </w:rPr>
        <w:t>12</w:t>
      </w:r>
      <w:r>
        <w:rPr>
          <w:noProof/>
        </w:rPr>
        <w:fldChar w:fldCharType="end"/>
      </w:r>
    </w:p>
    <w:p w:rsidR="003601E3" w:rsidRPr="003601E3" w:rsidRDefault="003601E3">
      <w:pPr>
        <w:pStyle w:val="TM1"/>
        <w:rPr>
          <w:rFonts w:asciiTheme="minorHAnsi" w:eastAsiaTheme="minorEastAsia" w:hAnsiTheme="minorHAnsi" w:cstheme="minorBidi"/>
          <w:b w:val="0"/>
          <w:caps w:val="0"/>
          <w:noProof/>
          <w:szCs w:val="22"/>
          <w:lang w:val="en-US"/>
        </w:rPr>
      </w:pPr>
      <w:r w:rsidRPr="00514E2C">
        <w:rPr>
          <w:noProof/>
          <w:lang w:val="en-US"/>
        </w:rPr>
        <w:t>5.</w:t>
      </w:r>
      <w:r w:rsidRPr="003601E3">
        <w:rPr>
          <w:rFonts w:asciiTheme="minorHAnsi" w:eastAsiaTheme="minorEastAsia" w:hAnsiTheme="minorHAnsi" w:cstheme="minorBidi"/>
          <w:b w:val="0"/>
          <w:caps w:val="0"/>
          <w:noProof/>
          <w:szCs w:val="22"/>
          <w:lang w:val="en-US"/>
        </w:rPr>
        <w:tab/>
      </w:r>
      <w:r w:rsidRPr="00514E2C">
        <w:rPr>
          <w:noProof/>
          <w:lang w:val="en-US"/>
        </w:rPr>
        <w:t>Process Activities</w:t>
      </w:r>
      <w:r w:rsidRPr="003601E3">
        <w:rPr>
          <w:noProof/>
          <w:lang w:val="en-US"/>
        </w:rPr>
        <w:tab/>
      </w:r>
      <w:r>
        <w:rPr>
          <w:noProof/>
        </w:rPr>
        <w:fldChar w:fldCharType="begin"/>
      </w:r>
      <w:r w:rsidRPr="003601E3">
        <w:rPr>
          <w:noProof/>
          <w:lang w:val="en-US"/>
        </w:rPr>
        <w:instrText xml:space="preserve"> PAGEREF _Toc485305249 \h </w:instrText>
      </w:r>
      <w:r>
        <w:rPr>
          <w:noProof/>
        </w:rPr>
      </w:r>
      <w:r>
        <w:rPr>
          <w:noProof/>
        </w:rPr>
        <w:fldChar w:fldCharType="separate"/>
      </w:r>
      <w:r w:rsidRPr="003601E3">
        <w:rPr>
          <w:noProof/>
          <w:lang w:val="en-US"/>
        </w:rPr>
        <w:t>13</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5.1</w:t>
      </w:r>
      <w:r w:rsidRPr="003601E3">
        <w:rPr>
          <w:rFonts w:asciiTheme="minorHAnsi" w:eastAsiaTheme="minorEastAsia" w:hAnsiTheme="minorHAnsi" w:cstheme="minorBidi"/>
          <w:noProof/>
          <w:szCs w:val="22"/>
          <w:lang w:val="en-US"/>
        </w:rPr>
        <w:tab/>
      </w:r>
      <w:r w:rsidRPr="00514E2C">
        <w:rPr>
          <w:noProof/>
          <w:lang w:val="en-US"/>
        </w:rPr>
        <w:t>Planning process</w:t>
      </w:r>
      <w:r w:rsidRPr="003601E3">
        <w:rPr>
          <w:noProof/>
          <w:lang w:val="en-US"/>
        </w:rPr>
        <w:tab/>
      </w:r>
      <w:r>
        <w:rPr>
          <w:noProof/>
        </w:rPr>
        <w:fldChar w:fldCharType="begin"/>
      </w:r>
      <w:r w:rsidRPr="003601E3">
        <w:rPr>
          <w:noProof/>
          <w:lang w:val="en-US"/>
        </w:rPr>
        <w:instrText xml:space="preserve"> PAGEREF _Toc485305250 \h </w:instrText>
      </w:r>
      <w:r>
        <w:rPr>
          <w:noProof/>
        </w:rPr>
      </w:r>
      <w:r>
        <w:rPr>
          <w:noProof/>
        </w:rPr>
        <w:fldChar w:fldCharType="separate"/>
      </w:r>
      <w:r w:rsidRPr="003601E3">
        <w:rPr>
          <w:noProof/>
          <w:lang w:val="en-US"/>
        </w:rPr>
        <w:t>13</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5.1.1</w:t>
      </w:r>
      <w:r w:rsidRPr="003601E3">
        <w:rPr>
          <w:rFonts w:asciiTheme="minorHAnsi" w:eastAsiaTheme="minorEastAsia" w:hAnsiTheme="minorHAnsi" w:cstheme="minorBidi"/>
          <w:noProof/>
          <w:szCs w:val="22"/>
          <w:lang w:val="en-US"/>
        </w:rPr>
        <w:tab/>
      </w:r>
      <w:r w:rsidRPr="00514E2C">
        <w:rPr>
          <w:noProof/>
          <w:lang w:val="en-US"/>
        </w:rPr>
        <w:t>Initial process definition</w:t>
      </w:r>
      <w:r w:rsidRPr="003601E3">
        <w:rPr>
          <w:noProof/>
          <w:lang w:val="en-US"/>
        </w:rPr>
        <w:tab/>
      </w:r>
      <w:r>
        <w:rPr>
          <w:noProof/>
        </w:rPr>
        <w:fldChar w:fldCharType="begin"/>
      </w:r>
      <w:r w:rsidRPr="003601E3">
        <w:rPr>
          <w:noProof/>
          <w:lang w:val="en-US"/>
        </w:rPr>
        <w:instrText xml:space="preserve"> PAGEREF _Toc485305251 \h </w:instrText>
      </w:r>
      <w:r>
        <w:rPr>
          <w:noProof/>
        </w:rPr>
      </w:r>
      <w:r>
        <w:rPr>
          <w:noProof/>
        </w:rPr>
        <w:fldChar w:fldCharType="separate"/>
      </w:r>
      <w:r w:rsidRPr="003601E3">
        <w:rPr>
          <w:noProof/>
          <w:lang w:val="en-US"/>
        </w:rPr>
        <w:t>13</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5.1.2</w:t>
      </w:r>
      <w:r w:rsidRPr="003601E3">
        <w:rPr>
          <w:rFonts w:asciiTheme="minorHAnsi" w:eastAsiaTheme="minorEastAsia" w:hAnsiTheme="minorHAnsi" w:cstheme="minorBidi"/>
          <w:noProof/>
          <w:szCs w:val="22"/>
          <w:lang w:val="en-US"/>
        </w:rPr>
        <w:tab/>
      </w:r>
      <w:r w:rsidRPr="00514E2C">
        <w:rPr>
          <w:noProof/>
          <w:lang w:val="en-US"/>
        </w:rPr>
        <w:t>Increment definition</w:t>
      </w:r>
      <w:r w:rsidRPr="003601E3">
        <w:rPr>
          <w:noProof/>
          <w:lang w:val="en-US"/>
        </w:rPr>
        <w:tab/>
      </w:r>
      <w:r>
        <w:rPr>
          <w:noProof/>
        </w:rPr>
        <w:fldChar w:fldCharType="begin"/>
      </w:r>
      <w:r w:rsidRPr="003601E3">
        <w:rPr>
          <w:noProof/>
          <w:lang w:val="en-US"/>
        </w:rPr>
        <w:instrText xml:space="preserve"> PAGEREF _Toc485305252 \h </w:instrText>
      </w:r>
      <w:r>
        <w:rPr>
          <w:noProof/>
        </w:rPr>
      </w:r>
      <w:r>
        <w:rPr>
          <w:noProof/>
        </w:rPr>
        <w:fldChar w:fldCharType="separate"/>
      </w:r>
      <w:r w:rsidRPr="003601E3">
        <w:rPr>
          <w:noProof/>
          <w:lang w:val="en-US"/>
        </w:rPr>
        <w:t>14</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5.1.3</w:t>
      </w:r>
      <w:r w:rsidRPr="003601E3">
        <w:rPr>
          <w:rFonts w:asciiTheme="minorHAnsi" w:eastAsiaTheme="minorEastAsia" w:hAnsiTheme="minorHAnsi" w:cstheme="minorBidi"/>
          <w:noProof/>
          <w:szCs w:val="22"/>
          <w:lang w:val="en-US"/>
        </w:rPr>
        <w:tab/>
      </w:r>
      <w:r w:rsidRPr="00514E2C">
        <w:rPr>
          <w:noProof/>
          <w:lang w:val="en-US"/>
        </w:rPr>
        <w:t>Processes and increments adaptations</w:t>
      </w:r>
      <w:r w:rsidRPr="003601E3">
        <w:rPr>
          <w:noProof/>
          <w:lang w:val="en-US"/>
        </w:rPr>
        <w:tab/>
      </w:r>
      <w:r>
        <w:rPr>
          <w:noProof/>
        </w:rPr>
        <w:fldChar w:fldCharType="begin"/>
      </w:r>
      <w:r w:rsidRPr="003601E3">
        <w:rPr>
          <w:noProof/>
          <w:lang w:val="en-US"/>
        </w:rPr>
        <w:instrText xml:space="preserve"> PAGEREF _Toc485305253 \h </w:instrText>
      </w:r>
      <w:r>
        <w:rPr>
          <w:noProof/>
        </w:rPr>
      </w:r>
      <w:r>
        <w:rPr>
          <w:noProof/>
        </w:rPr>
        <w:fldChar w:fldCharType="separate"/>
      </w:r>
      <w:r w:rsidRPr="003601E3">
        <w:rPr>
          <w:noProof/>
          <w:lang w:val="en-US"/>
        </w:rPr>
        <w:t>14</w:t>
      </w:r>
      <w:r>
        <w:rPr>
          <w:noProof/>
        </w:rPr>
        <w:fldChar w:fldCharType="end"/>
      </w:r>
    </w:p>
    <w:p w:rsidR="003601E3" w:rsidRPr="003601E3" w:rsidRDefault="003601E3">
      <w:pPr>
        <w:pStyle w:val="TM2"/>
        <w:tabs>
          <w:tab w:val="left" w:pos="1021"/>
        </w:tabs>
        <w:rPr>
          <w:rFonts w:asciiTheme="minorHAnsi" w:eastAsiaTheme="minorEastAsia" w:hAnsiTheme="minorHAnsi" w:cstheme="minorBidi"/>
          <w:noProof/>
          <w:szCs w:val="22"/>
          <w:lang w:val="en-US"/>
        </w:rPr>
      </w:pPr>
      <w:r w:rsidRPr="00514E2C">
        <w:rPr>
          <w:noProof/>
          <w:lang w:val="en-US"/>
        </w:rPr>
        <w:t>5.2</w:t>
      </w:r>
      <w:r w:rsidRPr="003601E3">
        <w:rPr>
          <w:rFonts w:asciiTheme="minorHAnsi" w:eastAsiaTheme="minorEastAsia" w:hAnsiTheme="minorHAnsi" w:cstheme="minorBidi"/>
          <w:noProof/>
          <w:szCs w:val="22"/>
          <w:lang w:val="en-US"/>
        </w:rPr>
        <w:tab/>
      </w:r>
      <w:r w:rsidRPr="00514E2C">
        <w:rPr>
          <w:noProof/>
          <w:lang w:val="en-US"/>
        </w:rPr>
        <w:t>µXAV Layer 0 – Multi-Systems Level</w:t>
      </w:r>
      <w:r w:rsidRPr="003601E3">
        <w:rPr>
          <w:noProof/>
          <w:lang w:val="en-US"/>
        </w:rPr>
        <w:tab/>
      </w:r>
      <w:r>
        <w:rPr>
          <w:noProof/>
        </w:rPr>
        <w:fldChar w:fldCharType="begin"/>
      </w:r>
      <w:r w:rsidRPr="003601E3">
        <w:rPr>
          <w:noProof/>
          <w:lang w:val="en-US"/>
        </w:rPr>
        <w:instrText xml:space="preserve"> PAGEREF _Toc485305254 \h </w:instrText>
      </w:r>
      <w:r>
        <w:rPr>
          <w:noProof/>
        </w:rPr>
      </w:r>
      <w:r>
        <w:rPr>
          <w:noProof/>
        </w:rPr>
        <w:fldChar w:fldCharType="separate"/>
      </w:r>
      <w:r w:rsidRPr="003601E3">
        <w:rPr>
          <w:noProof/>
          <w:lang w:val="en-US"/>
        </w:rPr>
        <w:t>16</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5.2.1</w:t>
      </w:r>
      <w:r w:rsidRPr="003601E3">
        <w:rPr>
          <w:rFonts w:asciiTheme="minorHAnsi" w:eastAsiaTheme="minorEastAsia" w:hAnsiTheme="minorHAnsi" w:cstheme="minorBidi"/>
          <w:noProof/>
          <w:szCs w:val="22"/>
          <w:lang w:val="en-US"/>
        </w:rPr>
        <w:tab/>
      </w:r>
      <w:r w:rsidRPr="00514E2C">
        <w:rPr>
          <w:noProof/>
          <w:lang w:val="en-US"/>
        </w:rPr>
        <w:t>Specification Process</w:t>
      </w:r>
      <w:r w:rsidRPr="003601E3">
        <w:rPr>
          <w:noProof/>
          <w:lang w:val="en-US"/>
        </w:rPr>
        <w:tab/>
      </w:r>
      <w:r>
        <w:rPr>
          <w:noProof/>
        </w:rPr>
        <w:fldChar w:fldCharType="begin"/>
      </w:r>
      <w:r w:rsidRPr="003601E3">
        <w:rPr>
          <w:noProof/>
          <w:lang w:val="en-US"/>
        </w:rPr>
        <w:instrText xml:space="preserve"> PAGEREF _Toc485305255 \h </w:instrText>
      </w:r>
      <w:r>
        <w:rPr>
          <w:noProof/>
        </w:rPr>
      </w:r>
      <w:r>
        <w:rPr>
          <w:noProof/>
        </w:rPr>
        <w:fldChar w:fldCharType="separate"/>
      </w:r>
      <w:r w:rsidRPr="003601E3">
        <w:rPr>
          <w:noProof/>
          <w:lang w:val="en-US"/>
        </w:rPr>
        <w:t>16</w:t>
      </w:r>
      <w:r>
        <w:rPr>
          <w:noProof/>
        </w:rPr>
        <w:fldChar w:fldCharType="end"/>
      </w:r>
    </w:p>
    <w:p w:rsidR="003601E3" w:rsidRPr="003601E3" w:rsidRDefault="003601E3">
      <w:pPr>
        <w:pStyle w:val="TM3"/>
        <w:tabs>
          <w:tab w:val="left" w:pos="1815"/>
        </w:tabs>
        <w:rPr>
          <w:rFonts w:asciiTheme="minorHAnsi" w:eastAsiaTheme="minorEastAsia" w:hAnsiTheme="minorHAnsi" w:cstheme="minorBidi"/>
          <w:noProof/>
          <w:szCs w:val="22"/>
          <w:lang w:val="en-US"/>
        </w:rPr>
      </w:pPr>
      <w:r w:rsidRPr="00514E2C">
        <w:rPr>
          <w:noProof/>
          <w:lang w:val="en-US"/>
        </w:rPr>
        <w:t>5.2.2</w:t>
      </w:r>
      <w:r w:rsidRPr="003601E3">
        <w:rPr>
          <w:rFonts w:asciiTheme="minorHAnsi" w:eastAsiaTheme="minorEastAsia" w:hAnsiTheme="minorHAnsi" w:cstheme="minorBidi"/>
          <w:noProof/>
          <w:szCs w:val="22"/>
          <w:lang w:val="en-US"/>
        </w:rPr>
        <w:tab/>
      </w:r>
      <w:r w:rsidRPr="00514E2C">
        <w:rPr>
          <w:noProof/>
          <w:lang w:val="en-US"/>
        </w:rPr>
        <w:t>Early Verification and Validation Process</w:t>
      </w:r>
      <w:r w:rsidRPr="003601E3">
        <w:rPr>
          <w:noProof/>
          <w:lang w:val="en-US"/>
        </w:rPr>
        <w:tab/>
      </w:r>
      <w:r>
        <w:rPr>
          <w:noProof/>
        </w:rPr>
        <w:fldChar w:fldCharType="begin"/>
      </w:r>
      <w:r w:rsidRPr="003601E3">
        <w:rPr>
          <w:noProof/>
          <w:lang w:val="en-US"/>
        </w:rPr>
        <w:instrText xml:space="preserve"> PAGEREF _Toc485305256 \h </w:instrText>
      </w:r>
      <w:r>
        <w:rPr>
          <w:noProof/>
        </w:rPr>
      </w:r>
      <w:r>
        <w:rPr>
          <w:noProof/>
        </w:rPr>
        <w:fldChar w:fldCharType="separate"/>
      </w:r>
      <w:r w:rsidRPr="003601E3">
        <w:rPr>
          <w:noProof/>
          <w:lang w:val="en-US"/>
        </w:rPr>
        <w:t>19</w:t>
      </w:r>
      <w:r>
        <w:rPr>
          <w:noProof/>
        </w:rPr>
        <w:fldChar w:fldCharType="end"/>
      </w:r>
    </w:p>
    <w:p w:rsidR="003601E3" w:rsidRDefault="003601E3">
      <w:pPr>
        <w:pStyle w:val="TM3"/>
        <w:tabs>
          <w:tab w:val="left" w:pos="1815"/>
        </w:tabs>
        <w:rPr>
          <w:rFonts w:asciiTheme="minorHAnsi" w:eastAsiaTheme="minorEastAsia" w:hAnsiTheme="minorHAnsi" w:cstheme="minorBidi"/>
          <w:noProof/>
          <w:szCs w:val="22"/>
        </w:rPr>
      </w:pPr>
      <w:r w:rsidRPr="00514E2C">
        <w:rPr>
          <w:noProof/>
          <w:lang w:val="en-US"/>
        </w:rPr>
        <w:t>5.2.3</w:t>
      </w:r>
      <w:r>
        <w:rPr>
          <w:rFonts w:asciiTheme="minorHAnsi" w:eastAsiaTheme="minorEastAsia" w:hAnsiTheme="minorHAnsi" w:cstheme="minorBidi"/>
          <w:noProof/>
          <w:szCs w:val="22"/>
        </w:rPr>
        <w:tab/>
      </w:r>
      <w:r w:rsidRPr="00514E2C">
        <w:rPr>
          <w:noProof/>
          <w:lang w:val="en-US"/>
        </w:rPr>
        <w:t>Implementation Verification and Validation Process</w:t>
      </w:r>
      <w:r>
        <w:rPr>
          <w:noProof/>
        </w:rPr>
        <w:tab/>
      </w:r>
      <w:r>
        <w:rPr>
          <w:noProof/>
        </w:rPr>
        <w:fldChar w:fldCharType="begin"/>
      </w:r>
      <w:r>
        <w:rPr>
          <w:noProof/>
        </w:rPr>
        <w:instrText xml:space="preserve"> PAGEREF _Toc485305257 \h </w:instrText>
      </w:r>
      <w:r>
        <w:rPr>
          <w:noProof/>
        </w:rPr>
      </w:r>
      <w:r>
        <w:rPr>
          <w:noProof/>
        </w:rPr>
        <w:fldChar w:fldCharType="separate"/>
      </w:r>
      <w:r>
        <w:rPr>
          <w:noProof/>
        </w:rPr>
        <w:t>23</w:t>
      </w:r>
      <w:r>
        <w:rPr>
          <w:noProof/>
        </w:rPr>
        <w:fldChar w:fldCharType="end"/>
      </w:r>
    </w:p>
    <w:p w:rsidR="00C50F45" w:rsidRPr="00C82206" w:rsidRDefault="00EB2EEF">
      <w:pPr>
        <w:pStyle w:val="Corps"/>
        <w:rPr>
          <w:lang w:val="en-US"/>
        </w:rPr>
      </w:pPr>
      <w:r w:rsidRPr="00C82206">
        <w:rPr>
          <w:lang w:val="en-US"/>
        </w:rPr>
        <w:fldChar w:fldCharType="end"/>
      </w:r>
    </w:p>
    <w:p w:rsidR="00C50F45" w:rsidRPr="00C82206" w:rsidRDefault="00C50F45">
      <w:pPr>
        <w:pStyle w:val="Corps"/>
        <w:rPr>
          <w:lang w:val="en-US"/>
        </w:rPr>
        <w:sectPr w:rsidR="00C50F45" w:rsidRPr="00C82206" w:rsidSect="00FD416C">
          <w:footerReference w:type="default" r:id="rId18"/>
          <w:pgSz w:w="11906" w:h="16838" w:code="9"/>
          <w:pgMar w:top="1134" w:right="1134" w:bottom="1134" w:left="1134" w:header="851" w:footer="567" w:gutter="0"/>
          <w:cols w:space="720"/>
        </w:sectPr>
      </w:pPr>
    </w:p>
    <w:p w:rsidR="009F3D2B" w:rsidRDefault="009F3D2B" w:rsidP="003229F0">
      <w:pPr>
        <w:pStyle w:val="Titre1"/>
        <w:pageBreakBefore w:val="0"/>
        <w:numPr>
          <w:ilvl w:val="0"/>
          <w:numId w:val="0"/>
        </w:numPr>
        <w:rPr>
          <w:lang w:val="en-US"/>
        </w:rPr>
      </w:pPr>
      <w:bookmarkStart w:id="2" w:name="_Toc485305229"/>
      <w:r>
        <w:rPr>
          <w:lang w:val="en-US"/>
        </w:rPr>
        <w:lastRenderedPageBreak/>
        <w:t>HISTORY</w:t>
      </w:r>
      <w:bookmarkEnd w:id="2"/>
    </w:p>
    <w:p w:rsidR="009F3D2B" w:rsidRDefault="009F3D2B" w:rsidP="009F3D2B">
      <w:pPr>
        <w:pStyle w:val="Corps"/>
        <w:spacing w:after="240"/>
        <w:rPr>
          <w:lang w:val="en-US"/>
        </w:rPr>
      </w:pPr>
      <w:r>
        <w:rPr>
          <w:lang w:val="en-US"/>
        </w:rPr>
        <w:t xml:space="preserve">This section records the successive releases of the document following the initial one. The initial release is produced using several iterations. </w:t>
      </w:r>
    </w:p>
    <w:tbl>
      <w:tblPr>
        <w:tblStyle w:val="Grilledutableau"/>
        <w:tblW w:w="0" w:type="auto"/>
        <w:tblInd w:w="709" w:type="dxa"/>
        <w:tblLook w:val="04A0" w:firstRow="1" w:lastRow="0" w:firstColumn="1" w:lastColumn="0" w:noHBand="0" w:noVBand="1"/>
      </w:tblPr>
      <w:tblGrid>
        <w:gridCol w:w="1384"/>
        <w:gridCol w:w="1004"/>
        <w:gridCol w:w="1264"/>
        <w:gridCol w:w="5493"/>
      </w:tblGrid>
      <w:tr w:rsidR="009F3D2B" w:rsidRPr="001B2513" w:rsidTr="003229F0">
        <w:tc>
          <w:tcPr>
            <w:tcW w:w="1384" w:type="dxa"/>
          </w:tcPr>
          <w:p w:rsidR="009F3D2B" w:rsidRPr="00867669" w:rsidRDefault="009F3D2B" w:rsidP="003229F0">
            <w:pPr>
              <w:pStyle w:val="Corps"/>
              <w:spacing w:before="120" w:after="120"/>
              <w:ind w:left="0"/>
              <w:jc w:val="center"/>
              <w:rPr>
                <w:b/>
                <w:lang w:val="en-US"/>
              </w:rPr>
            </w:pPr>
            <w:r>
              <w:rPr>
                <w:b/>
                <w:lang w:val="en-US"/>
              </w:rPr>
              <w:t>Release</w:t>
            </w:r>
          </w:p>
        </w:tc>
        <w:tc>
          <w:tcPr>
            <w:tcW w:w="1004" w:type="dxa"/>
          </w:tcPr>
          <w:p w:rsidR="009F3D2B" w:rsidRPr="00867669" w:rsidRDefault="009F3D2B" w:rsidP="003229F0">
            <w:pPr>
              <w:pStyle w:val="Corps"/>
              <w:spacing w:before="120" w:after="120"/>
              <w:ind w:left="0"/>
              <w:jc w:val="center"/>
              <w:rPr>
                <w:b/>
                <w:lang w:val="en-US"/>
              </w:rPr>
            </w:pPr>
            <w:r w:rsidRPr="00867669">
              <w:rPr>
                <w:b/>
                <w:lang w:val="en-US"/>
              </w:rPr>
              <w:t>Date</w:t>
            </w:r>
          </w:p>
        </w:tc>
        <w:tc>
          <w:tcPr>
            <w:tcW w:w="1264" w:type="dxa"/>
          </w:tcPr>
          <w:p w:rsidR="009F3D2B" w:rsidRPr="00535ACB" w:rsidRDefault="009F3D2B" w:rsidP="003229F0">
            <w:pPr>
              <w:pStyle w:val="Corps"/>
              <w:spacing w:before="120" w:after="120"/>
              <w:ind w:left="0"/>
              <w:jc w:val="center"/>
              <w:rPr>
                <w:b/>
                <w:lang w:val="en-US"/>
              </w:rPr>
            </w:pPr>
            <w:r>
              <w:rPr>
                <w:b/>
                <w:lang w:val="en-US"/>
              </w:rPr>
              <w:t>Collective Review Attendees</w:t>
            </w:r>
          </w:p>
        </w:tc>
        <w:tc>
          <w:tcPr>
            <w:tcW w:w="5493" w:type="dxa"/>
          </w:tcPr>
          <w:p w:rsidR="009F3D2B" w:rsidRPr="00867669" w:rsidRDefault="009F3D2B" w:rsidP="003229F0">
            <w:pPr>
              <w:pStyle w:val="Corps"/>
              <w:spacing w:before="120" w:after="120"/>
              <w:ind w:left="0"/>
              <w:jc w:val="center"/>
              <w:rPr>
                <w:b/>
                <w:lang w:val="en-US"/>
              </w:rPr>
            </w:pPr>
            <w:r w:rsidRPr="00867669">
              <w:rPr>
                <w:b/>
                <w:lang w:val="en-US"/>
              </w:rPr>
              <w:t>Life-cycle change</w:t>
            </w:r>
          </w:p>
        </w:tc>
      </w:tr>
      <w:tr w:rsidR="009F3D2B" w:rsidTr="003229F0">
        <w:tc>
          <w:tcPr>
            <w:tcW w:w="1384" w:type="dxa"/>
          </w:tcPr>
          <w:p w:rsidR="009F3D2B" w:rsidRDefault="009F3D2B" w:rsidP="003229F0">
            <w:pPr>
              <w:pStyle w:val="Corps"/>
              <w:ind w:left="0"/>
              <w:rPr>
                <w:lang w:val="en-US"/>
              </w:rPr>
            </w:pPr>
            <w:r>
              <w:rPr>
                <w:lang w:val="en-US"/>
              </w:rPr>
              <w:t>Initial</w:t>
            </w:r>
          </w:p>
        </w:tc>
        <w:tc>
          <w:tcPr>
            <w:tcW w:w="1004" w:type="dxa"/>
          </w:tcPr>
          <w:p w:rsidR="009F3D2B" w:rsidRDefault="009F3D2B" w:rsidP="003229F0">
            <w:pPr>
              <w:pStyle w:val="Corps"/>
              <w:ind w:left="0"/>
              <w:rPr>
                <w:lang w:val="en-US"/>
              </w:rPr>
            </w:pPr>
          </w:p>
        </w:tc>
        <w:tc>
          <w:tcPr>
            <w:tcW w:w="1264" w:type="dxa"/>
          </w:tcPr>
          <w:p w:rsidR="009F3D2B" w:rsidRDefault="009F3D2B" w:rsidP="003229F0">
            <w:pPr>
              <w:pStyle w:val="Corps"/>
              <w:ind w:left="0"/>
              <w:rPr>
                <w:lang w:val="en-US"/>
              </w:rPr>
            </w:pPr>
          </w:p>
        </w:tc>
        <w:tc>
          <w:tcPr>
            <w:tcW w:w="5493" w:type="dxa"/>
          </w:tcPr>
          <w:p w:rsidR="009F3D2B" w:rsidRDefault="009F3D2B" w:rsidP="003229F0">
            <w:pPr>
              <w:pStyle w:val="Corps"/>
              <w:ind w:left="0"/>
              <w:rPr>
                <w:lang w:val="en-US"/>
              </w:rPr>
            </w:pPr>
          </w:p>
        </w:tc>
      </w:tr>
      <w:tr w:rsidR="009F3D2B" w:rsidTr="003229F0">
        <w:tc>
          <w:tcPr>
            <w:tcW w:w="1384" w:type="dxa"/>
          </w:tcPr>
          <w:p w:rsidR="009F3D2B" w:rsidRDefault="009F3D2B" w:rsidP="003229F0">
            <w:pPr>
              <w:pStyle w:val="Corps"/>
              <w:ind w:left="0"/>
              <w:rPr>
                <w:lang w:val="en-US"/>
              </w:rPr>
            </w:pPr>
          </w:p>
        </w:tc>
        <w:tc>
          <w:tcPr>
            <w:tcW w:w="1004" w:type="dxa"/>
          </w:tcPr>
          <w:p w:rsidR="009F3D2B" w:rsidRDefault="009F3D2B" w:rsidP="003229F0">
            <w:pPr>
              <w:pStyle w:val="Corps"/>
              <w:ind w:left="0"/>
              <w:rPr>
                <w:lang w:val="en-US"/>
              </w:rPr>
            </w:pPr>
          </w:p>
        </w:tc>
        <w:tc>
          <w:tcPr>
            <w:tcW w:w="1264" w:type="dxa"/>
          </w:tcPr>
          <w:p w:rsidR="009F3D2B" w:rsidRDefault="009F3D2B" w:rsidP="003229F0">
            <w:pPr>
              <w:pStyle w:val="Corps"/>
              <w:ind w:left="0"/>
              <w:rPr>
                <w:lang w:val="en-US"/>
              </w:rPr>
            </w:pPr>
          </w:p>
        </w:tc>
        <w:tc>
          <w:tcPr>
            <w:tcW w:w="5493" w:type="dxa"/>
          </w:tcPr>
          <w:p w:rsidR="009F3D2B" w:rsidRDefault="009F3D2B" w:rsidP="003229F0">
            <w:pPr>
              <w:pStyle w:val="Corps"/>
              <w:ind w:left="0"/>
              <w:rPr>
                <w:lang w:val="en-US"/>
              </w:rPr>
            </w:pPr>
          </w:p>
        </w:tc>
      </w:tr>
    </w:tbl>
    <w:p w:rsidR="009F3D2B" w:rsidRDefault="009F3D2B" w:rsidP="003229F0">
      <w:pPr>
        <w:pStyle w:val="Titre1"/>
        <w:numPr>
          <w:ilvl w:val="0"/>
          <w:numId w:val="0"/>
        </w:numPr>
        <w:rPr>
          <w:lang w:val="en-US"/>
        </w:rPr>
      </w:pPr>
    </w:p>
    <w:p w:rsidR="00D70122" w:rsidRPr="00C82206" w:rsidRDefault="00D70122" w:rsidP="00D70122">
      <w:pPr>
        <w:pStyle w:val="Titre1"/>
        <w:rPr>
          <w:lang w:val="en-US"/>
        </w:rPr>
      </w:pPr>
      <w:bookmarkStart w:id="3" w:name="_Toc485305230"/>
      <w:r w:rsidRPr="00C82206">
        <w:rPr>
          <w:lang w:val="en-US"/>
        </w:rPr>
        <w:lastRenderedPageBreak/>
        <w:t>PURPOSE AND SCOPE OF THE DOCUMENT</w:t>
      </w:r>
      <w:bookmarkEnd w:id="3"/>
    </w:p>
    <w:p w:rsidR="00D70122" w:rsidRDefault="004E15DE" w:rsidP="00D70122">
      <w:pPr>
        <w:pStyle w:val="Corps"/>
        <w:spacing w:before="120"/>
        <w:ind w:left="0"/>
        <w:rPr>
          <w:lang w:val="en-US"/>
        </w:rPr>
      </w:pPr>
      <w:r w:rsidRPr="00C82206">
        <w:rPr>
          <w:lang w:val="en-US"/>
        </w:rPr>
        <w:t>The purpose of this plan is to describe the</w:t>
      </w:r>
      <w:r>
        <w:rPr>
          <w:lang w:val="en-US"/>
        </w:rPr>
        <w:t xml:space="preserve"> development and </w:t>
      </w:r>
      <w:r w:rsidRPr="00C82206">
        <w:rPr>
          <w:lang w:val="en-US"/>
        </w:rPr>
        <w:t xml:space="preserve">integral </w:t>
      </w:r>
      <w:r>
        <w:rPr>
          <w:lang w:val="en-US"/>
        </w:rPr>
        <w:t xml:space="preserve">life-cycle </w:t>
      </w:r>
      <w:r w:rsidRPr="00C82206">
        <w:rPr>
          <w:lang w:val="en-US"/>
        </w:rPr>
        <w:t xml:space="preserve">processes </w:t>
      </w:r>
      <w:r>
        <w:rPr>
          <w:lang w:val="en-US"/>
        </w:rPr>
        <w:t xml:space="preserve">for the </w:t>
      </w:r>
      <w:r w:rsidRPr="00C82206">
        <w:rPr>
          <w:lang w:val="en-US"/>
        </w:rPr>
        <w:t>µXAV</w:t>
      </w:r>
      <w:r>
        <w:rPr>
          <w:rStyle w:val="Marquedecommentaire"/>
        </w:rPr>
        <w:t/>
      </w:r>
      <w:r>
        <w:rPr>
          <w:lang w:val="en-US"/>
        </w:rPr>
        <w:t>/</w:t>
      </w:r>
      <w:r w:rsidRPr="00C82206">
        <w:rPr>
          <w:lang w:val="en-US"/>
        </w:rPr>
        <w:t>µXAV</w:t>
      </w:r>
      <w:r>
        <w:rPr>
          <w:rStyle w:val="Marquedecommentaire"/>
        </w:rPr>
        <w:t/>
      </w:r>
      <w:r>
        <w:rPr>
          <w:lang w:val="en-US"/>
        </w:rPr>
        <w:t xml:space="preserve"> systems as</w:t>
      </w:r>
      <w:r w:rsidRPr="00C82206">
        <w:rPr>
          <w:lang w:val="en-US"/>
        </w:rPr>
        <w:t xml:space="preserve"> developed in the </w:t>
      </w:r>
      <w:r>
        <w:rPr>
          <w:lang w:val="en-US"/>
        </w:rPr>
        <w:t>scope of the RESSAC project</w:t>
      </w:r>
      <w:r w:rsidRPr="00C82206">
        <w:rPr>
          <w:lang w:val="en-US"/>
        </w:rPr>
        <w:t xml:space="preserve"> </w:t>
      </w:r>
    </w:p>
    <w:p w:rsidR="000B277F" w:rsidRDefault="000B277F" w:rsidP="00D70122">
      <w:pPr>
        <w:pStyle w:val="Titre1"/>
        <w:pageBreakBefore w:val="0"/>
        <w:rPr>
          <w:lang w:val="en-US"/>
        </w:rPr>
      </w:pPr>
      <w:bookmarkStart w:id="4" w:name="_Toc484767550"/>
      <w:bookmarkStart w:id="5" w:name="_Toc485305231"/>
      <w:bookmarkEnd w:id="4"/>
      <w:r>
        <w:rPr>
          <w:lang w:val="en-US"/>
        </w:rPr>
        <w:t>Glossary and terms</w:t>
      </w:r>
      <w:bookmarkEnd w:id="5"/>
    </w:p>
    <w:p w:rsidR="001B2513" w:rsidRPr="00DC6A65" w:rsidRDefault="001B2513" w:rsidP="003229F0">
      <w:pPr>
        <w:pStyle w:val="Titre2"/>
        <w:rPr>
          <w:lang w:val="en-US"/>
        </w:rPr>
      </w:pPr>
      <w:bookmarkStart w:id="6" w:name="_Toc485305232"/>
      <w:r>
        <w:rPr>
          <w:lang w:val="en-US"/>
        </w:rPr>
        <w:t>Acronyms</w:t>
      </w:r>
      <w:bookmarkEnd w:id="6"/>
    </w:p>
    <w:p w:rsidR="00496D58" w:rsidRPr="003229F0" w:rsidRDefault="00496D58" w:rsidP="003229F0">
      <w:pPr>
        <w:pStyle w:val="Corps"/>
        <w:spacing w:before="120"/>
        <w:ind w:left="0"/>
        <w:rPr>
          <w:lang w:val="en-US"/>
        </w:rPr>
      </w:pPr>
      <w:r w:rsidRPr="003229F0">
        <w:rPr>
          <w:b/>
          <w:lang w:val="en-US"/>
        </w:rPr>
        <w:t xml:space="preserve">AV: </w:t>
      </w:r>
      <w:r w:rsidRPr="003229F0">
        <w:rPr>
          <w:lang w:val="en-US"/>
        </w:rPr>
        <w:t>Air Vehicle, the drone and its systems.</w:t>
      </w:r>
    </w:p>
    <w:p w:rsidR="009C5D36" w:rsidRPr="003229F0" w:rsidRDefault="009C5D36" w:rsidP="003229F0">
      <w:pPr>
        <w:pStyle w:val="Corps"/>
        <w:spacing w:before="120"/>
        <w:ind w:left="0"/>
        <w:rPr>
          <w:b/>
          <w:lang w:val="en-US"/>
        </w:rPr>
      </w:pPr>
      <w:r w:rsidRPr="003229F0">
        <w:rPr>
          <w:b/>
          <w:lang w:val="en-US"/>
        </w:rPr>
        <w:t xml:space="preserve">AFHA: </w:t>
      </w:r>
      <w:r w:rsidRPr="003229F0">
        <w:rPr>
          <w:lang w:val="en-US"/>
        </w:rPr>
        <w:t>Air vehicle level Functional Hazard Analysis</w:t>
      </w:r>
    </w:p>
    <w:p w:rsidR="001A589D" w:rsidRPr="003229F0" w:rsidRDefault="001A589D" w:rsidP="003229F0">
      <w:pPr>
        <w:pStyle w:val="Corps"/>
        <w:spacing w:before="120"/>
        <w:ind w:left="0"/>
        <w:rPr>
          <w:lang w:val="en-US"/>
        </w:rPr>
      </w:pPr>
      <w:r w:rsidRPr="003229F0">
        <w:rPr>
          <w:b/>
          <w:lang w:val="en-US"/>
        </w:rPr>
        <w:t xml:space="preserve">DAL: </w:t>
      </w:r>
      <w:r w:rsidRPr="003229F0">
        <w:rPr>
          <w:lang w:val="en-US"/>
        </w:rPr>
        <w:t>Development Assurance Level</w:t>
      </w:r>
    </w:p>
    <w:p w:rsidR="001A589D" w:rsidRPr="001A589D" w:rsidRDefault="001A589D" w:rsidP="003229F0">
      <w:pPr>
        <w:pStyle w:val="Corps"/>
        <w:spacing w:before="120"/>
        <w:ind w:left="0"/>
        <w:rPr>
          <w:b/>
          <w:lang w:val="en-US"/>
        </w:rPr>
      </w:pPr>
      <w:r w:rsidRPr="003229F0">
        <w:rPr>
          <w:b/>
          <w:lang w:val="en-US"/>
        </w:rPr>
        <w:t>FHA</w:t>
      </w:r>
      <w:r>
        <w:rPr>
          <w:b/>
          <w:lang w:val="en-US"/>
        </w:rPr>
        <w:t xml:space="preserve">: </w:t>
      </w:r>
      <w:r w:rsidRPr="003229F0">
        <w:rPr>
          <w:lang w:val="en-US"/>
        </w:rPr>
        <w:t>Functional Hazard Assessment</w:t>
      </w:r>
    </w:p>
    <w:p w:rsidR="009C5D36" w:rsidRPr="003229F0" w:rsidRDefault="009C5D36" w:rsidP="003229F0">
      <w:pPr>
        <w:pStyle w:val="Corps"/>
        <w:spacing w:before="120"/>
        <w:ind w:left="0"/>
        <w:rPr>
          <w:lang w:val="en-US"/>
        </w:rPr>
      </w:pPr>
      <w:r w:rsidRPr="003229F0">
        <w:rPr>
          <w:b/>
          <w:lang w:val="en-US"/>
        </w:rPr>
        <w:t xml:space="preserve">PASA: </w:t>
      </w:r>
      <w:r w:rsidRPr="003229F0">
        <w:rPr>
          <w:lang w:val="en-US"/>
        </w:rPr>
        <w:t>Preliminary Air vehicle level Safety Assessment</w:t>
      </w:r>
    </w:p>
    <w:p w:rsidR="001B2513" w:rsidRDefault="001B2513" w:rsidP="003229F0">
      <w:pPr>
        <w:pStyle w:val="Titre2"/>
        <w:rPr>
          <w:lang w:val="en-US"/>
        </w:rPr>
      </w:pPr>
      <w:bookmarkStart w:id="7" w:name="_Toc485305233"/>
      <w:r w:rsidRPr="00DC6A65">
        <w:rPr>
          <w:lang w:val="en-US"/>
        </w:rPr>
        <w:t>Terms</w:t>
      </w:r>
      <w:bookmarkEnd w:id="7"/>
    </w:p>
    <w:p w:rsidR="00917765" w:rsidRDefault="00B50D58" w:rsidP="003229F0">
      <w:pPr>
        <w:pStyle w:val="Corps"/>
        <w:spacing w:before="60"/>
        <w:ind w:left="0"/>
        <w:rPr>
          <w:lang w:val="en-US"/>
        </w:rPr>
      </w:pPr>
      <w:r w:rsidRPr="003229F0">
        <w:rPr>
          <w:b/>
          <w:lang w:val="en-US"/>
        </w:rPr>
        <w:t>Iteration</w:t>
      </w:r>
      <w:r w:rsidR="00125FE7" w:rsidRPr="009F3D2B">
        <w:rPr>
          <w:lang w:val="en-US"/>
        </w:rPr>
        <w:t>:</w:t>
      </w:r>
      <w:r w:rsidR="00125FE7" w:rsidRPr="003229F0">
        <w:rPr>
          <w:lang w:val="en-US"/>
        </w:rPr>
        <w:t xml:space="preserve"> many definition and design tasks are mutually dependent within the same process</w:t>
      </w:r>
      <w:r w:rsidR="00A93AF5" w:rsidRPr="003229F0">
        <w:rPr>
          <w:lang w:val="en-US"/>
        </w:rPr>
        <w:t xml:space="preserve">. </w:t>
      </w:r>
    </w:p>
    <w:p w:rsidR="00917765" w:rsidRPr="003229F0" w:rsidRDefault="004C23B1" w:rsidP="003229F0">
      <w:pPr>
        <w:pStyle w:val="Corps"/>
        <w:spacing w:before="120"/>
        <w:ind w:left="0"/>
        <w:rPr>
          <w:lang w:val="en-US"/>
        </w:rPr>
      </w:pPr>
      <w:r w:rsidRPr="003229F0">
        <w:rPr>
          <w:b/>
          <w:lang w:val="en-US"/>
        </w:rPr>
        <w:t>Functions</w:t>
      </w:r>
      <w:r w:rsidR="001A589D">
        <w:rPr>
          <w:b/>
          <w:lang w:val="en-US"/>
        </w:rPr>
        <w:t xml:space="preserve">: </w:t>
      </w:r>
      <w:r>
        <w:rPr>
          <w:lang w:val="en-US"/>
        </w:rPr>
        <w:t xml:space="preserve"> </w:t>
      </w:r>
      <w:r w:rsidR="001A589D">
        <w:rPr>
          <w:lang w:val="en-US"/>
        </w:rPr>
        <w:t>B</w:t>
      </w:r>
      <w:r>
        <w:rPr>
          <w:lang w:val="en-US"/>
        </w:rPr>
        <w:t xml:space="preserve">ehavioral specification units </w:t>
      </w:r>
      <w:r w:rsidR="00AC0945">
        <w:rPr>
          <w:lang w:val="en-US"/>
        </w:rPr>
        <w:t xml:space="preserve">scoped by a definite interface and </w:t>
      </w:r>
      <w:r>
        <w:rPr>
          <w:lang w:val="en-US"/>
        </w:rPr>
        <w:t>mapped on implementation resources (items or systems).</w:t>
      </w:r>
      <w:r w:rsidR="00AC0945">
        <w:rPr>
          <w:lang w:val="en-US"/>
        </w:rPr>
        <w:t xml:space="preserve"> It is a concept required by the safety assessment process (</w:t>
      </w:r>
      <w:proofErr w:type="spellStart"/>
      <w:r w:rsidR="00AC0945">
        <w:rPr>
          <w:lang w:val="en-US"/>
        </w:rPr>
        <w:t>e.g</w:t>
      </w:r>
      <w:proofErr w:type="spellEnd"/>
      <w:r w:rsidR="00AC0945">
        <w:rPr>
          <w:lang w:val="en-US"/>
        </w:rPr>
        <w:t xml:space="preserve"> DAL assignment, FHA).</w:t>
      </w:r>
    </w:p>
    <w:p w:rsidR="009F3D2B" w:rsidRDefault="00F902AC" w:rsidP="003229F0">
      <w:pPr>
        <w:pStyle w:val="Corps"/>
        <w:spacing w:before="120"/>
        <w:ind w:left="0"/>
        <w:rPr>
          <w:lang w:val="en-US"/>
        </w:rPr>
      </w:pPr>
      <w:r w:rsidRPr="003229F0">
        <w:rPr>
          <w:b/>
          <w:lang w:val="en-US"/>
        </w:rPr>
        <w:t>Contract</w:t>
      </w:r>
      <w:r w:rsidRPr="001B2513">
        <w:rPr>
          <w:lang w:val="en-US"/>
        </w:rPr>
        <w:t>: set of assertions (</w:t>
      </w:r>
      <w:proofErr w:type="spellStart"/>
      <w:r w:rsidRPr="001B2513">
        <w:rPr>
          <w:lang w:val="en-US"/>
        </w:rPr>
        <w:t>i.e</w:t>
      </w:r>
      <w:proofErr w:type="spellEnd"/>
      <w:r w:rsidRPr="001B2513">
        <w:rPr>
          <w:lang w:val="en-US"/>
        </w:rPr>
        <w:t xml:space="preserve"> properties) formulated over the I/O variables of a function interface. These assertions (split into an ‘assume’ group and a ‘guarantee’ group) are required to be met by any implementation of the function. </w:t>
      </w:r>
    </w:p>
    <w:p w:rsidR="00570538" w:rsidRPr="001B2513" w:rsidRDefault="003229F0" w:rsidP="003229F0">
      <w:pPr>
        <w:pStyle w:val="Corps"/>
        <w:spacing w:before="60"/>
        <w:ind w:left="0"/>
        <w:rPr>
          <w:lang w:val="en-US"/>
        </w:rPr>
      </w:pPr>
      <w:r>
        <w:rPr>
          <w:b/>
          <w:lang w:val="en-US"/>
        </w:rPr>
        <w:t>Stakeholder</w:t>
      </w:r>
      <w:r w:rsidRPr="001B2513">
        <w:rPr>
          <w:lang w:val="en-US"/>
        </w:rPr>
        <w:t>:</w:t>
      </w:r>
      <w:r>
        <w:rPr>
          <w:lang w:val="en-US"/>
        </w:rPr>
        <w:t xml:space="preserve"> Person(s) acting as customer in the scope of the RESSAC project of the µXAV, of a system or of an item.</w:t>
      </w:r>
    </w:p>
    <w:p w:rsidR="00D70122" w:rsidRPr="00C82206" w:rsidRDefault="00D70122" w:rsidP="00E619E9">
      <w:pPr>
        <w:pStyle w:val="Titre1"/>
        <w:pageBreakBefore w:val="0"/>
        <w:spacing w:before="600"/>
        <w:rPr>
          <w:lang w:val="en-US"/>
        </w:rPr>
      </w:pPr>
      <w:bookmarkStart w:id="8" w:name="_Toc484767555"/>
      <w:bookmarkStart w:id="9" w:name="_Toc484767566"/>
      <w:bookmarkStart w:id="10" w:name="_Toc485305234"/>
      <w:bookmarkEnd w:id="8"/>
      <w:bookmarkEnd w:id="9"/>
      <w:r w:rsidRPr="00C82206">
        <w:rPr>
          <w:lang w:val="en-US"/>
        </w:rPr>
        <w:t>ORGANIZATION</w:t>
      </w:r>
      <w:bookmarkEnd w:id="10"/>
    </w:p>
    <w:p w:rsidR="00822430" w:rsidRDefault="00D70122" w:rsidP="003229F0">
      <w:pPr>
        <w:spacing w:before="120"/>
        <w:jc w:val="both"/>
        <w:rPr>
          <w:szCs w:val="24"/>
          <w:lang w:val="en-US"/>
        </w:rPr>
      </w:pPr>
      <w:r w:rsidRPr="00C82206">
        <w:rPr>
          <w:szCs w:val="24"/>
          <w:lang w:val="en-US"/>
        </w:rPr>
        <w:t xml:space="preserve">In the scope of </w:t>
      </w:r>
      <w:r w:rsidR="004E15DE">
        <w:rPr>
          <w:szCs w:val="24"/>
          <w:lang w:val="en-US"/>
        </w:rPr>
        <w:t xml:space="preserve">the </w:t>
      </w:r>
      <w:r w:rsidRPr="00C82206">
        <w:rPr>
          <w:szCs w:val="24"/>
          <w:lang w:val="en-US"/>
        </w:rPr>
        <w:t>RESSAC project, the activities are shared between the project partners</w:t>
      </w:r>
      <w:r w:rsidR="00313D73">
        <w:rPr>
          <w:szCs w:val="24"/>
          <w:lang w:val="en-US"/>
        </w:rPr>
        <w:t>, grouped into various teams</w:t>
      </w:r>
      <w:r w:rsidR="00822430">
        <w:rPr>
          <w:szCs w:val="24"/>
          <w:lang w:val="en-US"/>
        </w:rPr>
        <w:t>:</w:t>
      </w:r>
    </w:p>
    <w:p w:rsidR="000B5A84" w:rsidRPr="000B5A84" w:rsidRDefault="0031703A" w:rsidP="00462075">
      <w:pPr>
        <w:pStyle w:val="Paragraphedeliste"/>
        <w:numPr>
          <w:ilvl w:val="0"/>
          <w:numId w:val="12"/>
        </w:numPr>
        <w:spacing w:after="240"/>
        <w:ind w:left="1418" w:hanging="567"/>
        <w:rPr>
          <w:rFonts w:ascii="Times New Roman" w:eastAsia="Times New Roman" w:hAnsi="Times New Roman"/>
          <w:i/>
          <w:sz w:val="24"/>
          <w:szCs w:val="24"/>
          <w:lang w:val="en-US" w:eastAsia="fr-FR"/>
        </w:rPr>
      </w:pPr>
      <w:r>
        <w:rPr>
          <w:rFonts w:ascii="Times New Roman" w:eastAsia="Times New Roman" w:hAnsi="Times New Roman"/>
          <w:i/>
          <w:sz w:val="24"/>
          <w:szCs w:val="24"/>
          <w:lang w:val="en-US" w:eastAsia="fr-FR"/>
        </w:rPr>
        <w:t xml:space="preserve">Process </w:t>
      </w:r>
      <w:r w:rsidR="00BB298E">
        <w:rPr>
          <w:rFonts w:ascii="Times New Roman" w:eastAsia="Times New Roman" w:hAnsi="Times New Roman"/>
          <w:i/>
          <w:sz w:val="24"/>
          <w:szCs w:val="24"/>
          <w:lang w:val="en-US" w:eastAsia="fr-FR"/>
        </w:rPr>
        <w:t>D</w:t>
      </w:r>
      <w:r>
        <w:rPr>
          <w:rFonts w:ascii="Times New Roman" w:eastAsia="Times New Roman" w:hAnsi="Times New Roman"/>
          <w:i/>
          <w:sz w:val="24"/>
          <w:szCs w:val="24"/>
          <w:lang w:val="en-US" w:eastAsia="fr-FR"/>
        </w:rPr>
        <w:t>efinition team</w:t>
      </w:r>
      <w:r w:rsidR="000B5A84">
        <w:rPr>
          <w:rFonts w:ascii="Times New Roman" w:eastAsia="Times New Roman" w:hAnsi="Times New Roman"/>
          <w:i/>
          <w:sz w:val="24"/>
          <w:szCs w:val="24"/>
          <w:lang w:val="en-US" w:eastAsia="fr-FR"/>
        </w:rPr>
        <w:t xml:space="preserve"> </w:t>
      </w:r>
      <w:r w:rsidR="000B5A84">
        <w:rPr>
          <w:rFonts w:ascii="Times New Roman" w:eastAsia="Times New Roman" w:hAnsi="Times New Roman"/>
          <w:sz w:val="24"/>
          <w:szCs w:val="24"/>
          <w:lang w:val="en-US" w:eastAsia="fr-FR"/>
        </w:rPr>
        <w:t xml:space="preserve">(ACG Solutions, </w:t>
      </w:r>
      <w:proofErr w:type="spellStart"/>
      <w:r w:rsidR="000B5A84">
        <w:rPr>
          <w:rFonts w:ascii="Times New Roman" w:eastAsia="Times New Roman" w:hAnsi="Times New Roman"/>
          <w:sz w:val="24"/>
          <w:szCs w:val="24"/>
          <w:lang w:val="en-US" w:eastAsia="fr-FR"/>
        </w:rPr>
        <w:t>Dassault</w:t>
      </w:r>
      <w:proofErr w:type="spellEnd"/>
      <w:r w:rsidR="000B5A84">
        <w:rPr>
          <w:rFonts w:ascii="Times New Roman" w:eastAsia="Times New Roman" w:hAnsi="Times New Roman"/>
          <w:sz w:val="24"/>
          <w:szCs w:val="24"/>
          <w:lang w:val="en-US" w:eastAsia="fr-FR"/>
        </w:rPr>
        <w:t xml:space="preserve"> Aviation), in charge of the </w:t>
      </w:r>
      <w:r>
        <w:rPr>
          <w:rFonts w:ascii="Times New Roman" w:eastAsia="Times New Roman" w:hAnsi="Times New Roman"/>
          <w:sz w:val="24"/>
          <w:szCs w:val="24"/>
          <w:lang w:val="en-US" w:eastAsia="fr-FR"/>
        </w:rPr>
        <w:t xml:space="preserve">life cycle processes </w:t>
      </w:r>
      <w:r w:rsidR="000B5A84">
        <w:rPr>
          <w:rFonts w:ascii="Times New Roman" w:eastAsia="Times New Roman" w:hAnsi="Times New Roman"/>
          <w:sz w:val="24"/>
          <w:szCs w:val="24"/>
          <w:lang w:val="en-US" w:eastAsia="fr-FR"/>
        </w:rPr>
        <w:t xml:space="preserve">definition and </w:t>
      </w:r>
      <w:r>
        <w:rPr>
          <w:rFonts w:ascii="Times New Roman" w:eastAsia="Times New Roman" w:hAnsi="Times New Roman"/>
          <w:sz w:val="24"/>
          <w:szCs w:val="24"/>
          <w:lang w:val="en-US" w:eastAsia="fr-FR"/>
        </w:rPr>
        <w:t>improvements</w:t>
      </w:r>
      <w:r w:rsidR="000B5A84">
        <w:rPr>
          <w:rFonts w:ascii="Times New Roman" w:eastAsia="Times New Roman" w:hAnsi="Times New Roman"/>
          <w:sz w:val="24"/>
          <w:szCs w:val="24"/>
          <w:lang w:val="en-US" w:eastAsia="fr-FR"/>
        </w:rPr>
        <w:t>,</w:t>
      </w:r>
    </w:p>
    <w:p w:rsidR="001B2513" w:rsidRPr="003229F0" w:rsidRDefault="001B2513" w:rsidP="003229F0">
      <w:pPr>
        <w:pStyle w:val="Paragraphedeliste"/>
        <w:spacing w:after="240"/>
        <w:ind w:left="1418"/>
        <w:rPr>
          <w:rFonts w:ascii="Times New Roman" w:eastAsia="Times New Roman" w:hAnsi="Times New Roman"/>
          <w:sz w:val="24"/>
          <w:szCs w:val="24"/>
          <w:lang w:val="en-US" w:eastAsia="fr-FR"/>
        </w:rPr>
      </w:pPr>
    </w:p>
    <w:p w:rsidR="00822430" w:rsidRDefault="006F342F" w:rsidP="00462075">
      <w:pPr>
        <w:pStyle w:val="Paragraphedeliste"/>
        <w:numPr>
          <w:ilvl w:val="0"/>
          <w:numId w:val="12"/>
        </w:numPr>
        <w:spacing w:after="240"/>
        <w:ind w:left="1418" w:hanging="567"/>
        <w:rPr>
          <w:rFonts w:ascii="Times New Roman" w:eastAsia="Times New Roman" w:hAnsi="Times New Roman"/>
          <w:sz w:val="24"/>
          <w:szCs w:val="24"/>
          <w:lang w:val="en-US" w:eastAsia="fr-FR"/>
        </w:rPr>
      </w:pPr>
      <w:r>
        <w:rPr>
          <w:rFonts w:ascii="Times New Roman" w:eastAsia="Times New Roman" w:hAnsi="Times New Roman"/>
          <w:i/>
          <w:sz w:val="24"/>
          <w:szCs w:val="24"/>
          <w:lang w:val="en-US" w:eastAsia="fr-FR"/>
        </w:rPr>
        <w:t>S</w:t>
      </w:r>
      <w:r w:rsidR="00822430" w:rsidRPr="00867669">
        <w:rPr>
          <w:rFonts w:ascii="Times New Roman" w:eastAsia="Times New Roman" w:hAnsi="Times New Roman"/>
          <w:i/>
          <w:sz w:val="24"/>
          <w:szCs w:val="24"/>
          <w:lang w:val="en-US" w:eastAsia="fr-FR"/>
        </w:rPr>
        <w:t>pecification</w:t>
      </w:r>
      <w:r w:rsidR="00822430" w:rsidRPr="00867669">
        <w:rPr>
          <w:rFonts w:ascii="Times New Roman" w:eastAsia="Times New Roman" w:hAnsi="Times New Roman"/>
          <w:sz w:val="24"/>
          <w:szCs w:val="24"/>
          <w:lang w:val="en-US" w:eastAsia="fr-FR"/>
        </w:rPr>
        <w:t xml:space="preserve"> </w:t>
      </w:r>
      <w:r w:rsidR="0031703A" w:rsidRPr="003229F0">
        <w:rPr>
          <w:rFonts w:ascii="Times New Roman" w:eastAsia="Times New Roman" w:hAnsi="Times New Roman"/>
          <w:i/>
          <w:sz w:val="24"/>
          <w:szCs w:val="24"/>
          <w:lang w:val="en-US" w:eastAsia="fr-FR"/>
        </w:rPr>
        <w:t>team</w:t>
      </w:r>
      <w:r w:rsidR="0031703A">
        <w:rPr>
          <w:rFonts w:ascii="Times New Roman" w:eastAsia="Times New Roman" w:hAnsi="Times New Roman"/>
          <w:sz w:val="24"/>
          <w:szCs w:val="24"/>
          <w:lang w:val="en-US" w:eastAsia="fr-FR"/>
        </w:rPr>
        <w:t xml:space="preserve"> </w:t>
      </w:r>
      <w:r w:rsidR="00822430" w:rsidRPr="00867669">
        <w:rPr>
          <w:rFonts w:ascii="Times New Roman" w:eastAsia="Times New Roman" w:hAnsi="Times New Roman"/>
          <w:sz w:val="24"/>
          <w:szCs w:val="24"/>
          <w:lang w:val="en-US" w:eastAsia="fr-FR"/>
        </w:rPr>
        <w:t>(</w:t>
      </w:r>
      <w:proofErr w:type="spellStart"/>
      <w:r w:rsidR="00822430" w:rsidRPr="00867669">
        <w:rPr>
          <w:rFonts w:ascii="Times New Roman" w:eastAsia="Times New Roman" w:hAnsi="Times New Roman"/>
          <w:sz w:val="24"/>
          <w:szCs w:val="24"/>
          <w:lang w:val="en-US" w:eastAsia="fr-FR"/>
        </w:rPr>
        <w:t>Dassault</w:t>
      </w:r>
      <w:proofErr w:type="spellEnd"/>
      <w:r w:rsidR="00822430" w:rsidRPr="00867669">
        <w:rPr>
          <w:rFonts w:ascii="Times New Roman" w:eastAsia="Times New Roman" w:hAnsi="Times New Roman"/>
          <w:sz w:val="24"/>
          <w:szCs w:val="24"/>
          <w:lang w:val="en-US" w:eastAsia="fr-FR"/>
        </w:rPr>
        <w:t xml:space="preserve"> Aviation)</w:t>
      </w:r>
      <w:r w:rsidR="000E4051" w:rsidRPr="00867669">
        <w:rPr>
          <w:rFonts w:ascii="Times New Roman" w:eastAsia="Times New Roman" w:hAnsi="Times New Roman"/>
          <w:sz w:val="24"/>
          <w:szCs w:val="24"/>
          <w:lang w:val="en-US" w:eastAsia="fr-FR"/>
        </w:rPr>
        <w:t xml:space="preserve">. </w:t>
      </w:r>
      <w:r w:rsidR="001336D6">
        <w:rPr>
          <w:rFonts w:ascii="Times New Roman" w:eastAsia="Times New Roman" w:hAnsi="Times New Roman"/>
          <w:sz w:val="24"/>
          <w:szCs w:val="24"/>
          <w:lang w:val="en-US" w:eastAsia="fr-FR"/>
        </w:rPr>
        <w:t>In charge of</w:t>
      </w:r>
      <w:r w:rsidR="001336D6" w:rsidRPr="00867669">
        <w:rPr>
          <w:rFonts w:ascii="Times New Roman" w:eastAsia="Times New Roman" w:hAnsi="Times New Roman"/>
          <w:sz w:val="24"/>
          <w:szCs w:val="24"/>
          <w:lang w:val="en-US" w:eastAsia="fr-FR"/>
        </w:rPr>
        <w:t xml:space="preserve"> </w:t>
      </w:r>
      <w:r w:rsidR="000E4051" w:rsidRPr="00867669">
        <w:rPr>
          <w:rFonts w:ascii="Times New Roman" w:eastAsia="Times New Roman" w:hAnsi="Times New Roman"/>
          <w:sz w:val="24"/>
          <w:szCs w:val="24"/>
          <w:lang w:val="en-US" w:eastAsia="fr-FR"/>
        </w:rPr>
        <w:t>all aspects of the multi-system speci</w:t>
      </w:r>
      <w:r w:rsidR="00A453F3">
        <w:rPr>
          <w:rFonts w:ascii="Times New Roman" w:eastAsia="Times New Roman" w:hAnsi="Times New Roman"/>
          <w:sz w:val="24"/>
          <w:szCs w:val="24"/>
          <w:lang w:val="en-US" w:eastAsia="fr-FR"/>
        </w:rPr>
        <w:t>fication</w:t>
      </w:r>
      <w:r>
        <w:rPr>
          <w:rFonts w:ascii="Times New Roman" w:eastAsia="Times New Roman" w:hAnsi="Times New Roman"/>
          <w:sz w:val="24"/>
          <w:szCs w:val="24"/>
          <w:lang w:val="en-US" w:eastAsia="fr-FR"/>
        </w:rPr>
        <w:t xml:space="preserve"> and MMS system specification</w:t>
      </w:r>
      <w:r w:rsidR="00A453F3">
        <w:rPr>
          <w:rFonts w:ascii="Times New Roman" w:eastAsia="Times New Roman" w:hAnsi="Times New Roman"/>
          <w:sz w:val="24"/>
          <w:szCs w:val="24"/>
          <w:lang w:val="en-US" w:eastAsia="fr-FR"/>
        </w:rPr>
        <w:t>.</w:t>
      </w:r>
    </w:p>
    <w:p w:rsidR="00F917F5" w:rsidRDefault="00F917F5" w:rsidP="00F917F5">
      <w:pPr>
        <w:pStyle w:val="Paragraphedeliste"/>
        <w:spacing w:after="240"/>
        <w:ind w:left="714"/>
        <w:rPr>
          <w:rFonts w:ascii="Times New Roman" w:eastAsia="Times New Roman" w:hAnsi="Times New Roman"/>
          <w:sz w:val="24"/>
          <w:szCs w:val="24"/>
          <w:lang w:val="en-US" w:eastAsia="fr-FR"/>
        </w:rPr>
      </w:pPr>
    </w:p>
    <w:p w:rsidR="00F917F5" w:rsidRDefault="00BB298E" w:rsidP="00462075">
      <w:pPr>
        <w:pStyle w:val="Paragraphedeliste"/>
        <w:numPr>
          <w:ilvl w:val="0"/>
          <w:numId w:val="12"/>
        </w:numPr>
        <w:spacing w:after="240"/>
        <w:ind w:left="1418" w:hanging="567"/>
        <w:rPr>
          <w:rFonts w:ascii="Times New Roman" w:eastAsia="Times New Roman" w:hAnsi="Times New Roman"/>
          <w:sz w:val="24"/>
          <w:szCs w:val="24"/>
          <w:lang w:val="en-US" w:eastAsia="fr-FR"/>
        </w:rPr>
      </w:pPr>
      <w:r>
        <w:rPr>
          <w:rFonts w:ascii="Times New Roman" w:eastAsia="Times New Roman" w:hAnsi="Times New Roman"/>
          <w:i/>
          <w:sz w:val="24"/>
          <w:szCs w:val="24"/>
          <w:lang w:val="en-US" w:eastAsia="fr-FR"/>
        </w:rPr>
        <w:t>I</w:t>
      </w:r>
      <w:r w:rsidR="006F32B1" w:rsidRPr="00F917F5">
        <w:rPr>
          <w:rFonts w:ascii="Times New Roman" w:eastAsia="Times New Roman" w:hAnsi="Times New Roman"/>
          <w:i/>
          <w:sz w:val="24"/>
          <w:szCs w:val="24"/>
          <w:lang w:val="en-US" w:eastAsia="fr-FR"/>
        </w:rPr>
        <w:t>mplementation</w:t>
      </w:r>
      <w:r w:rsidR="006F32B1" w:rsidRPr="00F917F5">
        <w:rPr>
          <w:rFonts w:ascii="Times New Roman" w:eastAsia="Times New Roman" w:hAnsi="Times New Roman"/>
          <w:sz w:val="24"/>
          <w:szCs w:val="24"/>
          <w:lang w:val="en-US" w:eastAsia="fr-FR"/>
        </w:rPr>
        <w:t xml:space="preserve"> </w:t>
      </w:r>
      <w:r w:rsidR="002449A0" w:rsidRPr="003229F0">
        <w:rPr>
          <w:rFonts w:ascii="Times New Roman" w:eastAsia="Times New Roman" w:hAnsi="Times New Roman"/>
          <w:i/>
          <w:sz w:val="24"/>
          <w:szCs w:val="24"/>
          <w:lang w:val="en-US" w:eastAsia="fr-FR"/>
        </w:rPr>
        <w:t>team</w:t>
      </w:r>
      <w:r w:rsidR="002449A0" w:rsidRPr="00F917F5">
        <w:rPr>
          <w:rFonts w:ascii="Times New Roman" w:eastAsia="Times New Roman" w:hAnsi="Times New Roman"/>
          <w:sz w:val="24"/>
          <w:szCs w:val="24"/>
          <w:lang w:val="en-US" w:eastAsia="fr-FR"/>
        </w:rPr>
        <w:t xml:space="preserve"> </w:t>
      </w:r>
      <w:r w:rsidR="001336D6" w:rsidRPr="00F917F5">
        <w:rPr>
          <w:rFonts w:ascii="Times New Roman" w:eastAsia="Times New Roman" w:hAnsi="Times New Roman"/>
          <w:sz w:val="24"/>
          <w:szCs w:val="24"/>
          <w:lang w:val="en-US" w:eastAsia="fr-FR"/>
        </w:rPr>
        <w:t>(</w:t>
      </w:r>
      <w:proofErr w:type="spellStart"/>
      <w:r w:rsidR="001336D6" w:rsidRPr="00F917F5">
        <w:rPr>
          <w:rFonts w:ascii="Times New Roman" w:eastAsia="Times New Roman" w:hAnsi="Times New Roman"/>
          <w:sz w:val="24"/>
          <w:szCs w:val="24"/>
          <w:lang w:val="en-US" w:eastAsia="fr-FR"/>
        </w:rPr>
        <w:t>Esterel</w:t>
      </w:r>
      <w:proofErr w:type="spellEnd"/>
      <w:r w:rsidR="001336D6" w:rsidRPr="00F917F5">
        <w:rPr>
          <w:rFonts w:ascii="Times New Roman" w:eastAsia="Times New Roman" w:hAnsi="Times New Roman"/>
          <w:sz w:val="24"/>
          <w:szCs w:val="24"/>
          <w:lang w:val="en-US" w:eastAsia="fr-FR"/>
        </w:rPr>
        <w:t xml:space="preserve"> Technologies, Zodiac</w:t>
      </w:r>
      <w:r w:rsidR="00421E4F" w:rsidRPr="00F917F5">
        <w:rPr>
          <w:rFonts w:ascii="Times New Roman" w:eastAsia="Times New Roman" w:hAnsi="Times New Roman"/>
          <w:sz w:val="24"/>
          <w:szCs w:val="24"/>
          <w:lang w:val="en-US" w:eastAsia="fr-FR"/>
        </w:rPr>
        <w:t xml:space="preserve">, </w:t>
      </w:r>
      <w:proofErr w:type="spellStart"/>
      <w:r w:rsidR="00421E4F" w:rsidRPr="00F917F5">
        <w:rPr>
          <w:rFonts w:ascii="Times New Roman" w:eastAsia="Times New Roman" w:hAnsi="Times New Roman"/>
          <w:sz w:val="24"/>
          <w:szCs w:val="24"/>
          <w:lang w:val="en-US" w:eastAsia="fr-FR"/>
        </w:rPr>
        <w:t>Dassault</w:t>
      </w:r>
      <w:proofErr w:type="spellEnd"/>
      <w:r w:rsidR="00421E4F" w:rsidRPr="00F917F5">
        <w:rPr>
          <w:rFonts w:ascii="Times New Roman" w:eastAsia="Times New Roman" w:hAnsi="Times New Roman"/>
          <w:sz w:val="24"/>
          <w:szCs w:val="24"/>
          <w:lang w:val="en-US" w:eastAsia="fr-FR"/>
        </w:rPr>
        <w:t xml:space="preserve"> Aviation</w:t>
      </w:r>
      <w:r>
        <w:rPr>
          <w:rFonts w:ascii="Times New Roman" w:eastAsia="Times New Roman" w:hAnsi="Times New Roman"/>
          <w:sz w:val="24"/>
          <w:szCs w:val="24"/>
          <w:lang w:val="en-US" w:eastAsia="fr-FR"/>
        </w:rPr>
        <w:t xml:space="preserve">, </w:t>
      </w:r>
      <w:proofErr w:type="spellStart"/>
      <w:r w:rsidRPr="00371023">
        <w:rPr>
          <w:rFonts w:ascii="Times New Roman" w:eastAsia="Times New Roman" w:hAnsi="Times New Roman"/>
          <w:sz w:val="24"/>
          <w:szCs w:val="24"/>
          <w:lang w:val="en-US" w:eastAsia="fr-FR"/>
        </w:rPr>
        <w:t>AdaCore</w:t>
      </w:r>
      <w:proofErr w:type="spellEnd"/>
      <w:r w:rsidR="001336D6" w:rsidRPr="00F917F5">
        <w:rPr>
          <w:rFonts w:ascii="Times New Roman" w:eastAsia="Times New Roman" w:hAnsi="Times New Roman"/>
          <w:sz w:val="24"/>
          <w:szCs w:val="24"/>
          <w:lang w:val="en-US" w:eastAsia="fr-FR"/>
        </w:rPr>
        <w:t>)</w:t>
      </w:r>
      <w:r w:rsidR="009E7954" w:rsidRPr="00F917F5">
        <w:rPr>
          <w:rFonts w:ascii="Times New Roman" w:eastAsia="Times New Roman" w:hAnsi="Times New Roman"/>
          <w:sz w:val="24"/>
          <w:szCs w:val="24"/>
          <w:lang w:val="en-US" w:eastAsia="fr-FR"/>
        </w:rPr>
        <w:t xml:space="preserve">. </w:t>
      </w:r>
      <w:r w:rsidR="001336D6" w:rsidRPr="00F917F5">
        <w:rPr>
          <w:rFonts w:ascii="Times New Roman" w:eastAsia="Times New Roman" w:hAnsi="Times New Roman"/>
          <w:sz w:val="24"/>
          <w:szCs w:val="24"/>
          <w:lang w:val="en-US" w:eastAsia="fr-FR"/>
        </w:rPr>
        <w:t xml:space="preserve">This team </w:t>
      </w:r>
      <w:r w:rsidR="009E7954" w:rsidRPr="00F917F5">
        <w:rPr>
          <w:rFonts w:ascii="Times New Roman" w:eastAsia="Times New Roman" w:hAnsi="Times New Roman"/>
          <w:sz w:val="24"/>
          <w:szCs w:val="24"/>
          <w:lang w:val="en-US" w:eastAsia="fr-FR"/>
        </w:rPr>
        <w:t>is in charge of</w:t>
      </w:r>
      <w:r w:rsidR="00421E4F" w:rsidRPr="00F917F5">
        <w:rPr>
          <w:rFonts w:ascii="Times New Roman" w:eastAsia="Times New Roman" w:hAnsi="Times New Roman"/>
          <w:sz w:val="24"/>
          <w:szCs w:val="24"/>
          <w:lang w:val="en-US" w:eastAsia="fr-FR"/>
        </w:rPr>
        <w:t xml:space="preserve"> </w:t>
      </w:r>
      <w:r>
        <w:rPr>
          <w:rFonts w:ascii="Times New Roman" w:eastAsia="Times New Roman" w:hAnsi="Times New Roman"/>
          <w:sz w:val="24"/>
          <w:szCs w:val="24"/>
          <w:lang w:val="en-US" w:eastAsia="fr-FR"/>
        </w:rPr>
        <w:t xml:space="preserve">architecture definition, </w:t>
      </w:r>
      <w:r w:rsidR="00421E4F" w:rsidRPr="00F917F5">
        <w:rPr>
          <w:rFonts w:ascii="Times New Roman" w:eastAsia="Times New Roman" w:hAnsi="Times New Roman"/>
          <w:sz w:val="24"/>
          <w:szCs w:val="24"/>
          <w:lang w:val="en-US" w:eastAsia="fr-FR"/>
        </w:rPr>
        <w:t>integrati</w:t>
      </w:r>
      <w:r w:rsidR="006F342F">
        <w:rPr>
          <w:rFonts w:ascii="Times New Roman" w:eastAsia="Times New Roman" w:hAnsi="Times New Roman"/>
          <w:sz w:val="24"/>
          <w:szCs w:val="24"/>
          <w:lang w:val="en-US" w:eastAsia="fr-FR"/>
        </w:rPr>
        <w:t>on</w:t>
      </w:r>
      <w:r>
        <w:rPr>
          <w:rFonts w:ascii="Times New Roman" w:eastAsia="Times New Roman" w:hAnsi="Times New Roman"/>
          <w:sz w:val="24"/>
          <w:szCs w:val="24"/>
          <w:lang w:val="en-US" w:eastAsia="fr-FR"/>
        </w:rPr>
        <w:t xml:space="preserve">, </w:t>
      </w:r>
      <w:proofErr w:type="gramStart"/>
      <w:r w:rsidR="006F342F">
        <w:rPr>
          <w:rFonts w:ascii="Times New Roman" w:eastAsia="Times New Roman" w:hAnsi="Times New Roman"/>
          <w:sz w:val="24"/>
          <w:szCs w:val="24"/>
          <w:lang w:val="en-US" w:eastAsia="fr-FR"/>
        </w:rPr>
        <w:t>verification</w:t>
      </w:r>
      <w:proofErr w:type="gramEnd"/>
      <w:r w:rsidR="006F342F">
        <w:rPr>
          <w:rFonts w:ascii="Times New Roman" w:eastAsia="Times New Roman" w:hAnsi="Times New Roman"/>
          <w:sz w:val="24"/>
          <w:szCs w:val="24"/>
          <w:lang w:val="en-US" w:eastAsia="fr-FR"/>
        </w:rPr>
        <w:t xml:space="preserve"> and validation activities</w:t>
      </w:r>
      <w:r>
        <w:rPr>
          <w:rFonts w:ascii="Times New Roman" w:eastAsia="Times New Roman" w:hAnsi="Times New Roman"/>
          <w:sz w:val="24"/>
          <w:szCs w:val="24"/>
          <w:lang w:val="en-US" w:eastAsia="fr-FR"/>
        </w:rPr>
        <w:t xml:space="preserve"> at layer 0 and for MMS system</w:t>
      </w:r>
      <w:r w:rsidR="006F342F">
        <w:rPr>
          <w:rFonts w:ascii="Times New Roman" w:eastAsia="Times New Roman" w:hAnsi="Times New Roman"/>
          <w:sz w:val="24"/>
          <w:szCs w:val="24"/>
          <w:lang w:val="en-US" w:eastAsia="fr-FR"/>
        </w:rPr>
        <w:t xml:space="preserve">. </w:t>
      </w:r>
    </w:p>
    <w:p w:rsidR="00F917F5" w:rsidRDefault="00F917F5" w:rsidP="00F917F5">
      <w:pPr>
        <w:pStyle w:val="Paragraphedeliste"/>
        <w:spacing w:after="240"/>
        <w:ind w:left="714"/>
        <w:rPr>
          <w:rFonts w:ascii="Times New Roman" w:eastAsia="Times New Roman" w:hAnsi="Times New Roman"/>
          <w:sz w:val="24"/>
          <w:szCs w:val="24"/>
          <w:lang w:val="en-US" w:eastAsia="fr-FR"/>
        </w:rPr>
      </w:pPr>
    </w:p>
    <w:p w:rsidR="00255865" w:rsidRDefault="006B2655" w:rsidP="00462075">
      <w:pPr>
        <w:pStyle w:val="Paragraphedeliste"/>
        <w:numPr>
          <w:ilvl w:val="0"/>
          <w:numId w:val="12"/>
        </w:numPr>
        <w:spacing w:after="240"/>
        <w:ind w:left="1418" w:hanging="567"/>
        <w:rPr>
          <w:rFonts w:ascii="Times New Roman" w:eastAsia="Times New Roman" w:hAnsi="Times New Roman"/>
          <w:sz w:val="24"/>
          <w:szCs w:val="24"/>
          <w:lang w:val="en-US" w:eastAsia="fr-FR"/>
        </w:rPr>
      </w:pPr>
      <w:r w:rsidRPr="00F917F5">
        <w:rPr>
          <w:rFonts w:ascii="Times New Roman" w:eastAsia="Times New Roman" w:hAnsi="Times New Roman"/>
          <w:i/>
          <w:sz w:val="24"/>
          <w:szCs w:val="24"/>
          <w:lang w:val="en-US" w:eastAsia="fr-FR"/>
        </w:rPr>
        <w:t>Safety</w:t>
      </w:r>
      <w:r w:rsidR="00BB298E">
        <w:rPr>
          <w:rFonts w:ascii="Times New Roman" w:eastAsia="Times New Roman" w:hAnsi="Times New Roman"/>
          <w:i/>
          <w:sz w:val="24"/>
          <w:szCs w:val="24"/>
          <w:lang w:val="en-US" w:eastAsia="fr-FR"/>
        </w:rPr>
        <w:t xml:space="preserve"> </w:t>
      </w:r>
      <w:r w:rsidRPr="00F917F5">
        <w:rPr>
          <w:rFonts w:ascii="Times New Roman" w:eastAsia="Times New Roman" w:hAnsi="Times New Roman"/>
          <w:i/>
          <w:sz w:val="24"/>
          <w:szCs w:val="24"/>
          <w:lang w:val="en-US" w:eastAsia="fr-FR"/>
        </w:rPr>
        <w:t>Group</w:t>
      </w:r>
      <w:r w:rsidR="00F811C2" w:rsidRPr="00F917F5">
        <w:rPr>
          <w:rFonts w:ascii="Times New Roman" w:eastAsia="Times New Roman" w:hAnsi="Times New Roman"/>
          <w:sz w:val="24"/>
          <w:szCs w:val="24"/>
          <w:lang w:val="en-US" w:eastAsia="fr-FR"/>
        </w:rPr>
        <w:t xml:space="preserve"> (</w:t>
      </w:r>
      <w:proofErr w:type="spellStart"/>
      <w:r w:rsidR="00F811C2" w:rsidRPr="00F917F5">
        <w:rPr>
          <w:rFonts w:ascii="Times New Roman" w:eastAsia="Times New Roman" w:hAnsi="Times New Roman"/>
          <w:sz w:val="24"/>
          <w:szCs w:val="24"/>
          <w:lang w:val="en-US" w:eastAsia="fr-FR"/>
        </w:rPr>
        <w:t>Apsys</w:t>
      </w:r>
      <w:proofErr w:type="spellEnd"/>
      <w:r w:rsidR="00F811C2" w:rsidRPr="00F917F5">
        <w:rPr>
          <w:rFonts w:ascii="Times New Roman" w:eastAsia="Times New Roman" w:hAnsi="Times New Roman"/>
          <w:sz w:val="24"/>
          <w:szCs w:val="24"/>
          <w:lang w:val="en-US" w:eastAsia="fr-FR"/>
        </w:rPr>
        <w:t xml:space="preserve">, ONERA, </w:t>
      </w:r>
      <w:proofErr w:type="spellStart"/>
      <w:r w:rsidR="00F811C2" w:rsidRPr="00F917F5">
        <w:rPr>
          <w:rFonts w:ascii="Times New Roman" w:eastAsia="Times New Roman" w:hAnsi="Times New Roman"/>
          <w:sz w:val="24"/>
          <w:szCs w:val="24"/>
          <w:lang w:val="en-US" w:eastAsia="fr-FR"/>
        </w:rPr>
        <w:t>Dassault</w:t>
      </w:r>
      <w:proofErr w:type="spellEnd"/>
      <w:r w:rsidR="00F811C2" w:rsidRPr="00F917F5">
        <w:rPr>
          <w:rFonts w:ascii="Times New Roman" w:eastAsia="Times New Roman" w:hAnsi="Times New Roman"/>
          <w:sz w:val="24"/>
          <w:szCs w:val="24"/>
          <w:lang w:val="en-US" w:eastAsia="fr-FR"/>
        </w:rPr>
        <w:t xml:space="preserve"> Aviation</w:t>
      </w:r>
      <w:r w:rsidR="00BB298E">
        <w:rPr>
          <w:rFonts w:ascii="Times New Roman" w:eastAsia="Times New Roman" w:hAnsi="Times New Roman"/>
          <w:sz w:val="24"/>
          <w:szCs w:val="24"/>
          <w:lang w:val="en-US" w:eastAsia="fr-FR"/>
        </w:rPr>
        <w:t>)</w:t>
      </w:r>
      <w:r w:rsidR="00134342">
        <w:rPr>
          <w:rFonts w:ascii="Times New Roman" w:eastAsia="Times New Roman" w:hAnsi="Times New Roman"/>
          <w:sz w:val="24"/>
          <w:szCs w:val="24"/>
          <w:lang w:val="en-US" w:eastAsia="fr-FR"/>
        </w:rPr>
        <w:t xml:space="preserve">. </w:t>
      </w:r>
      <w:r w:rsidR="00134342" w:rsidRPr="003229F0">
        <w:rPr>
          <w:rFonts w:ascii="Times New Roman" w:eastAsia="Times New Roman" w:hAnsi="Times New Roman"/>
          <w:sz w:val="24"/>
          <w:szCs w:val="24"/>
          <w:lang w:val="en-US" w:eastAsia="fr-FR"/>
        </w:rPr>
        <w:t>M</w:t>
      </w:r>
      <w:r w:rsidR="009E7954" w:rsidRPr="003229F0">
        <w:rPr>
          <w:rFonts w:ascii="Times New Roman" w:eastAsia="Times New Roman" w:hAnsi="Times New Roman"/>
          <w:sz w:val="24"/>
          <w:szCs w:val="24"/>
          <w:lang w:val="en-US" w:eastAsia="fr-FR"/>
        </w:rPr>
        <w:t>anages the</w:t>
      </w:r>
      <w:r w:rsidR="00134342" w:rsidRPr="003229F0">
        <w:rPr>
          <w:rFonts w:ascii="Times New Roman" w:eastAsia="Times New Roman" w:hAnsi="Times New Roman"/>
          <w:sz w:val="24"/>
          <w:szCs w:val="24"/>
          <w:lang w:val="en-US" w:eastAsia="fr-FR"/>
        </w:rPr>
        <w:t xml:space="preserve"> interactions</w:t>
      </w:r>
      <w:r w:rsidR="00134342" w:rsidRPr="009F3D2B">
        <w:rPr>
          <w:rFonts w:ascii="Times New Roman" w:eastAsia="Times New Roman" w:hAnsi="Times New Roman"/>
          <w:sz w:val="24"/>
          <w:szCs w:val="24"/>
          <w:lang w:val="en-US" w:eastAsia="fr-FR"/>
        </w:rPr>
        <w:t xml:space="preserve"> between the safety process and the development process. </w:t>
      </w:r>
      <w:r w:rsidR="00255865" w:rsidRPr="003229F0">
        <w:rPr>
          <w:rFonts w:ascii="Times New Roman" w:eastAsia="Times New Roman" w:hAnsi="Times New Roman"/>
          <w:sz w:val="24"/>
          <w:szCs w:val="24"/>
          <w:lang w:val="en-US" w:eastAsia="fr-FR"/>
        </w:rPr>
        <w:t>It is</w:t>
      </w:r>
      <w:r w:rsidR="00255865">
        <w:rPr>
          <w:rFonts w:ascii="Times New Roman" w:eastAsia="Times New Roman" w:hAnsi="Times New Roman"/>
          <w:sz w:val="24"/>
          <w:szCs w:val="24"/>
          <w:lang w:val="en-US" w:eastAsia="fr-FR"/>
        </w:rPr>
        <w:t xml:space="preserve"> in charge of subcontracting the external safety assessment activities, of providing their needed inputs, and of ensuring appropriate use of their results by the development process </w:t>
      </w:r>
    </w:p>
    <w:p w:rsidR="007328F8" w:rsidRDefault="007328F8" w:rsidP="007328F8">
      <w:pPr>
        <w:pStyle w:val="Paragraphedeliste"/>
        <w:spacing w:after="240"/>
        <w:ind w:left="2160"/>
        <w:rPr>
          <w:rFonts w:ascii="Times New Roman" w:eastAsia="Times New Roman" w:hAnsi="Times New Roman"/>
          <w:sz w:val="24"/>
          <w:szCs w:val="24"/>
          <w:lang w:val="en-US" w:eastAsia="fr-FR"/>
        </w:rPr>
      </w:pPr>
    </w:p>
    <w:p w:rsidR="004E7435" w:rsidRDefault="00862F3C" w:rsidP="00462075">
      <w:pPr>
        <w:pStyle w:val="Paragraphedeliste"/>
        <w:numPr>
          <w:ilvl w:val="0"/>
          <w:numId w:val="12"/>
        </w:numPr>
        <w:spacing w:after="240"/>
        <w:ind w:left="1418" w:hanging="567"/>
        <w:jc w:val="both"/>
        <w:rPr>
          <w:rFonts w:ascii="Times New Roman" w:eastAsia="Times New Roman" w:hAnsi="Times New Roman"/>
          <w:sz w:val="24"/>
          <w:szCs w:val="24"/>
          <w:lang w:val="en-US" w:eastAsia="fr-FR"/>
        </w:rPr>
      </w:pPr>
      <w:r w:rsidRPr="00867669">
        <w:rPr>
          <w:rFonts w:ascii="Times New Roman" w:eastAsia="Times New Roman" w:hAnsi="Times New Roman"/>
          <w:sz w:val="24"/>
          <w:szCs w:val="24"/>
          <w:lang w:val="en-US" w:eastAsia="fr-FR"/>
        </w:rPr>
        <w:t xml:space="preserve">Other teams </w:t>
      </w:r>
      <w:r w:rsidR="009B1EF0">
        <w:rPr>
          <w:rFonts w:ascii="Times New Roman" w:eastAsia="Times New Roman" w:hAnsi="Times New Roman"/>
          <w:sz w:val="24"/>
          <w:szCs w:val="24"/>
          <w:lang w:val="en-US" w:eastAsia="fr-FR"/>
        </w:rPr>
        <w:t>dedicated to</w:t>
      </w:r>
      <w:r w:rsidR="009B1EF0" w:rsidRPr="00867669">
        <w:rPr>
          <w:rFonts w:ascii="Times New Roman" w:eastAsia="Times New Roman" w:hAnsi="Times New Roman"/>
          <w:sz w:val="24"/>
          <w:szCs w:val="24"/>
          <w:lang w:val="en-US" w:eastAsia="fr-FR"/>
        </w:rPr>
        <w:t xml:space="preserve"> </w:t>
      </w:r>
      <w:r w:rsidRPr="00867669">
        <w:rPr>
          <w:rFonts w:ascii="Times New Roman" w:eastAsia="Times New Roman" w:hAnsi="Times New Roman"/>
          <w:sz w:val="24"/>
          <w:szCs w:val="24"/>
          <w:lang w:val="en-US" w:eastAsia="fr-FR"/>
        </w:rPr>
        <w:t xml:space="preserve">EPS and HBS development will be defined in </w:t>
      </w:r>
      <w:r w:rsidR="0039186D">
        <w:rPr>
          <w:rFonts w:ascii="Times New Roman" w:eastAsia="Times New Roman" w:hAnsi="Times New Roman"/>
          <w:sz w:val="24"/>
          <w:szCs w:val="24"/>
          <w:lang w:val="en-US" w:eastAsia="fr-FR"/>
        </w:rPr>
        <w:t>revised versions of this document</w:t>
      </w:r>
      <w:r w:rsidR="009B1EF0">
        <w:rPr>
          <w:rFonts w:ascii="Times New Roman" w:eastAsia="Times New Roman" w:hAnsi="Times New Roman"/>
          <w:sz w:val="24"/>
          <w:szCs w:val="24"/>
          <w:lang w:val="en-US" w:eastAsia="fr-FR"/>
        </w:rPr>
        <w:t xml:space="preserve">, </w:t>
      </w:r>
      <w:r w:rsidRPr="00867669">
        <w:rPr>
          <w:rFonts w:ascii="Times New Roman" w:eastAsia="Times New Roman" w:hAnsi="Times New Roman"/>
          <w:sz w:val="24"/>
          <w:szCs w:val="24"/>
          <w:lang w:val="en-US" w:eastAsia="fr-FR"/>
        </w:rPr>
        <w:t>after completion of the first increment.</w:t>
      </w:r>
      <w:r w:rsidR="00AB44BB" w:rsidRPr="00867669">
        <w:rPr>
          <w:rFonts w:ascii="Times New Roman" w:eastAsia="Times New Roman" w:hAnsi="Times New Roman"/>
          <w:sz w:val="24"/>
          <w:szCs w:val="24"/>
          <w:lang w:val="en-US" w:eastAsia="fr-FR"/>
        </w:rPr>
        <w:t xml:space="preserve"> </w:t>
      </w:r>
    </w:p>
    <w:p w:rsidR="004E7435" w:rsidRDefault="004E7435">
      <w:pPr>
        <w:rPr>
          <w:szCs w:val="24"/>
          <w:lang w:val="en-US"/>
        </w:rPr>
      </w:pPr>
      <w:r>
        <w:rPr>
          <w:szCs w:val="24"/>
          <w:lang w:val="en-US"/>
        </w:rPr>
        <w:br w:type="page"/>
      </w:r>
    </w:p>
    <w:p w:rsidR="00AB44BB" w:rsidRPr="004E7435" w:rsidRDefault="00AB44BB" w:rsidP="004E7435">
      <w:pPr>
        <w:rPr>
          <w:szCs w:val="24"/>
          <w:lang w:val="en-US"/>
        </w:rPr>
      </w:pPr>
    </w:p>
    <w:p w:rsidR="00D70122" w:rsidRPr="00C82206" w:rsidRDefault="00D70122" w:rsidP="00795567">
      <w:pPr>
        <w:pStyle w:val="Titre1"/>
        <w:pageBreakBefore w:val="0"/>
        <w:rPr>
          <w:lang w:val="en-US"/>
        </w:rPr>
      </w:pPr>
      <w:bookmarkStart w:id="11" w:name="_Toc485305235"/>
      <w:r w:rsidRPr="00C82206">
        <w:rPr>
          <w:lang w:val="en-US"/>
        </w:rPr>
        <w:t>LIFE CYCLE PROCESSES</w:t>
      </w:r>
      <w:bookmarkEnd w:id="11"/>
    </w:p>
    <w:p w:rsidR="00D70122" w:rsidRDefault="001C3C70" w:rsidP="00795567">
      <w:pPr>
        <w:pStyle w:val="Titre2"/>
        <w:rPr>
          <w:lang w:val="en-US"/>
        </w:rPr>
      </w:pPr>
      <w:bookmarkStart w:id="12" w:name="_Principles"/>
      <w:bookmarkStart w:id="13" w:name="_Toc485305236"/>
      <w:bookmarkEnd w:id="12"/>
      <w:r w:rsidRPr="00C82206">
        <w:rPr>
          <w:lang w:val="en-US"/>
        </w:rPr>
        <w:t>Principles</w:t>
      </w:r>
      <w:bookmarkEnd w:id="13"/>
    </w:p>
    <w:p w:rsidR="00C5782D" w:rsidRPr="00C5782D" w:rsidRDefault="00C5782D" w:rsidP="00C5782D">
      <w:pPr>
        <w:pStyle w:val="Titre3"/>
        <w:rPr>
          <w:lang w:val="en-US"/>
        </w:rPr>
      </w:pPr>
      <w:bookmarkStart w:id="14" w:name="_Toc485305237"/>
      <w:r>
        <w:rPr>
          <w:lang w:val="en-US"/>
        </w:rPr>
        <w:t>Layers</w:t>
      </w:r>
      <w:bookmarkEnd w:id="14"/>
    </w:p>
    <w:p w:rsidR="009C03EC" w:rsidRDefault="009C03EC" w:rsidP="003229F0">
      <w:pPr>
        <w:pStyle w:val="Corps"/>
        <w:spacing w:before="120"/>
        <w:ind w:left="0"/>
        <w:rPr>
          <w:lang w:val="en-US"/>
        </w:rPr>
      </w:pPr>
      <w:r w:rsidRPr="00C82206">
        <w:rPr>
          <w:lang w:val="en-US"/>
        </w:rPr>
        <w:t xml:space="preserve">The complete development of the </w:t>
      </w:r>
      <w:r w:rsidR="0093361E">
        <w:rPr>
          <w:lang w:val="en-US"/>
        </w:rPr>
        <w:t>µXAV systems</w:t>
      </w:r>
      <w:r w:rsidRPr="00C82206">
        <w:rPr>
          <w:lang w:val="en-US"/>
        </w:rPr>
        <w:t xml:space="preserve"> includes several abstraction layer</w:t>
      </w:r>
      <w:r w:rsidR="00C70313" w:rsidRPr="00C82206">
        <w:rPr>
          <w:lang w:val="en-US"/>
        </w:rPr>
        <w:t>s</w:t>
      </w:r>
      <w:r w:rsidRPr="00C82206">
        <w:rPr>
          <w:lang w:val="en-US"/>
        </w:rPr>
        <w:t>:</w:t>
      </w:r>
    </w:p>
    <w:p w:rsidR="00E57AFA" w:rsidRDefault="00B3473E" w:rsidP="003229F0">
      <w:pPr>
        <w:pStyle w:val="Corps"/>
        <w:spacing w:before="120"/>
        <w:rPr>
          <w:lang w:val="en-US"/>
        </w:rPr>
      </w:pPr>
      <w:r w:rsidRPr="00E57AFA">
        <w:rPr>
          <w:b/>
          <w:lang w:val="en-US"/>
        </w:rPr>
        <w:t>Layer 0</w:t>
      </w:r>
      <w:r>
        <w:rPr>
          <w:lang w:val="en-US"/>
        </w:rPr>
        <w:t xml:space="preserve">: </w:t>
      </w:r>
      <w:r w:rsidR="00E57AFA">
        <w:rPr>
          <w:lang w:val="en-US"/>
        </w:rPr>
        <w:t>A</w:t>
      </w:r>
      <w:r>
        <w:rPr>
          <w:lang w:val="en-US"/>
        </w:rPr>
        <w:t>ircraft level</w:t>
      </w:r>
      <w:r w:rsidR="00E57AFA">
        <w:rPr>
          <w:lang w:val="en-US"/>
        </w:rPr>
        <w:t xml:space="preserve"> as defined</w:t>
      </w:r>
      <w:r>
        <w:rPr>
          <w:lang w:val="en-US"/>
        </w:rPr>
        <w:t xml:space="preserve"> in ARP4754 and ARP4761. All the systems of the µXAV are considered as a unique system, </w:t>
      </w:r>
      <w:proofErr w:type="spellStart"/>
      <w:r>
        <w:rPr>
          <w:lang w:val="en-US"/>
        </w:rPr>
        <w:t>i.e</w:t>
      </w:r>
      <w:proofErr w:type="spellEnd"/>
      <w:r>
        <w:rPr>
          <w:lang w:val="en-US"/>
        </w:rPr>
        <w:t xml:space="preserve"> as a multi-system (or system of systems).</w:t>
      </w:r>
      <w:r w:rsidR="00255865">
        <w:rPr>
          <w:lang w:val="en-US"/>
        </w:rPr>
        <w:t xml:space="preserve"> </w:t>
      </w:r>
      <w:r w:rsidR="00BF2D1E">
        <w:rPr>
          <w:lang w:val="en-US"/>
        </w:rPr>
        <w:t>Layer 0 activities include the development of</w:t>
      </w:r>
      <w:r w:rsidR="00BF2D1E" w:rsidRPr="00C82206">
        <w:rPr>
          <w:lang w:val="en-US"/>
        </w:rPr>
        <w:t xml:space="preserve"> </w:t>
      </w:r>
      <w:r w:rsidR="00BF2D1E">
        <w:rPr>
          <w:lang w:val="en-US"/>
        </w:rPr>
        <w:t xml:space="preserve">the AV’s operational specification including the µXAV external interfaces, the functional </w:t>
      </w:r>
      <w:r w:rsidR="00BF2D1E" w:rsidRPr="00C82206">
        <w:rPr>
          <w:lang w:val="en-US"/>
        </w:rPr>
        <w:t xml:space="preserve">specification and </w:t>
      </w:r>
      <w:r w:rsidR="00BF2D1E">
        <w:rPr>
          <w:lang w:val="en-US"/>
        </w:rPr>
        <w:t>the multi-system’s architecture</w:t>
      </w:r>
      <w:r w:rsidR="00BF2D1E" w:rsidRPr="00C527E5">
        <w:rPr>
          <w:lang w:val="en-US"/>
        </w:rPr>
        <w:t>.</w:t>
      </w:r>
      <w:r w:rsidR="00BF2D1E">
        <w:rPr>
          <w:lang w:val="en-US"/>
        </w:rPr>
        <w:t xml:space="preserve"> The </w:t>
      </w:r>
      <w:r w:rsidR="00BF2D1E" w:rsidRPr="00C527E5">
        <w:rPr>
          <w:lang w:val="en-US"/>
        </w:rPr>
        <w:t xml:space="preserve">µXAV functions </w:t>
      </w:r>
      <w:r w:rsidR="00BF2D1E">
        <w:rPr>
          <w:lang w:val="en-US"/>
        </w:rPr>
        <w:t>are</w:t>
      </w:r>
      <w:r w:rsidR="00BF2D1E" w:rsidRPr="00C527E5">
        <w:rPr>
          <w:lang w:val="en-US"/>
        </w:rPr>
        <w:t xml:space="preserve"> mapp</w:t>
      </w:r>
      <w:r w:rsidR="00BF2D1E">
        <w:rPr>
          <w:lang w:val="en-US"/>
        </w:rPr>
        <w:t>ed</w:t>
      </w:r>
      <w:r w:rsidR="00BF2D1E" w:rsidRPr="00C527E5">
        <w:rPr>
          <w:lang w:val="en-US"/>
        </w:rPr>
        <w:t xml:space="preserve"> to the systems.</w:t>
      </w:r>
    </w:p>
    <w:p w:rsidR="00E57AFA" w:rsidRDefault="00B3473E" w:rsidP="003229F0">
      <w:pPr>
        <w:pStyle w:val="Corps"/>
        <w:spacing w:before="120"/>
        <w:rPr>
          <w:lang w:val="en-US"/>
        </w:rPr>
      </w:pPr>
      <w:proofErr w:type="gramStart"/>
      <w:r w:rsidRPr="003229F0">
        <w:rPr>
          <w:b/>
          <w:lang w:val="en-US"/>
        </w:rPr>
        <w:t>Layer 1</w:t>
      </w:r>
      <w:r w:rsidRPr="00E57AFA">
        <w:rPr>
          <w:lang w:val="en-US"/>
        </w:rPr>
        <w:t xml:space="preserve">: </w:t>
      </w:r>
      <w:r w:rsidR="00E57AFA">
        <w:rPr>
          <w:lang w:val="en-US"/>
        </w:rPr>
        <w:t>S</w:t>
      </w:r>
      <w:r w:rsidRPr="00E57AFA">
        <w:rPr>
          <w:lang w:val="en-US"/>
        </w:rPr>
        <w:t>ystem level</w:t>
      </w:r>
      <w:r w:rsidR="00E57AFA">
        <w:rPr>
          <w:lang w:val="en-US"/>
        </w:rPr>
        <w:t>.</w:t>
      </w:r>
      <w:proofErr w:type="gramEnd"/>
      <w:r w:rsidR="00E57AFA">
        <w:rPr>
          <w:lang w:val="en-US"/>
        </w:rPr>
        <w:t xml:space="preserve"> E</w:t>
      </w:r>
      <w:r w:rsidRPr="00E57AFA">
        <w:rPr>
          <w:lang w:val="en-US"/>
        </w:rPr>
        <w:t xml:space="preserve">ach system is considered in isolation with the other systems. </w:t>
      </w:r>
      <w:r w:rsidR="00722918" w:rsidRPr="00E57AFA">
        <w:rPr>
          <w:lang w:val="en-US"/>
        </w:rPr>
        <w:t xml:space="preserve"> This layer is developed independently for each system. Any issue regarding two systems or more is reported to layer 0 teams. For each system, activities include the development of the system operational specification, the functional specification and the system architecture. The system functions are mapped to the items. Items integration and verification are performed </w:t>
      </w:r>
      <w:r w:rsidR="00255865" w:rsidRPr="00E57AFA">
        <w:rPr>
          <w:lang w:val="en-US"/>
        </w:rPr>
        <w:t>progressively</w:t>
      </w:r>
      <w:r w:rsidR="00722918" w:rsidRPr="00E57AFA">
        <w:rPr>
          <w:lang w:val="en-US"/>
        </w:rPr>
        <w:t xml:space="preserve"> following availability of items</w:t>
      </w:r>
    </w:p>
    <w:p w:rsidR="00722918" w:rsidRPr="00535884" w:rsidRDefault="00B3473E" w:rsidP="003229F0">
      <w:pPr>
        <w:pStyle w:val="Corps"/>
        <w:spacing w:before="120"/>
        <w:rPr>
          <w:lang w:val="en-US"/>
        </w:rPr>
      </w:pPr>
      <w:r w:rsidRPr="003229F0">
        <w:rPr>
          <w:b/>
          <w:lang w:val="en-US"/>
        </w:rPr>
        <w:t>Layer 2</w:t>
      </w:r>
      <w:r w:rsidRPr="00E57AFA">
        <w:rPr>
          <w:lang w:val="en-US"/>
        </w:rPr>
        <w:t>:</w:t>
      </w:r>
      <w:r w:rsidRPr="00B3473E">
        <w:rPr>
          <w:lang w:val="en-US"/>
        </w:rPr>
        <w:t xml:space="preserve"> </w:t>
      </w:r>
      <w:r w:rsidR="00E57AFA">
        <w:rPr>
          <w:lang w:val="en-US"/>
        </w:rPr>
        <w:t>I</w:t>
      </w:r>
      <w:r w:rsidRPr="00B3473E">
        <w:rPr>
          <w:lang w:val="en-US"/>
        </w:rPr>
        <w:t xml:space="preserve">tem </w:t>
      </w:r>
      <w:proofErr w:type="gramStart"/>
      <w:r w:rsidRPr="00B3473E">
        <w:rPr>
          <w:lang w:val="en-US"/>
        </w:rPr>
        <w:t>level</w:t>
      </w:r>
      <w:r>
        <w:rPr>
          <w:lang w:val="en-US"/>
        </w:rPr>
        <w:t xml:space="preserve"> </w:t>
      </w:r>
      <w:r w:rsidRPr="00B3473E">
        <w:rPr>
          <w:lang w:val="en-US"/>
        </w:rPr>
        <w:t>.</w:t>
      </w:r>
      <w:proofErr w:type="gramEnd"/>
      <w:r w:rsidR="00722918" w:rsidRPr="00722918">
        <w:rPr>
          <w:lang w:val="en-US"/>
        </w:rPr>
        <w:t xml:space="preserve"> </w:t>
      </w:r>
      <w:r w:rsidR="00722918" w:rsidRPr="00535884">
        <w:rPr>
          <w:lang w:val="en-US"/>
        </w:rPr>
        <w:t xml:space="preserve">Each item is developed separately based on the functions allocated to this item. The allocated functions (ARP4754’s terminology) are synonymous of system requirements allocated to an item. The item developments may use different methods, tools and numbers of </w:t>
      </w:r>
      <w:r w:rsidR="00722918">
        <w:rPr>
          <w:lang w:val="en-US"/>
        </w:rPr>
        <w:t xml:space="preserve">development </w:t>
      </w:r>
      <w:r w:rsidR="00722918" w:rsidRPr="00535884">
        <w:rPr>
          <w:lang w:val="en-US"/>
        </w:rPr>
        <w:t>tiers. The items are defined in layer 1 architectures. They may consist of:</w:t>
      </w:r>
    </w:p>
    <w:p w:rsidR="00E57AFA" w:rsidRDefault="00722918" w:rsidP="003229F0">
      <w:pPr>
        <w:pStyle w:val="Corps"/>
        <w:numPr>
          <w:ilvl w:val="0"/>
          <w:numId w:val="5"/>
        </w:numPr>
        <w:spacing w:before="120"/>
        <w:ind w:left="1066" w:hanging="357"/>
        <w:rPr>
          <w:lang w:val="en-US"/>
        </w:rPr>
      </w:pPr>
      <w:r>
        <w:rPr>
          <w:lang w:val="en-US"/>
        </w:rPr>
        <w:t xml:space="preserve">Pure software. HW/SW integration is performed at layer 1. </w:t>
      </w:r>
    </w:p>
    <w:p w:rsidR="00E57AFA" w:rsidRDefault="00722918" w:rsidP="003229F0">
      <w:pPr>
        <w:pStyle w:val="Corps"/>
        <w:numPr>
          <w:ilvl w:val="0"/>
          <w:numId w:val="5"/>
        </w:numPr>
        <w:spacing w:before="120"/>
        <w:ind w:left="1066" w:hanging="357"/>
        <w:rPr>
          <w:lang w:val="en-US"/>
        </w:rPr>
      </w:pPr>
      <w:r w:rsidRPr="00E57AFA">
        <w:rPr>
          <w:lang w:val="en-US"/>
        </w:rPr>
        <w:t>One or several hardware components, complex or not. An electronic board is considered as a hardware item</w:t>
      </w:r>
    </w:p>
    <w:p w:rsidR="001E10F3" w:rsidRDefault="00722918" w:rsidP="003229F0">
      <w:pPr>
        <w:pStyle w:val="Corps"/>
        <w:numPr>
          <w:ilvl w:val="0"/>
          <w:numId w:val="5"/>
        </w:numPr>
        <w:spacing w:before="120"/>
        <w:ind w:left="1066" w:hanging="357"/>
        <w:rPr>
          <w:lang w:val="en-US"/>
        </w:rPr>
      </w:pPr>
      <w:r w:rsidRPr="00E57AFA">
        <w:rPr>
          <w:lang w:val="en-US"/>
        </w:rPr>
        <w:t xml:space="preserve">A combination of SW and HW components, HW/SW integration is performed at layer 2 </w:t>
      </w:r>
      <w:proofErr w:type="gramStart"/>
      <w:r w:rsidRPr="00E57AFA">
        <w:rPr>
          <w:lang w:val="en-US"/>
        </w:rPr>
        <w:t>level</w:t>
      </w:r>
      <w:proofErr w:type="gramEnd"/>
      <w:r w:rsidRPr="00E57AFA">
        <w:rPr>
          <w:lang w:val="en-US"/>
        </w:rPr>
        <w:t xml:space="preserve">. </w:t>
      </w:r>
    </w:p>
    <w:p w:rsidR="001E10F3" w:rsidRDefault="001E10F3" w:rsidP="001E10F3">
      <w:pPr>
        <w:pStyle w:val="Titre3"/>
        <w:rPr>
          <w:lang w:val="en-US"/>
        </w:rPr>
      </w:pPr>
      <w:bookmarkStart w:id="15" w:name="_Toc485305238"/>
      <w:r>
        <w:rPr>
          <w:lang w:val="en-US"/>
        </w:rPr>
        <w:t>Incremental development</w:t>
      </w:r>
      <w:bookmarkEnd w:id="15"/>
    </w:p>
    <w:p w:rsidR="001E10F3" w:rsidRDefault="001E10F3" w:rsidP="003229F0">
      <w:pPr>
        <w:pStyle w:val="Corps"/>
        <w:spacing w:before="120"/>
        <w:ind w:left="0"/>
        <w:rPr>
          <w:lang w:val="en-US"/>
        </w:rPr>
      </w:pPr>
      <w:r w:rsidRPr="00C82206">
        <w:rPr>
          <w:lang w:val="en-US"/>
        </w:rPr>
        <w:t>The product life cycle is incremental, developing progressively a limited number of new functions/features</w:t>
      </w:r>
      <w:r>
        <w:rPr>
          <w:lang w:val="en-US"/>
        </w:rPr>
        <w:t>/systems</w:t>
      </w:r>
      <w:r w:rsidRPr="00C82206">
        <w:rPr>
          <w:lang w:val="en-US"/>
        </w:rPr>
        <w:t xml:space="preserve">. </w:t>
      </w:r>
    </w:p>
    <w:p w:rsidR="001E10F3" w:rsidRDefault="001E10F3" w:rsidP="003229F0">
      <w:pPr>
        <w:pStyle w:val="Corps"/>
        <w:spacing w:before="120"/>
        <w:ind w:left="0"/>
        <w:rPr>
          <w:lang w:val="en-US"/>
        </w:rPr>
      </w:pPr>
      <w:r>
        <w:rPr>
          <w:lang w:val="en-US"/>
        </w:rPr>
        <w:t>4 increments are planned. Depending of the results of one increment, next ones may be adapted as necessary.</w:t>
      </w:r>
    </w:p>
    <w:p w:rsidR="001E10F3" w:rsidRPr="00C82206" w:rsidRDefault="001E10F3" w:rsidP="003229F0">
      <w:pPr>
        <w:pStyle w:val="Corps"/>
        <w:spacing w:before="120"/>
        <w:ind w:left="0"/>
        <w:rPr>
          <w:lang w:val="en-US"/>
        </w:rPr>
      </w:pPr>
      <w:r>
        <w:rPr>
          <w:lang w:val="en-US"/>
        </w:rPr>
        <w:t>The increment definition and the life cycle adaptations are defined during the planning process and are recorded in a dedicated document.</w:t>
      </w:r>
    </w:p>
    <w:p w:rsidR="00722918" w:rsidRPr="00E57AFA" w:rsidRDefault="00722918" w:rsidP="003229F0">
      <w:pPr>
        <w:pStyle w:val="Corps"/>
        <w:spacing w:before="120"/>
        <w:ind w:left="1066"/>
        <w:rPr>
          <w:lang w:val="en-US"/>
        </w:rPr>
      </w:pPr>
    </w:p>
    <w:p w:rsidR="00394DCC" w:rsidRPr="00DC6A65" w:rsidRDefault="00337202" w:rsidP="003229F0">
      <w:pPr>
        <w:pStyle w:val="Titre3"/>
        <w:rPr>
          <w:lang w:val="en-US"/>
        </w:rPr>
      </w:pPr>
      <w:bookmarkStart w:id="16" w:name="_Toc484767576"/>
      <w:bookmarkStart w:id="17" w:name="_Toc484767577"/>
      <w:bookmarkStart w:id="18" w:name="_Toc484767578"/>
      <w:bookmarkStart w:id="19" w:name="_Toc484767583"/>
      <w:bookmarkStart w:id="20" w:name="_Toc484767584"/>
      <w:bookmarkStart w:id="21" w:name="_Toc484767586"/>
      <w:bookmarkStart w:id="22" w:name="_Toc484767587"/>
      <w:bookmarkStart w:id="23" w:name="_Toc484767589"/>
      <w:bookmarkStart w:id="24" w:name="_Toc484767590"/>
      <w:bookmarkStart w:id="25" w:name="_Toc484767591"/>
      <w:bookmarkStart w:id="26" w:name="_Toc484767592"/>
      <w:bookmarkStart w:id="27" w:name="_Toc484767593"/>
      <w:bookmarkStart w:id="28" w:name="_Toc485305239"/>
      <w:bookmarkEnd w:id="16"/>
      <w:bookmarkEnd w:id="17"/>
      <w:bookmarkEnd w:id="18"/>
      <w:bookmarkEnd w:id="19"/>
      <w:bookmarkEnd w:id="20"/>
      <w:bookmarkEnd w:id="21"/>
      <w:bookmarkEnd w:id="22"/>
      <w:bookmarkEnd w:id="23"/>
      <w:bookmarkEnd w:id="24"/>
      <w:bookmarkEnd w:id="25"/>
      <w:bookmarkEnd w:id="26"/>
      <w:bookmarkEnd w:id="27"/>
      <w:r>
        <w:rPr>
          <w:lang w:val="en-US"/>
        </w:rPr>
        <w:lastRenderedPageBreak/>
        <w:t>Contract based specification</w:t>
      </w:r>
      <w:bookmarkEnd w:id="28"/>
      <w:r w:rsidR="00394DCC" w:rsidRPr="00DC6A65">
        <w:rPr>
          <w:lang w:val="en-US"/>
        </w:rPr>
        <w:t xml:space="preserve"> </w:t>
      </w:r>
    </w:p>
    <w:p w:rsidR="00474579" w:rsidRDefault="00B3018D" w:rsidP="003229F0">
      <w:pPr>
        <w:pStyle w:val="Corps"/>
        <w:spacing w:before="120"/>
        <w:ind w:left="0"/>
        <w:rPr>
          <w:lang w:val="en-US"/>
        </w:rPr>
      </w:pPr>
      <w:r>
        <w:rPr>
          <w:lang w:val="en-US"/>
        </w:rPr>
        <w:t>Contracts are systematically formulated in the functional specifications, in an informal way, and wherever possible as executable assertions for layers 0 and 1</w:t>
      </w:r>
      <w:r w:rsidR="00337202" w:rsidRPr="003229F0">
        <w:rPr>
          <w:lang w:val="en-US"/>
        </w:rPr>
        <w:t xml:space="preserve">. It </w:t>
      </w:r>
      <w:r w:rsidR="00732014" w:rsidRPr="00337202">
        <w:rPr>
          <w:lang w:val="en-US"/>
        </w:rPr>
        <w:t>rel</w:t>
      </w:r>
      <w:r w:rsidR="00337202">
        <w:rPr>
          <w:lang w:val="en-US"/>
        </w:rPr>
        <w:t>ies</w:t>
      </w:r>
      <w:r w:rsidR="00732014">
        <w:rPr>
          <w:lang w:val="en-US"/>
        </w:rPr>
        <w:t xml:space="preserve"> on </w:t>
      </w:r>
      <w:r w:rsidR="00F340CF">
        <w:rPr>
          <w:lang w:val="en-US"/>
        </w:rPr>
        <w:t>uniform</w:t>
      </w:r>
      <w:r w:rsidR="00732014">
        <w:rPr>
          <w:rStyle w:val="Appelnotedebasdep"/>
          <w:lang w:val="en-US"/>
        </w:rPr>
        <w:footnoteReference w:id="1"/>
      </w:r>
      <w:r w:rsidR="00263F49">
        <w:rPr>
          <w:lang w:val="en-US"/>
        </w:rPr>
        <w:t xml:space="preserve"> </w:t>
      </w:r>
      <w:r w:rsidR="00263F49" w:rsidRPr="00FD1CDF">
        <w:rPr>
          <w:i/>
          <w:lang w:val="en-US"/>
        </w:rPr>
        <w:t>assume-guarantee reasoning</w:t>
      </w:r>
      <w:r w:rsidR="00263F49">
        <w:rPr>
          <w:lang w:val="en-US"/>
        </w:rPr>
        <w:t xml:space="preserve"> across all layers</w:t>
      </w:r>
      <w:r w:rsidR="00337202">
        <w:rPr>
          <w:lang w:val="en-US"/>
        </w:rPr>
        <w:t xml:space="preserve">. This approach </w:t>
      </w:r>
      <w:r w:rsidR="00263F49">
        <w:rPr>
          <w:lang w:val="en-US"/>
        </w:rPr>
        <w:t>prevent</w:t>
      </w:r>
      <w:r w:rsidR="00337202">
        <w:rPr>
          <w:lang w:val="en-US"/>
        </w:rPr>
        <w:t>s</w:t>
      </w:r>
      <w:r w:rsidR="00263F49">
        <w:rPr>
          <w:lang w:val="en-US"/>
        </w:rPr>
        <w:t xml:space="preserve"> </w:t>
      </w:r>
      <w:r w:rsidR="00307EBA">
        <w:rPr>
          <w:lang w:val="en-US"/>
        </w:rPr>
        <w:t xml:space="preserve">introduction of </w:t>
      </w:r>
      <w:r w:rsidR="00263F49">
        <w:rPr>
          <w:lang w:val="en-US"/>
        </w:rPr>
        <w:t>specification faults</w:t>
      </w:r>
      <w:r w:rsidR="00337202">
        <w:rPr>
          <w:lang w:val="en-US"/>
        </w:rPr>
        <w:t>, as this method ensures</w:t>
      </w:r>
      <w:r>
        <w:rPr>
          <w:lang w:val="en-US"/>
        </w:rPr>
        <w:t>:</w:t>
      </w:r>
    </w:p>
    <w:p w:rsidR="00C75D2A" w:rsidRDefault="00C75D2A" w:rsidP="00462075">
      <w:pPr>
        <w:pStyle w:val="Corps"/>
        <w:numPr>
          <w:ilvl w:val="0"/>
          <w:numId w:val="19"/>
        </w:numPr>
        <w:spacing w:before="60"/>
        <w:ind w:hanging="357"/>
        <w:rPr>
          <w:lang w:val="en-US"/>
        </w:rPr>
      </w:pPr>
      <w:r>
        <w:rPr>
          <w:lang w:val="en-US"/>
        </w:rPr>
        <w:t>S</w:t>
      </w:r>
      <w:r w:rsidR="00CA1341">
        <w:rPr>
          <w:lang w:val="en-US"/>
        </w:rPr>
        <w:t>eparation of</w:t>
      </w:r>
      <w:r>
        <w:rPr>
          <w:lang w:val="en-US"/>
        </w:rPr>
        <w:t xml:space="preserve"> </w:t>
      </w:r>
      <w:r w:rsidR="00CA1341">
        <w:rPr>
          <w:lang w:val="en-US"/>
        </w:rPr>
        <w:t xml:space="preserve">the What from the How </w:t>
      </w:r>
      <w:r w:rsidR="00AD73EE">
        <w:rPr>
          <w:lang w:val="en-US"/>
        </w:rPr>
        <w:t>in specifications</w:t>
      </w:r>
      <w:r w:rsidR="00F14074">
        <w:rPr>
          <w:lang w:val="en-US"/>
        </w:rPr>
        <w:t xml:space="preserve">, </w:t>
      </w:r>
      <w:proofErr w:type="spellStart"/>
      <w:r w:rsidR="00F14074">
        <w:rPr>
          <w:lang w:val="en-US"/>
        </w:rPr>
        <w:t>i.e</w:t>
      </w:r>
      <w:proofErr w:type="spellEnd"/>
      <w:r w:rsidR="00F14074">
        <w:rPr>
          <w:lang w:val="en-US"/>
        </w:rPr>
        <w:t xml:space="preserve"> the expected behavioral properties from the behaviors to be implemented,</w:t>
      </w:r>
      <w:r>
        <w:rPr>
          <w:lang w:val="en-US"/>
        </w:rPr>
        <w:t xml:space="preserve"> </w:t>
      </w:r>
    </w:p>
    <w:p w:rsidR="00C75D2A" w:rsidRDefault="00CA1341" w:rsidP="00462075">
      <w:pPr>
        <w:pStyle w:val="Corps"/>
        <w:numPr>
          <w:ilvl w:val="0"/>
          <w:numId w:val="19"/>
        </w:numPr>
        <w:spacing w:before="60"/>
        <w:ind w:hanging="357"/>
        <w:rPr>
          <w:lang w:val="en-US"/>
        </w:rPr>
      </w:pPr>
      <w:r>
        <w:rPr>
          <w:lang w:val="en-US"/>
        </w:rPr>
        <w:t>Separation</w:t>
      </w:r>
      <w:r w:rsidR="00F14074">
        <w:rPr>
          <w:lang w:val="en-US"/>
        </w:rPr>
        <w:t xml:space="preserve"> within the properties</w:t>
      </w:r>
      <w:r>
        <w:rPr>
          <w:lang w:val="en-US"/>
        </w:rPr>
        <w:t xml:space="preserve"> of the assumptions (on inputs, environments and contexts) from the functional </w:t>
      </w:r>
      <w:proofErr w:type="spellStart"/>
      <w:r w:rsidR="00350CFA">
        <w:rPr>
          <w:lang w:val="en-US"/>
        </w:rPr>
        <w:t>Input/Output</w:t>
      </w:r>
      <w:proofErr w:type="spellEnd"/>
      <w:r w:rsidR="00350CFA">
        <w:rPr>
          <w:lang w:val="en-US"/>
        </w:rPr>
        <w:t xml:space="preserve"> </w:t>
      </w:r>
      <w:r>
        <w:rPr>
          <w:lang w:val="en-US"/>
        </w:rPr>
        <w:t>relations to be guaranteed,</w:t>
      </w:r>
    </w:p>
    <w:p w:rsidR="00F14074" w:rsidRDefault="00CA1341" w:rsidP="00462075">
      <w:pPr>
        <w:pStyle w:val="Corps"/>
        <w:numPr>
          <w:ilvl w:val="0"/>
          <w:numId w:val="19"/>
        </w:numPr>
        <w:spacing w:before="60"/>
        <w:ind w:hanging="357"/>
        <w:rPr>
          <w:lang w:val="en-US"/>
        </w:rPr>
      </w:pPr>
      <w:r>
        <w:rPr>
          <w:lang w:val="en-US"/>
        </w:rPr>
        <w:t xml:space="preserve">Possibility of assumption consistency analysis throughout </w:t>
      </w:r>
      <w:r w:rsidR="00337202">
        <w:rPr>
          <w:lang w:val="en-US"/>
        </w:rPr>
        <w:t>several</w:t>
      </w:r>
      <w:r>
        <w:rPr>
          <w:lang w:val="en-US"/>
        </w:rPr>
        <w:t xml:space="preserve"> layer</w:t>
      </w:r>
      <w:r w:rsidR="00337202">
        <w:rPr>
          <w:lang w:val="en-US"/>
        </w:rPr>
        <w:t>s</w:t>
      </w:r>
      <w:r>
        <w:rPr>
          <w:lang w:val="en-US"/>
        </w:rPr>
        <w:t>.</w:t>
      </w:r>
    </w:p>
    <w:p w:rsidR="00B3018D" w:rsidRDefault="00B3018D" w:rsidP="00B3018D">
      <w:pPr>
        <w:pStyle w:val="Corps"/>
        <w:numPr>
          <w:ilvl w:val="0"/>
          <w:numId w:val="19"/>
        </w:numPr>
        <w:spacing w:before="60"/>
        <w:rPr>
          <w:lang w:val="en-US"/>
        </w:rPr>
      </w:pPr>
      <w:r>
        <w:rPr>
          <w:lang w:val="en-US"/>
        </w:rPr>
        <w:t>G</w:t>
      </w:r>
      <w:r w:rsidRPr="00B3018D">
        <w:rPr>
          <w:lang w:val="en-US"/>
        </w:rPr>
        <w:t xml:space="preserve">reater accuracy, completeness and non-ambiguity of specifications </w:t>
      </w:r>
    </w:p>
    <w:p w:rsidR="0078045E" w:rsidRDefault="0078045E" w:rsidP="0078045E">
      <w:pPr>
        <w:pStyle w:val="Corps"/>
        <w:spacing w:before="60"/>
        <w:rPr>
          <w:lang w:val="en-US"/>
        </w:rPr>
      </w:pPr>
    </w:p>
    <w:p w:rsidR="0078045E" w:rsidRDefault="0078045E" w:rsidP="003229F0">
      <w:pPr>
        <w:pStyle w:val="Corps"/>
        <w:spacing w:before="60"/>
        <w:ind w:left="0"/>
        <w:rPr>
          <w:lang w:val="en-US"/>
        </w:rPr>
      </w:pPr>
      <w:r>
        <w:rPr>
          <w:lang w:val="en-US"/>
        </w:rPr>
        <w:t>Contracts are also used for specification verification:</w:t>
      </w:r>
    </w:p>
    <w:p w:rsidR="0078045E" w:rsidRDefault="0078045E" w:rsidP="003229F0">
      <w:pPr>
        <w:pStyle w:val="Corps"/>
        <w:numPr>
          <w:ilvl w:val="0"/>
          <w:numId w:val="19"/>
        </w:numPr>
        <w:spacing w:before="60"/>
        <w:rPr>
          <w:lang w:val="en-US"/>
        </w:rPr>
      </w:pPr>
      <w:r>
        <w:rPr>
          <w:lang w:val="en-US"/>
        </w:rPr>
        <w:t>By manual verification (reviews) when the contracts are textual,</w:t>
      </w:r>
    </w:p>
    <w:p w:rsidR="0078045E" w:rsidRDefault="0078045E" w:rsidP="003229F0">
      <w:pPr>
        <w:pStyle w:val="Corps"/>
        <w:numPr>
          <w:ilvl w:val="0"/>
          <w:numId w:val="19"/>
        </w:numPr>
        <w:spacing w:before="60"/>
        <w:rPr>
          <w:lang w:val="en-US"/>
        </w:rPr>
      </w:pPr>
      <w:r>
        <w:rPr>
          <w:lang w:val="en-US"/>
        </w:rPr>
        <w:t>By simulation and testing when the contracts are executable assertions (all layers),</w:t>
      </w:r>
    </w:p>
    <w:p w:rsidR="0078045E" w:rsidRDefault="0078045E" w:rsidP="003229F0">
      <w:pPr>
        <w:pStyle w:val="Corps"/>
        <w:numPr>
          <w:ilvl w:val="0"/>
          <w:numId w:val="19"/>
        </w:numPr>
        <w:spacing w:before="60"/>
        <w:rPr>
          <w:lang w:val="en-US"/>
        </w:rPr>
      </w:pPr>
      <w:r>
        <w:rPr>
          <w:lang w:val="en-US"/>
        </w:rPr>
        <w:t>By formal analysis when the contracts are amenable to automated deduction, model-checking, or abstract interpretation</w:t>
      </w:r>
    </w:p>
    <w:p w:rsidR="0078045E" w:rsidRDefault="0078045E" w:rsidP="003229F0">
      <w:pPr>
        <w:pStyle w:val="Corps"/>
        <w:spacing w:before="60"/>
        <w:ind w:left="1429"/>
        <w:rPr>
          <w:lang w:val="en-US"/>
        </w:rPr>
      </w:pPr>
    </w:p>
    <w:p w:rsidR="00D80DE5" w:rsidRDefault="00D80DE5" w:rsidP="003229F0">
      <w:pPr>
        <w:pStyle w:val="Corps"/>
        <w:spacing w:before="60"/>
        <w:ind w:left="1429"/>
        <w:rPr>
          <w:lang w:val="en-US"/>
        </w:rPr>
      </w:pPr>
      <w:r w:rsidRPr="003229F0">
        <w:rPr>
          <w:highlight w:val="yellow"/>
          <w:lang w:val="en-US"/>
        </w:rPr>
        <w:t>TO ADD FEW WORDS TO DESCRIBE THE APPROACH</w:t>
      </w:r>
    </w:p>
    <w:p w:rsidR="00AD4232" w:rsidRDefault="00AD4232" w:rsidP="003229F0">
      <w:pPr>
        <w:pStyle w:val="Titre3"/>
        <w:rPr>
          <w:lang w:val="en-US"/>
        </w:rPr>
      </w:pPr>
      <w:bookmarkStart w:id="29" w:name="_Toc485305240"/>
      <w:r>
        <w:rPr>
          <w:lang w:val="en-US"/>
        </w:rPr>
        <w:t xml:space="preserve">Model Simulation and </w:t>
      </w:r>
      <w:r w:rsidR="00B13B19">
        <w:rPr>
          <w:lang w:val="en-US"/>
        </w:rPr>
        <w:t xml:space="preserve">scenario </w:t>
      </w:r>
      <w:r>
        <w:rPr>
          <w:lang w:val="en-US"/>
        </w:rPr>
        <w:t>reuse</w:t>
      </w:r>
      <w:bookmarkEnd w:id="29"/>
      <w:r>
        <w:rPr>
          <w:lang w:val="en-US"/>
        </w:rPr>
        <w:t xml:space="preserve"> </w:t>
      </w:r>
    </w:p>
    <w:p w:rsidR="00B13B19" w:rsidRDefault="00B13B19" w:rsidP="003229F0">
      <w:pPr>
        <w:pStyle w:val="Corps"/>
        <w:spacing w:before="60"/>
        <w:ind w:left="0"/>
        <w:rPr>
          <w:lang w:val="en-US"/>
        </w:rPr>
      </w:pPr>
      <w:r>
        <w:rPr>
          <w:lang w:val="en-US"/>
        </w:rPr>
        <w:t xml:space="preserve">Operational specification at layers 0 and 1 are based on scenario definition. These scenarios are translated into simulation procedures to validate the functional specification including the compliance </w:t>
      </w:r>
      <w:r w:rsidR="0081569C">
        <w:rPr>
          <w:lang w:val="en-US"/>
        </w:rPr>
        <w:t>of the functional specification</w:t>
      </w:r>
      <w:r>
        <w:rPr>
          <w:lang w:val="en-US"/>
        </w:rPr>
        <w:t xml:space="preserve"> to the operational specification. </w:t>
      </w:r>
    </w:p>
    <w:p w:rsidR="00AD4232" w:rsidRDefault="00B13B19" w:rsidP="003229F0">
      <w:pPr>
        <w:pStyle w:val="Corps"/>
        <w:spacing w:before="60"/>
        <w:ind w:left="0"/>
        <w:rPr>
          <w:lang w:val="en-US"/>
        </w:rPr>
      </w:pPr>
      <w:r>
        <w:rPr>
          <w:lang w:val="en-US"/>
        </w:rPr>
        <w:t xml:space="preserve">These simulation procedures at layer n will be </w:t>
      </w:r>
      <w:r w:rsidR="00AD4232">
        <w:rPr>
          <w:lang w:val="en-US"/>
        </w:rPr>
        <w:t>systematic</w:t>
      </w:r>
      <w:r>
        <w:rPr>
          <w:lang w:val="en-US"/>
        </w:rPr>
        <w:t>ally</w:t>
      </w:r>
      <w:r w:rsidR="00AD4232">
        <w:rPr>
          <w:lang w:val="en-US"/>
        </w:rPr>
        <w:t xml:space="preserve"> reuse</w:t>
      </w:r>
      <w:r>
        <w:rPr>
          <w:lang w:val="en-US"/>
        </w:rPr>
        <w:t>d</w:t>
      </w:r>
      <w:r w:rsidR="00AD4232">
        <w:rPr>
          <w:lang w:val="en-US"/>
        </w:rPr>
        <w:t xml:space="preserve"> at layer n+1. </w:t>
      </w:r>
    </w:p>
    <w:p w:rsidR="00AD4232" w:rsidRDefault="00AD4232" w:rsidP="003229F0">
      <w:pPr>
        <w:pStyle w:val="Corps"/>
        <w:spacing w:before="60"/>
        <w:ind w:left="0"/>
        <w:rPr>
          <w:lang w:val="en-US"/>
        </w:rPr>
      </w:pPr>
      <w:r>
        <w:rPr>
          <w:lang w:val="en-US"/>
        </w:rPr>
        <w:t>This is intended to:</w:t>
      </w:r>
    </w:p>
    <w:p w:rsidR="00AD4232" w:rsidRDefault="001E10F3" w:rsidP="003229F0">
      <w:pPr>
        <w:pStyle w:val="Corps"/>
        <w:numPr>
          <w:ilvl w:val="0"/>
          <w:numId w:val="19"/>
        </w:numPr>
        <w:spacing w:before="60"/>
        <w:rPr>
          <w:lang w:val="en-US"/>
        </w:rPr>
      </w:pPr>
      <w:r>
        <w:rPr>
          <w:lang w:val="en-US"/>
        </w:rPr>
        <w:t>V</w:t>
      </w:r>
      <w:r w:rsidR="00AD4232">
        <w:rPr>
          <w:lang w:val="en-US"/>
        </w:rPr>
        <w:t xml:space="preserve">erify cross-layer behavioral consistency of the specifications, </w:t>
      </w:r>
    </w:p>
    <w:p w:rsidR="00AD4232" w:rsidRDefault="0081569C" w:rsidP="003229F0">
      <w:pPr>
        <w:pStyle w:val="Corps"/>
        <w:numPr>
          <w:ilvl w:val="0"/>
          <w:numId w:val="19"/>
        </w:numPr>
        <w:spacing w:before="60"/>
        <w:rPr>
          <w:lang w:val="en-US"/>
        </w:rPr>
      </w:pPr>
      <w:r w:rsidRPr="00AD4232">
        <w:rPr>
          <w:lang w:val="en-US"/>
        </w:rPr>
        <w:t>Systematically</w:t>
      </w:r>
      <w:r w:rsidR="00AD4232" w:rsidRPr="00AD4232">
        <w:rPr>
          <w:lang w:val="en-US"/>
        </w:rPr>
        <w:t xml:space="preserve"> provide some validated execution contexts to perform ‘component’ verifications. ‘Component’ may be a system, a sub-system</w:t>
      </w:r>
      <w:proofErr w:type="gramStart"/>
      <w:r w:rsidR="00AD4232" w:rsidRPr="00AD4232">
        <w:rPr>
          <w:lang w:val="en-US"/>
        </w:rPr>
        <w:t xml:space="preserve">, </w:t>
      </w:r>
      <w:r>
        <w:rPr>
          <w:lang w:val="en-US"/>
        </w:rPr>
        <w:t xml:space="preserve"> </w:t>
      </w:r>
      <w:r w:rsidR="00AD4232" w:rsidRPr="00AD4232">
        <w:rPr>
          <w:lang w:val="en-US"/>
        </w:rPr>
        <w:t>an</w:t>
      </w:r>
      <w:proofErr w:type="gramEnd"/>
      <w:r w:rsidR="00AD4232" w:rsidRPr="00AD4232">
        <w:rPr>
          <w:lang w:val="en-US"/>
        </w:rPr>
        <w:t xml:space="preserve"> equipment or an item.</w:t>
      </w:r>
    </w:p>
    <w:p w:rsidR="0081569C" w:rsidRPr="00AD4232" w:rsidRDefault="0081569C" w:rsidP="003229F0">
      <w:pPr>
        <w:pStyle w:val="Corps"/>
        <w:spacing w:before="60"/>
        <w:ind w:left="0"/>
        <w:rPr>
          <w:lang w:val="en-US"/>
        </w:rPr>
      </w:pPr>
      <w:r>
        <w:rPr>
          <w:lang w:val="en-US"/>
        </w:rPr>
        <w:t>This method enables an “e</w:t>
      </w:r>
      <w:r w:rsidRPr="0081569C">
        <w:rPr>
          <w:lang w:val="en-US"/>
        </w:rPr>
        <w:t>arly Verification</w:t>
      </w:r>
      <w:r>
        <w:rPr>
          <w:lang w:val="en-US"/>
        </w:rPr>
        <w:t>” that</w:t>
      </w:r>
      <w:r w:rsidRPr="0081569C">
        <w:rPr>
          <w:lang w:val="en-US"/>
        </w:rPr>
        <w:t xml:space="preserve"> is another name for executable system specifications, or model-based system development with simulation capabilities.</w:t>
      </w:r>
    </w:p>
    <w:p w:rsidR="001B7E12" w:rsidRDefault="001B7E12" w:rsidP="003229F0">
      <w:pPr>
        <w:pStyle w:val="Titre3"/>
        <w:rPr>
          <w:lang w:val="en-US"/>
        </w:rPr>
      </w:pPr>
      <w:bookmarkStart w:id="30" w:name="_Toc485305241"/>
      <w:r>
        <w:rPr>
          <w:lang w:val="en-US"/>
        </w:rPr>
        <w:t>Virtualization</w:t>
      </w:r>
      <w:bookmarkEnd w:id="30"/>
    </w:p>
    <w:p w:rsidR="00B91E9E" w:rsidRDefault="001B7E12" w:rsidP="003229F0">
      <w:pPr>
        <w:pStyle w:val="Corps"/>
        <w:spacing w:before="60"/>
        <w:ind w:left="0"/>
        <w:rPr>
          <w:lang w:val="en-US"/>
        </w:rPr>
      </w:pPr>
      <w:r>
        <w:rPr>
          <w:lang w:val="en-US"/>
        </w:rPr>
        <w:t xml:space="preserve">Some verification activities at different layers will be performed using virtualization of some items. </w:t>
      </w:r>
      <w:r w:rsidR="00B91E9E">
        <w:rPr>
          <w:lang w:val="en-US"/>
        </w:rPr>
        <w:t>While additional activities may be still necessary on final configuration, the process will claim credit on verification performed on virtual platform.</w:t>
      </w:r>
    </w:p>
    <w:p w:rsidR="00B91E9E" w:rsidRDefault="00B91E9E" w:rsidP="003229F0">
      <w:pPr>
        <w:pStyle w:val="Corps"/>
        <w:spacing w:before="60"/>
        <w:ind w:left="0"/>
        <w:rPr>
          <w:lang w:val="en-US"/>
        </w:rPr>
      </w:pPr>
      <w:r>
        <w:rPr>
          <w:lang w:val="en-US"/>
        </w:rPr>
        <w:t>Virtualization is used for</w:t>
      </w:r>
    </w:p>
    <w:p w:rsidR="001B7E12" w:rsidRDefault="00B91E9E" w:rsidP="001B7E12">
      <w:pPr>
        <w:pStyle w:val="Corps"/>
        <w:numPr>
          <w:ilvl w:val="0"/>
          <w:numId w:val="25"/>
        </w:numPr>
        <w:spacing w:before="60"/>
        <w:rPr>
          <w:b/>
          <w:lang w:val="en-US"/>
        </w:rPr>
      </w:pPr>
      <w:r w:rsidRPr="00B91E9E">
        <w:rPr>
          <w:lang w:val="en-US"/>
        </w:rPr>
        <w:t xml:space="preserve"> </w:t>
      </w:r>
      <w:r w:rsidR="001B7E12">
        <w:rPr>
          <w:b/>
          <w:lang w:val="en-US"/>
        </w:rPr>
        <w:t>Hardware</w:t>
      </w:r>
      <w:r>
        <w:rPr>
          <w:b/>
          <w:lang w:val="en-US"/>
        </w:rPr>
        <w:t xml:space="preserve"> platform. </w:t>
      </w:r>
      <w:r w:rsidR="001B7E12">
        <w:rPr>
          <w:b/>
          <w:lang w:val="en-US"/>
        </w:rPr>
        <w:t xml:space="preserve">: </w:t>
      </w:r>
      <w:r>
        <w:rPr>
          <w:lang w:val="en-US"/>
        </w:rPr>
        <w:t>Simulated hardware will be used as substitute for actual hardware implementation</w:t>
      </w:r>
    </w:p>
    <w:p w:rsidR="001B7E12" w:rsidRPr="00B91E9E" w:rsidRDefault="001B7E12">
      <w:pPr>
        <w:pStyle w:val="Corps"/>
        <w:numPr>
          <w:ilvl w:val="0"/>
          <w:numId w:val="25"/>
        </w:numPr>
        <w:spacing w:before="60"/>
        <w:rPr>
          <w:b/>
          <w:lang w:val="en-US"/>
        </w:rPr>
      </w:pPr>
      <w:r w:rsidRPr="00B91E9E">
        <w:rPr>
          <w:b/>
          <w:lang w:val="en-US"/>
        </w:rPr>
        <w:t>System</w:t>
      </w:r>
      <w:r w:rsidR="00B91E9E">
        <w:rPr>
          <w:b/>
          <w:lang w:val="en-US"/>
        </w:rPr>
        <w:t xml:space="preserve"> environment</w:t>
      </w:r>
      <w:r w:rsidR="00B91E9E">
        <w:rPr>
          <w:lang w:val="en-US"/>
        </w:rPr>
        <w:t>: Some items and system components will be simulated, including the use of</w:t>
      </w:r>
      <w:r w:rsidRPr="00B91E9E">
        <w:rPr>
          <w:lang w:val="en-US"/>
        </w:rPr>
        <w:t xml:space="preserve"> </w:t>
      </w:r>
    </w:p>
    <w:p w:rsidR="001B7E12" w:rsidRPr="00C42609" w:rsidRDefault="001B7E12" w:rsidP="001B7E12">
      <w:pPr>
        <w:pStyle w:val="Corps"/>
        <w:numPr>
          <w:ilvl w:val="1"/>
          <w:numId w:val="25"/>
        </w:numPr>
        <w:spacing w:before="60"/>
        <w:ind w:hanging="357"/>
        <w:rPr>
          <w:b/>
          <w:lang w:val="en-US"/>
        </w:rPr>
      </w:pPr>
      <w:r>
        <w:rPr>
          <w:lang w:val="en-US"/>
        </w:rPr>
        <w:lastRenderedPageBreak/>
        <w:t>Model of the external environment (wind and icing conditions),</w:t>
      </w:r>
    </w:p>
    <w:p w:rsidR="001B7E12" w:rsidRPr="00C42609" w:rsidRDefault="001B7E12" w:rsidP="001B7E12">
      <w:pPr>
        <w:pStyle w:val="Corps"/>
        <w:numPr>
          <w:ilvl w:val="1"/>
          <w:numId w:val="25"/>
        </w:numPr>
        <w:spacing w:before="60"/>
        <w:ind w:hanging="357"/>
        <w:rPr>
          <w:b/>
          <w:lang w:val="en-US"/>
        </w:rPr>
      </w:pPr>
      <w:r w:rsidRPr="00C42609">
        <w:rPr>
          <w:lang w:val="en-US"/>
        </w:rPr>
        <w:t>Models of the drone’s mechanical behavior (AV),</w:t>
      </w:r>
      <w:r>
        <w:rPr>
          <w:lang w:val="en-US"/>
        </w:rPr>
        <w:t xml:space="preserve"> and</w:t>
      </w:r>
      <w:r w:rsidRPr="00C42609">
        <w:rPr>
          <w:lang w:val="en-US"/>
        </w:rPr>
        <w:t xml:space="preserve"> of the physical devices (EPS, HBS) sensing, actuating and managing energy,</w:t>
      </w:r>
    </w:p>
    <w:p w:rsidR="001B7E12" w:rsidRPr="00C42609" w:rsidRDefault="001B7E12" w:rsidP="001B7E12">
      <w:pPr>
        <w:pStyle w:val="Corps"/>
        <w:numPr>
          <w:ilvl w:val="1"/>
          <w:numId w:val="25"/>
        </w:numPr>
        <w:spacing w:before="60"/>
        <w:ind w:hanging="357"/>
        <w:rPr>
          <w:b/>
          <w:lang w:val="en-US"/>
        </w:rPr>
      </w:pPr>
      <w:r>
        <w:rPr>
          <w:lang w:val="en-US"/>
        </w:rPr>
        <w:t>Models of the physical architectures interconnecting the items,</w:t>
      </w:r>
    </w:p>
    <w:p w:rsidR="001B7E12" w:rsidRPr="00C42609" w:rsidRDefault="001B7E12" w:rsidP="001B7E12">
      <w:pPr>
        <w:pStyle w:val="Corps"/>
        <w:numPr>
          <w:ilvl w:val="1"/>
          <w:numId w:val="25"/>
        </w:numPr>
        <w:spacing w:before="60"/>
        <w:ind w:hanging="357"/>
        <w:rPr>
          <w:b/>
          <w:lang w:val="en-US"/>
        </w:rPr>
      </w:pPr>
      <w:r>
        <w:rPr>
          <w:lang w:val="en-US"/>
        </w:rPr>
        <w:t>Model of the hardware resources executing software,</w:t>
      </w:r>
    </w:p>
    <w:p w:rsidR="001B7E12" w:rsidRPr="00B91E9E" w:rsidRDefault="001B7E12" w:rsidP="003229F0">
      <w:pPr>
        <w:pStyle w:val="Corps"/>
        <w:spacing w:before="60"/>
        <w:ind w:left="0"/>
        <w:rPr>
          <w:lang w:val="en-US"/>
        </w:rPr>
      </w:pPr>
      <w:r w:rsidRPr="00B91E9E">
        <w:rPr>
          <w:lang w:val="en-US"/>
        </w:rPr>
        <w:t xml:space="preserve">Representativeness of such a virtualized multi-system integration and its bearing on implementation fault elimination is an experimentation goal of the use case. It is intended to explore, to a limited extent, the potential benefits of emerging engineering concepts like 4D functional mock-ups and digital twins, </w:t>
      </w:r>
      <w:proofErr w:type="spellStart"/>
      <w:r w:rsidRPr="00B91E9E">
        <w:rPr>
          <w:lang w:val="en-US"/>
        </w:rPr>
        <w:t>i.e</w:t>
      </w:r>
      <w:proofErr w:type="spellEnd"/>
      <w:r w:rsidRPr="00B91E9E">
        <w:rPr>
          <w:lang w:val="en-US"/>
        </w:rPr>
        <w:t xml:space="preserve"> simulated iron birds (fault prevention dimension).</w:t>
      </w:r>
    </w:p>
    <w:p w:rsidR="00AD4232" w:rsidRPr="00DC6A65" w:rsidRDefault="00AD4232" w:rsidP="003229F0">
      <w:pPr>
        <w:pStyle w:val="Titre3"/>
        <w:rPr>
          <w:lang w:val="en-US"/>
        </w:rPr>
      </w:pPr>
      <w:bookmarkStart w:id="31" w:name="_Toc485305242"/>
      <w:r>
        <w:rPr>
          <w:lang w:val="en-US"/>
        </w:rPr>
        <w:t>Automatic translations</w:t>
      </w:r>
      <w:r w:rsidR="0081569C">
        <w:rPr>
          <w:lang w:val="en-US"/>
        </w:rPr>
        <w:t xml:space="preserve"> and verification</w:t>
      </w:r>
      <w:bookmarkEnd w:id="31"/>
    </w:p>
    <w:p w:rsidR="002F5819" w:rsidRDefault="00EA33CF" w:rsidP="003229F0">
      <w:pPr>
        <w:pStyle w:val="Corps"/>
        <w:spacing w:before="120"/>
        <w:ind w:left="0"/>
        <w:rPr>
          <w:lang w:val="en-US"/>
        </w:rPr>
      </w:pPr>
      <w:r>
        <w:rPr>
          <w:lang w:val="en-US"/>
        </w:rPr>
        <w:t>In the implementation processes, trusted automatic translation, synthesis or compilation tools</w:t>
      </w:r>
      <w:r w:rsidR="00555435">
        <w:rPr>
          <w:lang w:val="en-US"/>
        </w:rPr>
        <w:t xml:space="preserve"> </w:t>
      </w:r>
      <w:r w:rsidR="00AD4232">
        <w:rPr>
          <w:lang w:val="en-US"/>
        </w:rPr>
        <w:t xml:space="preserve">are used </w:t>
      </w:r>
      <w:r w:rsidR="00555435">
        <w:rPr>
          <w:lang w:val="en-US"/>
        </w:rPr>
        <w:t>wher</w:t>
      </w:r>
      <w:r>
        <w:rPr>
          <w:lang w:val="en-US"/>
        </w:rPr>
        <w:t xml:space="preserve">ever possible. </w:t>
      </w:r>
    </w:p>
    <w:p w:rsidR="002F5819" w:rsidRDefault="00BD74A5" w:rsidP="003229F0">
      <w:pPr>
        <w:pStyle w:val="Corps"/>
        <w:spacing w:before="60"/>
        <w:ind w:left="0"/>
        <w:rPr>
          <w:lang w:val="en-US"/>
        </w:rPr>
      </w:pPr>
      <w:r>
        <w:rPr>
          <w:lang w:val="en-US"/>
        </w:rPr>
        <w:t xml:space="preserve">An example in the use case is </w:t>
      </w:r>
      <w:r w:rsidR="00555435">
        <w:rPr>
          <w:lang w:val="en-US"/>
        </w:rPr>
        <w:t xml:space="preserve">the </w:t>
      </w:r>
      <w:r>
        <w:rPr>
          <w:lang w:val="en-US"/>
        </w:rPr>
        <w:t xml:space="preserve">use of </w:t>
      </w:r>
      <w:proofErr w:type="spellStart"/>
      <w:r>
        <w:rPr>
          <w:lang w:val="en-US"/>
        </w:rPr>
        <w:t>Scade</w:t>
      </w:r>
      <w:proofErr w:type="spellEnd"/>
      <w:r>
        <w:rPr>
          <w:lang w:val="en-US"/>
        </w:rPr>
        <w:t xml:space="preserve"> KCG followed by </w:t>
      </w:r>
      <w:proofErr w:type="spellStart"/>
      <w:r>
        <w:rPr>
          <w:lang w:val="en-US"/>
        </w:rPr>
        <w:t>CompCert</w:t>
      </w:r>
      <w:proofErr w:type="spellEnd"/>
      <w:r>
        <w:rPr>
          <w:lang w:val="en-US"/>
        </w:rPr>
        <w:t xml:space="preserve"> compilation</w:t>
      </w:r>
      <w:r w:rsidR="006B2F87">
        <w:rPr>
          <w:lang w:val="en-US"/>
        </w:rPr>
        <w:t xml:space="preserve"> at layer 2</w:t>
      </w:r>
      <w:r w:rsidR="00555435">
        <w:rPr>
          <w:lang w:val="en-US"/>
        </w:rPr>
        <w:t xml:space="preserve"> with credits on property preservation</w:t>
      </w:r>
      <w:r w:rsidR="00555435">
        <w:rPr>
          <w:rStyle w:val="Appelnotedebasdep"/>
          <w:lang w:val="en-US"/>
        </w:rPr>
        <w:footnoteReference w:id="2"/>
      </w:r>
      <w:r w:rsidR="00555435">
        <w:rPr>
          <w:lang w:val="en-US"/>
        </w:rPr>
        <w:t xml:space="preserve"> from model to binary code.</w:t>
      </w:r>
    </w:p>
    <w:p w:rsidR="00E127A8" w:rsidRDefault="006B2F87" w:rsidP="003229F0">
      <w:pPr>
        <w:pStyle w:val="Corps"/>
        <w:spacing w:before="60"/>
        <w:ind w:left="0"/>
        <w:rPr>
          <w:lang w:val="en-US"/>
        </w:rPr>
      </w:pPr>
      <w:r>
        <w:rPr>
          <w:lang w:val="en-US"/>
        </w:rPr>
        <w:t>Analogous e</w:t>
      </w:r>
      <w:r w:rsidR="00BD74A5">
        <w:rPr>
          <w:lang w:val="en-US"/>
        </w:rPr>
        <w:t xml:space="preserve">xamples are </w:t>
      </w:r>
      <w:r>
        <w:rPr>
          <w:lang w:val="en-US"/>
        </w:rPr>
        <w:t>possible for hardware</w:t>
      </w:r>
      <w:r w:rsidR="00DE37DE">
        <w:rPr>
          <w:lang w:val="en-US"/>
        </w:rPr>
        <w:t xml:space="preserve"> (logical synthesis and layout tool chains)</w:t>
      </w:r>
      <w:r>
        <w:rPr>
          <w:lang w:val="en-US"/>
        </w:rPr>
        <w:t>.</w:t>
      </w:r>
    </w:p>
    <w:p w:rsidR="00AD4232" w:rsidRDefault="00AD4232" w:rsidP="003229F0">
      <w:pPr>
        <w:pStyle w:val="Corps"/>
        <w:spacing w:before="60"/>
        <w:ind w:left="0"/>
        <w:rPr>
          <w:lang w:val="en-US"/>
        </w:rPr>
      </w:pPr>
      <w:r>
        <w:rPr>
          <w:lang w:val="en-US"/>
        </w:rPr>
        <w:t>Associated to tool qualification considerations and certification credits, the use of these tools will eliminate or reduce the need for tool output verification.</w:t>
      </w:r>
    </w:p>
    <w:p w:rsidR="00215A6A" w:rsidRPr="00215A6A" w:rsidRDefault="0081569C" w:rsidP="003229F0">
      <w:pPr>
        <w:pStyle w:val="Corps"/>
        <w:ind w:left="0"/>
        <w:rPr>
          <w:lang w:val="en-US"/>
        </w:rPr>
      </w:pPr>
      <w:r>
        <w:rPr>
          <w:lang w:val="en-US"/>
        </w:rPr>
        <w:t xml:space="preserve">The selected processes will also </w:t>
      </w:r>
      <w:r w:rsidR="009C1E57">
        <w:rPr>
          <w:lang w:val="en-US"/>
        </w:rPr>
        <w:t>promote the use of verification tools, when available, for all systematic verification activities</w:t>
      </w:r>
      <w:r w:rsidR="001E10F3">
        <w:rPr>
          <w:lang w:val="en-US"/>
        </w:rPr>
        <w:t xml:space="preserve">. </w:t>
      </w:r>
      <w:r w:rsidR="009C1E57" w:rsidRPr="00C02260">
        <w:rPr>
          <w:lang w:val="en-US"/>
        </w:rPr>
        <w:t>Reviews are allotted to expert engineering judgments of high added value that are out of reach of any mechanized verification tools.</w:t>
      </w:r>
    </w:p>
    <w:p w:rsidR="00F442CA" w:rsidRPr="003229F0" w:rsidRDefault="00F442CA" w:rsidP="003229F0">
      <w:pPr>
        <w:pStyle w:val="Titre3"/>
        <w:rPr>
          <w:highlight w:val="yellow"/>
          <w:lang w:val="en-US"/>
        </w:rPr>
      </w:pPr>
      <w:bookmarkStart w:id="32" w:name="_Toc484767599"/>
      <w:bookmarkStart w:id="33" w:name="_Toc484767600"/>
      <w:bookmarkStart w:id="34" w:name="_Toc484767609"/>
      <w:bookmarkStart w:id="35" w:name="_Toc484767611"/>
      <w:bookmarkStart w:id="36" w:name="_Toc484767618"/>
      <w:bookmarkStart w:id="37" w:name="_Toc484767621"/>
      <w:bookmarkStart w:id="38" w:name="_Toc484767622"/>
      <w:bookmarkStart w:id="39" w:name="_Toc484767624"/>
      <w:bookmarkStart w:id="40" w:name="_Toc484767626"/>
      <w:bookmarkStart w:id="41" w:name="_Toc484767629"/>
      <w:bookmarkStart w:id="42" w:name="_Toc484767631"/>
      <w:bookmarkStart w:id="43" w:name="_Toc484767723"/>
      <w:bookmarkStart w:id="44" w:name="_Toc484767729"/>
      <w:bookmarkStart w:id="45" w:name="_Toc484767735"/>
      <w:bookmarkStart w:id="46" w:name="_Toc485305243"/>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3229F0">
        <w:rPr>
          <w:highlight w:val="yellow"/>
          <w:lang w:val="en-US"/>
        </w:rPr>
        <w:t>AV configuration adaptation</w:t>
      </w:r>
      <w:bookmarkEnd w:id="46"/>
    </w:p>
    <w:p w:rsidR="00F442CA" w:rsidRPr="00DC6A65" w:rsidRDefault="00F442CA" w:rsidP="003229F0">
      <w:pPr>
        <w:pStyle w:val="Corps"/>
        <w:ind w:left="0"/>
        <w:rPr>
          <w:lang w:val="en-US"/>
        </w:rPr>
      </w:pPr>
      <w:r w:rsidRPr="003229F0">
        <w:rPr>
          <w:highlight w:val="yellow"/>
          <w:lang w:val="en-US"/>
        </w:rPr>
        <w:t xml:space="preserve">Functional spec introduced </w:t>
      </w:r>
      <w:proofErr w:type="gramStart"/>
      <w:r w:rsidRPr="003229F0">
        <w:rPr>
          <w:highlight w:val="yellow"/>
          <w:lang w:val="en-US"/>
        </w:rPr>
        <w:t>PDI ???</w:t>
      </w:r>
      <w:proofErr w:type="gramEnd"/>
      <w:r w:rsidR="00D80DE5" w:rsidRPr="003229F0">
        <w:rPr>
          <w:highlight w:val="yellow"/>
          <w:lang w:val="en-US"/>
        </w:rPr>
        <w:t xml:space="preserve"> TO BE </w:t>
      </w:r>
      <w:proofErr w:type="gramStart"/>
      <w:r w:rsidR="00D80DE5" w:rsidRPr="003229F0">
        <w:rPr>
          <w:highlight w:val="yellow"/>
          <w:lang w:val="en-US"/>
        </w:rPr>
        <w:t>CONFIRM</w:t>
      </w:r>
      <w:proofErr w:type="gramEnd"/>
      <w:r w:rsidR="00D80DE5" w:rsidRPr="003229F0">
        <w:rPr>
          <w:highlight w:val="yellow"/>
          <w:lang w:val="en-US"/>
        </w:rPr>
        <w:t>, IF YES TO DESCRIBE THE POSSIBLE ADAPATIONS, THE WAY TO DO THAT ….</w:t>
      </w:r>
    </w:p>
    <w:p w:rsidR="00D857F1" w:rsidRDefault="00D857F1" w:rsidP="00D857F1">
      <w:pPr>
        <w:pStyle w:val="Titre2"/>
        <w:rPr>
          <w:lang w:val="en-US"/>
        </w:rPr>
      </w:pPr>
      <w:bookmarkStart w:id="47" w:name="_Toc485305244"/>
      <w:r>
        <w:rPr>
          <w:lang w:val="en-US"/>
        </w:rPr>
        <w:t>Methods and technics</w:t>
      </w:r>
      <w:bookmarkEnd w:id="47"/>
    </w:p>
    <w:p w:rsidR="007112CE" w:rsidRPr="00DC6A65" w:rsidRDefault="007112CE" w:rsidP="003229F0">
      <w:pPr>
        <w:pStyle w:val="Corps"/>
        <w:ind w:left="0"/>
        <w:rPr>
          <w:lang w:val="en-US"/>
        </w:rPr>
      </w:pPr>
      <w:r>
        <w:rPr>
          <w:lang w:val="en-US"/>
        </w:rPr>
        <w:t>This section provides description of methods and technics used in multiple activities</w:t>
      </w:r>
      <w:r w:rsidR="0035608D">
        <w:rPr>
          <w:lang w:val="en-US"/>
        </w:rPr>
        <w:t xml:space="preserve"> only</w:t>
      </w:r>
      <w:r>
        <w:rPr>
          <w:lang w:val="en-US"/>
        </w:rPr>
        <w:t xml:space="preserve">. </w:t>
      </w:r>
    </w:p>
    <w:p w:rsidR="00D857F1" w:rsidRDefault="00D857F1" w:rsidP="00D857F1">
      <w:pPr>
        <w:pStyle w:val="Titre3"/>
        <w:rPr>
          <w:lang w:val="en-US"/>
        </w:rPr>
      </w:pPr>
      <w:bookmarkStart w:id="48" w:name="_Toc485305245"/>
      <w:r>
        <w:rPr>
          <w:lang w:val="en-US"/>
        </w:rPr>
        <w:t>Collective review</w:t>
      </w:r>
      <w:bookmarkEnd w:id="48"/>
    </w:p>
    <w:p w:rsidR="006C7997" w:rsidRPr="00480231" w:rsidRDefault="006C7997" w:rsidP="003229F0">
      <w:pPr>
        <w:pStyle w:val="Corps"/>
        <w:ind w:left="0"/>
        <w:rPr>
          <w:lang w:val="en-US"/>
        </w:rPr>
      </w:pPr>
      <w:r>
        <w:rPr>
          <w:lang w:val="en-US"/>
        </w:rPr>
        <w:t>This activity</w:t>
      </w:r>
      <w:r w:rsidRPr="00480231">
        <w:rPr>
          <w:lang w:val="en-US"/>
        </w:rPr>
        <w:t xml:space="preserve"> </w:t>
      </w:r>
      <w:r>
        <w:rPr>
          <w:lang w:val="en-US"/>
        </w:rPr>
        <w:t>consists of</w:t>
      </w:r>
      <w:r w:rsidRPr="00480231">
        <w:rPr>
          <w:lang w:val="en-US"/>
        </w:rPr>
        <w:t xml:space="preserve"> a review performed during a face to face meeting. All attendees read collectively the </w:t>
      </w:r>
      <w:r>
        <w:rPr>
          <w:lang w:val="en-US"/>
        </w:rPr>
        <w:t>document</w:t>
      </w:r>
      <w:r w:rsidRPr="00480231">
        <w:rPr>
          <w:lang w:val="en-US"/>
        </w:rPr>
        <w:t xml:space="preserve"> under </w:t>
      </w:r>
      <w:r>
        <w:rPr>
          <w:lang w:val="en-US"/>
        </w:rPr>
        <w:t>review</w:t>
      </w:r>
      <w:r w:rsidRPr="00480231">
        <w:rPr>
          <w:lang w:val="en-US"/>
        </w:rPr>
        <w:t>, and update it. Consensus is required to implement the changes.</w:t>
      </w:r>
    </w:p>
    <w:p w:rsidR="006C7997" w:rsidRPr="00480231" w:rsidRDefault="006C7997" w:rsidP="003229F0">
      <w:pPr>
        <w:pStyle w:val="Corps"/>
        <w:ind w:left="0"/>
        <w:rPr>
          <w:lang w:val="en-US"/>
        </w:rPr>
      </w:pPr>
      <w:r w:rsidRPr="00480231">
        <w:rPr>
          <w:lang w:val="en-US"/>
        </w:rPr>
        <w:t xml:space="preserve">The history section of the </w:t>
      </w:r>
      <w:r>
        <w:rPr>
          <w:lang w:val="en-US"/>
        </w:rPr>
        <w:t>document</w:t>
      </w:r>
      <w:r w:rsidRPr="00480231">
        <w:rPr>
          <w:lang w:val="en-US"/>
        </w:rPr>
        <w:t xml:space="preserve"> records the date of the review, the main changes, and attendees</w:t>
      </w:r>
      <w:r>
        <w:rPr>
          <w:lang w:val="en-US"/>
        </w:rPr>
        <w:t>.</w:t>
      </w:r>
      <w:r w:rsidRPr="00480231">
        <w:rPr>
          <w:lang w:val="en-US"/>
        </w:rPr>
        <w:t xml:space="preserve"> </w:t>
      </w:r>
    </w:p>
    <w:p w:rsidR="006C7997" w:rsidRDefault="006C7997" w:rsidP="003229F0">
      <w:pPr>
        <w:pStyle w:val="Corps"/>
        <w:ind w:left="0"/>
        <w:rPr>
          <w:lang w:val="en-US"/>
        </w:rPr>
      </w:pPr>
      <w:r>
        <w:rPr>
          <w:lang w:val="en-US"/>
        </w:rPr>
        <w:t xml:space="preserve">The problematic </w:t>
      </w:r>
      <w:r w:rsidRPr="00480231">
        <w:rPr>
          <w:lang w:val="en-US"/>
        </w:rPr>
        <w:t>topics needing further</w:t>
      </w:r>
      <w:r>
        <w:rPr>
          <w:lang w:val="en-US"/>
        </w:rPr>
        <w:t xml:space="preserve"> investigations are recorded in an OPR database hosted by the collaborative workspace (</w:t>
      </w:r>
      <w:proofErr w:type="spellStart"/>
      <w:r>
        <w:rPr>
          <w:lang w:val="en-US"/>
        </w:rPr>
        <w:t>Github</w:t>
      </w:r>
      <w:proofErr w:type="spellEnd"/>
      <w:r>
        <w:rPr>
          <w:lang w:val="en-US"/>
        </w:rPr>
        <w:t>). LC is in charge of organizing periodic meetings to ensure that the registered OPRs are being addressed by the appropriate teams or groups of teams. Progress on the OPRs is periodically recorded, until they are resolved (and then removed from the data-base). In case an OPR is not fully solvable, it is left in the data-base as “closed OPR” with status information on the unsolved part.</w:t>
      </w:r>
    </w:p>
    <w:p w:rsidR="00D857F1" w:rsidRPr="003229F0" w:rsidRDefault="00D857F1">
      <w:pPr>
        <w:pStyle w:val="Titre3"/>
        <w:rPr>
          <w:lang w:val="en-US"/>
        </w:rPr>
      </w:pPr>
      <w:bookmarkStart w:id="49" w:name="_Toc485305246"/>
      <w:r w:rsidRPr="009F3D2B">
        <w:rPr>
          <w:lang w:val="en-US"/>
        </w:rPr>
        <w:lastRenderedPageBreak/>
        <w:t>Reviews</w:t>
      </w:r>
      <w:bookmarkEnd w:id="49"/>
    </w:p>
    <w:p w:rsidR="001E10F3" w:rsidRDefault="001E10F3" w:rsidP="003229F0">
      <w:pPr>
        <w:pStyle w:val="Corps"/>
        <w:ind w:left="0"/>
        <w:rPr>
          <w:lang w:val="en-US"/>
        </w:rPr>
      </w:pPr>
      <w:r>
        <w:rPr>
          <w:lang w:val="en-US"/>
        </w:rPr>
        <w:t xml:space="preserve">Reviews are an independent reading of data. </w:t>
      </w:r>
    </w:p>
    <w:p w:rsidR="001E10F3" w:rsidRPr="001E10F3" w:rsidRDefault="001E10F3" w:rsidP="003229F0">
      <w:pPr>
        <w:pStyle w:val="Corps"/>
        <w:ind w:left="0"/>
        <w:rPr>
          <w:lang w:val="en-US"/>
        </w:rPr>
      </w:pPr>
      <w:r w:rsidRPr="001E10F3">
        <w:rPr>
          <w:lang w:val="en-US"/>
        </w:rPr>
        <w:t xml:space="preserve">The verifier </w:t>
      </w:r>
      <w:r>
        <w:rPr>
          <w:lang w:val="en-US"/>
        </w:rPr>
        <w:t xml:space="preserve">that is different from the author of the data under verification </w:t>
      </w:r>
      <w:r w:rsidRPr="001E10F3">
        <w:rPr>
          <w:lang w:val="en-US"/>
        </w:rPr>
        <w:t>performs the review as following:</w:t>
      </w:r>
    </w:p>
    <w:p w:rsidR="001E10F3" w:rsidRPr="001E10F3" w:rsidRDefault="001E10F3" w:rsidP="003229F0">
      <w:pPr>
        <w:pStyle w:val="Corps"/>
        <w:numPr>
          <w:ilvl w:val="0"/>
          <w:numId w:val="25"/>
        </w:numPr>
        <w:spacing w:before="60"/>
        <w:rPr>
          <w:lang w:val="en-US"/>
        </w:rPr>
      </w:pPr>
      <w:r w:rsidRPr="001E10F3">
        <w:rPr>
          <w:lang w:val="en-US"/>
        </w:rPr>
        <w:t>When applicable, the verifier uses the trace data</w:t>
      </w:r>
    </w:p>
    <w:p w:rsidR="001E10F3" w:rsidRPr="001E10F3" w:rsidRDefault="001E10F3" w:rsidP="003229F0">
      <w:pPr>
        <w:pStyle w:val="Corps"/>
        <w:numPr>
          <w:ilvl w:val="0"/>
          <w:numId w:val="25"/>
        </w:numPr>
        <w:spacing w:before="60"/>
        <w:rPr>
          <w:lang w:val="en-US"/>
        </w:rPr>
      </w:pPr>
      <w:r w:rsidRPr="001E10F3">
        <w:rPr>
          <w:lang w:val="en-US"/>
        </w:rPr>
        <w:t>Based on these trace data, the verifier reads the data and records the comments and proposed changes in a review report. The verifier name is logged in the review report.</w:t>
      </w:r>
    </w:p>
    <w:p w:rsidR="001E10F3" w:rsidRPr="001E10F3" w:rsidRDefault="001E10F3" w:rsidP="003229F0">
      <w:pPr>
        <w:pStyle w:val="Corps"/>
        <w:numPr>
          <w:ilvl w:val="0"/>
          <w:numId w:val="25"/>
        </w:numPr>
        <w:spacing w:before="60"/>
        <w:rPr>
          <w:lang w:val="en-US"/>
        </w:rPr>
      </w:pPr>
      <w:r w:rsidRPr="001E10F3">
        <w:rPr>
          <w:lang w:val="en-US"/>
        </w:rPr>
        <w:t xml:space="preserve">When review report is completed, the data author analyzes all comments. </w:t>
      </w:r>
    </w:p>
    <w:p w:rsidR="001E10F3" w:rsidRPr="001E10F3" w:rsidRDefault="001E10F3" w:rsidP="003229F0">
      <w:pPr>
        <w:pStyle w:val="Corps"/>
        <w:numPr>
          <w:ilvl w:val="1"/>
          <w:numId w:val="25"/>
        </w:numPr>
        <w:spacing w:before="60"/>
        <w:rPr>
          <w:lang w:val="en-US"/>
        </w:rPr>
      </w:pPr>
      <w:r w:rsidRPr="001E10F3">
        <w:rPr>
          <w:lang w:val="en-US"/>
        </w:rPr>
        <w:t>The author agrees with the comment and the proposed change: The data is updated. The modified data references the review report.</w:t>
      </w:r>
    </w:p>
    <w:p w:rsidR="001E10F3" w:rsidRPr="001E10F3" w:rsidRDefault="001E10F3" w:rsidP="003229F0">
      <w:pPr>
        <w:pStyle w:val="Corps"/>
        <w:numPr>
          <w:ilvl w:val="1"/>
          <w:numId w:val="25"/>
        </w:numPr>
        <w:spacing w:before="60"/>
        <w:rPr>
          <w:lang w:val="en-US"/>
        </w:rPr>
      </w:pPr>
      <w:r w:rsidRPr="001E10F3">
        <w:rPr>
          <w:lang w:val="en-US"/>
        </w:rPr>
        <w:t>The author disagrees with the comment and the proposed change or need further information: Author discusses with the Verifier to find a solution with common agreement: To update the data or to reject the comment.</w:t>
      </w:r>
    </w:p>
    <w:p w:rsidR="001E10F3" w:rsidRPr="001E10F3" w:rsidRDefault="001E10F3" w:rsidP="003229F0">
      <w:pPr>
        <w:pStyle w:val="Corps"/>
        <w:numPr>
          <w:ilvl w:val="1"/>
          <w:numId w:val="25"/>
        </w:numPr>
        <w:spacing w:before="60"/>
        <w:rPr>
          <w:lang w:val="en-US"/>
        </w:rPr>
      </w:pPr>
      <w:r w:rsidRPr="001E10F3">
        <w:rPr>
          <w:lang w:val="en-US"/>
        </w:rPr>
        <w:t>In case of disagreement between author and verifier, a collective review is held with additional attendees.</w:t>
      </w:r>
    </w:p>
    <w:p w:rsidR="001E10F3" w:rsidRPr="009F3D2B" w:rsidRDefault="001E10F3" w:rsidP="003229F0">
      <w:pPr>
        <w:pStyle w:val="Corps"/>
        <w:numPr>
          <w:ilvl w:val="0"/>
          <w:numId w:val="25"/>
        </w:numPr>
        <w:spacing w:before="60"/>
        <w:rPr>
          <w:lang w:val="en-US"/>
        </w:rPr>
      </w:pPr>
      <w:r w:rsidRPr="001E10F3">
        <w:rPr>
          <w:lang w:val="en-US"/>
        </w:rPr>
        <w:t>The review report records the date of the review, the changes, the author and the verifier.</w:t>
      </w:r>
    </w:p>
    <w:p w:rsidR="00D857F1" w:rsidRPr="00BA53B4" w:rsidRDefault="00BA53B4">
      <w:pPr>
        <w:pStyle w:val="Titre3"/>
        <w:rPr>
          <w:lang w:val="en-US"/>
        </w:rPr>
      </w:pPr>
      <w:bookmarkStart w:id="50" w:name="_Toc485305247"/>
      <w:r w:rsidRPr="00BA53B4">
        <w:rPr>
          <w:lang w:val="en-US"/>
        </w:rPr>
        <w:t xml:space="preserve">System and Multi-System </w:t>
      </w:r>
      <w:r w:rsidR="00D857F1" w:rsidRPr="00BA53B4">
        <w:rPr>
          <w:lang w:val="en-US"/>
        </w:rPr>
        <w:t>Simulation</w:t>
      </w:r>
      <w:bookmarkEnd w:id="50"/>
      <w:r w:rsidR="00D857F1" w:rsidRPr="00BA53B4">
        <w:rPr>
          <w:lang w:val="en-US"/>
        </w:rPr>
        <w:t xml:space="preserve"> </w:t>
      </w:r>
    </w:p>
    <w:p w:rsidR="00BA53B4" w:rsidRDefault="00BA53B4" w:rsidP="00BA53B4">
      <w:pPr>
        <w:pStyle w:val="Corps"/>
        <w:spacing w:before="120"/>
        <w:ind w:left="0"/>
        <w:rPr>
          <w:lang w:val="en-GB"/>
        </w:rPr>
      </w:pPr>
      <w:r>
        <w:rPr>
          <w:lang w:val="en-GB"/>
        </w:rPr>
        <w:t xml:space="preserve">Simulation is performed at µXAV and system level to validate the functional specification. The simulation is based on the scenario developed in the operational specification. </w:t>
      </w:r>
    </w:p>
    <w:p w:rsidR="00BA53B4" w:rsidRDefault="00BA53B4" w:rsidP="00BA53B4">
      <w:pPr>
        <w:pStyle w:val="Corps"/>
        <w:spacing w:before="120"/>
        <w:ind w:left="0"/>
        <w:rPr>
          <w:lang w:val="en-GB"/>
        </w:rPr>
      </w:pPr>
      <w:r>
        <w:rPr>
          <w:lang w:val="en-GB"/>
        </w:rPr>
        <w:t xml:space="preserve">The set of simulation cases is expected to cover with reasonable confidence the combinatorial space of the input conditions that exercise µXAV’s systems or the system. </w:t>
      </w:r>
    </w:p>
    <w:p w:rsidR="00BA53B4" w:rsidRDefault="00BA53B4" w:rsidP="00BA53B4">
      <w:pPr>
        <w:pStyle w:val="Corps"/>
        <w:spacing w:before="120"/>
        <w:ind w:left="0"/>
        <w:rPr>
          <w:lang w:val="en-GB"/>
        </w:rPr>
      </w:pPr>
      <w:r>
        <w:rPr>
          <w:lang w:val="en-GB"/>
        </w:rPr>
        <w:t xml:space="preserve">For continuous physical variables: altitude, attitudes, speed, energy levels, wind and icing profiles, there are infinitely many possible joint profiles of these variables. So discretization and coverage </w:t>
      </w:r>
      <w:r w:rsidR="00134BA3">
        <w:rPr>
          <w:lang w:val="en-GB"/>
        </w:rPr>
        <w:t xml:space="preserve">criteria </w:t>
      </w:r>
      <w:r w:rsidR="00F45455">
        <w:rPr>
          <w:lang w:val="en-GB"/>
        </w:rPr>
        <w:t>are</w:t>
      </w:r>
      <w:r w:rsidR="00134BA3">
        <w:rPr>
          <w:lang w:val="en-GB"/>
        </w:rPr>
        <w:t xml:space="preserve"> defined to </w:t>
      </w:r>
      <w:r>
        <w:rPr>
          <w:lang w:val="en-GB"/>
        </w:rPr>
        <w:t>cover:</w:t>
      </w:r>
    </w:p>
    <w:p w:rsidR="00134BA3" w:rsidRDefault="00134BA3" w:rsidP="00134BA3">
      <w:pPr>
        <w:pStyle w:val="Corps"/>
        <w:numPr>
          <w:ilvl w:val="0"/>
          <w:numId w:val="42"/>
        </w:numPr>
        <w:spacing w:before="60"/>
        <w:ind w:left="714" w:hanging="357"/>
        <w:rPr>
          <w:lang w:val="en-GB"/>
        </w:rPr>
      </w:pPr>
      <w:r>
        <w:rPr>
          <w:lang w:val="en-GB"/>
        </w:rPr>
        <w:t>Continuous inputs (</w:t>
      </w:r>
      <w:r w:rsidR="00BA53B4">
        <w:rPr>
          <w:lang w:val="en-GB"/>
        </w:rPr>
        <w:t>Weather conditions</w:t>
      </w:r>
      <w:r>
        <w:rPr>
          <w:lang w:val="en-GB"/>
        </w:rPr>
        <w:t>, Altitude, speed, energy levels) are covered either through</w:t>
      </w:r>
      <w:r w:rsidR="00BA53B4">
        <w:rPr>
          <w:lang w:val="en-GB"/>
        </w:rPr>
        <w:t xml:space="preserve"> </w:t>
      </w:r>
    </w:p>
    <w:p w:rsidR="00134BA3" w:rsidRDefault="00134BA3" w:rsidP="00134BA3">
      <w:pPr>
        <w:pStyle w:val="Corps"/>
        <w:numPr>
          <w:ilvl w:val="1"/>
          <w:numId w:val="42"/>
        </w:numPr>
        <w:spacing w:before="60"/>
        <w:rPr>
          <w:lang w:val="en-GB"/>
        </w:rPr>
      </w:pPr>
      <w:r>
        <w:rPr>
          <w:lang w:val="en-GB"/>
        </w:rPr>
        <w:t>S</w:t>
      </w:r>
      <w:r w:rsidR="00BA53B4">
        <w:rPr>
          <w:lang w:val="en-GB"/>
        </w:rPr>
        <w:t>electing few regulatory ones (</w:t>
      </w:r>
      <w:r>
        <w:rPr>
          <w:lang w:val="en-GB"/>
        </w:rPr>
        <w:t>e</w:t>
      </w:r>
      <w:proofErr w:type="gramStart"/>
      <w:r>
        <w:rPr>
          <w:lang w:val="en-GB"/>
        </w:rPr>
        <w:t>./</w:t>
      </w:r>
      <w:proofErr w:type="gramEnd"/>
      <w:r>
        <w:rPr>
          <w:lang w:val="en-GB"/>
        </w:rPr>
        <w:t xml:space="preserve">I for weather conditions, used </w:t>
      </w:r>
      <w:r w:rsidR="00BA53B4">
        <w:rPr>
          <w:lang w:val="en-GB"/>
        </w:rPr>
        <w:t>SWC, AWC etc.)</w:t>
      </w:r>
      <w:r>
        <w:rPr>
          <w:lang w:val="en-GB"/>
        </w:rPr>
        <w:t xml:space="preserve"> </w:t>
      </w:r>
    </w:p>
    <w:p w:rsidR="00BA53B4" w:rsidRDefault="00134BA3" w:rsidP="00134BA3">
      <w:pPr>
        <w:pStyle w:val="Corps"/>
        <w:numPr>
          <w:ilvl w:val="1"/>
          <w:numId w:val="42"/>
        </w:numPr>
        <w:spacing w:before="60"/>
        <w:rPr>
          <w:lang w:val="en-GB"/>
        </w:rPr>
      </w:pPr>
      <w:r>
        <w:rPr>
          <w:lang w:val="en-GB"/>
        </w:rPr>
        <w:t xml:space="preserve">Selecting </w:t>
      </w:r>
      <w:r w:rsidR="00BA53B4">
        <w:rPr>
          <w:lang w:val="en-GB"/>
        </w:rPr>
        <w:t>three cases: maximum</w:t>
      </w:r>
      <w:r>
        <w:rPr>
          <w:lang w:val="en-GB"/>
        </w:rPr>
        <w:t xml:space="preserve"> range value</w:t>
      </w:r>
      <w:r w:rsidR="00BA53B4">
        <w:rPr>
          <w:lang w:val="en-GB"/>
        </w:rPr>
        <w:t xml:space="preserve">, average case </w:t>
      </w:r>
      <w:r>
        <w:rPr>
          <w:lang w:val="en-GB"/>
        </w:rPr>
        <w:t>and minimum range value</w:t>
      </w:r>
      <w:r w:rsidR="00BA53B4">
        <w:rPr>
          <w:lang w:val="en-GB"/>
        </w:rPr>
        <w:t>.</w:t>
      </w:r>
    </w:p>
    <w:p w:rsidR="00BA53B4" w:rsidRPr="008E0480" w:rsidRDefault="00134BA3" w:rsidP="00134BA3">
      <w:pPr>
        <w:pStyle w:val="Corps"/>
        <w:numPr>
          <w:ilvl w:val="1"/>
          <w:numId w:val="42"/>
        </w:numPr>
        <w:spacing w:before="60"/>
        <w:rPr>
          <w:lang w:val="en-GB"/>
        </w:rPr>
      </w:pPr>
      <w:r>
        <w:rPr>
          <w:lang w:val="en-GB"/>
        </w:rPr>
        <w:t>using a</w:t>
      </w:r>
      <w:r w:rsidR="00BA53B4">
        <w:rPr>
          <w:lang w:val="en-GB"/>
        </w:rPr>
        <w:t xml:space="preserve"> grid approach </w:t>
      </w:r>
      <w:r>
        <w:rPr>
          <w:lang w:val="en-GB"/>
        </w:rPr>
        <w:t xml:space="preserve">combined two or more </w:t>
      </w:r>
      <w:r w:rsidR="00BA53B4">
        <w:rPr>
          <w:lang w:val="en-GB"/>
        </w:rPr>
        <w:t xml:space="preserve">parameters </w:t>
      </w:r>
      <w:r>
        <w:rPr>
          <w:lang w:val="en-GB"/>
        </w:rPr>
        <w:t>representative of operational conditions</w:t>
      </w:r>
    </w:p>
    <w:p w:rsidR="00134BA3" w:rsidRDefault="00BA53B4" w:rsidP="00134BA3">
      <w:pPr>
        <w:pStyle w:val="Corps"/>
        <w:numPr>
          <w:ilvl w:val="0"/>
          <w:numId w:val="43"/>
        </w:numPr>
        <w:spacing w:before="20"/>
        <w:ind w:left="714" w:hanging="357"/>
        <w:rPr>
          <w:lang w:val="en-GB"/>
        </w:rPr>
      </w:pPr>
      <w:bookmarkStart w:id="51" w:name="_Toc482083343"/>
      <w:r w:rsidRPr="00134BA3">
        <w:rPr>
          <w:lang w:val="en-GB"/>
        </w:rPr>
        <w:t xml:space="preserve">Discrete </w:t>
      </w:r>
      <w:bookmarkEnd w:id="51"/>
      <w:r w:rsidR="00134BA3">
        <w:rPr>
          <w:lang w:val="en-GB"/>
        </w:rPr>
        <w:t>inputs (</w:t>
      </w:r>
      <w:r w:rsidR="00F32853">
        <w:rPr>
          <w:lang w:val="en-GB"/>
        </w:rPr>
        <w:t>e</w:t>
      </w:r>
      <w:r w:rsidRPr="00134BA3">
        <w:rPr>
          <w:lang w:val="en-GB"/>
        </w:rPr>
        <w:t>vents, to their relative ordering and to their mapping to physical time</w:t>
      </w:r>
      <w:r w:rsidR="00134BA3" w:rsidRPr="00134BA3">
        <w:rPr>
          <w:lang w:val="en-GB"/>
        </w:rPr>
        <w:t xml:space="preserve"> such as </w:t>
      </w:r>
      <w:r w:rsidR="00134BA3">
        <w:rPr>
          <w:lang w:val="en-GB"/>
        </w:rPr>
        <w:t>i</w:t>
      </w:r>
      <w:r w:rsidRPr="00134BA3">
        <w:rPr>
          <w:lang w:val="en-GB"/>
        </w:rPr>
        <w:t xml:space="preserve">nteractions on </w:t>
      </w:r>
      <w:r w:rsidR="00A40BD4">
        <w:rPr>
          <w:lang w:val="en-GB"/>
        </w:rPr>
        <w:t>Control Panel</w:t>
      </w:r>
      <w:r w:rsidR="00134BA3">
        <w:rPr>
          <w:lang w:val="en-GB"/>
        </w:rPr>
        <w:t>, failure detection) are covered through</w:t>
      </w:r>
    </w:p>
    <w:p w:rsidR="00134BA3" w:rsidRDefault="00F32853" w:rsidP="00134BA3">
      <w:pPr>
        <w:pStyle w:val="Corps"/>
        <w:numPr>
          <w:ilvl w:val="1"/>
          <w:numId w:val="43"/>
        </w:numPr>
        <w:spacing w:before="20"/>
        <w:rPr>
          <w:lang w:val="en-GB"/>
        </w:rPr>
      </w:pPr>
      <w:r>
        <w:rPr>
          <w:lang w:val="en-GB"/>
        </w:rPr>
        <w:t>Each</w:t>
      </w:r>
      <w:r w:rsidR="00A40BD4">
        <w:rPr>
          <w:lang w:val="en-GB"/>
        </w:rPr>
        <w:t xml:space="preserve"> </w:t>
      </w:r>
      <w:r>
        <w:rPr>
          <w:lang w:val="en-GB"/>
        </w:rPr>
        <w:t>possible value of the discrete event is part of at least one scenario</w:t>
      </w:r>
    </w:p>
    <w:p w:rsidR="00F32853" w:rsidRDefault="00F32853" w:rsidP="00134BA3">
      <w:pPr>
        <w:pStyle w:val="Corps"/>
        <w:numPr>
          <w:ilvl w:val="1"/>
          <w:numId w:val="43"/>
        </w:numPr>
        <w:spacing w:before="20"/>
        <w:rPr>
          <w:lang w:val="en-GB"/>
        </w:rPr>
      </w:pPr>
      <w:r>
        <w:rPr>
          <w:lang w:val="en-GB"/>
        </w:rPr>
        <w:t>Value switches in the physical time are defined to be representative of operational conditions</w:t>
      </w:r>
    </w:p>
    <w:p w:rsidR="00F32853" w:rsidRPr="008E0480" w:rsidRDefault="00F32853" w:rsidP="00F32853">
      <w:pPr>
        <w:pStyle w:val="Corps"/>
        <w:numPr>
          <w:ilvl w:val="1"/>
          <w:numId w:val="43"/>
        </w:numPr>
        <w:spacing w:before="60"/>
        <w:rPr>
          <w:lang w:val="en-GB"/>
        </w:rPr>
      </w:pPr>
      <w:r>
        <w:rPr>
          <w:lang w:val="en-GB"/>
        </w:rPr>
        <w:t>A grid approach combined two or more parameters representative of operational conditions</w:t>
      </w:r>
    </w:p>
    <w:p w:rsidR="00BA53B4" w:rsidRPr="00F32853" w:rsidRDefault="00BA53B4" w:rsidP="00F32853">
      <w:pPr>
        <w:pStyle w:val="Corps"/>
        <w:numPr>
          <w:ilvl w:val="0"/>
          <w:numId w:val="43"/>
        </w:numPr>
        <w:spacing w:before="20"/>
        <w:ind w:left="714" w:hanging="357"/>
        <w:rPr>
          <w:lang w:val="en-GB"/>
        </w:rPr>
      </w:pPr>
      <w:bookmarkStart w:id="52" w:name="_Toc482083344"/>
      <w:r w:rsidRPr="00F32853">
        <w:rPr>
          <w:lang w:val="en-GB"/>
        </w:rPr>
        <w:t>Hybrid Coverage</w:t>
      </w:r>
      <w:bookmarkEnd w:id="52"/>
      <w:r w:rsidR="00F32853" w:rsidRPr="00F32853">
        <w:rPr>
          <w:lang w:val="en-GB"/>
        </w:rPr>
        <w:t xml:space="preserve">: </w:t>
      </w:r>
      <w:r w:rsidRPr="00F32853">
        <w:rPr>
          <w:lang w:val="en-GB"/>
        </w:rPr>
        <w:t xml:space="preserve">µXAV </w:t>
      </w:r>
      <w:r w:rsidR="00F32853" w:rsidRPr="00F32853">
        <w:rPr>
          <w:lang w:val="en-GB"/>
        </w:rPr>
        <w:t xml:space="preserve">and its system </w:t>
      </w:r>
      <w:r w:rsidRPr="00F32853">
        <w:rPr>
          <w:lang w:val="en-GB"/>
        </w:rPr>
        <w:t xml:space="preserve">dynamics </w:t>
      </w:r>
      <w:r w:rsidR="00F32853" w:rsidRPr="00F32853">
        <w:rPr>
          <w:lang w:val="en-GB"/>
        </w:rPr>
        <w:t>intertwine</w:t>
      </w:r>
      <w:r w:rsidRPr="00F32853">
        <w:rPr>
          <w:lang w:val="en-GB"/>
        </w:rPr>
        <w:t xml:space="preserve"> continuous time dynamics and events (internal and external ones).</w:t>
      </w:r>
      <w:r w:rsidR="00F32853" w:rsidRPr="00F32853">
        <w:rPr>
          <w:lang w:val="en-GB"/>
        </w:rPr>
        <w:t xml:space="preserve"> So </w:t>
      </w:r>
      <w:r w:rsidR="00F32853">
        <w:rPr>
          <w:lang w:val="en-GB"/>
        </w:rPr>
        <w:t>a g</w:t>
      </w:r>
      <w:r w:rsidRPr="00F32853">
        <w:rPr>
          <w:lang w:val="en-GB"/>
        </w:rPr>
        <w:t xml:space="preserve">lobal input conditions coverage analysis has to </w:t>
      </w:r>
      <w:r w:rsidRPr="00F32853">
        <w:rPr>
          <w:lang w:val="en-GB"/>
        </w:rPr>
        <w:lastRenderedPageBreak/>
        <w:t>merge the two preceding coverage analyses.</w:t>
      </w:r>
      <w:r w:rsidR="00F32853">
        <w:rPr>
          <w:lang w:val="en-GB"/>
        </w:rPr>
        <w:t xml:space="preserve"> It includes also some “worst case” conditions scenarios</w:t>
      </w:r>
    </w:p>
    <w:p w:rsidR="00D857F1" w:rsidRDefault="00D857F1" w:rsidP="00D857F1">
      <w:pPr>
        <w:pStyle w:val="Titre2"/>
        <w:rPr>
          <w:lang w:val="en-US"/>
        </w:rPr>
      </w:pPr>
      <w:bookmarkStart w:id="53" w:name="_Toc485305248"/>
      <w:r>
        <w:rPr>
          <w:lang w:val="en-US"/>
        </w:rPr>
        <w:t>Life cycle description</w:t>
      </w:r>
      <w:bookmarkEnd w:id="53"/>
    </w:p>
    <w:p w:rsidR="00D857F1" w:rsidRDefault="00D857F1" w:rsidP="003229F0">
      <w:pPr>
        <w:pStyle w:val="Corps"/>
        <w:rPr>
          <w:lang w:val="en-US"/>
        </w:rPr>
      </w:pPr>
      <w:r>
        <w:rPr>
          <w:lang w:val="en-US"/>
        </w:rPr>
        <w:t>This figure provides an overview of the life cycle development and verification processes</w:t>
      </w:r>
    </w:p>
    <w:p w:rsidR="00DC6A65" w:rsidRPr="00DC6A65" w:rsidRDefault="00DC6A65" w:rsidP="00DC6A65">
      <w:pPr>
        <w:pStyle w:val="Corps"/>
        <w:rPr>
          <w:lang w:val="en-US"/>
        </w:rPr>
      </w:pPr>
      <w:r>
        <w:rPr>
          <w:noProof/>
        </w:rPr>
        <w:drawing>
          <wp:inline distT="0" distB="0" distL="0" distR="0" wp14:anchorId="0D314AB0" wp14:editId="370AE8FA">
            <wp:extent cx="5972810" cy="385762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857625"/>
                    </a:xfrm>
                    <a:prstGeom prst="rect">
                      <a:avLst/>
                    </a:prstGeom>
                  </pic:spPr>
                </pic:pic>
              </a:graphicData>
            </a:graphic>
          </wp:inline>
        </w:drawing>
      </w:r>
    </w:p>
    <w:p w:rsidR="00D40D4D" w:rsidRPr="00C82206" w:rsidRDefault="00D40D4D" w:rsidP="00D40D4D">
      <w:pPr>
        <w:pStyle w:val="Titre1"/>
        <w:rPr>
          <w:lang w:val="en-US"/>
        </w:rPr>
      </w:pPr>
      <w:bookmarkStart w:id="54" w:name="_Toc485305249"/>
      <w:r w:rsidRPr="00C82206">
        <w:rPr>
          <w:lang w:val="en-US"/>
        </w:rPr>
        <w:lastRenderedPageBreak/>
        <w:t>Process Activities</w:t>
      </w:r>
      <w:bookmarkEnd w:id="54"/>
    </w:p>
    <w:p w:rsidR="0082550A" w:rsidRDefault="0082550A" w:rsidP="00D40D4D">
      <w:pPr>
        <w:pStyle w:val="Titre2"/>
        <w:rPr>
          <w:lang w:val="en-US"/>
        </w:rPr>
      </w:pPr>
      <w:bookmarkStart w:id="55" w:name="_Toc485305250"/>
      <w:r>
        <w:rPr>
          <w:lang w:val="en-US"/>
        </w:rPr>
        <w:t>Planning process</w:t>
      </w:r>
      <w:bookmarkEnd w:id="55"/>
    </w:p>
    <w:p w:rsidR="00F375A0" w:rsidRDefault="00F375A0" w:rsidP="003229F0">
      <w:pPr>
        <w:pStyle w:val="Corps"/>
        <w:ind w:left="0"/>
        <w:rPr>
          <w:lang w:val="en-US"/>
        </w:rPr>
      </w:pPr>
      <w:r>
        <w:rPr>
          <w:lang w:val="en-US"/>
        </w:rPr>
        <w:t xml:space="preserve">This process consists </w:t>
      </w:r>
      <w:r w:rsidR="0093361E">
        <w:rPr>
          <w:lang w:val="en-US"/>
        </w:rPr>
        <w:t xml:space="preserve">of </w:t>
      </w:r>
      <w:r>
        <w:rPr>
          <w:lang w:val="en-US"/>
        </w:rPr>
        <w:t>identifying the applicable life cycle and t</w:t>
      </w:r>
      <w:r w:rsidR="00DB1D6A">
        <w:rPr>
          <w:lang w:val="en-US"/>
        </w:rPr>
        <w:t xml:space="preserve">he activities to be performed. </w:t>
      </w:r>
      <w:r>
        <w:rPr>
          <w:lang w:val="en-US"/>
        </w:rPr>
        <w:t xml:space="preserve">A first release of the </w:t>
      </w:r>
      <w:r w:rsidR="0093361E">
        <w:rPr>
          <w:lang w:val="en-US"/>
        </w:rPr>
        <w:t>µXAV systems</w:t>
      </w:r>
      <w:r>
        <w:rPr>
          <w:lang w:val="en-US"/>
        </w:rPr>
        <w:t xml:space="preserve"> process definition is provided at the beginning of the project. Then this definition may be updated iteratively as necessary. The </w:t>
      </w:r>
      <w:r w:rsidR="0093361E">
        <w:rPr>
          <w:lang w:val="en-US"/>
        </w:rPr>
        <w:t>µXAV systems</w:t>
      </w:r>
      <w:r>
        <w:rPr>
          <w:lang w:val="en-US"/>
        </w:rPr>
        <w:t xml:space="preserve"> process definition is accepted through a collective review by the RESSAC project partners.</w:t>
      </w:r>
    </w:p>
    <w:p w:rsidR="00F375A0" w:rsidRPr="00D40D4D" w:rsidRDefault="006E78E0" w:rsidP="00F375A0">
      <w:pPr>
        <w:pStyle w:val="Titre3"/>
        <w:rPr>
          <w:lang w:val="en-US"/>
        </w:rPr>
      </w:pPr>
      <w:bookmarkStart w:id="56" w:name="_Toc485305251"/>
      <w:r>
        <w:rPr>
          <w:lang w:val="en-US"/>
        </w:rPr>
        <w:t>Initial</w:t>
      </w:r>
      <w:r w:rsidR="00F375A0" w:rsidRPr="00D40D4D">
        <w:rPr>
          <w:lang w:val="en-US"/>
        </w:rPr>
        <w:t xml:space="preserve"> </w:t>
      </w:r>
      <w:r w:rsidR="00F375A0">
        <w:rPr>
          <w:lang w:val="en-US"/>
        </w:rPr>
        <w:t>process definition</w:t>
      </w:r>
      <w:bookmarkEnd w:id="56"/>
    </w:p>
    <w:p w:rsidR="00F375A0" w:rsidRDefault="00F375A0" w:rsidP="00462075">
      <w:pPr>
        <w:pStyle w:val="Corps"/>
        <w:numPr>
          <w:ilvl w:val="0"/>
          <w:numId w:val="7"/>
        </w:numPr>
        <w:rPr>
          <w:u w:val="single"/>
          <w:lang w:val="en-US"/>
        </w:rPr>
      </w:pPr>
      <w:r>
        <w:rPr>
          <w:u w:val="single"/>
          <w:lang w:val="en-US"/>
        </w:rPr>
        <w:t>Description:</w:t>
      </w:r>
    </w:p>
    <w:p w:rsidR="004D32B2" w:rsidRDefault="00F375A0" w:rsidP="004D32B2">
      <w:pPr>
        <w:pStyle w:val="Corps"/>
        <w:rPr>
          <w:lang w:val="en-US"/>
        </w:rPr>
      </w:pPr>
      <w:r>
        <w:rPr>
          <w:lang w:val="en-US"/>
        </w:rPr>
        <w:t xml:space="preserve">The </w:t>
      </w:r>
      <w:r w:rsidR="004D32B2">
        <w:rPr>
          <w:lang w:val="en-US"/>
        </w:rPr>
        <w:t xml:space="preserve">purpose of this </w:t>
      </w:r>
      <w:r w:rsidR="00BB7441">
        <w:rPr>
          <w:lang w:val="en-US"/>
        </w:rPr>
        <w:t>activity</w:t>
      </w:r>
      <w:r w:rsidR="004D32B2">
        <w:rPr>
          <w:lang w:val="en-US"/>
        </w:rPr>
        <w:t xml:space="preserve"> is to </w:t>
      </w:r>
      <w:r w:rsidR="00BB7441">
        <w:rPr>
          <w:lang w:val="en-US"/>
        </w:rPr>
        <w:t xml:space="preserve">identify the activities, environment, methods and responsibilities for the development, verification/validation of the </w:t>
      </w:r>
      <w:r w:rsidR="0093361E">
        <w:rPr>
          <w:lang w:val="en-US"/>
        </w:rPr>
        <w:t>µXAV systems</w:t>
      </w:r>
      <w:r w:rsidR="00BB7441">
        <w:rPr>
          <w:lang w:val="en-US"/>
        </w:rPr>
        <w:t xml:space="preserve">. </w:t>
      </w:r>
    </w:p>
    <w:p w:rsidR="001D7D19" w:rsidRPr="003229F0" w:rsidRDefault="001D7D19" w:rsidP="001D7D19">
      <w:pPr>
        <w:pStyle w:val="Corps"/>
        <w:rPr>
          <w:lang w:val="en-US"/>
        </w:rPr>
      </w:pPr>
      <w:r w:rsidRPr="003229F0">
        <w:rPr>
          <w:lang w:val="en-US"/>
        </w:rPr>
        <w:t>This activity produced a process definition document, defining the life cycle processes and activities for all layers.</w:t>
      </w:r>
    </w:p>
    <w:p w:rsidR="001D7D19" w:rsidRDefault="001D7D19" w:rsidP="001D7D19">
      <w:pPr>
        <w:pStyle w:val="Corps"/>
        <w:rPr>
          <w:highlight w:val="yellow"/>
          <w:lang w:val="en-US"/>
        </w:rPr>
      </w:pPr>
      <w:r w:rsidRPr="003229F0">
        <w:rPr>
          <w:lang w:val="en-US"/>
        </w:rPr>
        <w:t xml:space="preserve">Minimum </w:t>
      </w:r>
      <w:r w:rsidR="0000266D">
        <w:rPr>
          <w:lang w:val="en-US"/>
        </w:rPr>
        <w:t xml:space="preserve">development </w:t>
      </w:r>
      <w:r w:rsidRPr="003229F0">
        <w:rPr>
          <w:lang w:val="en-US"/>
        </w:rPr>
        <w:t>standard</w:t>
      </w:r>
      <w:r w:rsidR="0000266D">
        <w:rPr>
          <w:lang w:val="en-US"/>
        </w:rPr>
        <w:t xml:space="preserve"> will be also defined</w:t>
      </w:r>
      <w:r w:rsidR="00456717">
        <w:rPr>
          <w:lang w:val="en-US"/>
        </w:rPr>
        <w:t>.</w:t>
      </w:r>
      <w:r w:rsidR="0000266D">
        <w:rPr>
          <w:lang w:val="en-US"/>
        </w:rPr>
        <w:t xml:space="preserve"> It includes</w:t>
      </w:r>
      <w:r w:rsidRPr="003229F0">
        <w:rPr>
          <w:lang w:val="en-US"/>
        </w:rPr>
        <w:t xml:space="preserve"> rules at any layer</w:t>
      </w:r>
      <w:r w:rsidR="0000266D">
        <w:rPr>
          <w:lang w:val="en-US"/>
        </w:rPr>
        <w:t xml:space="preserve"> for</w:t>
      </w:r>
    </w:p>
    <w:p w:rsidR="001D7D19" w:rsidRPr="0000266D" w:rsidRDefault="001D7D19" w:rsidP="003229F0">
      <w:pPr>
        <w:pStyle w:val="Corps"/>
        <w:numPr>
          <w:ilvl w:val="1"/>
          <w:numId w:val="7"/>
        </w:numPr>
        <w:spacing w:before="120"/>
        <w:ind w:left="1786" w:hanging="357"/>
        <w:rPr>
          <w:lang w:val="en-US"/>
        </w:rPr>
      </w:pPr>
      <w:r w:rsidRPr="003229F0">
        <w:rPr>
          <w:lang w:val="en-US"/>
        </w:rPr>
        <w:t xml:space="preserve">I/O </w:t>
      </w:r>
      <w:r w:rsidR="0000266D" w:rsidRPr="0000266D">
        <w:rPr>
          <w:lang w:val="en-US"/>
        </w:rPr>
        <w:t xml:space="preserve"> identification</w:t>
      </w:r>
    </w:p>
    <w:p w:rsidR="001D7D19" w:rsidRPr="0000266D" w:rsidRDefault="001D7D19" w:rsidP="003229F0">
      <w:pPr>
        <w:pStyle w:val="Corps"/>
        <w:numPr>
          <w:ilvl w:val="1"/>
          <w:numId w:val="7"/>
        </w:numPr>
        <w:spacing w:before="120"/>
        <w:ind w:left="1786" w:hanging="357"/>
        <w:rPr>
          <w:lang w:val="en-US"/>
        </w:rPr>
      </w:pPr>
      <w:r w:rsidRPr="0000266D">
        <w:rPr>
          <w:lang w:val="en-US"/>
        </w:rPr>
        <w:t>Functions identification and decomposition (to enable mapping and traceability to lower layer)</w:t>
      </w:r>
    </w:p>
    <w:p w:rsidR="001D7D19" w:rsidRDefault="001D7D19" w:rsidP="003229F0">
      <w:pPr>
        <w:pStyle w:val="Corps"/>
        <w:numPr>
          <w:ilvl w:val="1"/>
          <w:numId w:val="7"/>
        </w:numPr>
        <w:spacing w:before="120"/>
        <w:ind w:left="1786" w:hanging="357"/>
        <w:rPr>
          <w:lang w:val="en-US"/>
        </w:rPr>
      </w:pPr>
      <w:r w:rsidRPr="0000266D">
        <w:rPr>
          <w:lang w:val="en-US"/>
        </w:rPr>
        <w:t>Traceability rules</w:t>
      </w:r>
    </w:p>
    <w:p w:rsidR="00456717" w:rsidRPr="00456717" w:rsidRDefault="00456717" w:rsidP="003229F0">
      <w:pPr>
        <w:pStyle w:val="Corps"/>
        <w:numPr>
          <w:ilvl w:val="1"/>
          <w:numId w:val="7"/>
        </w:numPr>
        <w:spacing w:before="120"/>
        <w:ind w:left="1786" w:hanging="357"/>
        <w:rPr>
          <w:highlight w:val="yellow"/>
          <w:lang w:val="en-US"/>
        </w:rPr>
      </w:pPr>
      <w:r w:rsidRPr="00456717">
        <w:rPr>
          <w:highlight w:val="yellow"/>
          <w:lang w:val="en-US"/>
        </w:rPr>
        <w:t xml:space="preserve">IT </w:t>
      </w:r>
      <w:r>
        <w:rPr>
          <w:highlight w:val="yellow"/>
          <w:lang w:val="en-US"/>
        </w:rPr>
        <w:t>THERE SOME STANDARDS FOR</w:t>
      </w:r>
      <w:r w:rsidRPr="00456717">
        <w:rPr>
          <w:highlight w:val="yellow"/>
          <w:lang w:val="en-US"/>
        </w:rPr>
        <w:t xml:space="preserve"> SYSML?</w:t>
      </w:r>
    </w:p>
    <w:p w:rsidR="0000266D" w:rsidRDefault="0000266D" w:rsidP="003229F0">
      <w:pPr>
        <w:pStyle w:val="Corps"/>
        <w:spacing w:before="120"/>
        <w:rPr>
          <w:lang w:val="en-US"/>
        </w:rPr>
      </w:pPr>
      <w:r>
        <w:rPr>
          <w:lang w:val="en-US"/>
        </w:rPr>
        <w:t>Further guidelines may be provided for some systems/items to detail procedures and instructions for engineering teams</w:t>
      </w:r>
    </w:p>
    <w:p w:rsidR="00F375A0" w:rsidRDefault="00F375A0" w:rsidP="00462075">
      <w:pPr>
        <w:pStyle w:val="Corps"/>
        <w:numPr>
          <w:ilvl w:val="0"/>
          <w:numId w:val="7"/>
        </w:numPr>
        <w:rPr>
          <w:u w:val="single"/>
          <w:lang w:val="en-US"/>
        </w:rPr>
      </w:pPr>
      <w:r>
        <w:rPr>
          <w:u w:val="single"/>
          <w:lang w:val="en-US"/>
        </w:rPr>
        <w:t>Methods:</w:t>
      </w:r>
    </w:p>
    <w:p w:rsidR="00F375A0" w:rsidRDefault="00F375A0" w:rsidP="00F375A0">
      <w:pPr>
        <w:pStyle w:val="Corps"/>
        <w:rPr>
          <w:lang w:val="en-US"/>
        </w:rPr>
      </w:pPr>
      <w:r>
        <w:rPr>
          <w:lang w:val="en-US"/>
        </w:rPr>
        <w:t xml:space="preserve">The </w:t>
      </w:r>
      <w:r w:rsidR="00BB7441">
        <w:rPr>
          <w:lang w:val="en-US"/>
        </w:rPr>
        <w:t>process definition</w:t>
      </w:r>
      <w:r>
        <w:rPr>
          <w:lang w:val="en-US"/>
        </w:rPr>
        <w:t xml:space="preserve"> </w:t>
      </w:r>
      <w:r w:rsidR="0000266D">
        <w:rPr>
          <w:lang w:val="en-US"/>
        </w:rPr>
        <w:t xml:space="preserve">and the standards are </w:t>
      </w:r>
      <w:r>
        <w:rPr>
          <w:lang w:val="en-US"/>
        </w:rPr>
        <w:t>textual document</w:t>
      </w:r>
      <w:r w:rsidR="0000266D">
        <w:rPr>
          <w:lang w:val="en-US"/>
        </w:rPr>
        <w:t>s</w:t>
      </w:r>
      <w:r>
        <w:rPr>
          <w:lang w:val="en-US"/>
        </w:rPr>
        <w:t xml:space="preserve">. </w:t>
      </w:r>
      <w:r w:rsidR="0000266D">
        <w:rPr>
          <w:lang w:val="en-US"/>
        </w:rPr>
        <w:t xml:space="preserve">They are </w:t>
      </w:r>
      <w:r w:rsidR="00BB7441" w:rsidRPr="004D32B2">
        <w:rPr>
          <w:lang w:val="en-US"/>
        </w:rPr>
        <w:t xml:space="preserve">developed through a set of collective workshops and discussion with various partners and experts. Each collective workshop </w:t>
      </w:r>
      <w:r w:rsidR="001060BA">
        <w:rPr>
          <w:lang w:val="en-US"/>
        </w:rPr>
        <w:t>is</w:t>
      </w:r>
      <w:r w:rsidR="001060BA" w:rsidRPr="004D32B2">
        <w:rPr>
          <w:lang w:val="en-US"/>
        </w:rPr>
        <w:t xml:space="preserve"> </w:t>
      </w:r>
      <w:r w:rsidR="00BB7441" w:rsidRPr="004D32B2">
        <w:rPr>
          <w:lang w:val="en-US"/>
        </w:rPr>
        <w:t xml:space="preserve">prepared through several exchanges and </w:t>
      </w:r>
      <w:r w:rsidR="001060BA">
        <w:rPr>
          <w:lang w:val="en-US"/>
        </w:rPr>
        <w:t>documented by a designated author</w:t>
      </w:r>
      <w:r w:rsidR="00BB7441" w:rsidRPr="004D32B2">
        <w:rPr>
          <w:lang w:val="en-US"/>
        </w:rPr>
        <w:t>.</w:t>
      </w:r>
    </w:p>
    <w:p w:rsidR="006C7997" w:rsidRDefault="006C7997" w:rsidP="00F375A0">
      <w:pPr>
        <w:pStyle w:val="Corps"/>
        <w:rPr>
          <w:lang w:val="en-US"/>
        </w:rPr>
      </w:pPr>
      <w:r>
        <w:rPr>
          <w:lang w:val="en-US"/>
        </w:rPr>
        <w:t>These workshops include iterations between collective reviews and document update.</w:t>
      </w:r>
    </w:p>
    <w:p w:rsidR="00F375A0" w:rsidRPr="003229F0" w:rsidRDefault="00F375A0" w:rsidP="003229F0">
      <w:pPr>
        <w:pStyle w:val="Corps"/>
        <w:numPr>
          <w:ilvl w:val="0"/>
          <w:numId w:val="7"/>
        </w:numPr>
        <w:rPr>
          <w:lang w:val="en-US"/>
        </w:rPr>
      </w:pPr>
      <w:r w:rsidRPr="009F3D2B">
        <w:rPr>
          <w:u w:val="single"/>
          <w:lang w:val="en-US"/>
        </w:rPr>
        <w:t>Environment:</w:t>
      </w:r>
      <w:r w:rsidR="00BB298E">
        <w:rPr>
          <w:lang w:val="en-US"/>
        </w:rPr>
        <w:t xml:space="preserve"> </w:t>
      </w:r>
      <w:r w:rsidRPr="009F3D2B">
        <w:rPr>
          <w:lang w:val="en-US"/>
        </w:rPr>
        <w:t xml:space="preserve">No particular environment is necessary </w:t>
      </w:r>
      <w:r w:rsidRPr="003229F0">
        <w:rPr>
          <w:lang w:val="en-US"/>
        </w:rPr>
        <w:t>for this activity, only textual editor.</w:t>
      </w:r>
    </w:p>
    <w:p w:rsidR="003F03A0" w:rsidRDefault="003F03A0" w:rsidP="003F03A0">
      <w:pPr>
        <w:pStyle w:val="Corps"/>
        <w:numPr>
          <w:ilvl w:val="0"/>
          <w:numId w:val="7"/>
        </w:numPr>
        <w:rPr>
          <w:u w:val="single"/>
          <w:lang w:val="en-US"/>
        </w:rPr>
      </w:pPr>
      <w:r>
        <w:rPr>
          <w:u w:val="single"/>
          <w:lang w:val="en-US"/>
        </w:rPr>
        <w:t xml:space="preserve">Transition criteria: </w:t>
      </w:r>
      <w:r>
        <w:rPr>
          <w:lang w:val="en-US"/>
        </w:rPr>
        <w:t>T0 of the project</w:t>
      </w:r>
    </w:p>
    <w:p w:rsidR="00F375A0" w:rsidRDefault="00F375A0" w:rsidP="00462075">
      <w:pPr>
        <w:pStyle w:val="Corps"/>
        <w:numPr>
          <w:ilvl w:val="0"/>
          <w:numId w:val="7"/>
        </w:numPr>
        <w:rPr>
          <w:u w:val="single"/>
          <w:lang w:val="en-US"/>
        </w:rPr>
      </w:pPr>
      <w:r>
        <w:rPr>
          <w:u w:val="single"/>
          <w:lang w:val="en-US"/>
        </w:rPr>
        <w:t>Responsibilities</w:t>
      </w:r>
      <w:r w:rsidR="008732F4">
        <w:rPr>
          <w:u w:val="single"/>
          <w:lang w:val="en-US"/>
        </w:rPr>
        <w:t>:</w:t>
      </w:r>
      <w:r w:rsidR="007110D7">
        <w:rPr>
          <w:lang w:val="en-US"/>
        </w:rPr>
        <w:t xml:space="preserve"> </w:t>
      </w:r>
      <w:r w:rsidR="00BB298E">
        <w:rPr>
          <w:lang w:val="en-US"/>
        </w:rPr>
        <w:t>Process Definition Team</w:t>
      </w:r>
      <w:r w:rsidR="00BB298E" w:rsidRPr="00393233">
        <w:rPr>
          <w:lang w:val="en-US"/>
        </w:rPr>
        <w:t xml:space="preserve"> </w:t>
      </w:r>
    </w:p>
    <w:p w:rsidR="00F375A0" w:rsidRDefault="00F375A0" w:rsidP="00462075">
      <w:pPr>
        <w:pStyle w:val="Corps"/>
        <w:numPr>
          <w:ilvl w:val="0"/>
          <w:numId w:val="7"/>
        </w:numPr>
        <w:rPr>
          <w:u w:val="single"/>
          <w:lang w:val="en-US"/>
        </w:rPr>
      </w:pPr>
      <w:r>
        <w:rPr>
          <w:u w:val="single"/>
          <w:lang w:val="en-US"/>
        </w:rPr>
        <w:t>Inputs</w:t>
      </w:r>
      <w:r w:rsidR="008732F4">
        <w:rPr>
          <w:u w:val="single"/>
          <w:lang w:val="en-US"/>
        </w:rPr>
        <w:t xml:space="preserve">: </w:t>
      </w:r>
      <w:r w:rsidR="00DC6A65">
        <w:rPr>
          <w:lang w:val="en-US"/>
        </w:rPr>
        <w:t xml:space="preserve"> Background and experiments proposals from RESSAC partners</w:t>
      </w:r>
    </w:p>
    <w:p w:rsidR="00F375A0" w:rsidRDefault="00F375A0" w:rsidP="00462075">
      <w:pPr>
        <w:pStyle w:val="Corps"/>
        <w:numPr>
          <w:ilvl w:val="0"/>
          <w:numId w:val="7"/>
        </w:numPr>
        <w:rPr>
          <w:u w:val="single"/>
          <w:lang w:val="en-US"/>
        </w:rPr>
      </w:pPr>
      <w:r>
        <w:rPr>
          <w:u w:val="single"/>
          <w:lang w:val="en-US"/>
        </w:rPr>
        <w:t>Outputs</w:t>
      </w:r>
    </w:p>
    <w:p w:rsidR="00F375A0" w:rsidRDefault="00111F15" w:rsidP="00462075">
      <w:pPr>
        <w:pStyle w:val="Corps"/>
        <w:numPr>
          <w:ilvl w:val="1"/>
          <w:numId w:val="7"/>
        </w:numPr>
        <w:rPr>
          <w:lang w:val="en-US"/>
        </w:rPr>
      </w:pPr>
      <w:proofErr w:type="spellStart"/>
      <w:r>
        <w:rPr>
          <w:lang w:val="en-US"/>
        </w:rPr>
        <w:lastRenderedPageBreak/>
        <w:t>RE</w:t>
      </w:r>
      <w:r w:rsidR="0000266D">
        <w:rPr>
          <w:lang w:val="en-US"/>
        </w:rPr>
        <w:t>S</w:t>
      </w:r>
      <w:r>
        <w:rPr>
          <w:lang w:val="en-US"/>
        </w:rPr>
        <w:t>SAC_Process_Definition_Document</w:t>
      </w:r>
      <w:proofErr w:type="spellEnd"/>
      <w:r>
        <w:rPr>
          <w:lang w:val="en-US"/>
        </w:rPr>
        <w:t xml:space="preserve">: </w:t>
      </w:r>
      <w:r w:rsidR="0089656A">
        <w:rPr>
          <w:lang w:val="en-US"/>
        </w:rPr>
        <w:t>The present</w:t>
      </w:r>
      <w:r>
        <w:rPr>
          <w:lang w:val="en-US"/>
        </w:rPr>
        <w:t xml:space="preserve"> document</w:t>
      </w:r>
    </w:p>
    <w:p w:rsidR="0000266D" w:rsidRDefault="0000266D" w:rsidP="00462075">
      <w:pPr>
        <w:pStyle w:val="Corps"/>
        <w:numPr>
          <w:ilvl w:val="1"/>
          <w:numId w:val="7"/>
        </w:numPr>
        <w:rPr>
          <w:lang w:val="en-US"/>
        </w:rPr>
      </w:pPr>
      <w:proofErr w:type="spellStart"/>
      <w:r>
        <w:rPr>
          <w:lang w:val="en-US"/>
        </w:rPr>
        <w:t>RESSAC_Development_Standard</w:t>
      </w:r>
      <w:proofErr w:type="spellEnd"/>
    </w:p>
    <w:p w:rsidR="00A873BD" w:rsidRDefault="00A873BD" w:rsidP="00A873BD">
      <w:pPr>
        <w:pStyle w:val="Titre3"/>
        <w:rPr>
          <w:lang w:val="en-US"/>
        </w:rPr>
      </w:pPr>
      <w:bookmarkStart w:id="57" w:name="_Toc484767750"/>
      <w:bookmarkStart w:id="58" w:name="_Toc484767757"/>
      <w:bookmarkStart w:id="59" w:name="_Toc484767758"/>
      <w:bookmarkStart w:id="60" w:name="_Toc484767759"/>
      <w:bookmarkStart w:id="61" w:name="_Toc484767760"/>
      <w:bookmarkStart w:id="62" w:name="_Increment_definition"/>
      <w:bookmarkStart w:id="63" w:name="_Toc484560250"/>
      <w:bookmarkStart w:id="64" w:name="_Toc485305252"/>
      <w:bookmarkEnd w:id="57"/>
      <w:bookmarkEnd w:id="58"/>
      <w:bookmarkEnd w:id="59"/>
      <w:bookmarkEnd w:id="60"/>
      <w:bookmarkEnd w:id="61"/>
      <w:bookmarkEnd w:id="62"/>
      <w:r>
        <w:rPr>
          <w:lang w:val="en-US"/>
        </w:rPr>
        <w:t>Increment definition</w:t>
      </w:r>
      <w:bookmarkEnd w:id="63"/>
      <w:bookmarkEnd w:id="64"/>
    </w:p>
    <w:p w:rsidR="00A873BD" w:rsidRDefault="00A873BD" w:rsidP="00A873BD">
      <w:pPr>
        <w:pStyle w:val="Corps"/>
        <w:numPr>
          <w:ilvl w:val="0"/>
          <w:numId w:val="7"/>
        </w:numPr>
        <w:rPr>
          <w:u w:val="single"/>
          <w:lang w:val="en-US"/>
        </w:rPr>
      </w:pPr>
      <w:r>
        <w:rPr>
          <w:u w:val="single"/>
          <w:lang w:val="en-US"/>
        </w:rPr>
        <w:t>Description:</w:t>
      </w:r>
    </w:p>
    <w:p w:rsidR="00A873BD" w:rsidRDefault="00A873BD" w:rsidP="00A873BD">
      <w:pPr>
        <w:pStyle w:val="Corps"/>
        <w:rPr>
          <w:lang w:val="en-US"/>
        </w:rPr>
      </w:pPr>
      <w:r>
        <w:rPr>
          <w:lang w:val="en-US"/>
        </w:rPr>
        <w:t>During the initial planning process, an initial definition of the increments is provided. The accuracy of this definition may decrease from the first increments to the latest ones</w:t>
      </w:r>
      <w:proofErr w:type="gramStart"/>
      <w:r>
        <w:rPr>
          <w:lang w:val="en-US"/>
        </w:rPr>
        <w:t>..</w:t>
      </w:r>
      <w:proofErr w:type="gramEnd"/>
      <w:r>
        <w:rPr>
          <w:lang w:val="en-US"/>
        </w:rPr>
        <w:t xml:space="preserve"> Along with this identification, an impact analysis is conducted, identifying the change impact and the need for re-verification.</w:t>
      </w:r>
    </w:p>
    <w:p w:rsidR="00A873BD" w:rsidRDefault="00A873BD" w:rsidP="00A873BD">
      <w:pPr>
        <w:pStyle w:val="Corps"/>
        <w:rPr>
          <w:lang w:val="en-US"/>
        </w:rPr>
      </w:pPr>
      <w:r>
        <w:rPr>
          <w:lang w:val="en-US"/>
        </w:rPr>
        <w:t>Any development increment may be defined on two axes:</w:t>
      </w:r>
    </w:p>
    <w:p w:rsidR="00A873BD" w:rsidRDefault="00A873BD" w:rsidP="00A873BD">
      <w:pPr>
        <w:pStyle w:val="Corps"/>
        <w:numPr>
          <w:ilvl w:val="0"/>
          <w:numId w:val="7"/>
        </w:numPr>
        <w:spacing w:before="120"/>
        <w:ind w:left="1066" w:hanging="357"/>
        <w:rPr>
          <w:lang w:val="en-US"/>
        </w:rPr>
      </w:pPr>
      <w:r>
        <w:rPr>
          <w:b/>
          <w:lang w:val="en-US"/>
        </w:rPr>
        <w:t>Functional</w:t>
      </w:r>
      <w:r>
        <w:rPr>
          <w:lang w:val="en-US"/>
        </w:rPr>
        <w:t>: Functions, Features or behaviors to be added or modified.</w:t>
      </w:r>
    </w:p>
    <w:p w:rsidR="00A873BD" w:rsidRDefault="00A873BD" w:rsidP="00A873BD">
      <w:pPr>
        <w:pStyle w:val="Corps"/>
        <w:numPr>
          <w:ilvl w:val="0"/>
          <w:numId w:val="7"/>
        </w:numPr>
        <w:spacing w:before="120"/>
        <w:ind w:left="1066" w:hanging="357"/>
        <w:rPr>
          <w:lang w:val="en-US"/>
        </w:rPr>
      </w:pPr>
      <w:r>
        <w:rPr>
          <w:b/>
          <w:lang w:val="en-US"/>
        </w:rPr>
        <w:t>Implementation</w:t>
      </w:r>
      <w:r>
        <w:rPr>
          <w:lang w:val="en-US"/>
        </w:rPr>
        <w:t>: Integration of items in replacement of virtual ones (</w:t>
      </w:r>
      <w:proofErr w:type="spellStart"/>
      <w:r>
        <w:rPr>
          <w:lang w:val="en-US"/>
        </w:rPr>
        <w:t>e.g</w:t>
      </w:r>
      <w:proofErr w:type="spellEnd"/>
      <w:r>
        <w:rPr>
          <w:lang w:val="en-US"/>
        </w:rPr>
        <w:t xml:space="preserve"> prototypes, mock-ups, virtualized OS or virtualized hardware).</w:t>
      </w:r>
    </w:p>
    <w:p w:rsidR="00A873BD" w:rsidRDefault="00A873BD" w:rsidP="00A873BD">
      <w:pPr>
        <w:pStyle w:val="Corps"/>
        <w:spacing w:before="120"/>
        <w:rPr>
          <w:lang w:val="en-US"/>
        </w:rPr>
      </w:pPr>
      <w:r>
        <w:rPr>
          <w:lang w:val="en-US"/>
        </w:rPr>
        <w:t>An increment may comprise progress on the two axes at the same time. It may be apply to layer 0, layer 1 and/or layer 2</w:t>
      </w:r>
    </w:p>
    <w:p w:rsidR="00A873BD" w:rsidRDefault="00A873BD" w:rsidP="00A873BD">
      <w:pPr>
        <w:pStyle w:val="Corps"/>
        <w:spacing w:before="120"/>
        <w:rPr>
          <w:lang w:val="en-US"/>
        </w:rPr>
      </w:pPr>
      <w:r>
        <w:rPr>
          <w:lang w:val="en-US"/>
        </w:rPr>
        <w:t xml:space="preserve">Functional description of the increments is provided in a separate document, which is submitted to </w:t>
      </w:r>
      <w:r w:rsidR="00BB298E">
        <w:rPr>
          <w:lang w:val="en-US"/>
        </w:rPr>
        <w:t>Safety Group</w:t>
      </w:r>
      <w:r>
        <w:rPr>
          <w:lang w:val="en-US"/>
        </w:rPr>
        <w:t xml:space="preserve"> for analysis. </w:t>
      </w:r>
    </w:p>
    <w:p w:rsidR="00A873BD" w:rsidRDefault="00A873BD" w:rsidP="00A873BD">
      <w:pPr>
        <w:pStyle w:val="Corps"/>
        <w:numPr>
          <w:ilvl w:val="0"/>
          <w:numId w:val="7"/>
        </w:numPr>
        <w:rPr>
          <w:u w:val="single"/>
          <w:lang w:val="en-US"/>
        </w:rPr>
      </w:pPr>
      <w:r>
        <w:rPr>
          <w:u w:val="single"/>
          <w:lang w:val="en-US"/>
        </w:rPr>
        <w:t xml:space="preserve">Methods: </w:t>
      </w:r>
      <w:r w:rsidRPr="00456717">
        <w:rPr>
          <w:lang w:val="en-US"/>
        </w:rPr>
        <w:t>A textual document is provided</w:t>
      </w:r>
    </w:p>
    <w:p w:rsidR="00A873BD" w:rsidRDefault="00A873BD" w:rsidP="00A873BD">
      <w:pPr>
        <w:pStyle w:val="Corps"/>
        <w:rPr>
          <w:u w:val="single"/>
          <w:lang w:val="en-US"/>
        </w:rPr>
      </w:pPr>
      <w:r>
        <w:rPr>
          <w:lang w:val="en-US"/>
        </w:rPr>
        <w:t xml:space="preserve">New services or behaviors are decided by L0Spec team, on the basis of the desired behavior assumed to be known by this team. Increment definitions are submitted to </w:t>
      </w:r>
      <w:r w:rsidR="00BB298E">
        <w:rPr>
          <w:lang w:val="en-US"/>
        </w:rPr>
        <w:t>Safety Group</w:t>
      </w:r>
      <w:r w:rsidR="001D3427">
        <w:rPr>
          <w:lang w:val="en-US"/>
        </w:rPr>
        <w:t xml:space="preserve"> that gives feedback only in case of safety problem.</w:t>
      </w:r>
    </w:p>
    <w:p w:rsidR="003F03A0" w:rsidRDefault="003F03A0" w:rsidP="003F03A0">
      <w:pPr>
        <w:pStyle w:val="Corps"/>
        <w:numPr>
          <w:ilvl w:val="0"/>
          <w:numId w:val="7"/>
        </w:numPr>
        <w:rPr>
          <w:u w:val="single"/>
          <w:lang w:val="en-US"/>
        </w:rPr>
      </w:pPr>
      <w:r>
        <w:rPr>
          <w:u w:val="single"/>
          <w:lang w:val="en-US"/>
        </w:rPr>
        <w:t xml:space="preserve">Transition criteria: </w:t>
      </w:r>
      <w:r>
        <w:rPr>
          <w:lang w:val="en-US"/>
        </w:rPr>
        <w:t>T0 of the project</w:t>
      </w:r>
    </w:p>
    <w:p w:rsidR="00A873BD" w:rsidRPr="007B7F23" w:rsidRDefault="00A873BD" w:rsidP="00A873BD">
      <w:pPr>
        <w:pStyle w:val="Corps"/>
        <w:numPr>
          <w:ilvl w:val="0"/>
          <w:numId w:val="7"/>
        </w:numPr>
        <w:rPr>
          <w:lang w:val="en-US"/>
        </w:rPr>
      </w:pPr>
      <w:r w:rsidRPr="007B7F23">
        <w:rPr>
          <w:u w:val="single"/>
          <w:lang w:val="en-US"/>
        </w:rPr>
        <w:t xml:space="preserve">Environment: </w:t>
      </w:r>
      <w:r w:rsidRPr="007B7F23">
        <w:rPr>
          <w:lang w:val="en-US"/>
        </w:rPr>
        <w:t>No particular environment is necessary for this activity, only textual editor.</w:t>
      </w:r>
    </w:p>
    <w:p w:rsidR="00A873BD" w:rsidRDefault="00A873BD" w:rsidP="00A873BD">
      <w:pPr>
        <w:pStyle w:val="Corps"/>
        <w:numPr>
          <w:ilvl w:val="0"/>
          <w:numId w:val="7"/>
        </w:numPr>
        <w:rPr>
          <w:u w:val="single"/>
          <w:lang w:val="en-US"/>
        </w:rPr>
      </w:pPr>
      <w:r>
        <w:rPr>
          <w:u w:val="single"/>
          <w:lang w:val="en-US"/>
        </w:rPr>
        <w:t>Responsibilities:</w:t>
      </w:r>
      <w:r>
        <w:rPr>
          <w:lang w:val="en-US"/>
        </w:rPr>
        <w:t xml:space="preserve"> </w:t>
      </w:r>
      <w:r w:rsidR="00BB298E">
        <w:rPr>
          <w:lang w:val="en-US"/>
        </w:rPr>
        <w:t>Specification Team</w:t>
      </w:r>
      <w:r w:rsidR="001D3427">
        <w:rPr>
          <w:lang w:val="en-US"/>
        </w:rPr>
        <w:t xml:space="preserve">, </w:t>
      </w:r>
      <w:r w:rsidR="00BB298E">
        <w:rPr>
          <w:lang w:val="en-US"/>
        </w:rPr>
        <w:t>Safety Group</w:t>
      </w:r>
      <w:r>
        <w:rPr>
          <w:lang w:val="en-US"/>
        </w:rPr>
        <w:t xml:space="preserve"> </w:t>
      </w:r>
    </w:p>
    <w:p w:rsidR="00A873BD" w:rsidRDefault="00A873BD" w:rsidP="00A873BD">
      <w:pPr>
        <w:pStyle w:val="Corps"/>
        <w:numPr>
          <w:ilvl w:val="0"/>
          <w:numId w:val="7"/>
        </w:numPr>
        <w:rPr>
          <w:u w:val="single"/>
          <w:lang w:val="en-US"/>
        </w:rPr>
      </w:pPr>
      <w:r>
        <w:rPr>
          <w:u w:val="single"/>
          <w:lang w:val="en-US"/>
        </w:rPr>
        <w:t xml:space="preserve">Inputs: </w:t>
      </w:r>
      <w:proofErr w:type="spellStart"/>
      <w:r>
        <w:rPr>
          <w:lang w:val="en-US"/>
        </w:rPr>
        <w:t>RESSAC_Process_Definition_Document</w:t>
      </w:r>
      <w:proofErr w:type="spellEnd"/>
    </w:p>
    <w:p w:rsidR="00A873BD" w:rsidRPr="007B7F23" w:rsidRDefault="00A873BD" w:rsidP="00A873BD">
      <w:pPr>
        <w:pStyle w:val="Corps"/>
        <w:numPr>
          <w:ilvl w:val="0"/>
          <w:numId w:val="7"/>
        </w:numPr>
        <w:rPr>
          <w:u w:val="single"/>
          <w:lang w:val="en-US"/>
        </w:rPr>
      </w:pPr>
      <w:r w:rsidRPr="007B7F23">
        <w:rPr>
          <w:u w:val="single"/>
          <w:lang w:val="en-US"/>
        </w:rPr>
        <w:t xml:space="preserve">Outputs: </w:t>
      </w:r>
      <w:proofErr w:type="spellStart"/>
      <w:r w:rsidRPr="007B7F23">
        <w:rPr>
          <w:lang w:val="en-US"/>
        </w:rPr>
        <w:t>RESSAC_CaseStudy_Development_Increments</w:t>
      </w:r>
      <w:proofErr w:type="spellEnd"/>
    </w:p>
    <w:p w:rsidR="00744586" w:rsidRDefault="00744586" w:rsidP="00744586">
      <w:pPr>
        <w:pStyle w:val="Titre3"/>
        <w:rPr>
          <w:lang w:val="en-US"/>
        </w:rPr>
      </w:pPr>
      <w:bookmarkStart w:id="65" w:name="_Toc484767762"/>
      <w:bookmarkStart w:id="66" w:name="_Toc485305253"/>
      <w:bookmarkEnd w:id="65"/>
      <w:r>
        <w:rPr>
          <w:lang w:val="en-US"/>
        </w:rPr>
        <w:t>Processes and increments adaptations</w:t>
      </w:r>
      <w:bookmarkEnd w:id="66"/>
    </w:p>
    <w:p w:rsidR="00744586" w:rsidRDefault="00744586" w:rsidP="00462075">
      <w:pPr>
        <w:pStyle w:val="Corps"/>
        <w:numPr>
          <w:ilvl w:val="0"/>
          <w:numId w:val="7"/>
        </w:numPr>
        <w:rPr>
          <w:u w:val="single"/>
          <w:lang w:val="en-US"/>
        </w:rPr>
      </w:pPr>
      <w:r>
        <w:rPr>
          <w:u w:val="single"/>
          <w:lang w:val="en-US"/>
        </w:rPr>
        <w:t>Description:</w:t>
      </w:r>
    </w:p>
    <w:p w:rsidR="00D80DE5" w:rsidRDefault="00744586" w:rsidP="00744586">
      <w:pPr>
        <w:pStyle w:val="Corps"/>
        <w:rPr>
          <w:lang w:val="en-US"/>
        </w:rPr>
      </w:pPr>
      <w:r>
        <w:rPr>
          <w:lang w:val="en-US"/>
        </w:rPr>
        <w:t>This activity is performed at the beginning of a new increment</w:t>
      </w:r>
      <w:r w:rsidR="00E47074">
        <w:rPr>
          <w:lang w:val="en-US"/>
        </w:rPr>
        <w:t xml:space="preserve"> (except the first one)</w:t>
      </w:r>
      <w:r>
        <w:rPr>
          <w:lang w:val="en-US"/>
        </w:rPr>
        <w:t>.</w:t>
      </w:r>
      <w:r w:rsidR="00D8051D">
        <w:rPr>
          <w:lang w:val="en-US"/>
        </w:rPr>
        <w:t xml:space="preserve"> </w:t>
      </w:r>
      <w:r>
        <w:rPr>
          <w:lang w:val="en-US"/>
        </w:rPr>
        <w:t xml:space="preserve">Based on the results and difficulties encountered during the last increment, the process life cycle may be modified. </w:t>
      </w:r>
    </w:p>
    <w:p w:rsidR="00744586" w:rsidRDefault="00D80DE5" w:rsidP="00744586">
      <w:pPr>
        <w:pStyle w:val="Corps"/>
        <w:rPr>
          <w:lang w:val="en-US"/>
        </w:rPr>
      </w:pPr>
      <w:r>
        <w:rPr>
          <w:lang w:val="en-US"/>
        </w:rPr>
        <w:lastRenderedPageBreak/>
        <w:t xml:space="preserve">The </w:t>
      </w:r>
      <w:proofErr w:type="gramStart"/>
      <w:r>
        <w:rPr>
          <w:lang w:val="en-US"/>
        </w:rPr>
        <w:t>s</w:t>
      </w:r>
      <w:r w:rsidR="00744586">
        <w:rPr>
          <w:lang w:val="en-US"/>
        </w:rPr>
        <w:t xml:space="preserve">cope of the next increments </w:t>
      </w:r>
      <w:r>
        <w:rPr>
          <w:lang w:val="en-US"/>
        </w:rPr>
        <w:t>are</w:t>
      </w:r>
      <w:proofErr w:type="gramEnd"/>
      <w:r>
        <w:rPr>
          <w:lang w:val="en-US"/>
        </w:rPr>
        <w:t xml:space="preserve"> then </w:t>
      </w:r>
      <w:r w:rsidR="00744586">
        <w:rPr>
          <w:lang w:val="en-US"/>
        </w:rPr>
        <w:t>adapted as necessary</w:t>
      </w:r>
      <w:r w:rsidRPr="00D80DE5">
        <w:rPr>
          <w:lang w:val="en-US"/>
        </w:rPr>
        <w:t xml:space="preserve"> </w:t>
      </w:r>
      <w:r>
        <w:rPr>
          <w:lang w:val="en-US"/>
        </w:rPr>
        <w:t xml:space="preserve">in regard of directives coming from </w:t>
      </w:r>
      <w:r w:rsidR="00BB298E">
        <w:rPr>
          <w:lang w:val="en-US"/>
        </w:rPr>
        <w:t>Safety Group</w:t>
      </w:r>
      <w:r>
        <w:rPr>
          <w:lang w:val="en-US"/>
        </w:rPr>
        <w:t xml:space="preserve"> </w:t>
      </w:r>
      <w:r w:rsidRPr="008214E9">
        <w:rPr>
          <w:highlight w:val="yellow"/>
          <w:lang w:val="en-US"/>
        </w:rPr>
        <w:t>(To be confirmed)</w:t>
      </w:r>
      <w:r>
        <w:rPr>
          <w:lang w:val="en-US"/>
        </w:rPr>
        <w:t>, open problem reports and project management data.</w:t>
      </w:r>
    </w:p>
    <w:p w:rsidR="003F03A0" w:rsidRPr="003229F0" w:rsidRDefault="003F03A0" w:rsidP="003229F0">
      <w:pPr>
        <w:pStyle w:val="Corps"/>
        <w:numPr>
          <w:ilvl w:val="0"/>
          <w:numId w:val="7"/>
        </w:numPr>
        <w:rPr>
          <w:u w:val="single"/>
          <w:lang w:val="en-US"/>
        </w:rPr>
      </w:pPr>
      <w:r w:rsidRPr="003229F0">
        <w:rPr>
          <w:u w:val="single"/>
          <w:lang w:val="en-US"/>
        </w:rPr>
        <w:t>Methods</w:t>
      </w:r>
      <w:r>
        <w:rPr>
          <w:u w:val="single"/>
          <w:lang w:val="en-US"/>
        </w:rPr>
        <w:t xml:space="preserve">: </w:t>
      </w:r>
      <w:r w:rsidRPr="003F03A0">
        <w:rPr>
          <w:lang w:val="en-US"/>
        </w:rPr>
        <w:t>The retrospective of the last increment is performed in form of a collective review. Any adaptation collectively decided leads to process and increment definition changes</w:t>
      </w:r>
    </w:p>
    <w:p w:rsidR="00744586" w:rsidRPr="001E6A2D" w:rsidRDefault="00744586" w:rsidP="00462075">
      <w:pPr>
        <w:pStyle w:val="Corps"/>
        <w:numPr>
          <w:ilvl w:val="0"/>
          <w:numId w:val="7"/>
        </w:numPr>
        <w:rPr>
          <w:lang w:val="en-US"/>
        </w:rPr>
      </w:pPr>
      <w:r w:rsidRPr="001E6A2D">
        <w:rPr>
          <w:u w:val="single"/>
          <w:lang w:val="en-US"/>
        </w:rPr>
        <w:t>Environment:</w:t>
      </w:r>
      <w:r w:rsidR="001E6A2D" w:rsidRPr="001E6A2D">
        <w:rPr>
          <w:u w:val="single"/>
          <w:lang w:val="en-US"/>
        </w:rPr>
        <w:t xml:space="preserve"> </w:t>
      </w:r>
      <w:r w:rsidRPr="001E6A2D">
        <w:rPr>
          <w:lang w:val="en-US"/>
        </w:rPr>
        <w:t>No particular environment is necessary for this activity, only textual editor.</w:t>
      </w:r>
    </w:p>
    <w:p w:rsidR="003926BE" w:rsidRDefault="003926BE" w:rsidP="00462075">
      <w:pPr>
        <w:pStyle w:val="Corps"/>
        <w:numPr>
          <w:ilvl w:val="0"/>
          <w:numId w:val="7"/>
        </w:numPr>
        <w:rPr>
          <w:u w:val="single"/>
          <w:lang w:val="en-US"/>
        </w:rPr>
      </w:pPr>
      <w:r>
        <w:rPr>
          <w:u w:val="single"/>
          <w:lang w:val="en-US"/>
        </w:rPr>
        <w:t xml:space="preserve">Transition criteria: </w:t>
      </w:r>
      <w:r w:rsidRPr="00371023">
        <w:rPr>
          <w:lang w:val="en-US"/>
        </w:rPr>
        <w:t>End of last increment</w:t>
      </w:r>
    </w:p>
    <w:p w:rsidR="00744586" w:rsidRDefault="00744586" w:rsidP="00462075">
      <w:pPr>
        <w:pStyle w:val="Corps"/>
        <w:numPr>
          <w:ilvl w:val="0"/>
          <w:numId w:val="7"/>
        </w:numPr>
        <w:rPr>
          <w:u w:val="single"/>
          <w:lang w:val="en-US"/>
        </w:rPr>
      </w:pPr>
      <w:r>
        <w:rPr>
          <w:u w:val="single"/>
          <w:lang w:val="en-US"/>
        </w:rPr>
        <w:t>Responsibilities:</w:t>
      </w:r>
      <w:r>
        <w:rPr>
          <w:lang w:val="en-US"/>
        </w:rPr>
        <w:t xml:space="preserve"> All teams involved in the previous increment </w:t>
      </w:r>
    </w:p>
    <w:p w:rsidR="00744586" w:rsidRPr="00EC34A6" w:rsidRDefault="00744586" w:rsidP="00462075">
      <w:pPr>
        <w:pStyle w:val="Corps"/>
        <w:numPr>
          <w:ilvl w:val="0"/>
          <w:numId w:val="7"/>
        </w:numPr>
        <w:rPr>
          <w:u w:val="single"/>
          <w:lang w:val="en-US"/>
        </w:rPr>
      </w:pPr>
      <w:r>
        <w:rPr>
          <w:u w:val="single"/>
          <w:lang w:val="en-US"/>
        </w:rPr>
        <w:t xml:space="preserve">Inputs: </w:t>
      </w:r>
    </w:p>
    <w:p w:rsidR="00BB7441" w:rsidRPr="00371023" w:rsidRDefault="008732F4" w:rsidP="00462075">
      <w:pPr>
        <w:pStyle w:val="Corps"/>
        <w:numPr>
          <w:ilvl w:val="1"/>
          <w:numId w:val="7"/>
        </w:numPr>
        <w:spacing w:before="0" w:after="120"/>
        <w:rPr>
          <w:lang w:val="en-US"/>
        </w:rPr>
      </w:pPr>
      <w:r w:rsidRPr="00183D5A">
        <w:rPr>
          <w:lang w:val="en-US"/>
        </w:rPr>
        <w:t>Data produced during last increment</w:t>
      </w:r>
      <w:r w:rsidR="00123ED6" w:rsidRPr="00183D5A">
        <w:rPr>
          <w:lang w:val="en-US"/>
        </w:rPr>
        <w:t>s</w:t>
      </w:r>
    </w:p>
    <w:p w:rsidR="00D23830" w:rsidRPr="00371023" w:rsidRDefault="00D23830" w:rsidP="00462075">
      <w:pPr>
        <w:pStyle w:val="Corps"/>
        <w:numPr>
          <w:ilvl w:val="2"/>
          <w:numId w:val="7"/>
        </w:numPr>
        <w:spacing w:before="0" w:after="120"/>
        <w:rPr>
          <w:lang w:val="en-US"/>
        </w:rPr>
      </w:pPr>
      <w:r w:rsidRPr="00371023">
        <w:rPr>
          <w:lang w:val="en-US"/>
        </w:rPr>
        <w:t>Current functional definition at all layers,</w:t>
      </w:r>
    </w:p>
    <w:p w:rsidR="00D23830" w:rsidRPr="00371023" w:rsidRDefault="00D23830" w:rsidP="00462075">
      <w:pPr>
        <w:pStyle w:val="Corps"/>
        <w:numPr>
          <w:ilvl w:val="2"/>
          <w:numId w:val="7"/>
        </w:numPr>
        <w:spacing w:before="0" w:after="120"/>
        <w:rPr>
          <w:lang w:val="en-US"/>
        </w:rPr>
      </w:pPr>
      <w:r w:rsidRPr="00371023">
        <w:rPr>
          <w:lang w:val="en-US"/>
        </w:rPr>
        <w:t>Current architectural definition at all layers,</w:t>
      </w:r>
    </w:p>
    <w:p w:rsidR="00123ED6" w:rsidRPr="003229F0" w:rsidRDefault="001E6A2D" w:rsidP="00462075">
      <w:pPr>
        <w:pStyle w:val="Corps"/>
        <w:numPr>
          <w:ilvl w:val="1"/>
          <w:numId w:val="7"/>
        </w:numPr>
        <w:spacing w:before="0" w:after="120"/>
        <w:rPr>
          <w:highlight w:val="yellow"/>
          <w:lang w:val="en-US"/>
        </w:rPr>
      </w:pPr>
      <w:r w:rsidRPr="003229F0">
        <w:rPr>
          <w:highlight w:val="yellow"/>
          <w:lang w:val="en-US"/>
        </w:rPr>
        <w:t>Data produced by the</w:t>
      </w:r>
      <w:r w:rsidR="00123ED6" w:rsidRPr="003229F0">
        <w:rPr>
          <w:highlight w:val="yellow"/>
          <w:lang w:val="en-US"/>
        </w:rPr>
        <w:t xml:space="preserve"> safety group</w:t>
      </w:r>
      <w:r w:rsidR="00BE1FDD" w:rsidRPr="003229F0">
        <w:rPr>
          <w:highlight w:val="yellow"/>
          <w:lang w:val="en-US"/>
        </w:rPr>
        <w:t xml:space="preserve"> (</w:t>
      </w:r>
      <w:r w:rsidR="00BB298E">
        <w:rPr>
          <w:highlight w:val="yellow"/>
          <w:lang w:val="en-US"/>
        </w:rPr>
        <w:t>Safety Group</w:t>
      </w:r>
      <w:r w:rsidR="00BE1FDD" w:rsidRPr="003229F0">
        <w:rPr>
          <w:highlight w:val="yellow"/>
          <w:lang w:val="en-US"/>
        </w:rPr>
        <w:t>)</w:t>
      </w:r>
      <w:r w:rsidR="00D80DE5">
        <w:rPr>
          <w:highlight w:val="yellow"/>
          <w:lang w:val="en-US"/>
        </w:rPr>
        <w:t>: TO CONFIRM HOW THESE DATA MAY INFLUENCES THE SCOPE OF INCREMENTS</w:t>
      </w:r>
    </w:p>
    <w:p w:rsidR="00D23830" w:rsidRPr="003229F0" w:rsidRDefault="00D23830" w:rsidP="00462075">
      <w:pPr>
        <w:pStyle w:val="Corps"/>
        <w:numPr>
          <w:ilvl w:val="2"/>
          <w:numId w:val="7"/>
        </w:numPr>
        <w:spacing w:before="0" w:after="120"/>
        <w:rPr>
          <w:highlight w:val="yellow"/>
          <w:lang w:val="en-US"/>
        </w:rPr>
      </w:pPr>
      <w:r w:rsidRPr="003229F0">
        <w:rPr>
          <w:highlight w:val="yellow"/>
          <w:lang w:val="en-US"/>
        </w:rPr>
        <w:t xml:space="preserve">Current AFHA, </w:t>
      </w:r>
      <w:proofErr w:type="spellStart"/>
      <w:r w:rsidRPr="003229F0">
        <w:rPr>
          <w:highlight w:val="yellow"/>
          <w:lang w:val="en-US"/>
        </w:rPr>
        <w:t>SxFHAs</w:t>
      </w:r>
      <w:proofErr w:type="spellEnd"/>
      <w:r w:rsidRPr="003229F0">
        <w:rPr>
          <w:highlight w:val="yellow"/>
          <w:lang w:val="en-US"/>
        </w:rPr>
        <w:t>,</w:t>
      </w:r>
    </w:p>
    <w:p w:rsidR="00D23830" w:rsidRPr="003229F0" w:rsidRDefault="00D23830" w:rsidP="00462075">
      <w:pPr>
        <w:pStyle w:val="Corps"/>
        <w:numPr>
          <w:ilvl w:val="2"/>
          <w:numId w:val="7"/>
        </w:numPr>
        <w:spacing w:before="0" w:after="120"/>
        <w:rPr>
          <w:highlight w:val="yellow"/>
          <w:lang w:val="en-US"/>
        </w:rPr>
      </w:pPr>
      <w:r w:rsidRPr="003229F0">
        <w:rPr>
          <w:highlight w:val="yellow"/>
          <w:lang w:val="en-US"/>
        </w:rPr>
        <w:t xml:space="preserve">Current PASA,  </w:t>
      </w:r>
      <w:proofErr w:type="spellStart"/>
      <w:r w:rsidRPr="003229F0">
        <w:rPr>
          <w:highlight w:val="yellow"/>
          <w:lang w:val="en-US"/>
        </w:rPr>
        <w:t>PSxSA</w:t>
      </w:r>
      <w:proofErr w:type="spellEnd"/>
      <w:r w:rsidRPr="003229F0">
        <w:rPr>
          <w:highlight w:val="yellow"/>
          <w:lang w:val="en-US"/>
        </w:rPr>
        <w:t>,</w:t>
      </w:r>
    </w:p>
    <w:p w:rsidR="001E6A2D" w:rsidRDefault="001E6A2D" w:rsidP="00462075">
      <w:pPr>
        <w:pStyle w:val="Corps"/>
        <w:numPr>
          <w:ilvl w:val="1"/>
          <w:numId w:val="7"/>
        </w:numPr>
        <w:spacing w:before="0" w:after="120"/>
        <w:rPr>
          <w:lang w:val="en-US"/>
        </w:rPr>
      </w:pPr>
      <w:r>
        <w:rPr>
          <w:lang w:val="en-US"/>
        </w:rPr>
        <w:t>OPR generated by the previous increments</w:t>
      </w:r>
    </w:p>
    <w:p w:rsidR="00D23830" w:rsidRPr="00371023" w:rsidRDefault="00D80DE5" w:rsidP="00462075">
      <w:pPr>
        <w:pStyle w:val="Corps"/>
        <w:numPr>
          <w:ilvl w:val="1"/>
          <w:numId w:val="7"/>
        </w:numPr>
        <w:spacing w:before="0" w:after="120"/>
        <w:rPr>
          <w:lang w:val="en-US"/>
        </w:rPr>
      </w:pPr>
      <w:r>
        <w:rPr>
          <w:lang w:val="en-US"/>
        </w:rPr>
        <w:t>Project management data: Resources, b</w:t>
      </w:r>
      <w:r w:rsidR="00D23830" w:rsidRPr="00371023">
        <w:rPr>
          <w:lang w:val="en-US"/>
        </w:rPr>
        <w:t>udget and planning,</w:t>
      </w:r>
    </w:p>
    <w:p w:rsidR="00BB7441" w:rsidRDefault="00BB7441" w:rsidP="00462075">
      <w:pPr>
        <w:pStyle w:val="Corps"/>
        <w:numPr>
          <w:ilvl w:val="0"/>
          <w:numId w:val="7"/>
        </w:numPr>
        <w:rPr>
          <w:u w:val="single"/>
          <w:lang w:val="en-US"/>
        </w:rPr>
      </w:pPr>
      <w:r>
        <w:rPr>
          <w:szCs w:val="24"/>
          <w:lang w:val="en-GB"/>
        </w:rPr>
        <w:t xml:space="preserve"> </w:t>
      </w:r>
      <w:r>
        <w:rPr>
          <w:u w:val="single"/>
          <w:lang w:val="en-US"/>
        </w:rPr>
        <w:t>Outputs</w:t>
      </w:r>
    </w:p>
    <w:p w:rsidR="00744586" w:rsidRDefault="00744586" w:rsidP="00462075">
      <w:pPr>
        <w:pStyle w:val="Corps"/>
        <w:numPr>
          <w:ilvl w:val="1"/>
          <w:numId w:val="7"/>
        </w:numPr>
        <w:spacing w:before="0" w:after="120"/>
        <w:rPr>
          <w:lang w:val="en-US"/>
        </w:rPr>
      </w:pPr>
      <w:proofErr w:type="spellStart"/>
      <w:r>
        <w:rPr>
          <w:lang w:val="en-US"/>
        </w:rPr>
        <w:t>RESAC_Process_Definition_Document</w:t>
      </w:r>
      <w:proofErr w:type="spellEnd"/>
      <w:r>
        <w:rPr>
          <w:lang w:val="en-US"/>
        </w:rPr>
        <w:t xml:space="preserve"> updated as necessary</w:t>
      </w:r>
    </w:p>
    <w:p w:rsidR="001F4F68" w:rsidRDefault="001F4F68" w:rsidP="00462075">
      <w:pPr>
        <w:pStyle w:val="Corps"/>
        <w:numPr>
          <w:ilvl w:val="1"/>
          <w:numId w:val="7"/>
        </w:numPr>
        <w:spacing w:before="0" w:after="120"/>
        <w:rPr>
          <w:lang w:val="en-US"/>
        </w:rPr>
      </w:pPr>
      <w:proofErr w:type="spellStart"/>
      <w:r>
        <w:rPr>
          <w:lang w:val="en-US"/>
        </w:rPr>
        <w:t>RESSAC_Development_Standard</w:t>
      </w:r>
      <w:proofErr w:type="spellEnd"/>
      <w:r>
        <w:rPr>
          <w:lang w:val="en-US"/>
        </w:rPr>
        <w:t xml:space="preserve"> updated as necessary</w:t>
      </w:r>
    </w:p>
    <w:p w:rsidR="00744586" w:rsidRDefault="00744586" w:rsidP="00462075">
      <w:pPr>
        <w:pStyle w:val="Corps"/>
        <w:numPr>
          <w:ilvl w:val="1"/>
          <w:numId w:val="7"/>
        </w:numPr>
        <w:spacing w:before="0" w:after="120"/>
        <w:rPr>
          <w:lang w:val="en-US"/>
        </w:rPr>
      </w:pPr>
      <w:proofErr w:type="spellStart"/>
      <w:r>
        <w:rPr>
          <w:lang w:val="en-US"/>
        </w:rPr>
        <w:t>RESSAC_CaseStudy_Development_Increments</w:t>
      </w:r>
      <w:proofErr w:type="spellEnd"/>
      <w:r w:rsidRPr="00744586">
        <w:rPr>
          <w:lang w:val="en-US"/>
        </w:rPr>
        <w:t xml:space="preserve"> </w:t>
      </w:r>
      <w:r>
        <w:rPr>
          <w:lang w:val="en-US"/>
        </w:rPr>
        <w:t>updated as necessary</w:t>
      </w:r>
    </w:p>
    <w:p w:rsidR="00DD274E" w:rsidRDefault="00DD274E">
      <w:pPr>
        <w:rPr>
          <w:lang w:val="en-US"/>
        </w:rPr>
      </w:pPr>
      <w:r>
        <w:rPr>
          <w:lang w:val="en-US"/>
        </w:rPr>
        <w:br w:type="page"/>
      </w:r>
    </w:p>
    <w:p w:rsidR="00DD274E" w:rsidRDefault="00DD274E" w:rsidP="00DD274E">
      <w:pPr>
        <w:pStyle w:val="Corps"/>
        <w:spacing w:before="0" w:after="120"/>
        <w:ind w:left="1429" w:hanging="720"/>
        <w:rPr>
          <w:lang w:val="en-US"/>
        </w:rPr>
      </w:pPr>
    </w:p>
    <w:p w:rsidR="00E80682" w:rsidRDefault="0093361E" w:rsidP="00D40D4D">
      <w:pPr>
        <w:pStyle w:val="Titre2"/>
        <w:rPr>
          <w:lang w:val="en-US"/>
        </w:rPr>
      </w:pPr>
      <w:bookmarkStart w:id="67" w:name="_Toc485305254"/>
      <w:r>
        <w:rPr>
          <w:lang w:val="en-US"/>
        </w:rPr>
        <w:t xml:space="preserve">µXAV </w:t>
      </w:r>
      <w:r w:rsidR="00F149B8">
        <w:rPr>
          <w:lang w:val="en-US"/>
        </w:rPr>
        <w:t>L</w:t>
      </w:r>
      <w:r w:rsidR="00A17FE3">
        <w:rPr>
          <w:lang w:val="en-US"/>
        </w:rPr>
        <w:t>ayer 0</w:t>
      </w:r>
      <w:r w:rsidR="00A17FE3" w:rsidRPr="00C82206">
        <w:rPr>
          <w:lang w:val="en-US"/>
        </w:rPr>
        <w:t xml:space="preserve"> </w:t>
      </w:r>
      <w:r w:rsidR="00F149B8">
        <w:rPr>
          <w:lang w:val="en-US"/>
        </w:rPr>
        <w:t>– Multi-System</w:t>
      </w:r>
      <w:r w:rsidR="003926BE">
        <w:rPr>
          <w:lang w:val="en-US"/>
        </w:rPr>
        <w:t>s</w:t>
      </w:r>
      <w:r w:rsidR="00F149B8">
        <w:rPr>
          <w:lang w:val="en-US"/>
        </w:rPr>
        <w:t xml:space="preserve"> Level</w:t>
      </w:r>
      <w:bookmarkEnd w:id="67"/>
    </w:p>
    <w:p w:rsidR="00822442" w:rsidRDefault="00822442" w:rsidP="001550C5">
      <w:pPr>
        <w:pStyle w:val="Corps"/>
        <w:rPr>
          <w:lang w:val="en-US"/>
        </w:rPr>
      </w:pPr>
      <w:r>
        <w:rPr>
          <w:lang w:val="en-US"/>
        </w:rPr>
        <w:t xml:space="preserve">The activities </w:t>
      </w:r>
      <w:r w:rsidR="001704CB">
        <w:rPr>
          <w:lang w:val="en-US"/>
        </w:rPr>
        <w:t>at layer 0 are</w:t>
      </w:r>
      <w:r w:rsidR="00917765">
        <w:rPr>
          <w:lang w:val="en-US"/>
        </w:rPr>
        <w:t xml:space="preserve"> grouped in three processes:</w:t>
      </w:r>
    </w:p>
    <w:p w:rsidR="001704CB" w:rsidRDefault="00552E02" w:rsidP="00462075">
      <w:pPr>
        <w:pStyle w:val="Corps"/>
        <w:numPr>
          <w:ilvl w:val="0"/>
          <w:numId w:val="13"/>
        </w:numPr>
        <w:spacing w:before="120"/>
        <w:ind w:left="1066" w:hanging="357"/>
        <w:rPr>
          <w:lang w:val="en-US"/>
        </w:rPr>
      </w:pPr>
      <w:r>
        <w:rPr>
          <w:lang w:val="en-US"/>
        </w:rPr>
        <w:t>Specification</w:t>
      </w:r>
      <w:r w:rsidR="00963377">
        <w:rPr>
          <w:lang w:val="en-US"/>
        </w:rPr>
        <w:t xml:space="preserve"> Process</w:t>
      </w:r>
      <w:r w:rsidR="001704CB">
        <w:rPr>
          <w:lang w:val="en-US"/>
        </w:rPr>
        <w:t xml:space="preserve">. </w:t>
      </w:r>
    </w:p>
    <w:p w:rsidR="001704CB" w:rsidRPr="003229F0" w:rsidRDefault="000B6AC7" w:rsidP="003229F0">
      <w:pPr>
        <w:pStyle w:val="Corps"/>
        <w:numPr>
          <w:ilvl w:val="0"/>
          <w:numId w:val="13"/>
        </w:numPr>
        <w:spacing w:before="120"/>
        <w:ind w:left="1066" w:hanging="357"/>
        <w:rPr>
          <w:lang w:val="en-US"/>
        </w:rPr>
      </w:pPr>
      <w:r w:rsidRPr="009F3D2B">
        <w:rPr>
          <w:lang w:val="en-US"/>
        </w:rPr>
        <w:t>Early</w:t>
      </w:r>
      <w:r w:rsidRPr="003229F0">
        <w:rPr>
          <w:lang w:val="en-US"/>
        </w:rPr>
        <w:t xml:space="preserve"> Verification and Validation</w:t>
      </w:r>
      <w:r w:rsidR="0029270F" w:rsidRPr="003229F0">
        <w:rPr>
          <w:lang w:val="en-US"/>
        </w:rPr>
        <w:t xml:space="preserve"> Process</w:t>
      </w:r>
      <w:r w:rsidR="008B355C" w:rsidRPr="003229F0">
        <w:rPr>
          <w:lang w:val="en-US"/>
        </w:rPr>
        <w:t xml:space="preserve">. </w:t>
      </w:r>
    </w:p>
    <w:p w:rsidR="00427D8E" w:rsidRPr="003229F0" w:rsidRDefault="00D41327">
      <w:pPr>
        <w:pStyle w:val="Corps"/>
        <w:numPr>
          <w:ilvl w:val="0"/>
          <w:numId w:val="13"/>
        </w:numPr>
        <w:spacing w:before="120"/>
        <w:ind w:left="1066" w:hanging="357"/>
        <w:rPr>
          <w:lang w:val="en-US"/>
        </w:rPr>
      </w:pPr>
      <w:r w:rsidRPr="003229F0">
        <w:rPr>
          <w:lang w:val="en-US"/>
        </w:rPr>
        <w:t>Implementation</w:t>
      </w:r>
      <w:r w:rsidR="00822442" w:rsidRPr="003229F0">
        <w:rPr>
          <w:lang w:val="en-US"/>
        </w:rPr>
        <w:t xml:space="preserve"> </w:t>
      </w:r>
      <w:r w:rsidR="00A11D5C" w:rsidRPr="003229F0">
        <w:rPr>
          <w:lang w:val="en-US"/>
        </w:rPr>
        <w:t>Verification and V</w:t>
      </w:r>
      <w:r w:rsidR="001704CB" w:rsidRPr="003229F0">
        <w:rPr>
          <w:lang w:val="en-US"/>
        </w:rPr>
        <w:t>alidation</w:t>
      </w:r>
      <w:r w:rsidRPr="003229F0">
        <w:rPr>
          <w:lang w:val="en-US"/>
        </w:rPr>
        <w:t xml:space="preserve"> Process</w:t>
      </w:r>
      <w:r w:rsidR="008B355C" w:rsidRPr="003229F0">
        <w:rPr>
          <w:lang w:val="en-US"/>
        </w:rPr>
        <w:t xml:space="preserve">. </w:t>
      </w:r>
    </w:p>
    <w:p w:rsidR="003C13F1" w:rsidRDefault="00DD274E" w:rsidP="00D40D4D">
      <w:pPr>
        <w:pStyle w:val="Titre3"/>
        <w:rPr>
          <w:lang w:val="en-US"/>
        </w:rPr>
      </w:pPr>
      <w:bookmarkStart w:id="68" w:name="_Toc485305255"/>
      <w:r>
        <w:rPr>
          <w:lang w:val="en-US"/>
        </w:rPr>
        <w:t>Specification</w:t>
      </w:r>
      <w:r w:rsidR="004A7B06">
        <w:rPr>
          <w:lang w:val="en-US"/>
        </w:rPr>
        <w:t xml:space="preserve"> Process</w:t>
      </w:r>
      <w:bookmarkEnd w:id="68"/>
    </w:p>
    <w:p w:rsidR="003C13F1" w:rsidRDefault="003C13F1" w:rsidP="00371023">
      <w:pPr>
        <w:pStyle w:val="Corps"/>
        <w:rPr>
          <w:lang w:val="en-US"/>
        </w:rPr>
      </w:pPr>
      <w:r>
        <w:rPr>
          <w:lang w:val="en-US"/>
        </w:rPr>
        <w:t xml:space="preserve">The following tasks are performed to produce the complete </w:t>
      </w:r>
      <w:r w:rsidRPr="001704CB">
        <w:rPr>
          <w:lang w:val="en-US"/>
        </w:rPr>
        <w:t>µXAV Layer 0</w:t>
      </w:r>
      <w:r>
        <w:rPr>
          <w:lang w:val="en-US"/>
        </w:rPr>
        <w:t xml:space="preserve"> specification. </w:t>
      </w:r>
      <w:r w:rsidR="00B104D5">
        <w:rPr>
          <w:lang w:val="en-US"/>
        </w:rPr>
        <w:t>The d</w:t>
      </w:r>
      <w:r>
        <w:rPr>
          <w:lang w:val="en-US"/>
        </w:rPr>
        <w:t xml:space="preserve">ata produced by each </w:t>
      </w:r>
      <w:r w:rsidR="002727D1">
        <w:rPr>
          <w:lang w:val="en-US"/>
        </w:rPr>
        <w:t xml:space="preserve">activity </w:t>
      </w:r>
      <w:r>
        <w:rPr>
          <w:lang w:val="en-US"/>
        </w:rPr>
        <w:t xml:space="preserve">are </w:t>
      </w:r>
      <w:r w:rsidR="001B4488">
        <w:rPr>
          <w:lang w:val="en-US"/>
        </w:rPr>
        <w:t>tightly</w:t>
      </w:r>
      <w:r>
        <w:rPr>
          <w:lang w:val="en-US"/>
        </w:rPr>
        <w:t xml:space="preserve"> </w:t>
      </w:r>
      <w:r w:rsidR="001B4488">
        <w:rPr>
          <w:lang w:val="en-US"/>
        </w:rPr>
        <w:t>coupled</w:t>
      </w:r>
      <w:r>
        <w:rPr>
          <w:lang w:val="en-US"/>
        </w:rPr>
        <w:t>. So these tasks are per</w:t>
      </w:r>
      <w:r w:rsidR="00234288">
        <w:rPr>
          <w:lang w:val="en-US"/>
        </w:rPr>
        <w:t xml:space="preserve">formed </w:t>
      </w:r>
      <w:r w:rsidR="001B4488">
        <w:rPr>
          <w:lang w:val="en-US"/>
        </w:rPr>
        <w:t>in parallel and iteratively until</w:t>
      </w:r>
      <w:r>
        <w:rPr>
          <w:lang w:val="en-US"/>
        </w:rPr>
        <w:t xml:space="preserve"> </w:t>
      </w:r>
      <w:r w:rsidR="00234288">
        <w:rPr>
          <w:lang w:val="en-US"/>
        </w:rPr>
        <w:t>global consistency</w:t>
      </w:r>
      <w:r w:rsidR="001B4488">
        <w:rPr>
          <w:lang w:val="en-US"/>
        </w:rPr>
        <w:t xml:space="preserve"> is reached</w:t>
      </w:r>
      <w:r w:rsidR="00234288">
        <w:rPr>
          <w:lang w:val="en-US"/>
        </w:rPr>
        <w:t>.</w:t>
      </w:r>
    </w:p>
    <w:p w:rsidR="00917765" w:rsidRDefault="00917765" w:rsidP="003229F0">
      <w:pPr>
        <w:pStyle w:val="Corps"/>
        <w:spacing w:before="120"/>
        <w:rPr>
          <w:lang w:val="en-US"/>
        </w:rPr>
      </w:pPr>
      <w:r>
        <w:rPr>
          <w:lang w:val="en-US"/>
        </w:rPr>
        <w:t>The specification Process includes the following activities</w:t>
      </w:r>
    </w:p>
    <w:p w:rsidR="00917765" w:rsidRDefault="00917765" w:rsidP="00917765">
      <w:pPr>
        <w:pStyle w:val="Corps"/>
        <w:numPr>
          <w:ilvl w:val="1"/>
          <w:numId w:val="13"/>
        </w:numPr>
        <w:spacing w:before="120"/>
        <w:rPr>
          <w:lang w:val="en-US"/>
        </w:rPr>
      </w:pPr>
      <w:r>
        <w:rPr>
          <w:lang w:val="en-US"/>
        </w:rPr>
        <w:t xml:space="preserve">Operational specification. </w:t>
      </w:r>
    </w:p>
    <w:p w:rsidR="00917765" w:rsidRDefault="00917765" w:rsidP="00917765">
      <w:pPr>
        <w:pStyle w:val="Corps"/>
        <w:numPr>
          <w:ilvl w:val="1"/>
          <w:numId w:val="13"/>
        </w:numPr>
        <w:spacing w:before="120"/>
        <w:rPr>
          <w:lang w:val="en-US"/>
        </w:rPr>
      </w:pPr>
      <w:r>
        <w:rPr>
          <w:lang w:val="en-US"/>
        </w:rPr>
        <w:t>Functional specification</w:t>
      </w:r>
    </w:p>
    <w:p w:rsidR="00917765" w:rsidRDefault="00917765" w:rsidP="00917765">
      <w:pPr>
        <w:pStyle w:val="Corps"/>
        <w:numPr>
          <w:ilvl w:val="1"/>
          <w:numId w:val="13"/>
        </w:numPr>
        <w:spacing w:before="120"/>
        <w:rPr>
          <w:lang w:val="en-US"/>
        </w:rPr>
      </w:pPr>
      <w:r>
        <w:rPr>
          <w:lang w:val="en-US"/>
        </w:rPr>
        <w:t xml:space="preserve">Architecture definition </w:t>
      </w:r>
    </w:p>
    <w:p w:rsidR="00917765" w:rsidRDefault="00917765" w:rsidP="00917765">
      <w:pPr>
        <w:pStyle w:val="Corps"/>
        <w:numPr>
          <w:ilvl w:val="1"/>
          <w:numId w:val="13"/>
        </w:numPr>
        <w:spacing w:before="120"/>
        <w:rPr>
          <w:lang w:val="en-US"/>
        </w:rPr>
      </w:pPr>
      <w:r>
        <w:rPr>
          <w:lang w:val="en-US"/>
        </w:rPr>
        <w:t>Mapping of the functions to the systems</w:t>
      </w:r>
    </w:p>
    <w:p w:rsidR="00CF6579" w:rsidRDefault="00CF6579" w:rsidP="00371023">
      <w:pPr>
        <w:pStyle w:val="Titre4"/>
        <w:rPr>
          <w:lang w:val="en-US"/>
        </w:rPr>
      </w:pPr>
      <w:r>
        <w:rPr>
          <w:lang w:val="en-US"/>
        </w:rPr>
        <w:t xml:space="preserve">Operational </w:t>
      </w:r>
      <w:r w:rsidR="00DC3C35">
        <w:rPr>
          <w:lang w:val="en-US"/>
        </w:rPr>
        <w:t>S</w:t>
      </w:r>
      <w:r>
        <w:rPr>
          <w:lang w:val="en-US"/>
        </w:rPr>
        <w:t xml:space="preserve">pecification </w:t>
      </w:r>
    </w:p>
    <w:p w:rsidR="00CF6579" w:rsidRDefault="00CF6579" w:rsidP="00462075">
      <w:pPr>
        <w:pStyle w:val="Corps"/>
        <w:numPr>
          <w:ilvl w:val="0"/>
          <w:numId w:val="7"/>
        </w:numPr>
        <w:rPr>
          <w:u w:val="single"/>
          <w:lang w:val="en-US"/>
        </w:rPr>
      </w:pPr>
      <w:r>
        <w:rPr>
          <w:u w:val="single"/>
          <w:lang w:val="en-US"/>
        </w:rPr>
        <w:t>Description:</w:t>
      </w:r>
    </w:p>
    <w:p w:rsidR="0082643C" w:rsidRDefault="00803AC9" w:rsidP="00867669">
      <w:pPr>
        <w:pStyle w:val="Corps"/>
        <w:ind w:left="1069"/>
        <w:rPr>
          <w:lang w:val="en-US"/>
        </w:rPr>
      </w:pPr>
      <w:r>
        <w:rPr>
          <w:lang w:val="en-US"/>
        </w:rPr>
        <w:t>Based on c</w:t>
      </w:r>
      <w:r w:rsidR="00BF5ED6">
        <w:rPr>
          <w:lang w:val="en-US"/>
        </w:rPr>
        <w:t>ustomer’s needs</w:t>
      </w:r>
      <w:r>
        <w:rPr>
          <w:lang w:val="en-US"/>
        </w:rPr>
        <w:t>,</w:t>
      </w:r>
      <w:r w:rsidR="00BF5ED6">
        <w:rPr>
          <w:lang w:val="en-US"/>
        </w:rPr>
        <w:t xml:space="preserve"> t</w:t>
      </w:r>
      <w:r w:rsidR="0082643C">
        <w:rPr>
          <w:lang w:val="en-US"/>
        </w:rPr>
        <w:t>he first step of this activity is to identify</w:t>
      </w:r>
    </w:p>
    <w:p w:rsidR="0082643C" w:rsidRDefault="0082643C" w:rsidP="003229F0">
      <w:pPr>
        <w:pStyle w:val="Corps"/>
        <w:numPr>
          <w:ilvl w:val="0"/>
          <w:numId w:val="29"/>
        </w:numPr>
        <w:spacing w:before="120"/>
        <w:ind w:hanging="357"/>
        <w:rPr>
          <w:lang w:val="en-US"/>
        </w:rPr>
      </w:pPr>
      <w:r>
        <w:rPr>
          <w:lang w:val="en-US"/>
        </w:rPr>
        <w:t>The operational context, defining the possible missions of the µXAV</w:t>
      </w:r>
    </w:p>
    <w:p w:rsidR="0082643C" w:rsidRDefault="0082643C" w:rsidP="003229F0">
      <w:pPr>
        <w:pStyle w:val="Corps"/>
        <w:numPr>
          <w:ilvl w:val="0"/>
          <w:numId w:val="29"/>
        </w:numPr>
        <w:spacing w:before="120"/>
        <w:ind w:hanging="357"/>
        <w:rPr>
          <w:lang w:val="en-US"/>
        </w:rPr>
      </w:pPr>
      <w:r>
        <w:rPr>
          <w:lang w:val="en-US"/>
        </w:rPr>
        <w:t>The external interfaces, including the man machine interaction (Control Panel, Remote Control)</w:t>
      </w:r>
    </w:p>
    <w:p w:rsidR="00FE63CB" w:rsidRDefault="00FE63CB" w:rsidP="003229F0">
      <w:pPr>
        <w:pStyle w:val="Corps"/>
        <w:numPr>
          <w:ilvl w:val="0"/>
          <w:numId w:val="29"/>
        </w:numPr>
        <w:spacing w:before="120"/>
        <w:ind w:hanging="357"/>
        <w:rPr>
          <w:lang w:val="en-US"/>
        </w:rPr>
      </w:pPr>
      <w:r>
        <w:rPr>
          <w:lang w:val="en-US"/>
        </w:rPr>
        <w:t>Expected performances</w:t>
      </w:r>
    </w:p>
    <w:p w:rsidR="00FE63CB" w:rsidRDefault="00FE63CB" w:rsidP="003229F0">
      <w:pPr>
        <w:pStyle w:val="Corps"/>
        <w:numPr>
          <w:ilvl w:val="0"/>
          <w:numId w:val="29"/>
        </w:numPr>
        <w:spacing w:before="120"/>
        <w:ind w:hanging="357"/>
        <w:rPr>
          <w:lang w:val="en-US"/>
        </w:rPr>
      </w:pPr>
      <w:r>
        <w:rPr>
          <w:lang w:val="en-US"/>
        </w:rPr>
        <w:t>Foreseeable operating conditions (environmental, human interfaces, possible failures)</w:t>
      </w:r>
    </w:p>
    <w:p w:rsidR="002727D1" w:rsidRDefault="00FE63CB">
      <w:pPr>
        <w:pStyle w:val="Corps"/>
        <w:ind w:left="1069"/>
        <w:rPr>
          <w:lang w:val="en-US"/>
        </w:rPr>
      </w:pPr>
      <w:r>
        <w:rPr>
          <w:lang w:val="en-US"/>
        </w:rPr>
        <w:t xml:space="preserve">Then </w:t>
      </w:r>
      <w:r w:rsidR="00803AC9">
        <w:rPr>
          <w:lang w:val="en-US"/>
        </w:rPr>
        <w:t>mission scenarios</w:t>
      </w:r>
      <w:r w:rsidR="0060154B">
        <w:rPr>
          <w:lang w:val="en-US"/>
        </w:rPr>
        <w:t xml:space="preserve"> are </w:t>
      </w:r>
      <w:r w:rsidR="00F65DAE">
        <w:rPr>
          <w:lang w:val="en-US"/>
        </w:rPr>
        <w:t>developed</w:t>
      </w:r>
      <w:r w:rsidR="00803AC9">
        <w:rPr>
          <w:lang w:val="en-US"/>
        </w:rPr>
        <w:t>.</w:t>
      </w:r>
      <w:r w:rsidR="00803AC9" w:rsidRPr="00FF09C1">
        <w:rPr>
          <w:lang w:val="en-US"/>
        </w:rPr>
        <w:t xml:space="preserve"> The </w:t>
      </w:r>
      <w:r w:rsidR="00803AC9">
        <w:rPr>
          <w:lang w:val="en-US"/>
        </w:rPr>
        <w:t>m</w:t>
      </w:r>
      <w:r w:rsidR="00803AC9" w:rsidRPr="00FF09C1">
        <w:rPr>
          <w:lang w:val="en-US"/>
        </w:rPr>
        <w:t xml:space="preserve">ission </w:t>
      </w:r>
      <w:r w:rsidR="00803AC9">
        <w:rPr>
          <w:lang w:val="en-US"/>
        </w:rPr>
        <w:t>s</w:t>
      </w:r>
      <w:r w:rsidR="00803AC9" w:rsidRPr="00FF09C1">
        <w:rPr>
          <w:lang w:val="en-US"/>
        </w:rPr>
        <w:t>cenarios address</w:t>
      </w:r>
      <w:r w:rsidR="00803AC9">
        <w:rPr>
          <w:lang w:val="en-US"/>
        </w:rPr>
        <w:t xml:space="preserve"> how the drone is operated by its user, in particular</w:t>
      </w:r>
      <w:r w:rsidR="00803AC9" w:rsidRPr="00FF09C1">
        <w:rPr>
          <w:lang w:val="en-US"/>
        </w:rPr>
        <w:t xml:space="preserve"> </w:t>
      </w:r>
      <w:r w:rsidR="00803AC9">
        <w:rPr>
          <w:lang w:val="en-US"/>
        </w:rPr>
        <w:t xml:space="preserve">the different operational modes, </w:t>
      </w:r>
      <w:r w:rsidR="00803AC9" w:rsidRPr="001550C5">
        <w:rPr>
          <w:lang w:val="en-US"/>
        </w:rPr>
        <w:t>the possible degraded modes in case of failure</w:t>
      </w:r>
      <w:r w:rsidR="00803AC9">
        <w:rPr>
          <w:lang w:val="en-US"/>
        </w:rPr>
        <w:t>s</w:t>
      </w:r>
      <w:r w:rsidR="00803AC9" w:rsidRPr="001550C5">
        <w:rPr>
          <w:lang w:val="en-US"/>
        </w:rPr>
        <w:t>, or abnormal environment conditions</w:t>
      </w:r>
      <w:r w:rsidR="00803AC9">
        <w:rPr>
          <w:lang w:val="en-US"/>
        </w:rPr>
        <w:t>, and the expected mission performances. T</w:t>
      </w:r>
      <w:r>
        <w:rPr>
          <w:lang w:val="en-US"/>
        </w:rPr>
        <w:t>he scenarios are developed to address the operational context in the foreseeable operating conditions. E</w:t>
      </w:r>
      <w:r w:rsidR="002727D1">
        <w:rPr>
          <w:lang w:val="en-US"/>
        </w:rPr>
        <w:t>ach scenario follows chronological order of events, and identifies allowed interactions, in following the chronological order of events, interactions and continuous time evolutions</w:t>
      </w:r>
    </w:p>
    <w:p w:rsidR="002727D1" w:rsidRPr="002727D1" w:rsidRDefault="002727D1" w:rsidP="002727D1">
      <w:pPr>
        <w:pStyle w:val="Corps"/>
        <w:ind w:left="1069"/>
        <w:rPr>
          <w:lang w:val="en-GB"/>
        </w:rPr>
      </w:pPr>
      <w:r>
        <w:rPr>
          <w:lang w:val="en-GB"/>
        </w:rPr>
        <w:t xml:space="preserve">Typically, a </w:t>
      </w:r>
      <w:r w:rsidRPr="002727D1">
        <w:rPr>
          <w:lang w:val="en-GB"/>
        </w:rPr>
        <w:t xml:space="preserve">mission scenario </w:t>
      </w:r>
      <w:r>
        <w:rPr>
          <w:lang w:val="en-GB"/>
        </w:rPr>
        <w:t>includes 4 steps</w:t>
      </w:r>
      <w:r w:rsidRPr="002727D1">
        <w:rPr>
          <w:lang w:val="en-GB"/>
        </w:rPr>
        <w:t>:</w:t>
      </w:r>
    </w:p>
    <w:p w:rsidR="002727D1" w:rsidRPr="002727D1" w:rsidRDefault="002727D1" w:rsidP="002727D1">
      <w:pPr>
        <w:pStyle w:val="Corps"/>
        <w:numPr>
          <w:ilvl w:val="0"/>
          <w:numId w:val="31"/>
        </w:numPr>
        <w:rPr>
          <w:lang w:val="en-GB"/>
        </w:rPr>
      </w:pPr>
      <w:r>
        <w:rPr>
          <w:lang w:val="en-GB"/>
        </w:rPr>
        <w:t>Preparation of the AV</w:t>
      </w:r>
      <w:r w:rsidR="0082643C">
        <w:rPr>
          <w:lang w:val="en-GB"/>
        </w:rPr>
        <w:t xml:space="preserve"> (loading payload, mission, power-on …)</w:t>
      </w:r>
    </w:p>
    <w:p w:rsidR="0082643C" w:rsidRDefault="002727D1" w:rsidP="002727D1">
      <w:pPr>
        <w:pStyle w:val="Corps"/>
        <w:numPr>
          <w:ilvl w:val="0"/>
          <w:numId w:val="31"/>
        </w:numPr>
        <w:rPr>
          <w:lang w:val="en-GB"/>
        </w:rPr>
      </w:pPr>
      <w:r w:rsidRPr="002727D1">
        <w:rPr>
          <w:lang w:val="en-GB"/>
        </w:rPr>
        <w:t xml:space="preserve">Start of the mission </w:t>
      </w:r>
      <w:r w:rsidR="0082643C">
        <w:rPr>
          <w:lang w:val="en-GB"/>
        </w:rPr>
        <w:t>in remote control mode or autonomous mode)</w:t>
      </w:r>
    </w:p>
    <w:p w:rsidR="002727D1" w:rsidRPr="002727D1" w:rsidRDefault="002727D1" w:rsidP="002727D1">
      <w:pPr>
        <w:pStyle w:val="Corps"/>
        <w:numPr>
          <w:ilvl w:val="0"/>
          <w:numId w:val="31"/>
        </w:numPr>
        <w:rPr>
          <w:lang w:val="en-GB"/>
        </w:rPr>
      </w:pPr>
      <w:r w:rsidRPr="002727D1">
        <w:rPr>
          <w:lang w:val="en-GB"/>
        </w:rPr>
        <w:lastRenderedPageBreak/>
        <w:t>Take-off, cruise and landing phases, with possible additional phases in ca</w:t>
      </w:r>
      <w:r w:rsidR="0082643C">
        <w:rPr>
          <w:lang w:val="en-GB"/>
        </w:rPr>
        <w:t>se of mission parameter updates</w:t>
      </w:r>
    </w:p>
    <w:p w:rsidR="002727D1" w:rsidRPr="002727D1" w:rsidRDefault="002727D1" w:rsidP="002727D1">
      <w:pPr>
        <w:pStyle w:val="Corps"/>
        <w:numPr>
          <w:ilvl w:val="0"/>
          <w:numId w:val="31"/>
        </w:numPr>
        <w:rPr>
          <w:lang w:val="en-GB"/>
        </w:rPr>
      </w:pPr>
      <w:r w:rsidRPr="002727D1">
        <w:rPr>
          <w:lang w:val="en-GB"/>
        </w:rPr>
        <w:t>Mission termination: Payload release, power-off or start of a new mission.</w:t>
      </w:r>
    </w:p>
    <w:p w:rsidR="00CF6579" w:rsidRDefault="00CF6579" w:rsidP="00867669">
      <w:pPr>
        <w:pStyle w:val="Corps"/>
        <w:ind w:left="1069"/>
        <w:rPr>
          <w:lang w:val="en-US"/>
        </w:rPr>
      </w:pPr>
      <w:r w:rsidRPr="00FF09C1">
        <w:rPr>
          <w:lang w:val="en-US"/>
        </w:rPr>
        <w:t>These scenarios are supplemented as necessary with additional requirements and constraints. These additional requirements and constraints do not duplicate the scenarios but express characteristics</w:t>
      </w:r>
      <w:r>
        <w:rPr>
          <w:lang w:val="en-US"/>
        </w:rPr>
        <w:t xml:space="preserve"> and</w:t>
      </w:r>
      <w:r w:rsidRPr="00FF09C1">
        <w:rPr>
          <w:lang w:val="en-US"/>
        </w:rPr>
        <w:t xml:space="preserve"> conditions that cannot be included in any scenarios.</w:t>
      </w:r>
    </w:p>
    <w:p w:rsidR="00803AC9" w:rsidRDefault="006E1E54" w:rsidP="003229F0">
      <w:pPr>
        <w:pStyle w:val="Corps"/>
        <w:numPr>
          <w:ilvl w:val="0"/>
          <w:numId w:val="7"/>
        </w:numPr>
        <w:rPr>
          <w:lang w:val="en-US"/>
        </w:rPr>
      </w:pPr>
      <w:r w:rsidRPr="003F03A0">
        <w:rPr>
          <w:u w:val="single"/>
          <w:lang w:val="en-US"/>
        </w:rPr>
        <w:t>Methods</w:t>
      </w:r>
      <w:r w:rsidR="003F03A0" w:rsidRPr="003F03A0">
        <w:rPr>
          <w:u w:val="single"/>
          <w:lang w:val="en-US"/>
        </w:rPr>
        <w:t xml:space="preserve">: </w:t>
      </w:r>
      <w:r w:rsidR="005A72F8" w:rsidRPr="003F03A0">
        <w:rPr>
          <w:lang w:val="en-US"/>
        </w:rPr>
        <w:t>Textual description</w:t>
      </w:r>
    </w:p>
    <w:p w:rsidR="005A72F8" w:rsidRPr="003F03A0" w:rsidRDefault="00803AC9">
      <w:pPr>
        <w:pStyle w:val="Corps"/>
        <w:ind w:left="1069"/>
        <w:rPr>
          <w:lang w:val="en-US"/>
        </w:rPr>
      </w:pPr>
      <w:r w:rsidRPr="003229F0">
        <w:rPr>
          <w:lang w:val="en-US"/>
        </w:rPr>
        <w:t xml:space="preserve">This activity is performed </w:t>
      </w:r>
      <w:r>
        <w:rPr>
          <w:lang w:val="en-US"/>
        </w:rPr>
        <w:t xml:space="preserve">through the capture of customer needs, either by direct collaboration of the customer (through discussion or data) or through the knowledge and background of activity </w:t>
      </w:r>
      <w:r w:rsidR="008B3C33">
        <w:rPr>
          <w:lang w:val="en-US"/>
        </w:rPr>
        <w:t>responsible</w:t>
      </w:r>
      <w:r w:rsidR="009C44C1">
        <w:rPr>
          <w:lang w:val="en-US"/>
        </w:rPr>
        <w:t>.</w:t>
      </w:r>
    </w:p>
    <w:p w:rsidR="003F03A0" w:rsidRPr="003229F0" w:rsidRDefault="008B3C33" w:rsidP="003F03A0">
      <w:pPr>
        <w:pStyle w:val="Corps"/>
        <w:numPr>
          <w:ilvl w:val="0"/>
          <w:numId w:val="7"/>
        </w:numPr>
        <w:rPr>
          <w:lang w:val="en-US"/>
        </w:rPr>
      </w:pPr>
      <w:r>
        <w:rPr>
          <w:u w:val="single"/>
          <w:lang w:val="en-US"/>
        </w:rPr>
        <w:t xml:space="preserve">Transition criteria: </w:t>
      </w:r>
      <w:r w:rsidRPr="003229F0">
        <w:rPr>
          <w:lang w:val="en-US"/>
        </w:rPr>
        <w:t>End of initial planning process</w:t>
      </w:r>
    </w:p>
    <w:p w:rsidR="005A72F8" w:rsidRPr="008B3C33" w:rsidRDefault="0095462C" w:rsidP="003229F0">
      <w:pPr>
        <w:pStyle w:val="Corps"/>
        <w:numPr>
          <w:ilvl w:val="0"/>
          <w:numId w:val="7"/>
        </w:numPr>
        <w:ind w:left="1069"/>
        <w:rPr>
          <w:lang w:val="en-US"/>
        </w:rPr>
      </w:pPr>
      <w:r w:rsidRPr="008B3C33">
        <w:rPr>
          <w:u w:val="single"/>
          <w:lang w:val="en-US"/>
        </w:rPr>
        <w:t>Environments</w:t>
      </w:r>
      <w:r w:rsidR="008B3C33" w:rsidRPr="008B3C33">
        <w:rPr>
          <w:u w:val="single"/>
          <w:lang w:val="en-US"/>
        </w:rPr>
        <w:t xml:space="preserve">: </w:t>
      </w:r>
      <w:r w:rsidR="002727D1" w:rsidRPr="008B3C33">
        <w:rPr>
          <w:lang w:val="en-US"/>
        </w:rPr>
        <w:t>Textual editor</w:t>
      </w:r>
    </w:p>
    <w:p w:rsidR="006E1E54" w:rsidRPr="0095462C" w:rsidRDefault="006E1E54" w:rsidP="00462075">
      <w:pPr>
        <w:pStyle w:val="Corps"/>
        <w:numPr>
          <w:ilvl w:val="0"/>
          <w:numId w:val="7"/>
        </w:numPr>
        <w:rPr>
          <w:u w:val="single"/>
          <w:lang w:val="en-US"/>
        </w:rPr>
      </w:pPr>
      <w:r>
        <w:rPr>
          <w:u w:val="single"/>
          <w:lang w:val="en-US"/>
        </w:rPr>
        <w:t>Responsibilities</w:t>
      </w:r>
      <w:r w:rsidR="00B30BF5">
        <w:rPr>
          <w:u w:val="single"/>
          <w:lang w:val="en-US"/>
        </w:rPr>
        <w:t>:</w:t>
      </w:r>
      <w:r w:rsidR="00B30BF5">
        <w:rPr>
          <w:lang w:val="en-US"/>
        </w:rPr>
        <w:t xml:space="preserve"> </w:t>
      </w:r>
      <w:r w:rsidR="00BB298E">
        <w:rPr>
          <w:lang w:val="en-US"/>
        </w:rPr>
        <w:t>Specification Team</w:t>
      </w:r>
    </w:p>
    <w:p w:rsidR="003F03A0" w:rsidRDefault="003F03A0" w:rsidP="003F03A0">
      <w:pPr>
        <w:pStyle w:val="Corps"/>
        <w:numPr>
          <w:ilvl w:val="0"/>
          <w:numId w:val="7"/>
        </w:numPr>
        <w:rPr>
          <w:u w:val="single"/>
          <w:lang w:val="en-US"/>
        </w:rPr>
      </w:pPr>
      <w:r>
        <w:rPr>
          <w:u w:val="single"/>
          <w:lang w:val="en-US"/>
        </w:rPr>
        <w:t>Inputs</w:t>
      </w:r>
    </w:p>
    <w:p w:rsidR="003F03A0" w:rsidRDefault="00954137" w:rsidP="003F03A0">
      <w:pPr>
        <w:pStyle w:val="Corps"/>
        <w:numPr>
          <w:ilvl w:val="1"/>
          <w:numId w:val="7"/>
        </w:numPr>
        <w:spacing w:before="0" w:after="120"/>
        <w:rPr>
          <w:lang w:val="en-US"/>
        </w:rPr>
      </w:pPr>
      <w:r>
        <w:rPr>
          <w:lang w:val="en-US"/>
        </w:rPr>
        <w:t>Knowledge of c</w:t>
      </w:r>
      <w:r w:rsidR="003F03A0">
        <w:rPr>
          <w:lang w:val="en-US"/>
        </w:rPr>
        <w:t>ustomer’s needs.</w:t>
      </w:r>
    </w:p>
    <w:p w:rsidR="006E1E54" w:rsidRDefault="006E1E54" w:rsidP="00462075">
      <w:pPr>
        <w:pStyle w:val="Corps"/>
        <w:numPr>
          <w:ilvl w:val="0"/>
          <w:numId w:val="7"/>
        </w:numPr>
        <w:rPr>
          <w:u w:val="single"/>
          <w:lang w:val="en-US"/>
        </w:rPr>
      </w:pPr>
      <w:r>
        <w:rPr>
          <w:u w:val="single"/>
          <w:lang w:val="en-US"/>
        </w:rPr>
        <w:t>Outputs</w:t>
      </w:r>
    </w:p>
    <w:p w:rsidR="00570F3B" w:rsidRPr="00570F3B" w:rsidRDefault="00570F3B" w:rsidP="00462075">
      <w:pPr>
        <w:pStyle w:val="Paragraphedeliste"/>
        <w:numPr>
          <w:ilvl w:val="1"/>
          <w:numId w:val="7"/>
        </w:numPr>
        <w:rPr>
          <w:rFonts w:ascii="Times New Roman" w:eastAsia="Times New Roman" w:hAnsi="Times New Roman"/>
          <w:sz w:val="24"/>
          <w:szCs w:val="20"/>
          <w:lang w:val="en-US" w:eastAsia="fr-FR"/>
        </w:rPr>
      </w:pPr>
      <w:r w:rsidRPr="00570F3B">
        <w:rPr>
          <w:rFonts w:ascii="Times New Roman" w:eastAsia="Times New Roman" w:hAnsi="Times New Roman"/>
          <w:sz w:val="24"/>
          <w:szCs w:val="20"/>
          <w:lang w:val="en-US" w:eastAsia="fr-FR"/>
        </w:rPr>
        <w:t xml:space="preserve">µXAV </w:t>
      </w:r>
      <w:r w:rsidR="005D4BA2">
        <w:rPr>
          <w:rFonts w:ascii="Times New Roman" w:eastAsia="Times New Roman" w:hAnsi="Times New Roman"/>
          <w:sz w:val="24"/>
          <w:szCs w:val="20"/>
          <w:lang w:val="en-US" w:eastAsia="fr-FR"/>
        </w:rPr>
        <w:t xml:space="preserve">layer 0 </w:t>
      </w:r>
      <w:r w:rsidR="003229F0">
        <w:rPr>
          <w:rFonts w:ascii="Times New Roman" w:eastAsia="Times New Roman" w:hAnsi="Times New Roman"/>
          <w:sz w:val="24"/>
          <w:szCs w:val="20"/>
          <w:lang w:val="en-US" w:eastAsia="fr-FR"/>
        </w:rPr>
        <w:t>o</w:t>
      </w:r>
      <w:r w:rsidRPr="00570F3B">
        <w:rPr>
          <w:rFonts w:ascii="Times New Roman" w:eastAsia="Times New Roman" w:hAnsi="Times New Roman"/>
          <w:sz w:val="24"/>
          <w:szCs w:val="20"/>
          <w:lang w:val="en-US" w:eastAsia="fr-FR"/>
        </w:rPr>
        <w:t xml:space="preserve">perational specification </w:t>
      </w:r>
    </w:p>
    <w:p w:rsidR="006748C3" w:rsidRDefault="00007F6B" w:rsidP="00371023">
      <w:pPr>
        <w:pStyle w:val="Titre4"/>
        <w:rPr>
          <w:lang w:val="en-US"/>
        </w:rPr>
      </w:pPr>
      <w:r>
        <w:rPr>
          <w:lang w:val="en-US"/>
        </w:rPr>
        <w:t>Functional S</w:t>
      </w:r>
      <w:r w:rsidR="00EE10E5">
        <w:rPr>
          <w:lang w:val="en-US"/>
        </w:rPr>
        <w:t>pecification</w:t>
      </w:r>
    </w:p>
    <w:p w:rsidR="00B45790" w:rsidRDefault="00B45790" w:rsidP="00462075">
      <w:pPr>
        <w:pStyle w:val="Corps"/>
        <w:numPr>
          <w:ilvl w:val="0"/>
          <w:numId w:val="7"/>
        </w:numPr>
        <w:rPr>
          <w:u w:val="single"/>
          <w:lang w:val="en-US"/>
        </w:rPr>
      </w:pPr>
      <w:r>
        <w:rPr>
          <w:u w:val="single"/>
          <w:lang w:val="en-US"/>
        </w:rPr>
        <w:t>Description:</w:t>
      </w:r>
    </w:p>
    <w:p w:rsidR="00B05C30" w:rsidRDefault="00B05C30" w:rsidP="0050237D">
      <w:pPr>
        <w:pStyle w:val="Corps"/>
        <w:spacing w:before="0"/>
        <w:ind w:left="1134"/>
        <w:rPr>
          <w:lang w:val="en-US"/>
        </w:rPr>
      </w:pPr>
    </w:p>
    <w:p w:rsidR="00437912" w:rsidRDefault="00BF5ED6" w:rsidP="003229F0">
      <w:pPr>
        <w:pStyle w:val="Corps"/>
        <w:spacing w:before="0"/>
        <w:ind w:left="1134"/>
        <w:rPr>
          <w:lang w:val="en-US"/>
        </w:rPr>
      </w:pPr>
      <w:r>
        <w:rPr>
          <w:lang w:val="en-US"/>
        </w:rPr>
        <w:t xml:space="preserve">The activity consists in </w:t>
      </w:r>
      <w:r w:rsidR="009C44C1">
        <w:rPr>
          <w:lang w:val="en-US"/>
        </w:rPr>
        <w:t xml:space="preserve">analyzing the operational specification to identify the main functions of the </w:t>
      </w:r>
      <w:r w:rsidR="009C44C1" w:rsidRPr="008214E9">
        <w:rPr>
          <w:lang w:val="en-US"/>
        </w:rPr>
        <w:t>µXAV</w:t>
      </w:r>
      <w:r w:rsidR="009C44C1">
        <w:rPr>
          <w:lang w:val="en-US"/>
        </w:rPr>
        <w:t xml:space="preserve">. </w:t>
      </w:r>
      <w:r w:rsidR="00F5415D">
        <w:rPr>
          <w:lang w:val="en-US"/>
        </w:rPr>
        <w:t xml:space="preserve">Depending of the complexity, a function may be </w:t>
      </w:r>
      <w:proofErr w:type="spellStart"/>
      <w:r w:rsidR="00F5415D">
        <w:rPr>
          <w:lang w:val="en-US"/>
        </w:rPr>
        <w:t>decomped</w:t>
      </w:r>
      <w:proofErr w:type="spellEnd"/>
      <w:r w:rsidR="00F5415D">
        <w:rPr>
          <w:lang w:val="en-US"/>
        </w:rPr>
        <w:t xml:space="preserve"> into sub-functions. </w:t>
      </w:r>
      <w:r w:rsidR="00437912" w:rsidRPr="003229F0">
        <w:rPr>
          <w:highlight w:val="yellow"/>
          <w:lang w:val="en-US"/>
        </w:rPr>
        <w:t xml:space="preserve">Each function </w:t>
      </w:r>
      <w:r w:rsidR="00F5415D" w:rsidRPr="003229F0">
        <w:rPr>
          <w:highlight w:val="yellow"/>
          <w:lang w:val="en-US"/>
        </w:rPr>
        <w:t>or sub-function</w:t>
      </w:r>
      <w:r w:rsidR="00F5415D">
        <w:rPr>
          <w:lang w:val="en-US"/>
        </w:rPr>
        <w:t xml:space="preserve"> </w:t>
      </w:r>
      <w:r w:rsidR="00F5415D" w:rsidRPr="003229F0">
        <w:rPr>
          <w:highlight w:val="yellow"/>
          <w:lang w:val="en-US"/>
        </w:rPr>
        <w:t>(TO BE CONFIRMED: FO</w:t>
      </w:r>
      <w:r w:rsidR="00F65DAE">
        <w:rPr>
          <w:highlight w:val="yellow"/>
          <w:lang w:val="en-US"/>
        </w:rPr>
        <w:t>R</w:t>
      </w:r>
      <w:r w:rsidR="00F5415D" w:rsidRPr="003229F0">
        <w:rPr>
          <w:highlight w:val="yellow"/>
          <w:lang w:val="en-US"/>
        </w:rPr>
        <w:t xml:space="preserve"> A FUNCTION DECOMPOSED INTO SUB FUNCTION, IS THERE FONCTION DESCRIPTION </w:t>
      </w:r>
      <w:r w:rsidR="00F5415D" w:rsidRPr="003229F0">
        <w:rPr>
          <w:b/>
          <w:highlight w:val="yellow"/>
          <w:lang w:val="en-US"/>
        </w:rPr>
        <w:t>AND</w:t>
      </w:r>
      <w:r w:rsidR="00F5415D" w:rsidRPr="003229F0">
        <w:rPr>
          <w:highlight w:val="yellow"/>
          <w:lang w:val="en-US"/>
        </w:rPr>
        <w:t xml:space="preserve"> SUB-FUNCTION OR ONLY SUB-FUNCTIONS?).</w:t>
      </w:r>
      <w:r w:rsidR="00F5415D">
        <w:rPr>
          <w:lang w:val="en-US"/>
        </w:rPr>
        <w:t xml:space="preserve"> </w:t>
      </w:r>
      <w:proofErr w:type="gramStart"/>
      <w:r w:rsidR="00437912">
        <w:rPr>
          <w:lang w:val="en-US"/>
        </w:rPr>
        <w:t>is</w:t>
      </w:r>
      <w:proofErr w:type="gramEnd"/>
      <w:r w:rsidR="00437912">
        <w:rPr>
          <w:lang w:val="en-US"/>
        </w:rPr>
        <w:t xml:space="preserve"> described by:</w:t>
      </w:r>
    </w:p>
    <w:p w:rsidR="00437912" w:rsidRDefault="00437912" w:rsidP="00437912">
      <w:pPr>
        <w:pStyle w:val="Corps"/>
        <w:numPr>
          <w:ilvl w:val="1"/>
          <w:numId w:val="29"/>
        </w:numPr>
        <w:spacing w:before="60" w:after="60"/>
        <w:rPr>
          <w:lang w:val="en-US"/>
        </w:rPr>
      </w:pPr>
      <w:r>
        <w:rPr>
          <w:lang w:val="en-US"/>
        </w:rPr>
        <w:t>interface</w:t>
      </w:r>
      <w:r w:rsidR="00F5415D">
        <w:rPr>
          <w:lang w:val="en-US"/>
        </w:rPr>
        <w:t>s: inputs and outputs of the function</w:t>
      </w:r>
    </w:p>
    <w:p w:rsidR="00437912" w:rsidRDefault="00437912" w:rsidP="00437912">
      <w:pPr>
        <w:pStyle w:val="Corps"/>
        <w:numPr>
          <w:ilvl w:val="1"/>
          <w:numId w:val="29"/>
        </w:numPr>
        <w:spacing w:before="60" w:after="60"/>
        <w:rPr>
          <w:lang w:val="en-US"/>
        </w:rPr>
      </w:pPr>
      <w:r>
        <w:rPr>
          <w:lang w:val="en-US"/>
        </w:rPr>
        <w:t xml:space="preserve">a </w:t>
      </w:r>
      <w:r w:rsidR="00F5415D">
        <w:rPr>
          <w:lang w:val="en-US"/>
        </w:rPr>
        <w:t xml:space="preserve">set of </w:t>
      </w:r>
      <w:r>
        <w:rPr>
          <w:lang w:val="en-US"/>
        </w:rPr>
        <w:t>contract</w:t>
      </w:r>
      <w:r w:rsidR="00F5415D">
        <w:rPr>
          <w:lang w:val="en-US"/>
        </w:rPr>
        <w:t>s</w:t>
      </w:r>
      <w:r>
        <w:rPr>
          <w:lang w:val="en-US"/>
        </w:rPr>
        <w:t xml:space="preserve"> </w:t>
      </w:r>
      <w:r w:rsidR="00F5415D">
        <w:rPr>
          <w:lang w:val="en-US"/>
        </w:rPr>
        <w:t>including a set of a</w:t>
      </w:r>
      <w:r>
        <w:rPr>
          <w:lang w:val="en-US"/>
        </w:rPr>
        <w:t>ssumptions and guarantees</w:t>
      </w:r>
      <w:r w:rsidR="00F5415D">
        <w:rPr>
          <w:lang w:val="en-US"/>
        </w:rPr>
        <w:t xml:space="preserve"> of the function</w:t>
      </w:r>
    </w:p>
    <w:p w:rsidR="00F5415D" w:rsidRDefault="00437912">
      <w:pPr>
        <w:pStyle w:val="Corps"/>
        <w:numPr>
          <w:ilvl w:val="1"/>
          <w:numId w:val="29"/>
        </w:numPr>
        <w:spacing w:before="60" w:after="60"/>
        <w:rPr>
          <w:lang w:val="en-US"/>
        </w:rPr>
      </w:pPr>
      <w:proofErr w:type="gramStart"/>
      <w:r w:rsidRPr="00F5415D">
        <w:rPr>
          <w:lang w:val="en-US"/>
        </w:rPr>
        <w:t>a</w:t>
      </w:r>
      <w:proofErr w:type="gramEnd"/>
      <w:r w:rsidRPr="00F5415D">
        <w:rPr>
          <w:lang w:val="en-US"/>
        </w:rPr>
        <w:t xml:space="preserve"> behavioral specification</w:t>
      </w:r>
      <w:r w:rsidR="00F5415D">
        <w:rPr>
          <w:lang w:val="en-US"/>
        </w:rPr>
        <w:t xml:space="preserve"> that supplement the contracts. </w:t>
      </w:r>
      <w:r w:rsidR="00F5415D" w:rsidRPr="003229F0">
        <w:rPr>
          <w:highlight w:val="yellow"/>
          <w:lang w:val="en-US"/>
        </w:rPr>
        <w:t>This specification should not duplicate the contracts (TO BE CONFIRMED)</w:t>
      </w:r>
    </w:p>
    <w:p w:rsidR="00F5415D" w:rsidRDefault="00F5415D" w:rsidP="003229F0">
      <w:pPr>
        <w:pStyle w:val="Corps"/>
        <w:spacing w:before="60" w:after="60"/>
        <w:ind w:left="1069"/>
        <w:rPr>
          <w:lang w:val="en-US"/>
        </w:rPr>
      </w:pPr>
    </w:p>
    <w:p w:rsidR="00F5415D" w:rsidRDefault="00F5415D" w:rsidP="003229F0">
      <w:pPr>
        <w:pStyle w:val="Corps"/>
        <w:spacing w:before="60" w:after="60"/>
        <w:ind w:left="1069"/>
        <w:rPr>
          <w:highlight w:val="yellow"/>
          <w:lang w:val="en-US"/>
        </w:rPr>
      </w:pPr>
      <w:r w:rsidRPr="003229F0">
        <w:rPr>
          <w:highlight w:val="yellow"/>
          <w:lang w:val="en-US"/>
        </w:rPr>
        <w:t>The contracts and the behavioral specification together fully describe the expected behavior of the function or sub-function</w:t>
      </w:r>
      <w:r>
        <w:rPr>
          <w:highlight w:val="yellow"/>
          <w:lang w:val="en-US"/>
        </w:rPr>
        <w:t xml:space="preserve"> (TO BE CONFIRMED)</w:t>
      </w:r>
    </w:p>
    <w:p w:rsidR="00437912" w:rsidRPr="00F5415D" w:rsidRDefault="00F5415D" w:rsidP="003229F0">
      <w:pPr>
        <w:pStyle w:val="Corps"/>
        <w:spacing w:before="60" w:after="60"/>
        <w:ind w:left="1069"/>
        <w:rPr>
          <w:lang w:val="en-US"/>
        </w:rPr>
      </w:pPr>
      <w:r>
        <w:rPr>
          <w:highlight w:val="yellow"/>
          <w:lang w:val="en-US"/>
        </w:rPr>
        <w:t>TO BE COMPLETED AS NECESSARY</w:t>
      </w:r>
    </w:p>
    <w:p w:rsidR="009C44C1" w:rsidRDefault="009C44C1" w:rsidP="009C44C1">
      <w:pPr>
        <w:pStyle w:val="Corps"/>
        <w:numPr>
          <w:ilvl w:val="0"/>
          <w:numId w:val="7"/>
        </w:numPr>
        <w:rPr>
          <w:lang w:val="en-US"/>
        </w:rPr>
      </w:pPr>
      <w:r w:rsidRPr="008214E9">
        <w:rPr>
          <w:u w:val="single"/>
          <w:lang w:val="en-US"/>
        </w:rPr>
        <w:t xml:space="preserve">Methods: </w:t>
      </w:r>
      <w:r w:rsidRPr="008214E9">
        <w:rPr>
          <w:lang w:val="en-US"/>
        </w:rPr>
        <w:t>Textual description</w:t>
      </w:r>
      <w:r w:rsidR="00D80DE5">
        <w:rPr>
          <w:lang w:val="en-US"/>
        </w:rPr>
        <w:t xml:space="preserve">. </w:t>
      </w:r>
    </w:p>
    <w:p w:rsidR="009C44C1" w:rsidRDefault="00D80DE5" w:rsidP="009C44C1">
      <w:pPr>
        <w:pStyle w:val="Corps"/>
        <w:ind w:left="1069"/>
        <w:rPr>
          <w:lang w:val="en-US"/>
        </w:rPr>
      </w:pPr>
      <w:r>
        <w:rPr>
          <w:lang w:val="en-US"/>
        </w:rPr>
        <w:t xml:space="preserve">Functional specification is a contract based specification. </w:t>
      </w:r>
    </w:p>
    <w:p w:rsidR="009C44C1" w:rsidRPr="008214E9" w:rsidRDefault="009C44C1" w:rsidP="009C44C1">
      <w:pPr>
        <w:pStyle w:val="Corps"/>
        <w:numPr>
          <w:ilvl w:val="0"/>
          <w:numId w:val="7"/>
        </w:numPr>
        <w:rPr>
          <w:lang w:val="en-US"/>
        </w:rPr>
      </w:pPr>
      <w:r>
        <w:rPr>
          <w:u w:val="single"/>
          <w:lang w:val="en-US"/>
        </w:rPr>
        <w:lastRenderedPageBreak/>
        <w:t xml:space="preserve">Transition criteria: </w:t>
      </w:r>
      <w:r w:rsidRPr="008214E9">
        <w:rPr>
          <w:lang w:val="en-US"/>
        </w:rPr>
        <w:t>End of initial planning process</w:t>
      </w:r>
    </w:p>
    <w:p w:rsidR="009C44C1" w:rsidRPr="008214E9" w:rsidRDefault="009C44C1" w:rsidP="009C44C1">
      <w:pPr>
        <w:pStyle w:val="Corps"/>
        <w:numPr>
          <w:ilvl w:val="0"/>
          <w:numId w:val="7"/>
        </w:numPr>
        <w:ind w:left="1069"/>
        <w:rPr>
          <w:lang w:val="en-US"/>
        </w:rPr>
      </w:pPr>
      <w:r w:rsidRPr="008214E9">
        <w:rPr>
          <w:u w:val="single"/>
          <w:lang w:val="en-US"/>
        </w:rPr>
        <w:t xml:space="preserve">Environments: </w:t>
      </w:r>
      <w:r w:rsidRPr="008214E9">
        <w:rPr>
          <w:lang w:val="en-US"/>
        </w:rPr>
        <w:t>Textual editor</w:t>
      </w:r>
    </w:p>
    <w:p w:rsidR="009C44C1" w:rsidRPr="0095462C" w:rsidRDefault="009C44C1" w:rsidP="009C44C1">
      <w:pPr>
        <w:pStyle w:val="Corps"/>
        <w:numPr>
          <w:ilvl w:val="0"/>
          <w:numId w:val="7"/>
        </w:numPr>
        <w:rPr>
          <w:u w:val="single"/>
          <w:lang w:val="en-US"/>
        </w:rPr>
      </w:pPr>
      <w:r>
        <w:rPr>
          <w:u w:val="single"/>
          <w:lang w:val="en-US"/>
        </w:rPr>
        <w:t>Responsibilities:</w:t>
      </w:r>
      <w:r>
        <w:rPr>
          <w:lang w:val="en-US"/>
        </w:rPr>
        <w:t xml:space="preserve"> </w:t>
      </w:r>
      <w:r w:rsidR="00BB298E">
        <w:rPr>
          <w:lang w:val="en-US"/>
        </w:rPr>
        <w:t>Specification Team</w:t>
      </w:r>
      <w:r>
        <w:rPr>
          <w:lang w:val="en-US"/>
        </w:rPr>
        <w:t xml:space="preserve">. The functions’ perimeters are defined in collaboration with </w:t>
      </w:r>
      <w:r w:rsidR="00BB298E">
        <w:rPr>
          <w:lang w:val="en-US"/>
        </w:rPr>
        <w:t>Safety Group</w:t>
      </w:r>
      <w:r w:rsidR="00615352">
        <w:rPr>
          <w:lang w:val="en-US"/>
        </w:rPr>
        <w:t xml:space="preserve"> team</w:t>
      </w:r>
    </w:p>
    <w:p w:rsidR="009C44C1" w:rsidRDefault="009C44C1" w:rsidP="009C44C1">
      <w:pPr>
        <w:pStyle w:val="Corps"/>
        <w:numPr>
          <w:ilvl w:val="0"/>
          <w:numId w:val="7"/>
        </w:numPr>
        <w:rPr>
          <w:u w:val="single"/>
          <w:lang w:val="en-US"/>
        </w:rPr>
      </w:pPr>
      <w:r>
        <w:rPr>
          <w:u w:val="single"/>
          <w:lang w:val="en-US"/>
        </w:rPr>
        <w:t>Inputs</w:t>
      </w:r>
    </w:p>
    <w:p w:rsidR="009C44C1" w:rsidRPr="009C44C1" w:rsidRDefault="009C44C1" w:rsidP="009C44C1">
      <w:pPr>
        <w:pStyle w:val="Paragraphedeliste"/>
        <w:numPr>
          <w:ilvl w:val="1"/>
          <w:numId w:val="7"/>
        </w:numPr>
        <w:spacing w:before="60"/>
        <w:ind w:left="1786" w:hanging="357"/>
        <w:rPr>
          <w:rFonts w:ascii="Times New Roman" w:eastAsia="Times New Roman" w:hAnsi="Times New Roman"/>
          <w:sz w:val="24"/>
          <w:szCs w:val="20"/>
          <w:lang w:val="en-US" w:eastAsia="fr-FR"/>
        </w:rPr>
      </w:pPr>
      <w:proofErr w:type="spellStart"/>
      <w:r w:rsidRPr="003229F0">
        <w:rPr>
          <w:rFonts w:ascii="Times New Roman" w:eastAsia="Times New Roman" w:hAnsi="Times New Roman"/>
          <w:sz w:val="24"/>
          <w:szCs w:val="20"/>
          <w:lang w:val="en-US" w:eastAsia="fr-FR"/>
        </w:rPr>
        <w:t>RESSAC_Development_Standard</w:t>
      </w:r>
      <w:proofErr w:type="spellEnd"/>
    </w:p>
    <w:p w:rsidR="009C44C1" w:rsidRPr="008214E9" w:rsidRDefault="009C44C1" w:rsidP="009C44C1">
      <w:pPr>
        <w:pStyle w:val="Paragraphedeliste"/>
        <w:numPr>
          <w:ilvl w:val="1"/>
          <w:numId w:val="7"/>
        </w:numPr>
        <w:spacing w:before="60"/>
        <w:ind w:left="1786" w:hanging="357"/>
        <w:rPr>
          <w:u w:val="single"/>
          <w:lang w:val="en-US"/>
        </w:rPr>
      </w:pPr>
      <w:r w:rsidRPr="008214E9">
        <w:rPr>
          <w:rFonts w:ascii="Times New Roman" w:eastAsia="Times New Roman" w:hAnsi="Times New Roman"/>
          <w:sz w:val="24"/>
          <w:szCs w:val="20"/>
          <w:lang w:val="en-US" w:eastAsia="fr-FR"/>
        </w:rPr>
        <w:t xml:space="preserve">µXAV layer 0 </w:t>
      </w:r>
      <w:r>
        <w:rPr>
          <w:rFonts w:ascii="Times New Roman" w:eastAsia="Times New Roman" w:hAnsi="Times New Roman"/>
          <w:sz w:val="24"/>
          <w:szCs w:val="20"/>
          <w:lang w:val="en-US" w:eastAsia="fr-FR"/>
        </w:rPr>
        <w:t>operational</w:t>
      </w:r>
      <w:r w:rsidRPr="008214E9">
        <w:rPr>
          <w:rFonts w:ascii="Times New Roman" w:eastAsia="Times New Roman" w:hAnsi="Times New Roman"/>
          <w:sz w:val="24"/>
          <w:szCs w:val="20"/>
          <w:lang w:val="en-US" w:eastAsia="fr-FR"/>
        </w:rPr>
        <w:t xml:space="preserve"> specification </w:t>
      </w:r>
    </w:p>
    <w:p w:rsidR="009C44C1" w:rsidRDefault="009C44C1" w:rsidP="009C44C1">
      <w:pPr>
        <w:pStyle w:val="Corps"/>
        <w:numPr>
          <w:ilvl w:val="0"/>
          <w:numId w:val="7"/>
        </w:numPr>
        <w:rPr>
          <w:u w:val="single"/>
          <w:lang w:val="en-US"/>
        </w:rPr>
      </w:pPr>
      <w:r>
        <w:rPr>
          <w:u w:val="single"/>
          <w:lang w:val="en-US"/>
        </w:rPr>
        <w:t>Outputs</w:t>
      </w:r>
    </w:p>
    <w:p w:rsidR="00F27EFD" w:rsidRPr="003229F0" w:rsidRDefault="009C44C1" w:rsidP="003229F0">
      <w:pPr>
        <w:pStyle w:val="Paragraphedeliste"/>
        <w:numPr>
          <w:ilvl w:val="1"/>
          <w:numId w:val="7"/>
        </w:numPr>
        <w:spacing w:before="60"/>
        <w:ind w:left="1786" w:hanging="357"/>
        <w:rPr>
          <w:u w:val="single"/>
          <w:lang w:val="en-US"/>
        </w:rPr>
      </w:pPr>
      <w:r w:rsidRPr="009C44C1">
        <w:rPr>
          <w:rFonts w:ascii="Times New Roman" w:eastAsia="Times New Roman" w:hAnsi="Times New Roman"/>
          <w:sz w:val="24"/>
          <w:szCs w:val="20"/>
          <w:lang w:val="en-US" w:eastAsia="fr-FR"/>
        </w:rPr>
        <w:t xml:space="preserve">µXAV layer 0 </w:t>
      </w:r>
      <w:r>
        <w:rPr>
          <w:rFonts w:ascii="Times New Roman" w:eastAsia="Times New Roman" w:hAnsi="Times New Roman"/>
          <w:sz w:val="24"/>
          <w:szCs w:val="20"/>
          <w:lang w:val="en-US" w:eastAsia="fr-FR"/>
        </w:rPr>
        <w:t>functional</w:t>
      </w:r>
      <w:r w:rsidRPr="009C44C1">
        <w:rPr>
          <w:rFonts w:ascii="Times New Roman" w:eastAsia="Times New Roman" w:hAnsi="Times New Roman"/>
          <w:sz w:val="24"/>
          <w:szCs w:val="20"/>
          <w:lang w:val="en-US" w:eastAsia="fr-FR"/>
        </w:rPr>
        <w:t xml:space="preserve"> specification </w:t>
      </w:r>
    </w:p>
    <w:p w:rsidR="00AC0772" w:rsidRDefault="00A1499F" w:rsidP="00371023">
      <w:pPr>
        <w:pStyle w:val="Titre4"/>
        <w:rPr>
          <w:lang w:val="en-US"/>
        </w:rPr>
      </w:pPr>
      <w:r>
        <w:rPr>
          <w:lang w:val="en-US"/>
        </w:rPr>
        <w:t xml:space="preserve"> </w:t>
      </w:r>
      <w:r w:rsidR="003C002E">
        <w:rPr>
          <w:lang w:val="en-US"/>
        </w:rPr>
        <w:t>M</w:t>
      </w:r>
      <w:r w:rsidR="007C0731">
        <w:rPr>
          <w:lang w:val="en-US"/>
        </w:rPr>
        <w:t>ulti-system</w:t>
      </w:r>
      <w:r w:rsidR="003C002E">
        <w:rPr>
          <w:lang w:val="en-US"/>
        </w:rPr>
        <w:t>’s A</w:t>
      </w:r>
      <w:r w:rsidR="007C0731">
        <w:rPr>
          <w:lang w:val="en-US"/>
        </w:rPr>
        <w:t>rchitecture</w:t>
      </w:r>
    </w:p>
    <w:p w:rsidR="00986B24" w:rsidRDefault="00986B24" w:rsidP="00462075">
      <w:pPr>
        <w:pStyle w:val="Corps"/>
        <w:numPr>
          <w:ilvl w:val="0"/>
          <w:numId w:val="7"/>
        </w:numPr>
        <w:rPr>
          <w:u w:val="single"/>
          <w:lang w:val="en-US"/>
        </w:rPr>
      </w:pPr>
      <w:r>
        <w:rPr>
          <w:u w:val="single"/>
          <w:lang w:val="en-US"/>
        </w:rPr>
        <w:t>Description</w:t>
      </w:r>
    </w:p>
    <w:p w:rsidR="00066938" w:rsidRDefault="00F364C7" w:rsidP="00F364C7">
      <w:pPr>
        <w:pStyle w:val="Corps"/>
        <w:spacing w:before="60"/>
        <w:ind w:left="1072"/>
        <w:rPr>
          <w:lang w:val="en-US"/>
        </w:rPr>
      </w:pPr>
      <w:r>
        <w:rPr>
          <w:lang w:val="en-US"/>
        </w:rPr>
        <w:t xml:space="preserve">This activity consists in </w:t>
      </w:r>
      <w:r w:rsidR="00595C15">
        <w:rPr>
          <w:lang w:val="en-US"/>
        </w:rPr>
        <w:t xml:space="preserve">developing the model of </w:t>
      </w:r>
      <w:r w:rsidR="009B3817">
        <w:rPr>
          <w:lang w:val="en-US"/>
        </w:rPr>
        <w:t>Layer 0 architect</w:t>
      </w:r>
      <w:r w:rsidR="00595C15">
        <w:rPr>
          <w:lang w:val="en-US"/>
        </w:rPr>
        <w:t xml:space="preserve">ure. </w:t>
      </w:r>
      <w:r w:rsidR="00735E20">
        <w:rPr>
          <w:lang w:val="en-US"/>
        </w:rPr>
        <w:t>The architecture defines</w:t>
      </w:r>
    </w:p>
    <w:p w:rsidR="00735E20" w:rsidRDefault="00735E20" w:rsidP="00735E20">
      <w:pPr>
        <w:pStyle w:val="Corps"/>
        <w:numPr>
          <w:ilvl w:val="0"/>
          <w:numId w:val="29"/>
        </w:numPr>
        <w:spacing w:before="60"/>
        <w:rPr>
          <w:lang w:val="en-US"/>
        </w:rPr>
      </w:pPr>
      <w:r w:rsidRPr="00F364C7">
        <w:rPr>
          <w:lang w:val="en-US"/>
        </w:rPr>
        <w:t xml:space="preserve">External interfaces: </w:t>
      </w:r>
      <w:r>
        <w:rPr>
          <w:lang w:val="en-US"/>
        </w:rPr>
        <w:t>communications between µXAV and the ground station (GS).</w:t>
      </w:r>
    </w:p>
    <w:p w:rsidR="00735E20" w:rsidRDefault="00735E20" w:rsidP="00735E20">
      <w:pPr>
        <w:pStyle w:val="Corps"/>
        <w:numPr>
          <w:ilvl w:val="0"/>
          <w:numId w:val="29"/>
        </w:numPr>
        <w:spacing w:before="60"/>
        <w:rPr>
          <w:lang w:val="en-US"/>
        </w:rPr>
      </w:pPr>
      <w:r>
        <w:rPr>
          <w:lang w:val="en-US"/>
        </w:rPr>
        <w:t xml:space="preserve">Inter-systems interfaces: physical, </w:t>
      </w:r>
      <w:r w:rsidRPr="00F364C7">
        <w:rPr>
          <w:lang w:val="en-US"/>
        </w:rPr>
        <w:t>analog and digital communication links between the systems,</w:t>
      </w:r>
    </w:p>
    <w:p w:rsidR="00735E20" w:rsidRDefault="00735E20" w:rsidP="00F364C7">
      <w:pPr>
        <w:pStyle w:val="Corps"/>
        <w:spacing w:before="60"/>
        <w:ind w:left="1072"/>
        <w:rPr>
          <w:lang w:val="en-US"/>
        </w:rPr>
      </w:pPr>
    </w:p>
    <w:p w:rsidR="00066938" w:rsidRDefault="00066938" w:rsidP="00F364C7">
      <w:pPr>
        <w:pStyle w:val="Corps"/>
        <w:spacing w:before="60"/>
        <w:ind w:left="1072"/>
        <w:rPr>
          <w:lang w:val="en-US"/>
        </w:rPr>
      </w:pPr>
      <w:r>
        <w:rPr>
          <w:lang w:val="en-US"/>
        </w:rPr>
        <w:t xml:space="preserve">The architecture definition is based on </w:t>
      </w:r>
      <w:r w:rsidR="00917765" w:rsidRPr="003229F0">
        <w:rPr>
          <w:highlight w:val="yellow"/>
          <w:lang w:val="en-US"/>
        </w:rPr>
        <w:t xml:space="preserve">(OPERATIONAL </w:t>
      </w:r>
      <w:proofErr w:type="gramStart"/>
      <w:r w:rsidR="00917765" w:rsidRPr="003229F0">
        <w:rPr>
          <w:highlight w:val="yellow"/>
          <w:lang w:val="en-US"/>
        </w:rPr>
        <w:t>SPEC ?</w:t>
      </w:r>
      <w:proofErr w:type="gramEnd"/>
      <w:r w:rsidR="00917765" w:rsidRPr="003229F0">
        <w:rPr>
          <w:highlight w:val="yellow"/>
          <w:lang w:val="en-US"/>
        </w:rPr>
        <w:t xml:space="preserve"> FUNCTIONAL </w:t>
      </w:r>
      <w:proofErr w:type="gramStart"/>
      <w:r w:rsidR="00917765" w:rsidRPr="003229F0">
        <w:rPr>
          <w:highlight w:val="yellow"/>
          <w:lang w:val="en-US"/>
        </w:rPr>
        <w:t>SPEC ?)</w:t>
      </w:r>
      <w:proofErr w:type="gramEnd"/>
      <w:r w:rsidR="00917765" w:rsidRPr="003229F0">
        <w:rPr>
          <w:highlight w:val="yellow"/>
          <w:lang w:val="en-US"/>
        </w:rPr>
        <w:t xml:space="preserve"> … </w:t>
      </w:r>
      <w:r w:rsidRPr="003229F0">
        <w:rPr>
          <w:highlight w:val="yellow"/>
          <w:lang w:val="en-US"/>
        </w:rPr>
        <w:t>T</w:t>
      </w:r>
      <w:r w:rsidR="00735E20" w:rsidRPr="003229F0">
        <w:rPr>
          <w:highlight w:val="yellow"/>
          <w:lang w:val="en-US"/>
        </w:rPr>
        <w:t>O BE COMPLETED: HOW INPUTS ARE USED, AND FEW WORDS ON ARCHITECTURE ELABORATION</w:t>
      </w:r>
    </w:p>
    <w:p w:rsidR="00735E20" w:rsidRDefault="00735E20" w:rsidP="00735E20">
      <w:pPr>
        <w:pStyle w:val="Corps"/>
        <w:spacing w:before="60"/>
        <w:ind w:left="712"/>
        <w:rPr>
          <w:highlight w:val="yellow"/>
          <w:lang w:val="en-US"/>
        </w:rPr>
      </w:pPr>
    </w:p>
    <w:p w:rsidR="00735E20" w:rsidRDefault="00735E20" w:rsidP="00735E20">
      <w:pPr>
        <w:pStyle w:val="Corps"/>
        <w:spacing w:before="60"/>
        <w:ind w:left="712"/>
        <w:rPr>
          <w:highlight w:val="yellow"/>
          <w:lang w:val="en-US"/>
        </w:rPr>
      </w:pPr>
      <w:r>
        <w:rPr>
          <w:highlight w:val="yellow"/>
          <w:lang w:val="en-US"/>
        </w:rPr>
        <w:t>TO EXPLAIN THESE ASPECTS:</w:t>
      </w:r>
    </w:p>
    <w:p w:rsidR="00735E20" w:rsidRDefault="00735E20" w:rsidP="00735E20">
      <w:pPr>
        <w:pStyle w:val="Corps"/>
        <w:spacing w:before="60"/>
        <w:ind w:left="712"/>
        <w:rPr>
          <w:highlight w:val="yellow"/>
          <w:lang w:val="en-US"/>
        </w:rPr>
      </w:pPr>
      <w:r>
        <w:rPr>
          <w:highlight w:val="yellow"/>
          <w:lang w:val="en-US"/>
        </w:rPr>
        <w:t>“Based on</w:t>
      </w:r>
      <w:r w:rsidRPr="004E07CC">
        <w:rPr>
          <w:highlight w:val="yellow"/>
          <w:lang w:val="en-US"/>
        </w:rPr>
        <w:t xml:space="preserve"> PASA</w:t>
      </w:r>
      <w:proofErr w:type="gramStart"/>
      <w:r w:rsidRPr="004E07CC">
        <w:rPr>
          <w:highlight w:val="yellow"/>
          <w:lang w:val="en-US"/>
        </w:rPr>
        <w:t xml:space="preserve">, </w:t>
      </w:r>
      <w:r>
        <w:rPr>
          <w:highlight w:val="yellow"/>
          <w:lang w:val="en-US"/>
        </w:rPr>
        <w:t xml:space="preserve"> </w:t>
      </w:r>
      <w:r w:rsidRPr="00F67D36">
        <w:rPr>
          <w:highlight w:val="green"/>
          <w:lang w:val="en-US"/>
        </w:rPr>
        <w:t>explain</w:t>
      </w:r>
      <w:proofErr w:type="gramEnd"/>
      <w:r w:rsidRPr="00F67D36">
        <w:rPr>
          <w:highlight w:val="green"/>
          <w:lang w:val="en-US"/>
        </w:rPr>
        <w:t xml:space="preserve"> the impact</w:t>
      </w:r>
      <w:r>
        <w:rPr>
          <w:highlight w:val="green"/>
          <w:lang w:val="en-US"/>
        </w:rPr>
        <w:t xml:space="preserve"> of PASA</w:t>
      </w:r>
      <w:r w:rsidRPr="00F67D36">
        <w:rPr>
          <w:highlight w:val="green"/>
          <w:lang w:val="en-US"/>
        </w:rPr>
        <w:t xml:space="preserve"> on the architecture</w:t>
      </w:r>
    </w:p>
    <w:p w:rsidR="00735E20" w:rsidRDefault="00735E20" w:rsidP="00735E20">
      <w:pPr>
        <w:pStyle w:val="Corps"/>
        <w:spacing w:before="60"/>
        <w:ind w:left="712"/>
        <w:rPr>
          <w:lang w:val="en-US"/>
        </w:rPr>
      </w:pPr>
      <w:r>
        <w:rPr>
          <w:highlight w:val="yellow"/>
          <w:lang w:val="en-US"/>
        </w:rPr>
        <w:t>…</w:t>
      </w:r>
      <w:r w:rsidRPr="004E07CC">
        <w:rPr>
          <w:highlight w:val="yellow"/>
          <w:lang w:val="en-US"/>
        </w:rPr>
        <w:t>probability budgets on the primary events related to the inter-system interaction resources,</w:t>
      </w:r>
    </w:p>
    <w:p w:rsidR="00735E20" w:rsidRPr="00605C62" w:rsidRDefault="00735E20" w:rsidP="00735E20">
      <w:pPr>
        <w:pStyle w:val="Corps"/>
        <w:spacing w:before="60"/>
        <w:rPr>
          <w:u w:val="single"/>
          <w:lang w:val="en-US"/>
        </w:rPr>
      </w:pPr>
      <w:proofErr w:type="gramStart"/>
      <w:r w:rsidRPr="00F67D36">
        <w:rPr>
          <w:highlight w:val="yellow"/>
          <w:lang w:val="en-US"/>
        </w:rPr>
        <w:t>data-sheets</w:t>
      </w:r>
      <w:proofErr w:type="gramEnd"/>
      <w:r w:rsidRPr="00F67D36">
        <w:rPr>
          <w:highlight w:val="yellow"/>
          <w:lang w:val="en-US"/>
        </w:rPr>
        <w:t xml:space="preserve"> of the candidate components to implement the inter-system interactions (</w:t>
      </w:r>
      <w:proofErr w:type="spellStart"/>
      <w:r w:rsidRPr="00F67D36">
        <w:rPr>
          <w:highlight w:val="yellow"/>
          <w:lang w:val="en-US"/>
        </w:rPr>
        <w:t>e.g</w:t>
      </w:r>
      <w:proofErr w:type="spellEnd"/>
      <w:r w:rsidRPr="00F67D36">
        <w:rPr>
          <w:highlight w:val="yellow"/>
          <w:lang w:val="en-US"/>
        </w:rPr>
        <w:t xml:space="preserve"> power supplies and communication links).</w:t>
      </w:r>
      <w:r>
        <w:rPr>
          <w:lang w:val="en-US"/>
        </w:rPr>
        <w:t xml:space="preserve">” </w:t>
      </w:r>
    </w:p>
    <w:p w:rsidR="00A57BD1" w:rsidRDefault="00A57BD1" w:rsidP="003229F0">
      <w:pPr>
        <w:pStyle w:val="Corps"/>
        <w:spacing w:before="60"/>
        <w:ind w:left="712"/>
        <w:rPr>
          <w:lang w:val="en-US"/>
        </w:rPr>
      </w:pPr>
    </w:p>
    <w:p w:rsidR="00C53875" w:rsidRDefault="00C53875" w:rsidP="003229F0">
      <w:pPr>
        <w:pStyle w:val="Corps"/>
        <w:spacing w:before="60"/>
        <w:ind w:left="712"/>
        <w:rPr>
          <w:lang w:val="en-US"/>
        </w:rPr>
      </w:pPr>
    </w:p>
    <w:p w:rsidR="00066938" w:rsidRPr="003229F0" w:rsidRDefault="00AC0772" w:rsidP="003229F0">
      <w:pPr>
        <w:pStyle w:val="Corps"/>
        <w:numPr>
          <w:ilvl w:val="0"/>
          <w:numId w:val="7"/>
        </w:numPr>
        <w:spacing w:before="60"/>
        <w:ind w:left="1072"/>
        <w:rPr>
          <w:lang w:val="en-US"/>
        </w:rPr>
      </w:pPr>
      <w:r w:rsidRPr="00C974FE">
        <w:rPr>
          <w:u w:val="single"/>
          <w:lang w:val="en-US"/>
        </w:rPr>
        <w:t>Methods</w:t>
      </w:r>
      <w:r w:rsidR="00C974FE" w:rsidRPr="00C974FE">
        <w:rPr>
          <w:u w:val="single"/>
          <w:lang w:val="en-US"/>
        </w:rPr>
        <w:t xml:space="preserve">: </w:t>
      </w:r>
      <w:r w:rsidR="00C974FE" w:rsidRPr="009F3D2B">
        <w:rPr>
          <w:lang w:val="en-US"/>
        </w:rPr>
        <w:t xml:space="preserve"> </w:t>
      </w:r>
      <w:proofErr w:type="spellStart"/>
      <w:r w:rsidR="00BD3879" w:rsidRPr="003229F0">
        <w:rPr>
          <w:lang w:val="en-US"/>
        </w:rPr>
        <w:t>SysML</w:t>
      </w:r>
      <w:proofErr w:type="spellEnd"/>
      <w:r w:rsidR="00BD3879" w:rsidRPr="003229F0">
        <w:rPr>
          <w:lang w:val="en-US"/>
        </w:rPr>
        <w:t xml:space="preserve"> model</w:t>
      </w:r>
      <w:r w:rsidR="00FE55A5" w:rsidRPr="003229F0">
        <w:rPr>
          <w:lang w:val="en-US"/>
        </w:rPr>
        <w:t xml:space="preserve">ing </w:t>
      </w:r>
    </w:p>
    <w:p w:rsidR="00735E20" w:rsidRDefault="00735E20" w:rsidP="003229F0">
      <w:pPr>
        <w:pStyle w:val="Corps"/>
        <w:spacing w:before="60"/>
        <w:ind w:left="708"/>
        <w:rPr>
          <w:highlight w:val="yellow"/>
          <w:lang w:val="en-US"/>
        </w:rPr>
      </w:pPr>
    </w:p>
    <w:p w:rsidR="00735E20" w:rsidRDefault="00735E20" w:rsidP="003229F0">
      <w:pPr>
        <w:pStyle w:val="Corps"/>
        <w:spacing w:before="60"/>
        <w:ind w:left="708"/>
        <w:rPr>
          <w:highlight w:val="yellow"/>
          <w:lang w:val="en-US"/>
        </w:rPr>
      </w:pPr>
      <w:r>
        <w:rPr>
          <w:highlight w:val="yellow"/>
          <w:lang w:val="en-US"/>
        </w:rPr>
        <w:t>TO ADD FEW WORDS ON THE SYSML MODEL PRODUCTION, SUCH AS:</w:t>
      </w:r>
    </w:p>
    <w:p w:rsidR="00735E20" w:rsidRPr="00F364C7" w:rsidRDefault="00735E20" w:rsidP="003229F0">
      <w:pPr>
        <w:pStyle w:val="Corps"/>
        <w:spacing w:before="60"/>
        <w:ind w:left="708"/>
        <w:rPr>
          <w:lang w:val="en-US"/>
        </w:rPr>
      </w:pPr>
      <w:r w:rsidRPr="00F67D36">
        <w:rPr>
          <w:highlight w:val="yellow"/>
          <w:lang w:val="en-US"/>
        </w:rPr>
        <w:t>Constraints, assumptions when necessary are included in the model in form of comments and attributes.</w:t>
      </w:r>
    </w:p>
    <w:p w:rsidR="00F364C7" w:rsidRDefault="00F364C7" w:rsidP="003229F0">
      <w:pPr>
        <w:pStyle w:val="Corps"/>
        <w:spacing w:before="60"/>
        <w:ind w:left="0"/>
        <w:rPr>
          <w:lang w:val="en-US"/>
        </w:rPr>
      </w:pPr>
    </w:p>
    <w:p w:rsidR="00FE55A5" w:rsidRPr="00A1499F" w:rsidRDefault="00AC0772" w:rsidP="003229F0">
      <w:pPr>
        <w:pStyle w:val="Corps"/>
        <w:numPr>
          <w:ilvl w:val="0"/>
          <w:numId w:val="7"/>
        </w:numPr>
        <w:spacing w:before="60"/>
        <w:ind w:left="1072"/>
        <w:rPr>
          <w:lang w:val="en-US"/>
        </w:rPr>
      </w:pPr>
      <w:r w:rsidRPr="00A1499F">
        <w:rPr>
          <w:u w:val="single"/>
          <w:lang w:val="en-US"/>
        </w:rPr>
        <w:t>Environments</w:t>
      </w:r>
      <w:r w:rsidR="00A1499F" w:rsidRPr="00A1499F">
        <w:rPr>
          <w:u w:val="single"/>
          <w:lang w:val="en-US"/>
        </w:rPr>
        <w:t xml:space="preserve">: </w:t>
      </w:r>
      <w:r w:rsidR="00A8614C" w:rsidRPr="00A1499F">
        <w:rPr>
          <w:lang w:val="en-US"/>
        </w:rPr>
        <w:t>SCADE Architect</w:t>
      </w:r>
    </w:p>
    <w:p w:rsidR="00A1499F" w:rsidRPr="003229F0" w:rsidRDefault="00A1499F" w:rsidP="003229F0">
      <w:pPr>
        <w:pStyle w:val="Corps"/>
        <w:numPr>
          <w:ilvl w:val="0"/>
          <w:numId w:val="7"/>
        </w:numPr>
        <w:spacing w:before="120"/>
        <w:ind w:left="1071" w:hanging="357"/>
        <w:rPr>
          <w:lang w:val="en-US"/>
        </w:rPr>
      </w:pPr>
      <w:r>
        <w:rPr>
          <w:u w:val="single"/>
          <w:lang w:val="en-US"/>
        </w:rPr>
        <w:t xml:space="preserve">Transition criteria: </w:t>
      </w:r>
      <w:r w:rsidRPr="009F3D2B">
        <w:rPr>
          <w:lang w:val="en-US"/>
        </w:rPr>
        <w:t>End of initial planning process</w:t>
      </w:r>
    </w:p>
    <w:p w:rsidR="00AC0772" w:rsidRPr="00A1499F" w:rsidRDefault="00AC0772" w:rsidP="003229F0">
      <w:pPr>
        <w:pStyle w:val="Corps"/>
        <w:numPr>
          <w:ilvl w:val="0"/>
          <w:numId w:val="7"/>
        </w:numPr>
        <w:spacing w:before="120"/>
        <w:ind w:left="1071" w:hanging="357"/>
        <w:rPr>
          <w:u w:val="single"/>
          <w:lang w:val="en-US"/>
        </w:rPr>
      </w:pPr>
      <w:r w:rsidRPr="00A1499F">
        <w:rPr>
          <w:u w:val="single"/>
          <w:lang w:val="en-US"/>
        </w:rPr>
        <w:t>Responsibilities</w:t>
      </w:r>
      <w:r w:rsidR="004337DD" w:rsidRPr="00A1499F">
        <w:rPr>
          <w:u w:val="single"/>
          <w:lang w:val="en-US"/>
        </w:rPr>
        <w:t>:</w:t>
      </w:r>
      <w:r w:rsidR="00D86F52" w:rsidRPr="003229F0">
        <w:rPr>
          <w:u w:val="single"/>
          <w:lang w:val="en-US"/>
        </w:rPr>
        <w:t xml:space="preserve"> </w:t>
      </w:r>
      <w:r w:rsidR="00BB298E" w:rsidRPr="003229F0">
        <w:rPr>
          <w:lang w:val="en-US"/>
        </w:rPr>
        <w:t>Implementation Team</w:t>
      </w:r>
    </w:p>
    <w:p w:rsidR="00A1499F" w:rsidRDefault="00A1499F" w:rsidP="00A1499F">
      <w:pPr>
        <w:pStyle w:val="Corps"/>
        <w:numPr>
          <w:ilvl w:val="0"/>
          <w:numId w:val="7"/>
        </w:numPr>
        <w:ind w:hanging="425"/>
        <w:rPr>
          <w:u w:val="single"/>
          <w:lang w:val="en-US"/>
        </w:rPr>
      </w:pPr>
      <w:r>
        <w:rPr>
          <w:u w:val="single"/>
          <w:lang w:val="en-US"/>
        </w:rPr>
        <w:t>Inputs</w:t>
      </w:r>
    </w:p>
    <w:p w:rsidR="00A1499F" w:rsidRDefault="00A1499F" w:rsidP="00462075">
      <w:pPr>
        <w:pStyle w:val="Corps"/>
        <w:numPr>
          <w:ilvl w:val="1"/>
          <w:numId w:val="7"/>
        </w:numPr>
        <w:spacing w:before="60"/>
        <w:ind w:left="1786" w:hanging="357"/>
        <w:rPr>
          <w:u w:val="single"/>
          <w:lang w:val="en-US"/>
        </w:rPr>
      </w:pPr>
      <w:r w:rsidRPr="008214E9">
        <w:rPr>
          <w:lang w:val="en-US"/>
        </w:rPr>
        <w:lastRenderedPageBreak/>
        <w:t xml:space="preserve">µXAV </w:t>
      </w:r>
      <w:r>
        <w:rPr>
          <w:lang w:val="en-US"/>
        </w:rPr>
        <w:t>operational specification</w:t>
      </w:r>
      <w:r w:rsidRPr="005E552C" w:rsidDel="00066938">
        <w:rPr>
          <w:u w:val="single"/>
          <w:lang w:val="en-US"/>
        </w:rPr>
        <w:t xml:space="preserve"> </w:t>
      </w:r>
    </w:p>
    <w:p w:rsidR="00C53875" w:rsidRPr="003229F0" w:rsidRDefault="00A1499F" w:rsidP="00462075">
      <w:pPr>
        <w:pStyle w:val="Corps"/>
        <w:numPr>
          <w:ilvl w:val="1"/>
          <w:numId w:val="7"/>
        </w:numPr>
        <w:spacing w:before="60"/>
        <w:ind w:left="1786" w:hanging="357"/>
        <w:rPr>
          <w:u w:val="single"/>
          <w:lang w:val="en-US"/>
        </w:rPr>
      </w:pPr>
      <w:r w:rsidRPr="008214E9">
        <w:rPr>
          <w:lang w:val="en-US"/>
        </w:rPr>
        <w:t xml:space="preserve">µXAV </w:t>
      </w:r>
      <w:r>
        <w:rPr>
          <w:lang w:val="en-US"/>
        </w:rPr>
        <w:t>functional specification</w:t>
      </w:r>
    </w:p>
    <w:p w:rsidR="00A57BD1" w:rsidRDefault="00C53875" w:rsidP="00462075">
      <w:pPr>
        <w:pStyle w:val="Corps"/>
        <w:numPr>
          <w:ilvl w:val="1"/>
          <w:numId w:val="7"/>
        </w:numPr>
        <w:spacing w:before="60"/>
        <w:ind w:left="1786" w:hanging="357"/>
        <w:rPr>
          <w:u w:val="single"/>
          <w:lang w:val="en-US"/>
        </w:rPr>
      </w:pPr>
      <w:r w:rsidRPr="003229F0">
        <w:rPr>
          <w:highlight w:val="yellow"/>
          <w:lang w:val="en-US"/>
        </w:rPr>
        <w:t>Safety Analysis (</w:t>
      </w:r>
      <w:proofErr w:type="gramStart"/>
      <w:r w:rsidRPr="003229F0">
        <w:rPr>
          <w:highlight w:val="yellow"/>
          <w:lang w:val="en-US"/>
        </w:rPr>
        <w:t>PASA ..</w:t>
      </w:r>
      <w:proofErr w:type="gramEnd"/>
      <w:r w:rsidRPr="003229F0">
        <w:rPr>
          <w:highlight w:val="yellow"/>
          <w:lang w:val="en-US"/>
        </w:rPr>
        <w:t>) ?</w:t>
      </w:r>
      <w:r w:rsidR="00A1499F" w:rsidRPr="003229F0" w:rsidDel="00066938">
        <w:rPr>
          <w:highlight w:val="yellow"/>
          <w:u w:val="single"/>
          <w:lang w:val="en-US"/>
        </w:rPr>
        <w:t xml:space="preserve"> </w:t>
      </w:r>
    </w:p>
    <w:p w:rsidR="00456717" w:rsidRPr="00456717" w:rsidRDefault="00456717" w:rsidP="00462075">
      <w:pPr>
        <w:pStyle w:val="Corps"/>
        <w:numPr>
          <w:ilvl w:val="1"/>
          <w:numId w:val="7"/>
        </w:numPr>
        <w:spacing w:before="60"/>
        <w:ind w:left="1786" w:hanging="357"/>
        <w:rPr>
          <w:highlight w:val="yellow"/>
          <w:u w:val="single"/>
          <w:lang w:val="en-US"/>
        </w:rPr>
      </w:pPr>
      <w:proofErr w:type="gramStart"/>
      <w:r w:rsidRPr="00456717">
        <w:rPr>
          <w:highlight w:val="yellow"/>
          <w:u w:val="single"/>
          <w:lang w:val="en-US"/>
        </w:rPr>
        <w:t>STANDARDS ???</w:t>
      </w:r>
      <w:proofErr w:type="gramEnd"/>
    </w:p>
    <w:p w:rsidR="00AC0772" w:rsidRDefault="00AC0772" w:rsidP="00462075">
      <w:pPr>
        <w:pStyle w:val="Corps"/>
        <w:numPr>
          <w:ilvl w:val="0"/>
          <w:numId w:val="7"/>
        </w:numPr>
        <w:ind w:hanging="425"/>
        <w:rPr>
          <w:u w:val="single"/>
          <w:lang w:val="en-US"/>
        </w:rPr>
      </w:pPr>
      <w:r w:rsidRPr="005E552C">
        <w:rPr>
          <w:u w:val="single"/>
          <w:lang w:val="en-US"/>
        </w:rPr>
        <w:t>Outputs</w:t>
      </w:r>
    </w:p>
    <w:p w:rsidR="009F2FFD" w:rsidRPr="00A1499F" w:rsidRDefault="00066938">
      <w:pPr>
        <w:pStyle w:val="Corps"/>
        <w:numPr>
          <w:ilvl w:val="1"/>
          <w:numId w:val="7"/>
        </w:numPr>
        <w:spacing w:before="60"/>
        <w:ind w:left="1786" w:hanging="357"/>
        <w:rPr>
          <w:lang w:val="en-US"/>
        </w:rPr>
      </w:pPr>
      <w:r w:rsidRPr="00A1499F">
        <w:rPr>
          <w:lang w:val="en-US"/>
        </w:rPr>
        <w:t xml:space="preserve">µXAV layer0 </w:t>
      </w:r>
      <w:proofErr w:type="spellStart"/>
      <w:r w:rsidR="00BA4AE8" w:rsidRPr="00A1499F">
        <w:rPr>
          <w:lang w:val="en-US"/>
        </w:rPr>
        <w:t>SysML</w:t>
      </w:r>
      <w:proofErr w:type="spellEnd"/>
      <w:r w:rsidR="00BA4AE8" w:rsidRPr="00A1499F">
        <w:rPr>
          <w:lang w:val="en-US"/>
        </w:rPr>
        <w:t xml:space="preserve"> model</w:t>
      </w:r>
      <w:r w:rsidR="00645741">
        <w:rPr>
          <w:lang w:val="en-US"/>
        </w:rPr>
        <w:t xml:space="preserve"> – Architecture part</w:t>
      </w:r>
    </w:p>
    <w:p w:rsidR="00AC0772" w:rsidRDefault="00304852" w:rsidP="00371023">
      <w:pPr>
        <w:pStyle w:val="Titre4"/>
        <w:rPr>
          <w:lang w:val="en-US"/>
        </w:rPr>
      </w:pPr>
      <w:r>
        <w:rPr>
          <w:lang w:val="en-US"/>
        </w:rPr>
        <w:t xml:space="preserve">Mapping </w:t>
      </w:r>
      <w:r w:rsidR="00501D94">
        <w:rPr>
          <w:lang w:val="en-US"/>
        </w:rPr>
        <w:t xml:space="preserve">of </w:t>
      </w:r>
      <w:r>
        <w:rPr>
          <w:lang w:val="en-US"/>
        </w:rPr>
        <w:t>Functions to S</w:t>
      </w:r>
      <w:r w:rsidR="009B4960">
        <w:rPr>
          <w:lang w:val="en-US"/>
        </w:rPr>
        <w:t>ystems</w:t>
      </w:r>
    </w:p>
    <w:p w:rsidR="009B3817" w:rsidRDefault="009B3817" w:rsidP="00462075">
      <w:pPr>
        <w:pStyle w:val="Corps"/>
        <w:numPr>
          <w:ilvl w:val="0"/>
          <w:numId w:val="7"/>
        </w:numPr>
        <w:rPr>
          <w:u w:val="single"/>
          <w:lang w:val="en-US"/>
        </w:rPr>
      </w:pPr>
      <w:r>
        <w:rPr>
          <w:u w:val="single"/>
          <w:lang w:val="en-US"/>
        </w:rPr>
        <w:t>Description</w:t>
      </w:r>
    </w:p>
    <w:p w:rsidR="00E75119" w:rsidRDefault="00917765" w:rsidP="00605C62">
      <w:pPr>
        <w:pStyle w:val="Corps"/>
        <w:spacing w:before="60"/>
        <w:ind w:left="1072"/>
        <w:rPr>
          <w:lang w:val="en-US"/>
        </w:rPr>
      </w:pPr>
      <w:r>
        <w:rPr>
          <w:lang w:val="en-US"/>
        </w:rPr>
        <w:t>The initial step is to analyze</w:t>
      </w:r>
      <w:r w:rsidR="00FE0594">
        <w:rPr>
          <w:lang w:val="en-US"/>
        </w:rPr>
        <w:t xml:space="preserve"> and include the </w:t>
      </w:r>
      <w:r>
        <w:rPr>
          <w:lang w:val="en-US"/>
        </w:rPr>
        <w:t>f</w:t>
      </w:r>
      <w:r w:rsidR="00FE0594">
        <w:rPr>
          <w:lang w:val="en-US"/>
        </w:rPr>
        <w:t xml:space="preserve">unctional decomposition defined in the Functional Specification in the </w:t>
      </w:r>
      <w:r w:rsidR="00FE0594" w:rsidRPr="00303FF4">
        <w:rPr>
          <w:lang w:val="en-US"/>
        </w:rPr>
        <w:t xml:space="preserve">µXAV layer0 </w:t>
      </w:r>
      <w:proofErr w:type="spellStart"/>
      <w:r w:rsidR="00FE0594">
        <w:rPr>
          <w:lang w:val="en-US"/>
        </w:rPr>
        <w:t>SysML</w:t>
      </w:r>
      <w:proofErr w:type="spellEnd"/>
      <w:r w:rsidR="00FE0594">
        <w:rPr>
          <w:lang w:val="en-US"/>
        </w:rPr>
        <w:t xml:space="preserve"> model.</w:t>
      </w:r>
    </w:p>
    <w:p w:rsidR="00E75119" w:rsidRDefault="00E75119" w:rsidP="00605C62">
      <w:pPr>
        <w:pStyle w:val="Corps"/>
        <w:spacing w:before="60"/>
        <w:ind w:left="1072"/>
        <w:rPr>
          <w:lang w:val="en-US"/>
        </w:rPr>
      </w:pPr>
    </w:p>
    <w:p w:rsidR="00EA6837" w:rsidRDefault="00FE0594" w:rsidP="00605C62">
      <w:pPr>
        <w:pStyle w:val="Corps"/>
        <w:spacing w:before="60"/>
        <w:ind w:left="1072"/>
        <w:rPr>
          <w:lang w:val="en-US"/>
        </w:rPr>
      </w:pPr>
      <w:r>
        <w:rPr>
          <w:lang w:val="en-US"/>
        </w:rPr>
        <w:t>Then the</w:t>
      </w:r>
      <w:r w:rsidR="00EA6837">
        <w:rPr>
          <w:lang w:val="en-US"/>
        </w:rPr>
        <w:t xml:space="preserve"> activity consists in </w:t>
      </w:r>
    </w:p>
    <w:p w:rsidR="0047611A" w:rsidRDefault="00EA6837" w:rsidP="003229F0">
      <w:pPr>
        <w:pStyle w:val="Corps"/>
        <w:numPr>
          <w:ilvl w:val="1"/>
          <w:numId w:val="7"/>
        </w:numPr>
        <w:spacing w:before="60"/>
        <w:rPr>
          <w:lang w:val="en-US"/>
        </w:rPr>
      </w:pPr>
      <w:r>
        <w:rPr>
          <w:lang w:val="en-US"/>
        </w:rPr>
        <w:t>m</w:t>
      </w:r>
      <w:r w:rsidR="00A51904">
        <w:rPr>
          <w:lang w:val="en-US"/>
        </w:rPr>
        <w:t>apping of the leaf-functions (</w:t>
      </w:r>
      <w:r w:rsidR="00E10917">
        <w:rPr>
          <w:lang w:val="en-US"/>
        </w:rPr>
        <w:t xml:space="preserve">bottom </w:t>
      </w:r>
      <w:r w:rsidR="00A51904">
        <w:rPr>
          <w:lang w:val="en-US"/>
        </w:rPr>
        <w:t xml:space="preserve">level of </w:t>
      </w:r>
      <w:r w:rsidR="00CA0745">
        <w:rPr>
          <w:lang w:val="en-US"/>
        </w:rPr>
        <w:t xml:space="preserve">layer 0 </w:t>
      </w:r>
      <w:r w:rsidR="00414DC7">
        <w:rPr>
          <w:lang w:val="en-US"/>
        </w:rPr>
        <w:t xml:space="preserve">functional </w:t>
      </w:r>
      <w:r w:rsidR="00A51904">
        <w:rPr>
          <w:lang w:val="en-US"/>
        </w:rPr>
        <w:t xml:space="preserve">decomposition) to </w:t>
      </w:r>
      <w:r w:rsidR="00A7465F">
        <w:rPr>
          <w:lang w:val="en-US"/>
        </w:rPr>
        <w:t>systems</w:t>
      </w:r>
      <w:r w:rsidR="00E10917">
        <w:rPr>
          <w:lang w:val="en-US"/>
        </w:rPr>
        <w:t xml:space="preserve"> or</w:t>
      </w:r>
      <w:r w:rsidR="00414DC7">
        <w:rPr>
          <w:lang w:val="en-US"/>
        </w:rPr>
        <w:t xml:space="preserve"> physical </w:t>
      </w:r>
      <w:r w:rsidR="001F0D51">
        <w:rPr>
          <w:lang w:val="en-US"/>
        </w:rPr>
        <w:t>devices</w:t>
      </w:r>
      <w:r>
        <w:rPr>
          <w:lang w:val="en-US"/>
        </w:rPr>
        <w:t xml:space="preserve"> defined in the architecture</w:t>
      </w:r>
    </w:p>
    <w:p w:rsidR="00A51904" w:rsidRPr="0047611A" w:rsidRDefault="0047611A" w:rsidP="003229F0">
      <w:pPr>
        <w:pStyle w:val="Corps"/>
        <w:numPr>
          <w:ilvl w:val="1"/>
          <w:numId w:val="7"/>
        </w:numPr>
        <w:spacing w:before="60"/>
        <w:rPr>
          <w:lang w:val="en-US"/>
        </w:rPr>
      </w:pPr>
      <w:proofErr w:type="gramStart"/>
      <w:r>
        <w:rPr>
          <w:lang w:val="en-US"/>
        </w:rPr>
        <w:t>allocating</w:t>
      </w:r>
      <w:proofErr w:type="gramEnd"/>
      <w:r w:rsidR="00F55D76" w:rsidRPr="0047611A">
        <w:rPr>
          <w:lang w:val="en-US"/>
        </w:rPr>
        <w:t xml:space="preserve"> t</w:t>
      </w:r>
      <w:r w:rsidR="00EA6837" w:rsidRPr="0047611A">
        <w:rPr>
          <w:lang w:val="en-US"/>
        </w:rPr>
        <w:t xml:space="preserve">he </w:t>
      </w:r>
      <w:r w:rsidR="001F0D51" w:rsidRPr="0047611A">
        <w:rPr>
          <w:lang w:val="en-US"/>
        </w:rPr>
        <w:t xml:space="preserve">inter-system </w:t>
      </w:r>
      <w:r w:rsidR="00035086" w:rsidRPr="0047611A">
        <w:rPr>
          <w:lang w:val="en-US"/>
        </w:rPr>
        <w:t xml:space="preserve">information flows </w:t>
      </w:r>
      <w:r w:rsidR="00EA6837" w:rsidRPr="0047611A">
        <w:rPr>
          <w:lang w:val="en-US"/>
        </w:rPr>
        <w:t>to physical</w:t>
      </w:r>
      <w:r w:rsidR="00A7465F" w:rsidRPr="0047611A">
        <w:rPr>
          <w:lang w:val="en-US"/>
        </w:rPr>
        <w:t xml:space="preserve"> communication</w:t>
      </w:r>
      <w:r w:rsidR="00035086" w:rsidRPr="0047611A">
        <w:rPr>
          <w:lang w:val="en-US"/>
        </w:rPr>
        <w:t xml:space="preserve"> links.</w:t>
      </w:r>
    </w:p>
    <w:p w:rsidR="00F55D76" w:rsidRPr="003229F0" w:rsidRDefault="00917765" w:rsidP="003229F0">
      <w:pPr>
        <w:pStyle w:val="Corps"/>
        <w:numPr>
          <w:ilvl w:val="1"/>
          <w:numId w:val="7"/>
        </w:numPr>
        <w:spacing w:before="60"/>
        <w:rPr>
          <w:highlight w:val="yellow"/>
          <w:lang w:val="en-US"/>
        </w:rPr>
      </w:pPr>
      <w:r w:rsidRPr="003229F0">
        <w:rPr>
          <w:highlight w:val="yellow"/>
          <w:lang w:val="en-US"/>
        </w:rPr>
        <w:t xml:space="preserve">TO BE </w:t>
      </w:r>
      <w:proofErr w:type="gramStart"/>
      <w:r w:rsidRPr="003229F0">
        <w:rPr>
          <w:highlight w:val="yellow"/>
          <w:lang w:val="en-US"/>
        </w:rPr>
        <w:t>COMPLETED ?</w:t>
      </w:r>
      <w:proofErr w:type="gramEnd"/>
    </w:p>
    <w:p w:rsidR="00AC0772" w:rsidRDefault="00AC0772" w:rsidP="00645741">
      <w:pPr>
        <w:pStyle w:val="Corps"/>
        <w:numPr>
          <w:ilvl w:val="0"/>
          <w:numId w:val="7"/>
        </w:numPr>
        <w:rPr>
          <w:u w:val="single"/>
          <w:lang w:val="en-US"/>
        </w:rPr>
      </w:pPr>
      <w:r w:rsidRPr="001E15F3">
        <w:rPr>
          <w:u w:val="single"/>
          <w:lang w:val="en-US"/>
        </w:rPr>
        <w:t>Methods</w:t>
      </w:r>
      <w:r w:rsidR="00645741">
        <w:rPr>
          <w:u w:val="single"/>
          <w:lang w:val="en-US"/>
        </w:rPr>
        <w:t xml:space="preserve">: </w:t>
      </w:r>
      <w:proofErr w:type="spellStart"/>
      <w:r w:rsidR="00645741" w:rsidRPr="003229F0">
        <w:rPr>
          <w:lang w:val="en-US"/>
        </w:rPr>
        <w:t>SysM</w:t>
      </w:r>
      <w:r w:rsidR="00917765">
        <w:rPr>
          <w:lang w:val="en-US"/>
        </w:rPr>
        <w:t>L</w:t>
      </w:r>
      <w:proofErr w:type="spellEnd"/>
      <w:r w:rsidR="00645741" w:rsidRPr="003229F0">
        <w:rPr>
          <w:lang w:val="en-US"/>
        </w:rPr>
        <w:t xml:space="preserve"> model</w:t>
      </w:r>
    </w:p>
    <w:p w:rsidR="00F030E0" w:rsidRDefault="00F030E0" w:rsidP="00F55D76">
      <w:pPr>
        <w:pStyle w:val="Corps"/>
        <w:spacing w:before="60"/>
        <w:ind w:left="1072"/>
        <w:rPr>
          <w:lang w:val="en-US"/>
        </w:rPr>
      </w:pPr>
      <w:r>
        <w:rPr>
          <w:lang w:val="en-US"/>
        </w:rPr>
        <w:t xml:space="preserve">Mapping allocation consists in supplemented the architecture model with the functions description.  These descriptions are included in attributes blocs </w:t>
      </w:r>
      <w:r w:rsidRPr="003229F0">
        <w:rPr>
          <w:highlight w:val="yellow"/>
          <w:lang w:val="en-US"/>
        </w:rPr>
        <w:t>(</w:t>
      </w:r>
      <w:r w:rsidR="00917765" w:rsidRPr="009F3D2B">
        <w:rPr>
          <w:highlight w:val="yellow"/>
          <w:lang w:val="en-US"/>
        </w:rPr>
        <w:t>TO BE CONF</w:t>
      </w:r>
      <w:r w:rsidR="00917765">
        <w:rPr>
          <w:highlight w:val="yellow"/>
          <w:lang w:val="en-US"/>
        </w:rPr>
        <w:t>I</w:t>
      </w:r>
      <w:r w:rsidRPr="003229F0">
        <w:rPr>
          <w:highlight w:val="yellow"/>
          <w:lang w:val="en-US"/>
        </w:rPr>
        <w:t>RMED)</w:t>
      </w:r>
      <w:r>
        <w:rPr>
          <w:lang w:val="en-US"/>
        </w:rPr>
        <w:t xml:space="preserve"> in the model</w:t>
      </w:r>
      <w:r w:rsidR="0047611A">
        <w:rPr>
          <w:lang w:val="en-US"/>
        </w:rPr>
        <w:t xml:space="preserve">. </w:t>
      </w:r>
    </w:p>
    <w:p w:rsidR="00FE0594" w:rsidRDefault="00FE0594" w:rsidP="00F55D76">
      <w:pPr>
        <w:pStyle w:val="Corps"/>
        <w:spacing w:before="60"/>
        <w:ind w:left="1072"/>
        <w:rPr>
          <w:lang w:val="en-US"/>
        </w:rPr>
      </w:pPr>
      <w:r>
        <w:rPr>
          <w:lang w:val="en-US"/>
        </w:rPr>
        <w:t xml:space="preserve">Iterations with </w:t>
      </w:r>
      <w:r w:rsidR="00BB298E">
        <w:rPr>
          <w:lang w:val="en-US"/>
        </w:rPr>
        <w:t>Safety Group</w:t>
      </w:r>
      <w:r>
        <w:rPr>
          <w:lang w:val="en-US"/>
        </w:rPr>
        <w:t xml:space="preserve"> are </w:t>
      </w:r>
      <w:r w:rsidR="00F030E0">
        <w:rPr>
          <w:lang w:val="en-US"/>
        </w:rPr>
        <w:t>performed</w:t>
      </w:r>
      <w:r>
        <w:rPr>
          <w:lang w:val="en-US"/>
        </w:rPr>
        <w:t xml:space="preserve"> to consolidate and get a common agreement of the mapping</w:t>
      </w:r>
    </w:p>
    <w:p w:rsidR="00645741" w:rsidRDefault="00645741" w:rsidP="00F55D76">
      <w:pPr>
        <w:pStyle w:val="Corps"/>
        <w:spacing w:before="60"/>
        <w:ind w:left="1072"/>
        <w:rPr>
          <w:lang w:val="en-US"/>
        </w:rPr>
      </w:pPr>
      <w:r w:rsidRPr="008214E9">
        <w:rPr>
          <w:highlight w:val="yellow"/>
          <w:lang w:val="en-US"/>
        </w:rPr>
        <w:t xml:space="preserve">Paper-pencil for solving of the </w:t>
      </w:r>
      <w:r w:rsidRPr="00645741">
        <w:rPr>
          <w:highlight w:val="yellow"/>
          <w:lang w:val="en-US"/>
        </w:rPr>
        <w:t>mapping constraints</w:t>
      </w:r>
      <w:r w:rsidRPr="003229F0">
        <w:rPr>
          <w:highlight w:val="yellow"/>
          <w:lang w:val="en-US"/>
        </w:rPr>
        <w:t xml:space="preserve"> WHAT I</w:t>
      </w:r>
      <w:r w:rsidR="00917765">
        <w:rPr>
          <w:highlight w:val="yellow"/>
          <w:lang w:val="en-US"/>
        </w:rPr>
        <w:t>S</w:t>
      </w:r>
      <w:r w:rsidR="00917765" w:rsidRPr="009F3D2B">
        <w:rPr>
          <w:highlight w:val="yellow"/>
          <w:lang w:val="en-US"/>
        </w:rPr>
        <w:t xml:space="preserve"> </w:t>
      </w:r>
      <w:proofErr w:type="gramStart"/>
      <w:r w:rsidR="00917765" w:rsidRPr="009F3D2B">
        <w:rPr>
          <w:highlight w:val="yellow"/>
          <w:lang w:val="en-US"/>
        </w:rPr>
        <w:t>I</w:t>
      </w:r>
      <w:r w:rsidR="00917765">
        <w:rPr>
          <w:highlight w:val="yellow"/>
          <w:lang w:val="en-US"/>
        </w:rPr>
        <w:t>T</w:t>
      </w:r>
      <w:r w:rsidRPr="003229F0">
        <w:rPr>
          <w:highlight w:val="yellow"/>
          <w:lang w:val="en-US"/>
        </w:rPr>
        <w:t xml:space="preserve"> ???</w:t>
      </w:r>
      <w:proofErr w:type="gramEnd"/>
      <w:r>
        <w:rPr>
          <w:lang w:val="en-US"/>
        </w:rPr>
        <w:t xml:space="preserve"> </w:t>
      </w:r>
    </w:p>
    <w:p w:rsidR="00AC0772" w:rsidRDefault="00AC0772" w:rsidP="00645741">
      <w:pPr>
        <w:pStyle w:val="Corps"/>
        <w:numPr>
          <w:ilvl w:val="0"/>
          <w:numId w:val="7"/>
        </w:numPr>
        <w:rPr>
          <w:u w:val="single"/>
          <w:lang w:val="en-US"/>
        </w:rPr>
      </w:pPr>
      <w:r>
        <w:rPr>
          <w:u w:val="single"/>
          <w:lang w:val="en-US"/>
        </w:rPr>
        <w:t>Environments</w:t>
      </w:r>
      <w:r w:rsidR="00645741">
        <w:rPr>
          <w:u w:val="single"/>
          <w:lang w:val="en-US"/>
        </w:rPr>
        <w:t xml:space="preserve">: </w:t>
      </w:r>
      <w:r w:rsidR="00645741" w:rsidRPr="003229F0">
        <w:rPr>
          <w:lang w:val="en-US"/>
        </w:rPr>
        <w:t>SCADE Architect.</w:t>
      </w:r>
    </w:p>
    <w:p w:rsidR="00645741" w:rsidRPr="008214E9" w:rsidRDefault="00645741" w:rsidP="00645741">
      <w:pPr>
        <w:pStyle w:val="Corps"/>
        <w:numPr>
          <w:ilvl w:val="0"/>
          <w:numId w:val="7"/>
        </w:numPr>
        <w:rPr>
          <w:lang w:val="en-US"/>
        </w:rPr>
      </w:pPr>
      <w:r>
        <w:rPr>
          <w:u w:val="single"/>
          <w:lang w:val="en-US"/>
        </w:rPr>
        <w:t xml:space="preserve">Transition criteria: </w:t>
      </w:r>
      <w:r w:rsidRPr="008214E9">
        <w:rPr>
          <w:lang w:val="en-US"/>
        </w:rPr>
        <w:t>End of initial planning process</w:t>
      </w:r>
    </w:p>
    <w:p w:rsidR="00AC0772" w:rsidRPr="003229F0" w:rsidRDefault="00AC0772" w:rsidP="00462075">
      <w:pPr>
        <w:pStyle w:val="Corps"/>
        <w:numPr>
          <w:ilvl w:val="0"/>
          <w:numId w:val="7"/>
        </w:numPr>
        <w:rPr>
          <w:u w:val="single"/>
          <w:lang w:val="en-US"/>
        </w:rPr>
      </w:pPr>
      <w:r>
        <w:rPr>
          <w:u w:val="single"/>
          <w:lang w:val="en-US"/>
        </w:rPr>
        <w:t>Responsibilities</w:t>
      </w:r>
      <w:r w:rsidR="00F15DB5">
        <w:rPr>
          <w:u w:val="single"/>
          <w:lang w:val="en-US"/>
        </w:rPr>
        <w:t>:</w:t>
      </w:r>
      <w:r w:rsidR="00F15DB5" w:rsidRPr="00605C62">
        <w:rPr>
          <w:lang w:val="en-US"/>
        </w:rPr>
        <w:t xml:space="preserve"> </w:t>
      </w:r>
      <w:r w:rsidR="00BB298E">
        <w:rPr>
          <w:lang w:val="en-US"/>
        </w:rPr>
        <w:t>Implementation Team</w:t>
      </w:r>
      <w:r w:rsidR="00F15DB5">
        <w:rPr>
          <w:lang w:val="en-US"/>
        </w:rPr>
        <w:t xml:space="preserve"> and </w:t>
      </w:r>
      <w:r w:rsidR="00BB298E">
        <w:rPr>
          <w:lang w:val="en-US"/>
        </w:rPr>
        <w:t>Safety Group</w:t>
      </w:r>
    </w:p>
    <w:p w:rsidR="00645741" w:rsidRPr="00645741" w:rsidRDefault="00645741" w:rsidP="003229F0">
      <w:pPr>
        <w:pStyle w:val="Corps"/>
        <w:numPr>
          <w:ilvl w:val="0"/>
          <w:numId w:val="7"/>
        </w:numPr>
        <w:rPr>
          <w:u w:val="single"/>
          <w:lang w:val="en-US"/>
        </w:rPr>
      </w:pPr>
      <w:r w:rsidRPr="00645741">
        <w:rPr>
          <w:u w:val="single"/>
          <w:lang w:val="en-US"/>
        </w:rPr>
        <w:t>Inputs</w:t>
      </w:r>
    </w:p>
    <w:p w:rsidR="00645741" w:rsidRDefault="00645741" w:rsidP="00645741">
      <w:pPr>
        <w:pStyle w:val="Corps"/>
        <w:numPr>
          <w:ilvl w:val="1"/>
          <w:numId w:val="7"/>
        </w:numPr>
        <w:spacing w:before="60"/>
        <w:ind w:left="1786" w:hanging="357"/>
        <w:rPr>
          <w:u w:val="single"/>
          <w:lang w:val="en-US"/>
        </w:rPr>
      </w:pPr>
      <w:r w:rsidRPr="008214E9">
        <w:rPr>
          <w:lang w:val="en-US"/>
        </w:rPr>
        <w:t xml:space="preserve">µXAV </w:t>
      </w:r>
      <w:r>
        <w:rPr>
          <w:lang w:val="en-US"/>
        </w:rPr>
        <w:t>operational specification</w:t>
      </w:r>
      <w:r w:rsidRPr="005E552C" w:rsidDel="00066938">
        <w:rPr>
          <w:u w:val="single"/>
          <w:lang w:val="en-US"/>
        </w:rPr>
        <w:t xml:space="preserve"> </w:t>
      </w:r>
    </w:p>
    <w:p w:rsidR="00645741" w:rsidRDefault="00645741" w:rsidP="003229F0">
      <w:pPr>
        <w:pStyle w:val="Corps"/>
        <w:numPr>
          <w:ilvl w:val="1"/>
          <w:numId w:val="7"/>
        </w:numPr>
        <w:spacing w:before="60"/>
        <w:ind w:left="1786" w:hanging="357"/>
        <w:rPr>
          <w:u w:val="single"/>
          <w:lang w:val="en-US"/>
        </w:rPr>
      </w:pPr>
      <w:r w:rsidRPr="008214E9">
        <w:rPr>
          <w:lang w:val="en-US"/>
        </w:rPr>
        <w:t xml:space="preserve">µXAV </w:t>
      </w:r>
      <w:r>
        <w:rPr>
          <w:lang w:val="en-US"/>
        </w:rPr>
        <w:t>functional specification</w:t>
      </w:r>
      <w:r w:rsidRPr="005E552C" w:rsidDel="00066938">
        <w:rPr>
          <w:u w:val="single"/>
          <w:lang w:val="en-US"/>
        </w:rPr>
        <w:t xml:space="preserve"> </w:t>
      </w:r>
    </w:p>
    <w:p w:rsidR="00645741" w:rsidRPr="00645741" w:rsidRDefault="00645741">
      <w:pPr>
        <w:pStyle w:val="Corps"/>
        <w:numPr>
          <w:ilvl w:val="1"/>
          <w:numId w:val="7"/>
        </w:numPr>
        <w:spacing w:before="60"/>
        <w:ind w:left="1786" w:hanging="357"/>
        <w:rPr>
          <w:u w:val="single"/>
          <w:lang w:val="en-US"/>
        </w:rPr>
      </w:pPr>
      <w:r w:rsidRPr="00645741">
        <w:rPr>
          <w:lang w:val="en-US"/>
        </w:rPr>
        <w:t xml:space="preserve">µXAV layer0 </w:t>
      </w:r>
      <w:proofErr w:type="spellStart"/>
      <w:r w:rsidRPr="00645741">
        <w:rPr>
          <w:lang w:val="en-US"/>
        </w:rPr>
        <w:t>SysML</w:t>
      </w:r>
      <w:proofErr w:type="spellEnd"/>
      <w:r w:rsidRPr="00645741">
        <w:rPr>
          <w:lang w:val="en-US"/>
        </w:rPr>
        <w:t xml:space="preserve"> model</w:t>
      </w:r>
      <w:r>
        <w:rPr>
          <w:lang w:val="en-US"/>
        </w:rPr>
        <w:t xml:space="preserve"> - Architecture part</w:t>
      </w:r>
    </w:p>
    <w:p w:rsidR="00AC0772" w:rsidRPr="003F3523" w:rsidRDefault="00AC0772" w:rsidP="003229F0">
      <w:pPr>
        <w:pStyle w:val="Corps"/>
        <w:numPr>
          <w:ilvl w:val="0"/>
          <w:numId w:val="7"/>
        </w:numPr>
        <w:rPr>
          <w:u w:val="single"/>
          <w:lang w:val="en-US"/>
        </w:rPr>
      </w:pPr>
      <w:r w:rsidRPr="003F3523">
        <w:rPr>
          <w:u w:val="single"/>
          <w:lang w:val="en-US"/>
        </w:rPr>
        <w:t>Outputs</w:t>
      </w:r>
    </w:p>
    <w:p w:rsidR="00FE0594" w:rsidRPr="005E552C" w:rsidRDefault="00FE0594" w:rsidP="004B12AA">
      <w:pPr>
        <w:pStyle w:val="Corps"/>
        <w:numPr>
          <w:ilvl w:val="1"/>
          <w:numId w:val="7"/>
        </w:numPr>
        <w:spacing w:before="60"/>
        <w:ind w:left="1786" w:hanging="357"/>
        <w:rPr>
          <w:lang w:val="en-US"/>
        </w:rPr>
      </w:pPr>
      <w:r w:rsidRPr="00FE0594">
        <w:rPr>
          <w:lang w:val="en-US"/>
        </w:rPr>
        <w:t xml:space="preserve"> </w:t>
      </w:r>
      <w:r w:rsidRPr="00303FF4">
        <w:rPr>
          <w:lang w:val="en-US"/>
        </w:rPr>
        <w:t xml:space="preserve">µXAV layer0 </w:t>
      </w:r>
      <w:proofErr w:type="spellStart"/>
      <w:r w:rsidR="00917765">
        <w:rPr>
          <w:lang w:val="en-US"/>
        </w:rPr>
        <w:t>SysML</w:t>
      </w:r>
      <w:proofErr w:type="spellEnd"/>
      <w:r w:rsidR="00917765">
        <w:rPr>
          <w:lang w:val="en-US"/>
        </w:rPr>
        <w:t xml:space="preserve"> m</w:t>
      </w:r>
      <w:r w:rsidR="00F55D76" w:rsidRPr="00FE0594">
        <w:rPr>
          <w:lang w:val="en-US"/>
        </w:rPr>
        <w:t xml:space="preserve">odel </w:t>
      </w:r>
      <w:r w:rsidR="00645741">
        <w:rPr>
          <w:lang w:val="en-US"/>
        </w:rPr>
        <w:t>– Functional part</w:t>
      </w:r>
    </w:p>
    <w:p w:rsidR="00CB0A0E" w:rsidRPr="00FE0594" w:rsidRDefault="00E31C82" w:rsidP="00553AE4">
      <w:pPr>
        <w:pStyle w:val="Titre3"/>
        <w:rPr>
          <w:lang w:val="en-US"/>
        </w:rPr>
      </w:pPr>
      <w:bookmarkStart w:id="69" w:name="_Toc485305256"/>
      <w:r>
        <w:rPr>
          <w:lang w:val="en-US"/>
        </w:rPr>
        <w:t xml:space="preserve">Early </w:t>
      </w:r>
      <w:r w:rsidR="004F7AA7" w:rsidRPr="00FE0594">
        <w:rPr>
          <w:lang w:val="en-US"/>
        </w:rPr>
        <w:t>V</w:t>
      </w:r>
      <w:r w:rsidR="00CB0A0E" w:rsidRPr="00FE0594">
        <w:rPr>
          <w:lang w:val="en-US"/>
        </w:rPr>
        <w:t xml:space="preserve">erification </w:t>
      </w:r>
      <w:r w:rsidR="004F7AA7" w:rsidRPr="00FE0594">
        <w:rPr>
          <w:lang w:val="en-US"/>
        </w:rPr>
        <w:t>and V</w:t>
      </w:r>
      <w:r w:rsidR="00CB0A0E" w:rsidRPr="00FE0594">
        <w:rPr>
          <w:lang w:val="en-US"/>
        </w:rPr>
        <w:t>alidation</w:t>
      </w:r>
      <w:r w:rsidR="00E9604E" w:rsidRPr="00FE0594">
        <w:rPr>
          <w:lang w:val="en-US"/>
        </w:rPr>
        <w:t xml:space="preserve"> Process</w:t>
      </w:r>
      <w:bookmarkEnd w:id="69"/>
    </w:p>
    <w:p w:rsidR="00917765" w:rsidRPr="00F67D36" w:rsidRDefault="00917765" w:rsidP="003229F0">
      <w:pPr>
        <w:pStyle w:val="Corps"/>
        <w:spacing w:before="120"/>
        <w:rPr>
          <w:lang w:val="en-US"/>
        </w:rPr>
      </w:pPr>
      <w:r>
        <w:rPr>
          <w:lang w:val="en-US"/>
        </w:rPr>
        <w:t>The e</w:t>
      </w:r>
      <w:r w:rsidRPr="00F67D36">
        <w:rPr>
          <w:lang w:val="en-US"/>
        </w:rPr>
        <w:t>arly Verification and Validation Process includes the following activities</w:t>
      </w:r>
    </w:p>
    <w:p w:rsidR="00917765" w:rsidRPr="00E31C82" w:rsidRDefault="00E31C82" w:rsidP="00917765">
      <w:pPr>
        <w:pStyle w:val="Corps"/>
        <w:numPr>
          <w:ilvl w:val="1"/>
          <w:numId w:val="13"/>
        </w:numPr>
        <w:spacing w:before="120"/>
        <w:rPr>
          <w:lang w:val="en-US"/>
        </w:rPr>
      </w:pPr>
      <w:r w:rsidRPr="00E31C82">
        <w:rPr>
          <w:lang w:val="en-US"/>
        </w:rPr>
        <w:t>Operational</w:t>
      </w:r>
      <w:r w:rsidR="00917765" w:rsidRPr="00E31C82">
        <w:rPr>
          <w:lang w:val="en-US"/>
        </w:rPr>
        <w:t xml:space="preserve"> specification </w:t>
      </w:r>
      <w:r w:rsidRPr="00E31C82">
        <w:rPr>
          <w:lang w:val="en-US"/>
        </w:rPr>
        <w:t>review</w:t>
      </w:r>
    </w:p>
    <w:p w:rsidR="00E31C82" w:rsidRPr="00E31C82" w:rsidRDefault="00E31C82" w:rsidP="00917765">
      <w:pPr>
        <w:pStyle w:val="Corps"/>
        <w:numPr>
          <w:ilvl w:val="1"/>
          <w:numId w:val="13"/>
        </w:numPr>
        <w:spacing w:before="120"/>
        <w:rPr>
          <w:lang w:val="en-US"/>
        </w:rPr>
      </w:pPr>
      <w:r w:rsidRPr="00E31C82">
        <w:rPr>
          <w:lang w:val="en-US"/>
        </w:rPr>
        <w:lastRenderedPageBreak/>
        <w:t>Functional specification review</w:t>
      </w:r>
    </w:p>
    <w:p w:rsidR="00E31C82" w:rsidRPr="00E31C82" w:rsidRDefault="00E31C82" w:rsidP="00E31C82">
      <w:pPr>
        <w:pStyle w:val="Corps"/>
        <w:numPr>
          <w:ilvl w:val="1"/>
          <w:numId w:val="13"/>
        </w:numPr>
        <w:spacing w:before="120"/>
        <w:rPr>
          <w:lang w:val="en-US"/>
        </w:rPr>
      </w:pPr>
      <w:r w:rsidRPr="00E31C82">
        <w:rPr>
          <w:lang w:val="en-US"/>
        </w:rPr>
        <w:t>Functional specification simulation</w:t>
      </w:r>
    </w:p>
    <w:p w:rsidR="00917765" w:rsidRPr="00E31C82" w:rsidRDefault="00E31C82" w:rsidP="00917765">
      <w:pPr>
        <w:pStyle w:val="Corps"/>
        <w:numPr>
          <w:ilvl w:val="1"/>
          <w:numId w:val="13"/>
        </w:numPr>
        <w:spacing w:before="120"/>
        <w:rPr>
          <w:lang w:val="en-US"/>
        </w:rPr>
      </w:pPr>
      <w:proofErr w:type="spellStart"/>
      <w:r w:rsidRPr="00E31C82">
        <w:rPr>
          <w:lang w:val="en-US"/>
        </w:rPr>
        <w:t>SysML</w:t>
      </w:r>
      <w:proofErr w:type="spellEnd"/>
      <w:r w:rsidRPr="00E31C82">
        <w:rPr>
          <w:lang w:val="en-US"/>
        </w:rPr>
        <w:t xml:space="preserve"> model review</w:t>
      </w:r>
    </w:p>
    <w:p w:rsidR="00553AE4" w:rsidRDefault="00E31C82" w:rsidP="00371023">
      <w:pPr>
        <w:pStyle w:val="Titre4"/>
        <w:rPr>
          <w:lang w:val="en-US"/>
        </w:rPr>
      </w:pPr>
      <w:r>
        <w:rPr>
          <w:lang w:val="en-US"/>
        </w:rPr>
        <w:t>O</w:t>
      </w:r>
      <w:r w:rsidR="004C19EE">
        <w:rPr>
          <w:lang w:val="en-US"/>
        </w:rPr>
        <w:t xml:space="preserve">perational </w:t>
      </w:r>
      <w:r w:rsidR="00917765">
        <w:rPr>
          <w:lang w:val="en-US"/>
        </w:rPr>
        <w:t>s</w:t>
      </w:r>
      <w:r w:rsidR="00553AE4" w:rsidRPr="0082550A">
        <w:rPr>
          <w:lang w:val="en-US"/>
        </w:rPr>
        <w:t>pecification</w:t>
      </w:r>
      <w:r w:rsidR="00CA204A">
        <w:rPr>
          <w:lang w:val="en-US"/>
        </w:rPr>
        <w:t xml:space="preserve"> </w:t>
      </w:r>
      <w:r w:rsidR="00917765">
        <w:rPr>
          <w:lang w:val="en-US"/>
        </w:rPr>
        <w:t>review</w:t>
      </w:r>
    </w:p>
    <w:p w:rsidR="00917765" w:rsidRDefault="00917765" w:rsidP="00917765">
      <w:pPr>
        <w:pStyle w:val="Corps"/>
        <w:numPr>
          <w:ilvl w:val="0"/>
          <w:numId w:val="7"/>
        </w:numPr>
        <w:rPr>
          <w:u w:val="single"/>
          <w:lang w:val="en-US"/>
        </w:rPr>
      </w:pPr>
      <w:r>
        <w:rPr>
          <w:u w:val="single"/>
          <w:lang w:val="en-US"/>
        </w:rPr>
        <w:t>Description:</w:t>
      </w:r>
    </w:p>
    <w:p w:rsidR="00917765" w:rsidRDefault="00917765" w:rsidP="00917765">
      <w:pPr>
        <w:pStyle w:val="Corps"/>
        <w:spacing w:before="60"/>
        <w:ind w:left="708"/>
        <w:rPr>
          <w:lang w:val="en-US"/>
        </w:rPr>
      </w:pPr>
      <w:r>
        <w:rPr>
          <w:lang w:val="en-US"/>
        </w:rPr>
        <w:t xml:space="preserve">This activity consists in performing a review of the </w:t>
      </w:r>
      <w:r w:rsidR="00200AEF">
        <w:rPr>
          <w:lang w:val="en-US"/>
        </w:rPr>
        <w:t>µXAV o</w:t>
      </w:r>
      <w:r w:rsidRPr="00570F3B">
        <w:rPr>
          <w:lang w:val="en-US"/>
        </w:rPr>
        <w:t>perational specification</w:t>
      </w:r>
      <w:r w:rsidR="00E31C82">
        <w:rPr>
          <w:lang w:val="en-US"/>
        </w:rPr>
        <w:t xml:space="preserve"> with the stakeholders. </w:t>
      </w:r>
      <w:r w:rsidR="0012697F">
        <w:rPr>
          <w:lang w:val="en-US"/>
        </w:rPr>
        <w:t>The purpose of this review is to verify that the operational specification is a correct and complete capture of the customer needs.</w:t>
      </w:r>
    </w:p>
    <w:p w:rsidR="00917765" w:rsidRDefault="00917765" w:rsidP="00917765">
      <w:pPr>
        <w:pStyle w:val="Corps"/>
        <w:numPr>
          <w:ilvl w:val="0"/>
          <w:numId w:val="7"/>
        </w:numPr>
        <w:rPr>
          <w:u w:val="single"/>
          <w:lang w:val="en-US"/>
        </w:rPr>
      </w:pPr>
      <w:r>
        <w:rPr>
          <w:u w:val="single"/>
          <w:lang w:val="en-US"/>
        </w:rPr>
        <w:t>Methods:</w:t>
      </w:r>
      <w:r w:rsidR="0012697F">
        <w:rPr>
          <w:u w:val="single"/>
          <w:lang w:val="en-US"/>
        </w:rPr>
        <w:t xml:space="preserve"> </w:t>
      </w:r>
      <w:r w:rsidR="0012697F" w:rsidRPr="00200AEF">
        <w:rPr>
          <w:highlight w:val="yellow"/>
          <w:lang w:val="en-US"/>
        </w:rPr>
        <w:t>Collective review</w:t>
      </w:r>
      <w:r w:rsidR="00200AEF" w:rsidRPr="00200AEF">
        <w:rPr>
          <w:highlight w:val="yellow"/>
          <w:lang w:val="en-US"/>
        </w:rPr>
        <w:t xml:space="preserve">. </w:t>
      </w:r>
      <w:r w:rsidR="00456717">
        <w:rPr>
          <w:highlight w:val="yellow"/>
          <w:lang w:val="en-US"/>
        </w:rPr>
        <w:t>INSTEAD OF REVIEW, IS IT POSSIB</w:t>
      </w:r>
      <w:r w:rsidR="00200AEF" w:rsidRPr="00200AEF">
        <w:rPr>
          <w:highlight w:val="yellow"/>
          <w:lang w:val="en-US"/>
        </w:rPr>
        <w:t>L</w:t>
      </w:r>
      <w:r w:rsidR="00456717">
        <w:rPr>
          <w:highlight w:val="yellow"/>
          <w:lang w:val="en-US"/>
        </w:rPr>
        <w:t>E</w:t>
      </w:r>
      <w:r w:rsidR="00200AEF" w:rsidRPr="00200AEF">
        <w:rPr>
          <w:highlight w:val="yellow"/>
          <w:lang w:val="en-US"/>
        </w:rPr>
        <w:t xml:space="preserve"> TO USE SCENARIO </w:t>
      </w:r>
      <w:proofErr w:type="gramStart"/>
      <w:r w:rsidR="00200AEF" w:rsidRPr="00200AEF">
        <w:rPr>
          <w:highlight w:val="yellow"/>
          <w:lang w:val="en-US"/>
        </w:rPr>
        <w:t>EXECUTION ?</w:t>
      </w:r>
      <w:proofErr w:type="gramEnd"/>
    </w:p>
    <w:p w:rsidR="00917765" w:rsidRPr="00E92921" w:rsidRDefault="00917765" w:rsidP="00917765">
      <w:pPr>
        <w:pStyle w:val="Corps"/>
        <w:numPr>
          <w:ilvl w:val="0"/>
          <w:numId w:val="7"/>
        </w:numPr>
        <w:rPr>
          <w:u w:val="single"/>
          <w:lang w:val="en-US"/>
        </w:rPr>
      </w:pPr>
      <w:r w:rsidRPr="00E92921">
        <w:rPr>
          <w:u w:val="single"/>
          <w:lang w:val="en-US"/>
        </w:rPr>
        <w:t>Environment:</w:t>
      </w:r>
      <w:r w:rsidR="0012697F">
        <w:rPr>
          <w:u w:val="single"/>
          <w:lang w:val="en-US"/>
        </w:rPr>
        <w:t xml:space="preserve"> </w:t>
      </w:r>
      <w:r w:rsidR="0012697F">
        <w:rPr>
          <w:lang w:val="en-US"/>
        </w:rPr>
        <w:t>No particular environment</w:t>
      </w:r>
    </w:p>
    <w:p w:rsidR="00917765" w:rsidRDefault="00917765" w:rsidP="00917765">
      <w:pPr>
        <w:pStyle w:val="Corps"/>
        <w:numPr>
          <w:ilvl w:val="0"/>
          <w:numId w:val="7"/>
        </w:numPr>
        <w:rPr>
          <w:u w:val="single"/>
          <w:lang w:val="en-US"/>
        </w:rPr>
      </w:pPr>
      <w:r>
        <w:rPr>
          <w:u w:val="single"/>
          <w:lang w:val="en-US"/>
        </w:rPr>
        <w:t xml:space="preserve">Transition criteria: </w:t>
      </w:r>
      <w:r w:rsidR="0012697F" w:rsidRPr="0012697F">
        <w:rPr>
          <w:lang w:val="en-US"/>
        </w:rPr>
        <w:t>Initial or update of the operational specification considered as mature enough by its author</w:t>
      </w:r>
    </w:p>
    <w:p w:rsidR="0012697F" w:rsidRPr="0012697F" w:rsidRDefault="00917765" w:rsidP="0012697F">
      <w:pPr>
        <w:pStyle w:val="Corps"/>
        <w:numPr>
          <w:ilvl w:val="0"/>
          <w:numId w:val="7"/>
        </w:numPr>
        <w:rPr>
          <w:u w:val="single"/>
          <w:lang w:val="en-US"/>
        </w:rPr>
      </w:pPr>
      <w:r>
        <w:rPr>
          <w:u w:val="single"/>
          <w:lang w:val="en-US"/>
        </w:rPr>
        <w:t xml:space="preserve">Responsibilities: </w:t>
      </w:r>
      <w:r w:rsidR="0012697F">
        <w:rPr>
          <w:lang w:val="en-US"/>
        </w:rPr>
        <w:t>Specification team and stakeholders</w:t>
      </w:r>
    </w:p>
    <w:p w:rsidR="00917765" w:rsidRPr="0012697F" w:rsidRDefault="00917765" w:rsidP="0012697F">
      <w:pPr>
        <w:pStyle w:val="Corps"/>
        <w:numPr>
          <w:ilvl w:val="0"/>
          <w:numId w:val="7"/>
        </w:numPr>
        <w:rPr>
          <w:u w:val="single"/>
          <w:lang w:val="en-US"/>
        </w:rPr>
      </w:pPr>
      <w:r w:rsidRPr="0012697F">
        <w:rPr>
          <w:u w:val="single"/>
          <w:lang w:val="en-US"/>
        </w:rPr>
        <w:t>Data under validation</w:t>
      </w:r>
      <w:r w:rsidR="0012697F" w:rsidRPr="0012697F">
        <w:rPr>
          <w:u w:val="single"/>
          <w:lang w:val="en-US"/>
        </w:rPr>
        <w:t xml:space="preserve">: </w:t>
      </w:r>
      <w:r w:rsidR="0012697F">
        <w:rPr>
          <w:lang w:val="en-US"/>
        </w:rPr>
        <w:t>µXAV o</w:t>
      </w:r>
      <w:r w:rsidRPr="0012697F">
        <w:rPr>
          <w:lang w:val="en-US"/>
        </w:rPr>
        <w:t>perational specification</w:t>
      </w:r>
      <w:r w:rsidRPr="0012697F">
        <w:rPr>
          <w:u w:val="single"/>
          <w:lang w:val="en-US"/>
        </w:rPr>
        <w:t xml:space="preserve"> </w:t>
      </w:r>
    </w:p>
    <w:p w:rsidR="00917765" w:rsidRPr="0012697F" w:rsidRDefault="00917765" w:rsidP="0012697F">
      <w:pPr>
        <w:pStyle w:val="Corps"/>
        <w:numPr>
          <w:ilvl w:val="0"/>
          <w:numId w:val="7"/>
        </w:numPr>
        <w:rPr>
          <w:u w:val="single"/>
          <w:lang w:val="en-US"/>
        </w:rPr>
      </w:pPr>
      <w:r w:rsidRPr="0012697F">
        <w:rPr>
          <w:u w:val="single"/>
          <w:lang w:val="en-US"/>
        </w:rPr>
        <w:t>Data used as input for the activity</w:t>
      </w:r>
      <w:r w:rsidR="0012697F" w:rsidRPr="0012697F">
        <w:rPr>
          <w:u w:val="single"/>
          <w:lang w:val="en-US"/>
        </w:rPr>
        <w:t xml:space="preserve">: </w:t>
      </w:r>
      <w:r w:rsidRPr="0012697F">
        <w:rPr>
          <w:lang w:val="en-US"/>
        </w:rPr>
        <w:t>Customer needs and constraints</w:t>
      </w:r>
    </w:p>
    <w:p w:rsidR="00917765" w:rsidRDefault="00917765" w:rsidP="00917765">
      <w:pPr>
        <w:pStyle w:val="Corps"/>
        <w:numPr>
          <w:ilvl w:val="0"/>
          <w:numId w:val="7"/>
        </w:numPr>
        <w:rPr>
          <w:u w:val="single"/>
          <w:lang w:val="en-US"/>
        </w:rPr>
      </w:pPr>
      <w:r>
        <w:rPr>
          <w:u w:val="single"/>
          <w:lang w:val="en-US"/>
        </w:rPr>
        <w:t>Outputs</w:t>
      </w:r>
      <w:r w:rsidR="0012697F">
        <w:rPr>
          <w:u w:val="single"/>
          <w:lang w:val="en-US"/>
        </w:rPr>
        <w:t xml:space="preserve">: </w:t>
      </w:r>
      <w:r w:rsidR="0012697F">
        <w:rPr>
          <w:lang w:val="en-US"/>
        </w:rPr>
        <w:t>µXAV o</w:t>
      </w:r>
      <w:r w:rsidR="0012697F" w:rsidRPr="0012697F">
        <w:rPr>
          <w:lang w:val="en-US"/>
        </w:rPr>
        <w:t>perational specification</w:t>
      </w:r>
      <w:r w:rsidR="0012697F">
        <w:rPr>
          <w:lang w:val="en-US"/>
        </w:rPr>
        <w:t xml:space="preserve"> updated as necessary</w:t>
      </w:r>
    </w:p>
    <w:p w:rsidR="00871230" w:rsidRPr="00871230" w:rsidRDefault="00200AEF">
      <w:pPr>
        <w:pStyle w:val="Titre4"/>
        <w:rPr>
          <w:lang w:val="en-US"/>
        </w:rPr>
      </w:pPr>
      <w:r>
        <w:rPr>
          <w:lang w:val="en-US"/>
        </w:rPr>
        <w:t>F</w:t>
      </w:r>
      <w:r w:rsidR="00917765">
        <w:rPr>
          <w:lang w:val="en-US"/>
        </w:rPr>
        <w:t>unctional s</w:t>
      </w:r>
      <w:r w:rsidR="00871230" w:rsidRPr="00871230">
        <w:rPr>
          <w:lang w:val="en-US"/>
        </w:rPr>
        <w:t xml:space="preserve">pecification </w:t>
      </w:r>
      <w:r>
        <w:rPr>
          <w:lang w:val="en-US"/>
        </w:rPr>
        <w:t>r</w:t>
      </w:r>
      <w:r w:rsidR="00871230" w:rsidRPr="00871230">
        <w:rPr>
          <w:lang w:val="en-US"/>
        </w:rPr>
        <w:t>eview</w:t>
      </w:r>
    </w:p>
    <w:p w:rsidR="00200AEF" w:rsidRDefault="00200AEF" w:rsidP="00200AEF">
      <w:pPr>
        <w:pStyle w:val="Corps"/>
        <w:numPr>
          <w:ilvl w:val="0"/>
          <w:numId w:val="7"/>
        </w:numPr>
        <w:rPr>
          <w:u w:val="single"/>
          <w:lang w:val="en-US"/>
        </w:rPr>
      </w:pPr>
      <w:r>
        <w:rPr>
          <w:u w:val="single"/>
          <w:lang w:val="en-US"/>
        </w:rPr>
        <w:t>Description:</w:t>
      </w:r>
    </w:p>
    <w:p w:rsidR="00200AEF" w:rsidRDefault="00200AEF" w:rsidP="00200AEF">
      <w:pPr>
        <w:pStyle w:val="Corps"/>
        <w:spacing w:before="60"/>
        <w:ind w:left="708"/>
        <w:rPr>
          <w:lang w:val="en-US"/>
        </w:rPr>
      </w:pPr>
      <w:r>
        <w:rPr>
          <w:lang w:val="en-US"/>
        </w:rPr>
        <w:t xml:space="preserve">This activity consists in performing a review of the </w:t>
      </w:r>
      <w:r w:rsidRPr="00570F3B">
        <w:rPr>
          <w:lang w:val="en-US"/>
        </w:rPr>
        <w:t xml:space="preserve">µXAV </w:t>
      </w:r>
      <w:r>
        <w:rPr>
          <w:lang w:val="en-US"/>
        </w:rPr>
        <w:t>functional</w:t>
      </w:r>
      <w:r w:rsidRPr="00570F3B">
        <w:rPr>
          <w:lang w:val="en-US"/>
        </w:rPr>
        <w:t xml:space="preserve"> specification</w:t>
      </w:r>
      <w:r>
        <w:rPr>
          <w:lang w:val="en-US"/>
        </w:rPr>
        <w:t>.</w:t>
      </w:r>
      <w:r w:rsidR="006540EF">
        <w:rPr>
          <w:lang w:val="en-US"/>
        </w:rPr>
        <w:t xml:space="preserve"> </w:t>
      </w:r>
      <w:r>
        <w:rPr>
          <w:lang w:val="en-US"/>
        </w:rPr>
        <w:t>The purposes of this review are</w:t>
      </w:r>
      <w:r w:rsidR="006540EF">
        <w:rPr>
          <w:lang w:val="en-US"/>
        </w:rPr>
        <w:t>:</w:t>
      </w:r>
    </w:p>
    <w:p w:rsidR="00200AEF" w:rsidRDefault="00200AEF" w:rsidP="00200AEF">
      <w:pPr>
        <w:pStyle w:val="Corps"/>
        <w:numPr>
          <w:ilvl w:val="1"/>
          <w:numId w:val="7"/>
        </w:numPr>
        <w:spacing w:before="120"/>
        <w:ind w:left="1786" w:hanging="357"/>
        <w:rPr>
          <w:lang w:val="en-US"/>
        </w:rPr>
      </w:pPr>
      <w:r>
        <w:rPr>
          <w:lang w:val="en-US"/>
        </w:rPr>
        <w:t>To verify the compliance to the operational verification</w:t>
      </w:r>
      <w:r w:rsidR="006540EF">
        <w:rPr>
          <w:lang w:val="en-US"/>
        </w:rPr>
        <w:t>. It includes the correctness and completeness of contracts, assumptions and behavioral specification</w:t>
      </w:r>
    </w:p>
    <w:p w:rsidR="006540EF" w:rsidRPr="00200AEF" w:rsidRDefault="006540EF" w:rsidP="006540EF">
      <w:pPr>
        <w:pStyle w:val="Corps"/>
        <w:numPr>
          <w:ilvl w:val="1"/>
          <w:numId w:val="7"/>
        </w:numPr>
        <w:spacing w:before="120"/>
        <w:ind w:left="1786" w:hanging="357"/>
        <w:rPr>
          <w:lang w:val="en-US"/>
        </w:rPr>
      </w:pPr>
      <w:r>
        <w:rPr>
          <w:lang w:val="en-US"/>
        </w:rPr>
        <w:t>To identify the contracts, assumptions and behavioral specification features those are not directly to the implementation of any part of the operational specification. These parts are provided to stakeholders and safety group for analysis. Corrective actions may be identified as necessary</w:t>
      </w:r>
    </w:p>
    <w:p w:rsidR="00200AEF" w:rsidRDefault="00200AEF" w:rsidP="00200AEF">
      <w:pPr>
        <w:pStyle w:val="Corps"/>
        <w:numPr>
          <w:ilvl w:val="1"/>
          <w:numId w:val="7"/>
        </w:numPr>
        <w:spacing w:before="120"/>
        <w:ind w:left="1786" w:hanging="357"/>
        <w:rPr>
          <w:lang w:val="en-US"/>
        </w:rPr>
      </w:pPr>
      <w:r>
        <w:rPr>
          <w:lang w:val="en-US"/>
        </w:rPr>
        <w:t>To assess the correct understanding and the usability for people in charge of using this document for further refinements at next layer.</w:t>
      </w:r>
    </w:p>
    <w:p w:rsidR="006540EF" w:rsidRDefault="00200AEF" w:rsidP="00200AEF">
      <w:pPr>
        <w:pStyle w:val="Corps"/>
        <w:numPr>
          <w:ilvl w:val="1"/>
          <w:numId w:val="7"/>
        </w:numPr>
        <w:spacing w:before="120"/>
        <w:ind w:left="1786" w:hanging="357"/>
        <w:rPr>
          <w:lang w:val="en-US"/>
        </w:rPr>
      </w:pPr>
      <w:r>
        <w:rPr>
          <w:lang w:val="en-US"/>
        </w:rPr>
        <w:t>To check the conformance to development standard</w:t>
      </w:r>
    </w:p>
    <w:p w:rsidR="006540EF" w:rsidRPr="006540EF" w:rsidRDefault="00200AEF" w:rsidP="00200AEF">
      <w:pPr>
        <w:pStyle w:val="Corps"/>
        <w:numPr>
          <w:ilvl w:val="0"/>
          <w:numId w:val="7"/>
        </w:numPr>
        <w:rPr>
          <w:u w:val="single"/>
          <w:lang w:val="en-US"/>
        </w:rPr>
      </w:pPr>
      <w:r w:rsidRPr="006540EF">
        <w:rPr>
          <w:u w:val="single"/>
          <w:lang w:val="en-US"/>
        </w:rPr>
        <w:t xml:space="preserve">Methods: </w:t>
      </w:r>
      <w:r w:rsidRPr="006540EF">
        <w:rPr>
          <w:lang w:val="en-US"/>
        </w:rPr>
        <w:t>Collective review</w:t>
      </w:r>
      <w:r w:rsidR="006540EF">
        <w:rPr>
          <w:lang w:val="en-US"/>
        </w:rPr>
        <w:t xml:space="preserve"> and discussion with stakeholder </w:t>
      </w:r>
    </w:p>
    <w:p w:rsidR="00200AEF" w:rsidRPr="006540EF" w:rsidRDefault="00200AEF" w:rsidP="00200AEF">
      <w:pPr>
        <w:pStyle w:val="Corps"/>
        <w:numPr>
          <w:ilvl w:val="0"/>
          <w:numId w:val="7"/>
        </w:numPr>
        <w:rPr>
          <w:u w:val="single"/>
          <w:lang w:val="en-US"/>
        </w:rPr>
      </w:pPr>
      <w:r w:rsidRPr="006540EF">
        <w:rPr>
          <w:u w:val="single"/>
          <w:lang w:val="en-US"/>
        </w:rPr>
        <w:t xml:space="preserve">Environment: </w:t>
      </w:r>
      <w:r w:rsidRPr="006540EF">
        <w:rPr>
          <w:lang w:val="en-US"/>
        </w:rPr>
        <w:t>No particular environment</w:t>
      </w:r>
    </w:p>
    <w:p w:rsidR="00200AEF" w:rsidRDefault="00200AEF" w:rsidP="00200AEF">
      <w:pPr>
        <w:pStyle w:val="Corps"/>
        <w:numPr>
          <w:ilvl w:val="0"/>
          <w:numId w:val="7"/>
        </w:numPr>
        <w:rPr>
          <w:u w:val="single"/>
          <w:lang w:val="en-US"/>
        </w:rPr>
      </w:pPr>
      <w:r>
        <w:rPr>
          <w:u w:val="single"/>
          <w:lang w:val="en-US"/>
        </w:rPr>
        <w:lastRenderedPageBreak/>
        <w:t xml:space="preserve">Transition criteria: </w:t>
      </w:r>
      <w:r w:rsidRPr="0012697F">
        <w:rPr>
          <w:lang w:val="en-US"/>
        </w:rPr>
        <w:t xml:space="preserve">Initial or update of the </w:t>
      </w:r>
      <w:r w:rsidR="006540EF">
        <w:rPr>
          <w:lang w:val="en-US"/>
        </w:rPr>
        <w:t>functional</w:t>
      </w:r>
      <w:r w:rsidRPr="0012697F">
        <w:rPr>
          <w:lang w:val="en-US"/>
        </w:rPr>
        <w:t xml:space="preserve"> specification considered as mature enough by its author</w:t>
      </w:r>
    </w:p>
    <w:p w:rsidR="00200AEF" w:rsidRPr="0012697F" w:rsidRDefault="00200AEF" w:rsidP="00200AEF">
      <w:pPr>
        <w:pStyle w:val="Corps"/>
        <w:numPr>
          <w:ilvl w:val="0"/>
          <w:numId w:val="7"/>
        </w:numPr>
        <w:rPr>
          <w:u w:val="single"/>
          <w:lang w:val="en-US"/>
        </w:rPr>
      </w:pPr>
      <w:r>
        <w:rPr>
          <w:u w:val="single"/>
          <w:lang w:val="en-US"/>
        </w:rPr>
        <w:t>Responsibilities:</w:t>
      </w:r>
      <w:r w:rsidRPr="00456717">
        <w:rPr>
          <w:lang w:val="en-US"/>
        </w:rPr>
        <w:t xml:space="preserve"> </w:t>
      </w:r>
      <w:r>
        <w:rPr>
          <w:lang w:val="en-US"/>
        </w:rPr>
        <w:t>Specification team</w:t>
      </w:r>
      <w:r w:rsidR="006540EF">
        <w:rPr>
          <w:lang w:val="en-US"/>
        </w:rPr>
        <w:t>, implementation team, safety group</w:t>
      </w:r>
      <w:r>
        <w:rPr>
          <w:lang w:val="en-US"/>
        </w:rPr>
        <w:t xml:space="preserve"> and stakeholders</w:t>
      </w:r>
    </w:p>
    <w:p w:rsidR="00200AEF" w:rsidRPr="0012697F" w:rsidRDefault="00200AEF" w:rsidP="00200AEF">
      <w:pPr>
        <w:pStyle w:val="Corps"/>
        <w:numPr>
          <w:ilvl w:val="0"/>
          <w:numId w:val="7"/>
        </w:numPr>
        <w:rPr>
          <w:u w:val="single"/>
          <w:lang w:val="en-US"/>
        </w:rPr>
      </w:pPr>
      <w:r w:rsidRPr="0012697F">
        <w:rPr>
          <w:u w:val="single"/>
          <w:lang w:val="en-US"/>
        </w:rPr>
        <w:t xml:space="preserve">Data under validation: </w:t>
      </w:r>
      <w:r>
        <w:rPr>
          <w:lang w:val="en-US"/>
        </w:rPr>
        <w:t xml:space="preserve">µXAV </w:t>
      </w:r>
      <w:r w:rsidR="006540EF">
        <w:rPr>
          <w:lang w:val="en-US"/>
        </w:rPr>
        <w:t>functional</w:t>
      </w:r>
      <w:r w:rsidRPr="0012697F">
        <w:rPr>
          <w:lang w:val="en-US"/>
        </w:rPr>
        <w:t xml:space="preserve"> specification</w:t>
      </w:r>
      <w:r w:rsidRPr="0012697F">
        <w:rPr>
          <w:u w:val="single"/>
          <w:lang w:val="en-US"/>
        </w:rPr>
        <w:t xml:space="preserve"> </w:t>
      </w:r>
    </w:p>
    <w:p w:rsidR="006540EF" w:rsidRDefault="00200AEF" w:rsidP="006540EF">
      <w:pPr>
        <w:pStyle w:val="Corps"/>
        <w:numPr>
          <w:ilvl w:val="0"/>
          <w:numId w:val="7"/>
        </w:numPr>
        <w:rPr>
          <w:u w:val="single"/>
          <w:lang w:val="en-US"/>
        </w:rPr>
      </w:pPr>
      <w:r w:rsidRPr="0012697F">
        <w:rPr>
          <w:u w:val="single"/>
          <w:lang w:val="en-US"/>
        </w:rPr>
        <w:t xml:space="preserve">Data used as input for the activity: </w:t>
      </w:r>
    </w:p>
    <w:p w:rsidR="006540EF" w:rsidRDefault="006540EF" w:rsidP="006540EF">
      <w:pPr>
        <w:pStyle w:val="Corps"/>
        <w:numPr>
          <w:ilvl w:val="1"/>
          <w:numId w:val="7"/>
        </w:numPr>
        <w:spacing w:before="120"/>
        <w:ind w:left="1786" w:hanging="357"/>
        <w:rPr>
          <w:u w:val="single"/>
          <w:lang w:val="en-US"/>
        </w:rPr>
      </w:pPr>
      <w:r>
        <w:rPr>
          <w:lang w:val="en-US"/>
        </w:rPr>
        <w:t>µXAV operational</w:t>
      </w:r>
      <w:r w:rsidRPr="0012697F">
        <w:rPr>
          <w:lang w:val="en-US"/>
        </w:rPr>
        <w:t xml:space="preserve"> specification</w:t>
      </w:r>
      <w:r w:rsidRPr="0012697F">
        <w:rPr>
          <w:u w:val="single"/>
          <w:lang w:val="en-US"/>
        </w:rPr>
        <w:t xml:space="preserve"> </w:t>
      </w:r>
    </w:p>
    <w:p w:rsidR="006540EF" w:rsidRPr="006540EF" w:rsidRDefault="006540EF" w:rsidP="006540EF">
      <w:pPr>
        <w:pStyle w:val="Corps"/>
        <w:numPr>
          <w:ilvl w:val="1"/>
          <w:numId w:val="7"/>
        </w:numPr>
        <w:spacing w:before="120"/>
        <w:ind w:left="1786" w:hanging="357"/>
        <w:rPr>
          <w:lang w:val="en-US"/>
        </w:rPr>
      </w:pPr>
      <w:proofErr w:type="spellStart"/>
      <w:r w:rsidRPr="006540EF">
        <w:rPr>
          <w:lang w:val="en-US"/>
        </w:rPr>
        <w:t>RESSAC_Development_Standard</w:t>
      </w:r>
      <w:proofErr w:type="spellEnd"/>
    </w:p>
    <w:p w:rsidR="006540EF" w:rsidRDefault="00200AEF" w:rsidP="00200AEF">
      <w:pPr>
        <w:pStyle w:val="Corps"/>
        <w:numPr>
          <w:ilvl w:val="0"/>
          <w:numId w:val="7"/>
        </w:numPr>
        <w:rPr>
          <w:u w:val="single"/>
          <w:lang w:val="en-US"/>
        </w:rPr>
      </w:pPr>
      <w:r>
        <w:rPr>
          <w:u w:val="single"/>
          <w:lang w:val="en-US"/>
        </w:rPr>
        <w:t xml:space="preserve">Outputs: </w:t>
      </w:r>
    </w:p>
    <w:p w:rsidR="00200AEF" w:rsidRPr="006540EF" w:rsidRDefault="00200AEF" w:rsidP="006540EF">
      <w:pPr>
        <w:pStyle w:val="Corps"/>
        <w:numPr>
          <w:ilvl w:val="1"/>
          <w:numId w:val="7"/>
        </w:numPr>
        <w:spacing w:before="120"/>
        <w:ind w:left="1786" w:hanging="357"/>
        <w:rPr>
          <w:lang w:val="en-US"/>
        </w:rPr>
      </w:pPr>
      <w:r>
        <w:rPr>
          <w:lang w:val="en-US"/>
        </w:rPr>
        <w:t xml:space="preserve">µXAV </w:t>
      </w:r>
      <w:r w:rsidR="006540EF">
        <w:rPr>
          <w:lang w:val="en-US"/>
        </w:rPr>
        <w:t>functional</w:t>
      </w:r>
      <w:r w:rsidRPr="0012697F">
        <w:rPr>
          <w:lang w:val="en-US"/>
        </w:rPr>
        <w:t xml:space="preserve"> specification</w:t>
      </w:r>
      <w:r>
        <w:rPr>
          <w:lang w:val="en-US"/>
        </w:rPr>
        <w:t xml:space="preserve"> updated as necessary</w:t>
      </w:r>
    </w:p>
    <w:p w:rsidR="006540EF" w:rsidRDefault="006540EF" w:rsidP="006540EF">
      <w:pPr>
        <w:pStyle w:val="Corps"/>
        <w:numPr>
          <w:ilvl w:val="1"/>
          <w:numId w:val="7"/>
        </w:numPr>
        <w:spacing w:before="120"/>
        <w:ind w:left="1786" w:hanging="357"/>
        <w:rPr>
          <w:lang w:val="en-US"/>
        </w:rPr>
      </w:pPr>
      <w:r>
        <w:rPr>
          <w:lang w:val="en-US"/>
        </w:rPr>
        <w:t>Feedback from stakeholder and safety group</w:t>
      </w:r>
    </w:p>
    <w:p w:rsidR="006540EF" w:rsidRPr="006540EF" w:rsidRDefault="006540EF" w:rsidP="006540EF">
      <w:pPr>
        <w:pStyle w:val="Corps"/>
        <w:numPr>
          <w:ilvl w:val="1"/>
          <w:numId w:val="7"/>
        </w:numPr>
        <w:spacing w:before="120"/>
        <w:ind w:left="1786" w:hanging="357"/>
        <w:rPr>
          <w:lang w:val="en-US"/>
        </w:rPr>
      </w:pPr>
      <w:r>
        <w:rPr>
          <w:lang w:val="en-US"/>
        </w:rPr>
        <w:t>Corrective actions</w:t>
      </w:r>
    </w:p>
    <w:p w:rsidR="00F46EDD" w:rsidRPr="0082550A" w:rsidRDefault="006540EF" w:rsidP="00F46EDD">
      <w:pPr>
        <w:pStyle w:val="Titre4"/>
        <w:rPr>
          <w:lang w:val="en-US"/>
        </w:rPr>
      </w:pPr>
      <w:r>
        <w:rPr>
          <w:lang w:val="en-US"/>
        </w:rPr>
        <w:t>F</w:t>
      </w:r>
      <w:r w:rsidR="00722317">
        <w:rPr>
          <w:lang w:val="en-US"/>
        </w:rPr>
        <w:t>unctional s</w:t>
      </w:r>
      <w:r w:rsidR="00871230" w:rsidRPr="0082550A">
        <w:rPr>
          <w:lang w:val="en-US"/>
        </w:rPr>
        <w:t>pecification</w:t>
      </w:r>
      <w:r w:rsidR="00871230">
        <w:rPr>
          <w:lang w:val="en-US"/>
        </w:rPr>
        <w:t xml:space="preserve"> simulation</w:t>
      </w:r>
    </w:p>
    <w:p w:rsidR="00F46EDD" w:rsidRDefault="00F46EDD" w:rsidP="00F46EDD">
      <w:pPr>
        <w:pStyle w:val="Corps"/>
        <w:numPr>
          <w:ilvl w:val="0"/>
          <w:numId w:val="7"/>
        </w:numPr>
        <w:rPr>
          <w:u w:val="single"/>
          <w:lang w:val="en-US"/>
        </w:rPr>
      </w:pPr>
      <w:r>
        <w:rPr>
          <w:u w:val="single"/>
          <w:lang w:val="en-US"/>
        </w:rPr>
        <w:t>Description:</w:t>
      </w:r>
    </w:p>
    <w:p w:rsidR="00F46EDD" w:rsidRDefault="00E31C82" w:rsidP="00376966">
      <w:pPr>
        <w:pStyle w:val="Corps"/>
        <w:ind w:left="708"/>
        <w:rPr>
          <w:lang w:val="en-US"/>
        </w:rPr>
      </w:pPr>
      <w:r>
        <w:rPr>
          <w:lang w:val="en-US"/>
        </w:rPr>
        <w:t xml:space="preserve">One of the main innovative aspects of </w:t>
      </w:r>
      <w:r w:rsidR="00BB7BB3">
        <w:rPr>
          <w:lang w:val="en-US"/>
        </w:rPr>
        <w:t xml:space="preserve">this process </w:t>
      </w:r>
      <w:r>
        <w:rPr>
          <w:lang w:val="en-US"/>
        </w:rPr>
        <w:t>is to introduce executable specification.</w:t>
      </w:r>
      <w:r w:rsidR="00376966">
        <w:rPr>
          <w:lang w:val="en-US"/>
        </w:rPr>
        <w:t xml:space="preserve"> So, t</w:t>
      </w:r>
      <w:r w:rsidR="00F46EDD">
        <w:rPr>
          <w:lang w:val="en-US"/>
        </w:rPr>
        <w:t>his activity consists in</w:t>
      </w:r>
    </w:p>
    <w:p w:rsidR="00F46EDD" w:rsidRDefault="00871230" w:rsidP="00F46EDD">
      <w:pPr>
        <w:pStyle w:val="Corps"/>
        <w:numPr>
          <w:ilvl w:val="1"/>
          <w:numId w:val="7"/>
        </w:numPr>
        <w:spacing w:before="60"/>
        <w:rPr>
          <w:lang w:val="en-US"/>
        </w:rPr>
      </w:pPr>
      <w:r>
        <w:rPr>
          <w:lang w:val="en-US"/>
        </w:rPr>
        <w:t>Develop</w:t>
      </w:r>
      <w:r w:rsidR="00376966">
        <w:rPr>
          <w:lang w:val="en-US"/>
        </w:rPr>
        <w:t xml:space="preserve">ing a </w:t>
      </w:r>
      <w:proofErr w:type="spellStart"/>
      <w:r w:rsidR="00376966">
        <w:rPr>
          <w:lang w:val="en-US"/>
        </w:rPr>
        <w:t>m</w:t>
      </w:r>
      <w:r>
        <w:rPr>
          <w:lang w:val="en-US"/>
        </w:rPr>
        <w:t>odelica</w:t>
      </w:r>
      <w:proofErr w:type="spellEnd"/>
      <w:r>
        <w:rPr>
          <w:lang w:val="en-US"/>
        </w:rPr>
        <w:t xml:space="preserve"> model based on functional spec</w:t>
      </w:r>
      <w:r w:rsidR="00376966">
        <w:rPr>
          <w:lang w:val="en-US"/>
        </w:rPr>
        <w:t>ification</w:t>
      </w:r>
    </w:p>
    <w:p w:rsidR="00376966" w:rsidRPr="00456717" w:rsidRDefault="00376966" w:rsidP="00F46EDD">
      <w:pPr>
        <w:pStyle w:val="Corps"/>
        <w:numPr>
          <w:ilvl w:val="1"/>
          <w:numId w:val="7"/>
        </w:numPr>
        <w:spacing w:before="60"/>
        <w:rPr>
          <w:lang w:val="en-US"/>
        </w:rPr>
      </w:pPr>
      <w:r>
        <w:rPr>
          <w:lang w:val="en-US"/>
        </w:rPr>
        <w:t>Translating s</w:t>
      </w:r>
      <w:r w:rsidR="00871230">
        <w:rPr>
          <w:lang w:val="en-US"/>
        </w:rPr>
        <w:t>cenarios</w:t>
      </w:r>
      <w:r>
        <w:rPr>
          <w:lang w:val="en-US"/>
        </w:rPr>
        <w:t xml:space="preserve"> defined in the operational specification</w:t>
      </w:r>
      <w:r w:rsidR="00871230">
        <w:rPr>
          <w:lang w:val="en-US"/>
        </w:rPr>
        <w:t xml:space="preserve"> </w:t>
      </w:r>
      <w:r>
        <w:rPr>
          <w:lang w:val="en-US"/>
        </w:rPr>
        <w:t>into simulation procedures</w:t>
      </w:r>
      <w:r w:rsidR="006E408F">
        <w:rPr>
          <w:lang w:val="en-US"/>
        </w:rPr>
        <w:t xml:space="preserve">. </w:t>
      </w:r>
    </w:p>
    <w:p w:rsidR="00871230" w:rsidRDefault="00376966" w:rsidP="00F46EDD">
      <w:pPr>
        <w:pStyle w:val="Corps"/>
        <w:numPr>
          <w:ilvl w:val="1"/>
          <w:numId w:val="7"/>
        </w:numPr>
        <w:spacing w:before="60"/>
        <w:rPr>
          <w:lang w:val="en-US"/>
        </w:rPr>
      </w:pPr>
      <w:r>
        <w:rPr>
          <w:lang w:val="en-US"/>
        </w:rPr>
        <w:t xml:space="preserve">To exercise the simulation </w:t>
      </w:r>
      <w:r w:rsidR="00871230">
        <w:rPr>
          <w:lang w:val="en-US"/>
        </w:rPr>
        <w:t xml:space="preserve">implementation </w:t>
      </w:r>
      <w:r>
        <w:rPr>
          <w:lang w:val="en-US"/>
        </w:rPr>
        <w:t>in the simulation environment</w:t>
      </w:r>
    </w:p>
    <w:p w:rsidR="00376966" w:rsidRDefault="00376966" w:rsidP="00F46EDD">
      <w:pPr>
        <w:pStyle w:val="Corps"/>
        <w:numPr>
          <w:ilvl w:val="1"/>
          <w:numId w:val="7"/>
        </w:numPr>
        <w:spacing w:before="60"/>
        <w:rPr>
          <w:lang w:val="en-US"/>
        </w:rPr>
      </w:pPr>
      <w:r>
        <w:rPr>
          <w:lang w:val="en-US"/>
        </w:rPr>
        <w:t>To analyze with the stakeholders the simulation results</w:t>
      </w:r>
    </w:p>
    <w:p w:rsidR="00F46EDD" w:rsidRPr="00917514" w:rsidRDefault="00F46EDD" w:rsidP="00F46EDD">
      <w:pPr>
        <w:pStyle w:val="Corps"/>
        <w:numPr>
          <w:ilvl w:val="0"/>
          <w:numId w:val="7"/>
        </w:numPr>
        <w:rPr>
          <w:u w:val="single"/>
          <w:lang w:val="en-US"/>
        </w:rPr>
      </w:pPr>
      <w:r>
        <w:rPr>
          <w:u w:val="single"/>
          <w:lang w:val="en-US"/>
        </w:rPr>
        <w:t>Methods:</w:t>
      </w:r>
      <w:r w:rsidR="00722317">
        <w:rPr>
          <w:u w:val="single"/>
          <w:lang w:val="en-US"/>
        </w:rPr>
        <w:t xml:space="preserve"> </w:t>
      </w:r>
      <w:r w:rsidR="00722317" w:rsidRPr="00722317">
        <w:rPr>
          <w:lang w:val="en-US"/>
        </w:rPr>
        <w:t>System and Multi-System</w:t>
      </w:r>
      <w:r w:rsidR="00722317">
        <w:rPr>
          <w:u w:val="single"/>
          <w:lang w:val="en-US"/>
        </w:rPr>
        <w:t xml:space="preserve"> </w:t>
      </w:r>
      <w:r w:rsidR="00722317" w:rsidRPr="00722317">
        <w:rPr>
          <w:lang w:val="en-US"/>
        </w:rPr>
        <w:t>Simulation</w:t>
      </w:r>
    </w:p>
    <w:p w:rsidR="00917514" w:rsidRPr="00917514" w:rsidRDefault="00917514" w:rsidP="00917514">
      <w:pPr>
        <w:pStyle w:val="Corps"/>
        <w:ind w:left="1068"/>
        <w:rPr>
          <w:lang w:val="en-US"/>
        </w:rPr>
      </w:pPr>
      <w:r w:rsidRPr="00917514">
        <w:rPr>
          <w:highlight w:val="yellow"/>
          <w:lang w:val="en-US"/>
        </w:rPr>
        <w:t>TO ADD FEW WORD ON MODELICA DEVELOPMENT AND SCENARIO EXECUTION</w:t>
      </w:r>
    </w:p>
    <w:p w:rsidR="00F46EDD" w:rsidRPr="00722317" w:rsidRDefault="00F46EDD" w:rsidP="00722317">
      <w:pPr>
        <w:pStyle w:val="Corps"/>
        <w:numPr>
          <w:ilvl w:val="0"/>
          <w:numId w:val="7"/>
        </w:numPr>
        <w:rPr>
          <w:u w:val="single"/>
          <w:lang w:val="en-US"/>
        </w:rPr>
      </w:pPr>
      <w:r w:rsidRPr="00722317">
        <w:rPr>
          <w:u w:val="single"/>
          <w:lang w:val="en-US"/>
        </w:rPr>
        <w:t>Environment:</w:t>
      </w:r>
      <w:r w:rsidR="00722317">
        <w:rPr>
          <w:u w:val="single"/>
          <w:lang w:val="en-US"/>
        </w:rPr>
        <w:t xml:space="preserve"> </w:t>
      </w:r>
      <w:proofErr w:type="spellStart"/>
      <w:r w:rsidRPr="00722317">
        <w:rPr>
          <w:lang w:val="en-US"/>
        </w:rPr>
        <w:t>Modelic</w:t>
      </w:r>
      <w:r w:rsidR="00722317" w:rsidRPr="00722317">
        <w:rPr>
          <w:lang w:val="en-US"/>
        </w:rPr>
        <w:t>a</w:t>
      </w:r>
      <w:proofErr w:type="spellEnd"/>
      <w:r w:rsidR="00722317" w:rsidRPr="00722317">
        <w:rPr>
          <w:lang w:val="en-US"/>
        </w:rPr>
        <w:t xml:space="preserve"> based simulation environment</w:t>
      </w:r>
    </w:p>
    <w:p w:rsidR="00C775FD" w:rsidRDefault="00C775FD" w:rsidP="00C775FD">
      <w:pPr>
        <w:pStyle w:val="Corps"/>
        <w:numPr>
          <w:ilvl w:val="0"/>
          <w:numId w:val="7"/>
        </w:numPr>
        <w:rPr>
          <w:u w:val="single"/>
          <w:lang w:val="en-US"/>
        </w:rPr>
      </w:pPr>
      <w:r>
        <w:rPr>
          <w:u w:val="single"/>
          <w:lang w:val="en-US"/>
        </w:rPr>
        <w:t xml:space="preserve">Transition criteria: </w:t>
      </w:r>
      <w:r w:rsidRPr="0012697F">
        <w:rPr>
          <w:lang w:val="en-US"/>
        </w:rPr>
        <w:t xml:space="preserve">Initial or update of the </w:t>
      </w:r>
      <w:r>
        <w:rPr>
          <w:lang w:val="en-US"/>
        </w:rPr>
        <w:t>functional</w:t>
      </w:r>
      <w:r w:rsidRPr="0012697F">
        <w:rPr>
          <w:lang w:val="en-US"/>
        </w:rPr>
        <w:t xml:space="preserve"> specification considered as mature enough by its author</w:t>
      </w:r>
    </w:p>
    <w:p w:rsidR="00F46EDD" w:rsidRDefault="00F46EDD" w:rsidP="00F46EDD">
      <w:pPr>
        <w:pStyle w:val="Corps"/>
        <w:numPr>
          <w:ilvl w:val="0"/>
          <w:numId w:val="7"/>
        </w:numPr>
        <w:rPr>
          <w:u w:val="single"/>
          <w:lang w:val="en-US"/>
        </w:rPr>
      </w:pPr>
      <w:r>
        <w:rPr>
          <w:u w:val="single"/>
          <w:lang w:val="en-US"/>
        </w:rPr>
        <w:t xml:space="preserve">Responsibilities: </w:t>
      </w:r>
      <w:r w:rsidR="00722317">
        <w:rPr>
          <w:lang w:val="en-US"/>
        </w:rPr>
        <w:t>Implementation team</w:t>
      </w:r>
      <w:r>
        <w:rPr>
          <w:lang w:val="en-US"/>
        </w:rPr>
        <w:t xml:space="preserve"> and stakeholders</w:t>
      </w:r>
    </w:p>
    <w:p w:rsidR="000E04BB" w:rsidRPr="00722317" w:rsidRDefault="000E04BB" w:rsidP="000E04BB">
      <w:pPr>
        <w:pStyle w:val="Corps"/>
        <w:numPr>
          <w:ilvl w:val="0"/>
          <w:numId w:val="7"/>
        </w:numPr>
        <w:rPr>
          <w:u w:val="single"/>
          <w:lang w:val="en-US"/>
        </w:rPr>
      </w:pPr>
      <w:r w:rsidRPr="00722317">
        <w:rPr>
          <w:szCs w:val="24"/>
          <w:u w:val="single"/>
          <w:lang w:val="en-GB"/>
        </w:rPr>
        <w:t>Data under validation</w:t>
      </w:r>
      <w:r w:rsidR="00722317">
        <w:rPr>
          <w:szCs w:val="24"/>
          <w:u w:val="single"/>
          <w:lang w:val="en-GB"/>
        </w:rPr>
        <w:t xml:space="preserve">: </w:t>
      </w:r>
      <w:r w:rsidR="00722317">
        <w:rPr>
          <w:lang w:val="en-US"/>
        </w:rPr>
        <w:t>µXAV functional</w:t>
      </w:r>
      <w:r w:rsidR="00722317" w:rsidRPr="0012697F">
        <w:rPr>
          <w:lang w:val="en-US"/>
        </w:rPr>
        <w:t xml:space="preserve"> specification</w:t>
      </w:r>
      <w:r w:rsidRPr="00722317">
        <w:rPr>
          <w:szCs w:val="24"/>
          <w:u w:val="single"/>
          <w:lang w:val="en-GB"/>
        </w:rPr>
        <w:t xml:space="preserve"> </w:t>
      </w:r>
    </w:p>
    <w:p w:rsidR="000E04BB" w:rsidRPr="00722317" w:rsidRDefault="000E04BB" w:rsidP="00722317">
      <w:pPr>
        <w:pStyle w:val="Corps"/>
        <w:numPr>
          <w:ilvl w:val="0"/>
          <w:numId w:val="7"/>
        </w:numPr>
        <w:rPr>
          <w:szCs w:val="24"/>
          <w:u w:val="single"/>
          <w:lang w:val="en-GB"/>
        </w:rPr>
      </w:pPr>
      <w:r w:rsidRPr="00722317">
        <w:rPr>
          <w:szCs w:val="24"/>
          <w:u w:val="single"/>
          <w:lang w:val="en-GB"/>
        </w:rPr>
        <w:t>Data used as input for the activity</w:t>
      </w:r>
      <w:r w:rsidR="00722317" w:rsidRPr="00722317">
        <w:rPr>
          <w:szCs w:val="24"/>
          <w:u w:val="single"/>
          <w:lang w:val="en-GB"/>
        </w:rPr>
        <w:t xml:space="preserve">: </w:t>
      </w:r>
      <w:r w:rsidR="00917514">
        <w:rPr>
          <w:szCs w:val="24"/>
          <w:lang w:val="en-GB"/>
        </w:rPr>
        <w:t>µXAV o</w:t>
      </w:r>
      <w:r w:rsidR="00722317" w:rsidRPr="00FF3A0A">
        <w:rPr>
          <w:szCs w:val="24"/>
          <w:lang w:val="en-GB"/>
        </w:rPr>
        <w:t>perational specification</w:t>
      </w:r>
    </w:p>
    <w:p w:rsidR="000E04BB" w:rsidRDefault="000E04BB" w:rsidP="000E04BB">
      <w:pPr>
        <w:pStyle w:val="Corps"/>
        <w:numPr>
          <w:ilvl w:val="0"/>
          <w:numId w:val="7"/>
        </w:numPr>
        <w:rPr>
          <w:u w:val="single"/>
          <w:lang w:val="en-US"/>
        </w:rPr>
      </w:pPr>
      <w:r>
        <w:rPr>
          <w:u w:val="single"/>
          <w:lang w:val="en-US"/>
        </w:rPr>
        <w:t>Outputs</w:t>
      </w:r>
    </w:p>
    <w:p w:rsidR="00722317" w:rsidRDefault="00722317" w:rsidP="001D5347">
      <w:pPr>
        <w:pStyle w:val="Corps"/>
        <w:numPr>
          <w:ilvl w:val="1"/>
          <w:numId w:val="7"/>
        </w:numPr>
        <w:spacing w:before="60"/>
        <w:ind w:left="1786" w:hanging="357"/>
        <w:rPr>
          <w:lang w:val="en-US"/>
        </w:rPr>
      </w:pPr>
      <w:proofErr w:type="spellStart"/>
      <w:r>
        <w:rPr>
          <w:lang w:val="en-US"/>
        </w:rPr>
        <w:t>Modelica</w:t>
      </w:r>
      <w:proofErr w:type="spellEnd"/>
      <w:r>
        <w:rPr>
          <w:lang w:val="en-US"/>
        </w:rPr>
        <w:t xml:space="preserve"> Model</w:t>
      </w:r>
    </w:p>
    <w:p w:rsidR="001D5347" w:rsidRDefault="00722317" w:rsidP="001D5347">
      <w:pPr>
        <w:pStyle w:val="Corps"/>
        <w:numPr>
          <w:ilvl w:val="1"/>
          <w:numId w:val="7"/>
        </w:numPr>
        <w:spacing w:before="60"/>
        <w:ind w:left="1786" w:hanging="357"/>
        <w:rPr>
          <w:lang w:val="en-US"/>
        </w:rPr>
      </w:pPr>
      <w:r>
        <w:rPr>
          <w:lang w:val="en-US"/>
        </w:rPr>
        <w:lastRenderedPageBreak/>
        <w:t>S</w:t>
      </w:r>
      <w:r w:rsidR="000E04BB">
        <w:rPr>
          <w:lang w:val="en-US"/>
        </w:rPr>
        <w:t>imulation procedures and results</w:t>
      </w:r>
    </w:p>
    <w:p w:rsidR="001D5347" w:rsidRPr="001D5347" w:rsidRDefault="001D5347" w:rsidP="001D5347">
      <w:pPr>
        <w:pStyle w:val="Corps"/>
        <w:numPr>
          <w:ilvl w:val="1"/>
          <w:numId w:val="7"/>
        </w:numPr>
        <w:spacing w:before="60"/>
        <w:ind w:left="1786" w:hanging="357"/>
        <w:rPr>
          <w:lang w:val="en-US"/>
        </w:rPr>
      </w:pPr>
      <w:r>
        <w:rPr>
          <w:lang w:val="en-US"/>
        </w:rPr>
        <w:t>Simulation results review report</w:t>
      </w:r>
    </w:p>
    <w:p w:rsidR="006E408F" w:rsidRDefault="006E408F" w:rsidP="00371023">
      <w:pPr>
        <w:pStyle w:val="Titre4"/>
      </w:pPr>
      <w:r w:rsidRPr="006E408F">
        <w:rPr>
          <w:highlight w:val="yellow"/>
        </w:rPr>
        <w:t>SIMULATION CASES REVIEW</w:t>
      </w:r>
      <w:r>
        <w:t> ???</w:t>
      </w:r>
    </w:p>
    <w:p w:rsidR="006E408F" w:rsidRDefault="006E408F" w:rsidP="006E408F">
      <w:pPr>
        <w:pStyle w:val="Corps"/>
        <w:rPr>
          <w:highlight w:val="yellow"/>
        </w:rPr>
      </w:pPr>
      <w:r w:rsidRPr="006E408F">
        <w:rPr>
          <w:highlight w:val="yellow"/>
        </w:rPr>
        <w:t xml:space="preserve">SOIT LES SCENARIOS SONT COMPLETS ET PRECIS ET </w:t>
      </w:r>
      <w:r>
        <w:rPr>
          <w:highlight w:val="yellow"/>
        </w:rPr>
        <w:t xml:space="preserve">IL FAUT </w:t>
      </w:r>
      <w:r w:rsidR="00456717">
        <w:rPr>
          <w:highlight w:val="yellow"/>
        </w:rPr>
        <w:t xml:space="preserve">UNIQUEMENT </w:t>
      </w:r>
      <w:r>
        <w:rPr>
          <w:highlight w:val="yellow"/>
        </w:rPr>
        <w:t>S’ASSURER QUE LA TRADUCTION DES SCENARIOS EN PROC EST COMPLETE ET CORRECTE.</w:t>
      </w:r>
    </w:p>
    <w:p w:rsidR="006E408F" w:rsidRPr="006E408F" w:rsidRDefault="006E408F" w:rsidP="006E408F">
      <w:pPr>
        <w:pStyle w:val="Corps"/>
      </w:pPr>
      <w:r w:rsidRPr="006E408F">
        <w:rPr>
          <w:highlight w:val="yellow"/>
        </w:rPr>
        <w:t xml:space="preserve">SOIT (COMME C’EST LE CAS AUJOURD’HUI, LES SCENARIOS SONT “INTERPRETES” EN MULTIPLE SIMULATION </w:t>
      </w:r>
      <w:r w:rsidR="00456717">
        <w:rPr>
          <w:highlight w:val="yellow"/>
        </w:rPr>
        <w:t>CASES</w:t>
      </w:r>
      <w:r w:rsidRPr="006E408F">
        <w:rPr>
          <w:highlight w:val="yellow"/>
        </w:rPr>
        <w:t xml:space="preserve">, ET FAUT PREVOIR UNE VERIFICATION DES SIMULATION CASES </w:t>
      </w:r>
      <w:r w:rsidRPr="00456717">
        <w:rPr>
          <w:highlight w:val="yellow"/>
        </w:rPr>
        <w:t xml:space="preserve">BASES SUR LES CRITERES DE </w:t>
      </w:r>
      <w:r w:rsidR="00456717" w:rsidRPr="00456717">
        <w:rPr>
          <w:highlight w:val="yellow"/>
        </w:rPr>
        <w:t>DEFINITION DE CES CAS (COUVERTURES DES ENTREES ….)</w:t>
      </w:r>
    </w:p>
    <w:p w:rsidR="005B68E6" w:rsidRDefault="00456717" w:rsidP="00371023">
      <w:pPr>
        <w:pStyle w:val="Titre4"/>
        <w:rPr>
          <w:lang w:val="en-US"/>
        </w:rPr>
      </w:pPr>
      <w:proofErr w:type="spellStart"/>
      <w:r>
        <w:rPr>
          <w:lang w:val="en-US"/>
        </w:rPr>
        <w:t>SysML</w:t>
      </w:r>
      <w:proofErr w:type="spellEnd"/>
      <w:r>
        <w:rPr>
          <w:lang w:val="en-US"/>
        </w:rPr>
        <w:t xml:space="preserve"> Model review</w:t>
      </w:r>
    </w:p>
    <w:p w:rsidR="005B68E6" w:rsidRDefault="005B68E6" w:rsidP="005B68E6">
      <w:pPr>
        <w:pStyle w:val="Corps"/>
        <w:numPr>
          <w:ilvl w:val="0"/>
          <w:numId w:val="30"/>
        </w:numPr>
        <w:ind w:left="1134" w:hanging="425"/>
        <w:rPr>
          <w:u w:val="single"/>
          <w:lang w:val="en-US"/>
        </w:rPr>
      </w:pPr>
      <w:r w:rsidRPr="005B68E6">
        <w:rPr>
          <w:u w:val="single"/>
          <w:lang w:val="en-US"/>
        </w:rPr>
        <w:t>Description</w:t>
      </w:r>
    </w:p>
    <w:p w:rsidR="004B12AA" w:rsidRDefault="004B12AA" w:rsidP="004B12AA">
      <w:pPr>
        <w:pStyle w:val="Corps"/>
        <w:ind w:left="708"/>
        <w:rPr>
          <w:lang w:val="en-US"/>
        </w:rPr>
      </w:pPr>
      <w:r>
        <w:rPr>
          <w:lang w:val="en-US"/>
        </w:rPr>
        <w:t>T</w:t>
      </w:r>
      <w:r>
        <w:rPr>
          <w:lang w:val="en-US"/>
        </w:rPr>
        <w:t>his activity consists in</w:t>
      </w:r>
      <w:r>
        <w:rPr>
          <w:lang w:val="en-US"/>
        </w:rPr>
        <w:t xml:space="preserve"> performing the review of the </w:t>
      </w:r>
      <w:proofErr w:type="spellStart"/>
      <w:r>
        <w:rPr>
          <w:lang w:val="en-US"/>
        </w:rPr>
        <w:t>SysMl</w:t>
      </w:r>
      <w:proofErr w:type="spellEnd"/>
      <w:r>
        <w:rPr>
          <w:lang w:val="en-US"/>
        </w:rPr>
        <w:t xml:space="preserve"> Model, both the architecture part and the functions mapping. The key points are</w:t>
      </w:r>
    </w:p>
    <w:p w:rsidR="004B12AA" w:rsidRPr="004B12AA" w:rsidRDefault="004B12AA" w:rsidP="004B12AA">
      <w:pPr>
        <w:pStyle w:val="Corps"/>
        <w:numPr>
          <w:ilvl w:val="1"/>
          <w:numId w:val="7"/>
        </w:numPr>
        <w:spacing w:before="60"/>
        <w:rPr>
          <w:lang w:val="en-US"/>
        </w:rPr>
      </w:pPr>
      <w:r>
        <w:rPr>
          <w:lang w:val="en-US"/>
        </w:rPr>
        <w:t>The ex</w:t>
      </w:r>
      <w:r w:rsidRPr="00F364C7">
        <w:rPr>
          <w:lang w:val="en-US"/>
        </w:rPr>
        <w:t>ternal interfaces</w:t>
      </w:r>
      <w:r>
        <w:rPr>
          <w:lang w:val="en-US"/>
        </w:rPr>
        <w:t xml:space="preserve"> are completely and correctly identified based on </w:t>
      </w:r>
      <w:r>
        <w:rPr>
          <w:lang w:val="en-US"/>
        </w:rPr>
        <w:t xml:space="preserve">µXAV </w:t>
      </w:r>
      <w:r>
        <w:rPr>
          <w:lang w:val="en-US"/>
        </w:rPr>
        <w:t>operational</w:t>
      </w:r>
      <w:r w:rsidRPr="0012697F">
        <w:rPr>
          <w:lang w:val="en-US"/>
        </w:rPr>
        <w:t xml:space="preserve"> specification</w:t>
      </w:r>
      <w:r w:rsidRPr="004B12AA">
        <w:rPr>
          <w:lang w:val="en-US"/>
        </w:rPr>
        <w:t xml:space="preserve"> </w:t>
      </w:r>
    </w:p>
    <w:p w:rsidR="004B12AA" w:rsidRDefault="004B12AA" w:rsidP="004B12AA">
      <w:pPr>
        <w:pStyle w:val="Corps"/>
        <w:numPr>
          <w:ilvl w:val="1"/>
          <w:numId w:val="7"/>
        </w:numPr>
        <w:spacing w:before="60"/>
        <w:rPr>
          <w:lang w:val="en-US"/>
        </w:rPr>
      </w:pPr>
      <w:r>
        <w:rPr>
          <w:lang w:val="en-US"/>
        </w:rPr>
        <w:t>Inter-systems interfaces</w:t>
      </w:r>
      <w:r>
        <w:rPr>
          <w:lang w:val="en-US"/>
        </w:rPr>
        <w:t xml:space="preserve"> are described and are consistent</w:t>
      </w:r>
    </w:p>
    <w:p w:rsidR="004B12AA" w:rsidRDefault="004B12AA" w:rsidP="004B12AA">
      <w:pPr>
        <w:pStyle w:val="Corps"/>
        <w:numPr>
          <w:ilvl w:val="1"/>
          <w:numId w:val="7"/>
        </w:numPr>
        <w:spacing w:before="60"/>
        <w:rPr>
          <w:lang w:val="en-US"/>
        </w:rPr>
      </w:pPr>
      <w:r>
        <w:rPr>
          <w:lang w:val="en-US"/>
        </w:rPr>
        <w:t>All functions of the functional specification are allocated to a system</w:t>
      </w:r>
    </w:p>
    <w:p w:rsidR="004B12AA" w:rsidRDefault="004B12AA" w:rsidP="004B12AA">
      <w:pPr>
        <w:pStyle w:val="Corps"/>
        <w:numPr>
          <w:ilvl w:val="1"/>
          <w:numId w:val="7"/>
        </w:numPr>
        <w:spacing w:before="60"/>
        <w:rPr>
          <w:lang w:val="en-US"/>
        </w:rPr>
      </w:pPr>
      <w:r>
        <w:rPr>
          <w:lang w:val="en-US"/>
        </w:rPr>
        <w:t xml:space="preserve">For functions allocated to more than one system, it is verified that this mapping is </w:t>
      </w:r>
      <w:proofErr w:type="spellStart"/>
      <w:r>
        <w:rPr>
          <w:lang w:val="en-US"/>
        </w:rPr>
        <w:t>relecvant</w:t>
      </w:r>
      <w:proofErr w:type="spellEnd"/>
      <w:r>
        <w:rPr>
          <w:lang w:val="en-US"/>
        </w:rPr>
        <w:t xml:space="preserve"> and ensure the completeness of the function implementation</w:t>
      </w:r>
    </w:p>
    <w:p w:rsidR="004B12AA" w:rsidRDefault="004B12AA" w:rsidP="004B12AA">
      <w:pPr>
        <w:pStyle w:val="Corps"/>
        <w:numPr>
          <w:ilvl w:val="1"/>
          <w:numId w:val="7"/>
        </w:numPr>
        <w:spacing w:before="60"/>
        <w:rPr>
          <w:lang w:val="en-US"/>
        </w:rPr>
      </w:pPr>
      <w:r>
        <w:rPr>
          <w:lang w:val="en-US"/>
        </w:rPr>
        <w:t>I</w:t>
      </w:r>
      <w:r w:rsidRPr="0047611A">
        <w:rPr>
          <w:lang w:val="en-US"/>
        </w:rPr>
        <w:t xml:space="preserve">nter-system information </w:t>
      </w:r>
      <w:r>
        <w:rPr>
          <w:lang w:val="en-US"/>
        </w:rPr>
        <w:t>allocation to</w:t>
      </w:r>
      <w:r w:rsidRPr="0047611A">
        <w:rPr>
          <w:lang w:val="en-US"/>
        </w:rPr>
        <w:t xml:space="preserve"> physical communication links</w:t>
      </w:r>
      <w:r>
        <w:rPr>
          <w:lang w:val="en-US"/>
        </w:rPr>
        <w:t xml:space="preserve"> is consistent</w:t>
      </w:r>
      <w:r w:rsidRPr="0047611A">
        <w:rPr>
          <w:lang w:val="en-US"/>
        </w:rPr>
        <w:t>.</w:t>
      </w:r>
    </w:p>
    <w:p w:rsidR="004B12AA" w:rsidRPr="004B12AA" w:rsidRDefault="004B12AA" w:rsidP="004B12AA">
      <w:pPr>
        <w:pStyle w:val="Corps"/>
        <w:numPr>
          <w:ilvl w:val="1"/>
          <w:numId w:val="7"/>
        </w:numPr>
        <w:spacing w:before="60"/>
        <w:rPr>
          <w:highlight w:val="yellow"/>
          <w:lang w:val="en-US"/>
        </w:rPr>
      </w:pPr>
      <w:r>
        <w:rPr>
          <w:highlight w:val="yellow"/>
          <w:lang w:val="en-US"/>
        </w:rPr>
        <w:t>CONFO</w:t>
      </w:r>
      <w:r w:rsidRPr="004B12AA">
        <w:rPr>
          <w:highlight w:val="yellow"/>
          <w:lang w:val="en-US"/>
        </w:rPr>
        <w:t xml:space="preserve">RMITY AU </w:t>
      </w:r>
      <w:proofErr w:type="gramStart"/>
      <w:r w:rsidRPr="004B12AA">
        <w:rPr>
          <w:highlight w:val="yellow"/>
          <w:lang w:val="en-US"/>
        </w:rPr>
        <w:t>STANDARD ?</w:t>
      </w:r>
      <w:proofErr w:type="gramEnd"/>
    </w:p>
    <w:p w:rsidR="008724A1" w:rsidRPr="004B12AA" w:rsidRDefault="004B12AA" w:rsidP="004B12AA">
      <w:pPr>
        <w:pStyle w:val="Corps"/>
        <w:numPr>
          <w:ilvl w:val="1"/>
          <w:numId w:val="7"/>
        </w:numPr>
        <w:spacing w:before="60"/>
        <w:rPr>
          <w:highlight w:val="yellow"/>
          <w:lang w:val="en-US"/>
        </w:rPr>
      </w:pPr>
      <w:r w:rsidRPr="004B12AA">
        <w:rPr>
          <w:highlight w:val="yellow"/>
          <w:lang w:val="en-US"/>
        </w:rPr>
        <w:t>TO BE COMPLETED: QUELS TYPES D’EREUIRS ON POURRAIT AV OIR DANS EL SYSML Model?</w:t>
      </w:r>
    </w:p>
    <w:p w:rsidR="005B68E6" w:rsidRDefault="005B68E6" w:rsidP="005B68E6">
      <w:pPr>
        <w:pStyle w:val="Corps"/>
        <w:numPr>
          <w:ilvl w:val="0"/>
          <w:numId w:val="30"/>
        </w:numPr>
        <w:ind w:left="1134" w:hanging="425"/>
        <w:rPr>
          <w:u w:val="single"/>
          <w:lang w:val="en-US"/>
        </w:rPr>
      </w:pPr>
      <w:r>
        <w:rPr>
          <w:u w:val="single"/>
          <w:lang w:val="en-US"/>
        </w:rPr>
        <w:t>Methods</w:t>
      </w:r>
      <w:r w:rsidR="00456717">
        <w:rPr>
          <w:u w:val="single"/>
          <w:lang w:val="en-US"/>
        </w:rPr>
        <w:t>:</w:t>
      </w:r>
      <w:r w:rsidR="00456717" w:rsidRPr="00456717">
        <w:rPr>
          <w:lang w:val="en-US"/>
        </w:rPr>
        <w:t xml:space="preserve"> Review</w:t>
      </w:r>
    </w:p>
    <w:p w:rsidR="005B68E6" w:rsidRDefault="005B68E6" w:rsidP="005B68E6">
      <w:pPr>
        <w:pStyle w:val="Corps"/>
        <w:numPr>
          <w:ilvl w:val="0"/>
          <w:numId w:val="30"/>
        </w:numPr>
        <w:ind w:left="1134" w:hanging="425"/>
        <w:rPr>
          <w:u w:val="single"/>
          <w:lang w:val="en-US"/>
        </w:rPr>
      </w:pPr>
      <w:r>
        <w:rPr>
          <w:u w:val="single"/>
          <w:lang w:val="en-US"/>
        </w:rPr>
        <w:t>Transition criteria</w:t>
      </w:r>
      <w:r w:rsidR="004B12AA">
        <w:rPr>
          <w:u w:val="single"/>
          <w:lang w:val="en-US"/>
        </w:rPr>
        <w:t xml:space="preserve">: </w:t>
      </w:r>
      <w:r w:rsidR="004B12AA" w:rsidRPr="0012697F">
        <w:rPr>
          <w:lang w:val="en-US"/>
        </w:rPr>
        <w:t xml:space="preserve">Initial or update of the </w:t>
      </w:r>
      <w:proofErr w:type="spellStart"/>
      <w:r w:rsidR="004B12AA">
        <w:rPr>
          <w:lang w:val="en-US"/>
        </w:rPr>
        <w:t>SysMl</w:t>
      </w:r>
      <w:proofErr w:type="spellEnd"/>
      <w:r w:rsidR="004B12AA">
        <w:rPr>
          <w:lang w:val="en-US"/>
        </w:rPr>
        <w:t xml:space="preserve"> Model</w:t>
      </w:r>
      <w:r w:rsidR="004B12AA" w:rsidRPr="0012697F">
        <w:rPr>
          <w:lang w:val="en-US"/>
        </w:rPr>
        <w:t xml:space="preserve"> considered as mature enough by its author</w:t>
      </w:r>
    </w:p>
    <w:p w:rsidR="005B68E6" w:rsidRDefault="005B68E6" w:rsidP="005B68E6">
      <w:pPr>
        <w:pStyle w:val="Corps"/>
        <w:numPr>
          <w:ilvl w:val="0"/>
          <w:numId w:val="30"/>
        </w:numPr>
        <w:ind w:left="1134" w:hanging="425"/>
        <w:rPr>
          <w:u w:val="single"/>
          <w:lang w:val="en-US"/>
        </w:rPr>
      </w:pPr>
      <w:r>
        <w:rPr>
          <w:u w:val="single"/>
          <w:lang w:val="en-US"/>
        </w:rPr>
        <w:t>Responsibilities</w:t>
      </w:r>
      <w:r w:rsidR="00456717">
        <w:rPr>
          <w:u w:val="single"/>
          <w:lang w:val="en-US"/>
        </w:rPr>
        <w:t xml:space="preserve">: </w:t>
      </w:r>
      <w:r w:rsidR="00456717">
        <w:rPr>
          <w:lang w:val="en-US"/>
        </w:rPr>
        <w:t>Implementation team</w:t>
      </w:r>
    </w:p>
    <w:p w:rsidR="001D5347" w:rsidRPr="004E07CC" w:rsidRDefault="001D5347" w:rsidP="00456717">
      <w:pPr>
        <w:pStyle w:val="Corps"/>
        <w:numPr>
          <w:ilvl w:val="0"/>
          <w:numId w:val="30"/>
        </w:numPr>
        <w:ind w:left="1134" w:hanging="425"/>
        <w:rPr>
          <w:u w:val="single"/>
          <w:lang w:val="en-US"/>
        </w:rPr>
      </w:pPr>
      <w:r w:rsidRPr="00456717">
        <w:rPr>
          <w:u w:val="single"/>
          <w:lang w:val="en-US"/>
        </w:rPr>
        <w:t xml:space="preserve">Data under validation </w:t>
      </w:r>
    </w:p>
    <w:p w:rsidR="004B12AA" w:rsidRPr="005E552C" w:rsidRDefault="004B12AA" w:rsidP="004B12AA">
      <w:pPr>
        <w:pStyle w:val="Corps"/>
        <w:numPr>
          <w:ilvl w:val="1"/>
          <w:numId w:val="7"/>
        </w:numPr>
        <w:spacing w:before="60"/>
        <w:rPr>
          <w:lang w:val="en-US"/>
        </w:rPr>
      </w:pPr>
      <w:r w:rsidRPr="00303FF4">
        <w:rPr>
          <w:lang w:val="en-US"/>
        </w:rPr>
        <w:t xml:space="preserve">µXAV layer0 </w:t>
      </w:r>
      <w:proofErr w:type="spellStart"/>
      <w:r>
        <w:rPr>
          <w:lang w:val="en-US"/>
        </w:rPr>
        <w:t>SysML</w:t>
      </w:r>
      <w:proofErr w:type="spellEnd"/>
      <w:r>
        <w:rPr>
          <w:lang w:val="en-US"/>
        </w:rPr>
        <w:t xml:space="preserve"> m</w:t>
      </w:r>
      <w:r w:rsidRPr="00FE0594">
        <w:rPr>
          <w:lang w:val="en-US"/>
        </w:rPr>
        <w:t xml:space="preserve">odel </w:t>
      </w:r>
    </w:p>
    <w:p w:rsidR="001D5347" w:rsidRDefault="001D5347" w:rsidP="00456717">
      <w:pPr>
        <w:pStyle w:val="Corps"/>
        <w:numPr>
          <w:ilvl w:val="0"/>
          <w:numId w:val="30"/>
        </w:numPr>
        <w:ind w:left="1134" w:hanging="425"/>
        <w:rPr>
          <w:u w:val="single"/>
          <w:lang w:val="en-US"/>
        </w:rPr>
      </w:pPr>
      <w:r>
        <w:rPr>
          <w:u w:val="single"/>
          <w:lang w:val="en-US"/>
        </w:rPr>
        <w:t>Data used as input for the activity</w:t>
      </w:r>
    </w:p>
    <w:p w:rsidR="004B12AA" w:rsidRPr="004B12AA" w:rsidRDefault="004B12AA" w:rsidP="004B12AA">
      <w:pPr>
        <w:pStyle w:val="Corps"/>
        <w:numPr>
          <w:ilvl w:val="1"/>
          <w:numId w:val="7"/>
        </w:numPr>
        <w:spacing w:before="60"/>
        <w:rPr>
          <w:lang w:val="en-US"/>
        </w:rPr>
      </w:pPr>
      <w:r>
        <w:rPr>
          <w:lang w:val="en-US"/>
        </w:rPr>
        <w:t xml:space="preserve">µXAV </w:t>
      </w:r>
      <w:r>
        <w:rPr>
          <w:lang w:val="en-US"/>
        </w:rPr>
        <w:t>operational</w:t>
      </w:r>
      <w:r w:rsidRPr="0012697F">
        <w:rPr>
          <w:lang w:val="en-US"/>
        </w:rPr>
        <w:t xml:space="preserve"> specification</w:t>
      </w:r>
      <w:r w:rsidRPr="004B12AA">
        <w:rPr>
          <w:lang w:val="en-US"/>
        </w:rPr>
        <w:t xml:space="preserve"> </w:t>
      </w:r>
    </w:p>
    <w:p w:rsidR="00456717" w:rsidRPr="004B12AA" w:rsidRDefault="00456717" w:rsidP="004B12AA">
      <w:pPr>
        <w:pStyle w:val="Corps"/>
        <w:numPr>
          <w:ilvl w:val="1"/>
          <w:numId w:val="7"/>
        </w:numPr>
        <w:spacing w:before="60"/>
        <w:rPr>
          <w:lang w:val="en-US"/>
        </w:rPr>
      </w:pPr>
      <w:r>
        <w:rPr>
          <w:lang w:val="en-US"/>
        </w:rPr>
        <w:t>µXAV functional</w:t>
      </w:r>
      <w:r w:rsidRPr="0012697F">
        <w:rPr>
          <w:lang w:val="en-US"/>
        </w:rPr>
        <w:t xml:space="preserve"> specification</w:t>
      </w:r>
      <w:r w:rsidRPr="004B12AA">
        <w:rPr>
          <w:lang w:val="en-US"/>
        </w:rPr>
        <w:t xml:space="preserve"> </w:t>
      </w:r>
    </w:p>
    <w:p w:rsidR="00456717" w:rsidRPr="004B12AA" w:rsidRDefault="00456717" w:rsidP="004B12AA">
      <w:pPr>
        <w:pStyle w:val="Corps"/>
        <w:numPr>
          <w:ilvl w:val="1"/>
          <w:numId w:val="7"/>
        </w:numPr>
        <w:spacing w:before="60"/>
        <w:rPr>
          <w:highlight w:val="yellow"/>
          <w:lang w:val="en-US"/>
        </w:rPr>
      </w:pPr>
      <w:proofErr w:type="spellStart"/>
      <w:r w:rsidRPr="004B12AA">
        <w:rPr>
          <w:highlight w:val="yellow"/>
          <w:lang w:val="en-US"/>
        </w:rPr>
        <w:t>RESSAC_Development_Standard</w:t>
      </w:r>
      <w:proofErr w:type="spellEnd"/>
      <w:r w:rsidR="004B12AA">
        <w:rPr>
          <w:highlight w:val="yellow"/>
          <w:lang w:val="en-US"/>
        </w:rPr>
        <w:t>. TO BE CONFIRMED</w:t>
      </w:r>
    </w:p>
    <w:p w:rsidR="001D5347" w:rsidRDefault="001D5347" w:rsidP="00456717">
      <w:pPr>
        <w:pStyle w:val="Corps"/>
        <w:numPr>
          <w:ilvl w:val="0"/>
          <w:numId w:val="30"/>
        </w:numPr>
        <w:ind w:left="1134" w:hanging="425"/>
        <w:rPr>
          <w:u w:val="single"/>
          <w:lang w:val="en-US"/>
        </w:rPr>
      </w:pPr>
      <w:r>
        <w:rPr>
          <w:u w:val="single"/>
          <w:lang w:val="en-US"/>
        </w:rPr>
        <w:lastRenderedPageBreak/>
        <w:t>Outputs</w:t>
      </w:r>
    </w:p>
    <w:p w:rsidR="004B12AA" w:rsidRPr="004B12AA" w:rsidRDefault="004B12AA" w:rsidP="004B12AA">
      <w:pPr>
        <w:pStyle w:val="Corps"/>
        <w:numPr>
          <w:ilvl w:val="1"/>
          <w:numId w:val="7"/>
        </w:numPr>
        <w:spacing w:before="60"/>
        <w:rPr>
          <w:lang w:val="en-US"/>
        </w:rPr>
      </w:pPr>
      <w:r>
        <w:rPr>
          <w:lang w:val="en-US"/>
        </w:rPr>
        <w:t>Review report</w:t>
      </w:r>
    </w:p>
    <w:p w:rsidR="00C57699" w:rsidRPr="00DE21BE" w:rsidRDefault="00C57699" w:rsidP="00DE21BE">
      <w:pPr>
        <w:pStyle w:val="Corps"/>
        <w:spacing w:before="60"/>
        <w:ind w:left="1134"/>
        <w:rPr>
          <w:lang w:val="en-US"/>
        </w:rPr>
      </w:pPr>
    </w:p>
    <w:p w:rsidR="00CB0A0E" w:rsidRDefault="00911113" w:rsidP="005E552C">
      <w:pPr>
        <w:pStyle w:val="Titre3"/>
        <w:rPr>
          <w:lang w:val="en-US"/>
        </w:rPr>
      </w:pPr>
      <w:bookmarkStart w:id="70" w:name="_Toc485305257"/>
      <w:r>
        <w:rPr>
          <w:lang w:val="en-US"/>
        </w:rPr>
        <w:t>Implementation Verification and Validation Process</w:t>
      </w:r>
      <w:bookmarkEnd w:id="70"/>
    </w:p>
    <w:p w:rsidR="00CB0A0E" w:rsidRDefault="004B12AA" w:rsidP="00CB0A0E">
      <w:pPr>
        <w:pStyle w:val="Corps"/>
        <w:rPr>
          <w:lang w:val="en-US"/>
        </w:rPr>
      </w:pPr>
      <w:r>
        <w:rPr>
          <w:lang w:val="en-US"/>
        </w:rPr>
        <w:t xml:space="preserve">This process consists in integrating progressively the </w:t>
      </w:r>
      <w:r w:rsidR="0071100F">
        <w:rPr>
          <w:lang w:val="en-US"/>
        </w:rPr>
        <w:t xml:space="preserve">systems and </w:t>
      </w:r>
      <w:r>
        <w:rPr>
          <w:lang w:val="en-US"/>
        </w:rPr>
        <w:t>verifying</w:t>
      </w:r>
      <w:r w:rsidR="0071100F">
        <w:rPr>
          <w:lang w:val="en-US"/>
        </w:rPr>
        <w:t xml:space="preserve"> that implementation meets the specification (</w:t>
      </w:r>
      <w:r>
        <w:rPr>
          <w:lang w:val="en-US"/>
        </w:rPr>
        <w:t xml:space="preserve">operational, </w:t>
      </w:r>
      <w:r w:rsidR="0071100F">
        <w:rPr>
          <w:lang w:val="en-US"/>
        </w:rPr>
        <w:t>functional and architectural).</w:t>
      </w:r>
    </w:p>
    <w:sectPr w:rsidR="00CB0A0E" w:rsidSect="00371023">
      <w:footerReference w:type="default" r:id="rId20"/>
      <w:type w:val="continuous"/>
      <w:pgSz w:w="11906" w:h="16838" w:code="9"/>
      <w:pgMar w:top="1134" w:right="1134" w:bottom="1134" w:left="1134"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7D7" w:rsidRDefault="004007D7">
      <w:r>
        <w:separator/>
      </w:r>
    </w:p>
  </w:endnote>
  <w:endnote w:type="continuationSeparator" w:id="0">
    <w:p w:rsidR="004007D7" w:rsidRDefault="0040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456717">
      <w:tc>
        <w:tcPr>
          <w:tcW w:w="3259" w:type="dxa"/>
        </w:tcPr>
        <w:p w:rsidR="00456717" w:rsidRDefault="00456717">
          <w:pPr>
            <w:pStyle w:val="ZGaucheGras"/>
          </w:pPr>
          <w:r>
            <w:fldChar w:fldCharType="begin"/>
          </w:r>
          <w:r>
            <w:instrText xml:space="preserve"> STYLEREF "Z_Etat_doc" \* MERGEFORMAT </w:instrText>
          </w:r>
          <w:r>
            <w:fldChar w:fldCharType="end"/>
          </w:r>
        </w:p>
      </w:tc>
      <w:tc>
        <w:tcPr>
          <w:tcW w:w="5742" w:type="dxa"/>
        </w:tcPr>
        <w:p w:rsidR="00456717" w:rsidRDefault="00456717">
          <w:pPr>
            <w:pStyle w:val="ZDroiteGras"/>
            <w:framePr w:wrap="around"/>
          </w:pPr>
        </w:p>
      </w:tc>
      <w:tc>
        <w:tcPr>
          <w:tcW w:w="776" w:type="dxa"/>
        </w:tcPr>
        <w:p w:rsidR="00456717" w:rsidRDefault="00456717">
          <w:pPr>
            <w:pStyle w:val="Normalarial"/>
            <w:jc w:val="right"/>
          </w:pPr>
          <w:r>
            <w:fldChar w:fldCharType="begin"/>
          </w:r>
          <w:r>
            <w:instrText xml:space="preserve"> PAGE  \* MERGEFORMAT </w:instrText>
          </w:r>
          <w:r>
            <w:fldChar w:fldCharType="separate"/>
          </w:r>
          <w:r w:rsidR="003601E3">
            <w:rPr>
              <w:noProof/>
            </w:rPr>
            <w:t>2</w:t>
          </w:r>
          <w:r>
            <w:rPr>
              <w:noProof/>
            </w:rPr>
            <w:fldChar w:fldCharType="end"/>
          </w:r>
        </w:p>
      </w:tc>
    </w:tr>
  </w:tbl>
  <w:p w:rsidR="00456717" w:rsidRDefault="00456717">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456717">
      <w:trPr>
        <w:cantSplit/>
      </w:trPr>
      <w:tc>
        <w:tcPr>
          <w:tcW w:w="9777" w:type="dxa"/>
        </w:tcPr>
        <w:p w:rsidR="00456717" w:rsidRPr="002477D0" w:rsidRDefault="00456717">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456717" w:rsidRDefault="00456717">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456717" w:rsidRDefault="00456717">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456717">
      <w:tc>
        <w:tcPr>
          <w:tcW w:w="3259" w:type="dxa"/>
        </w:tcPr>
        <w:p w:rsidR="00456717" w:rsidRDefault="00456717">
          <w:pPr>
            <w:pStyle w:val="ZGaucheGras"/>
          </w:pPr>
          <w:r>
            <w:fldChar w:fldCharType="begin"/>
          </w:r>
          <w:r>
            <w:instrText xml:space="preserve"> STYLEREF "Z_Etat_doc" \* MERGEFORMAT </w:instrText>
          </w:r>
          <w:r>
            <w:fldChar w:fldCharType="end"/>
          </w:r>
        </w:p>
      </w:tc>
      <w:tc>
        <w:tcPr>
          <w:tcW w:w="5742" w:type="dxa"/>
        </w:tcPr>
        <w:p w:rsidR="00456717" w:rsidRDefault="00456717">
          <w:pPr>
            <w:pStyle w:val="ZDroiteGras"/>
            <w:framePr w:wrap="around"/>
          </w:pPr>
          <w:r>
            <w:t>TABLE DES MATIÈRES</w:t>
          </w:r>
        </w:p>
      </w:tc>
      <w:tc>
        <w:tcPr>
          <w:tcW w:w="776" w:type="dxa"/>
        </w:tcPr>
        <w:p w:rsidR="00456717" w:rsidRDefault="00456717">
          <w:pPr>
            <w:pStyle w:val="Normalarial"/>
            <w:jc w:val="right"/>
          </w:pPr>
          <w:r>
            <w:fldChar w:fldCharType="begin"/>
          </w:r>
          <w:r>
            <w:instrText xml:space="preserve"> PAGE  \* MERGEFORMAT </w:instrText>
          </w:r>
          <w:r>
            <w:fldChar w:fldCharType="separate"/>
          </w:r>
          <w:r w:rsidR="003601E3">
            <w:rPr>
              <w:noProof/>
            </w:rPr>
            <w:t>3</w:t>
          </w:r>
          <w:r>
            <w:rPr>
              <w:noProof/>
            </w:rPr>
            <w:fldChar w:fldCharType="end"/>
          </w:r>
        </w:p>
      </w:tc>
    </w:tr>
  </w:tbl>
  <w:p w:rsidR="00456717" w:rsidRDefault="00456717">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456717">
      <w:trPr>
        <w:cantSplit/>
      </w:trPr>
      <w:tc>
        <w:tcPr>
          <w:tcW w:w="9777" w:type="dxa"/>
        </w:tcPr>
        <w:p w:rsidR="00456717" w:rsidRPr="002477D0" w:rsidRDefault="00456717">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456717" w:rsidRDefault="00456717">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456717" w:rsidRDefault="00456717">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717" w:rsidRDefault="00456717">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7D7" w:rsidRDefault="004007D7">
      <w:r>
        <w:separator/>
      </w:r>
    </w:p>
  </w:footnote>
  <w:footnote w:type="continuationSeparator" w:id="0">
    <w:p w:rsidR="004007D7" w:rsidRDefault="004007D7">
      <w:r>
        <w:continuationSeparator/>
      </w:r>
    </w:p>
  </w:footnote>
  <w:footnote w:id="1">
    <w:p w:rsidR="00456717" w:rsidRPr="00732014" w:rsidRDefault="00456717">
      <w:pPr>
        <w:pStyle w:val="Notedebasdepage"/>
        <w:rPr>
          <w:lang w:val="en-US"/>
        </w:rPr>
      </w:pPr>
      <w:r>
        <w:rPr>
          <w:rStyle w:val="Appelnotedebasdep"/>
        </w:rPr>
        <w:footnoteRef/>
      </w:r>
      <w:r w:rsidRPr="00732014">
        <w:rPr>
          <w:lang w:val="en-US"/>
        </w:rPr>
        <w:t xml:space="preserve"> </w:t>
      </w:r>
      <w:proofErr w:type="spellStart"/>
      <w:r w:rsidRPr="00732014">
        <w:rPr>
          <w:lang w:val="en-US"/>
        </w:rPr>
        <w:t>i.e</w:t>
      </w:r>
      <w:proofErr w:type="spellEnd"/>
      <w:r w:rsidRPr="00732014">
        <w:rPr>
          <w:lang w:val="en-US"/>
        </w:rPr>
        <w:t xml:space="preserve"> cross-domain, the domains being system, hardware, software</w:t>
      </w:r>
    </w:p>
  </w:footnote>
  <w:footnote w:id="2">
    <w:p w:rsidR="00456717" w:rsidRPr="00555435" w:rsidRDefault="00456717">
      <w:pPr>
        <w:pStyle w:val="Notedebasdepage"/>
        <w:rPr>
          <w:lang w:val="en-US"/>
        </w:rPr>
      </w:pPr>
      <w:r>
        <w:rPr>
          <w:rStyle w:val="Appelnotedebasdep"/>
        </w:rPr>
        <w:footnoteRef/>
      </w:r>
      <w:r w:rsidRPr="00555435">
        <w:rPr>
          <w:lang w:val="en-US"/>
        </w:rPr>
        <w:t xml:space="preserve"> Either functional or </w:t>
      </w:r>
      <w:proofErr w:type="spellStart"/>
      <w:r w:rsidRPr="00555435">
        <w:rPr>
          <w:lang w:val="en-US"/>
        </w:rPr>
        <w:t>non functional</w:t>
      </w:r>
      <w:proofErr w:type="spellEnd"/>
      <w:r w:rsidRPr="00555435">
        <w:rPr>
          <w:lang w:val="en-US"/>
        </w:rPr>
        <w:t xml:space="preserve"> (Run-Time Errors, structural coverage</w:t>
      </w:r>
      <w:r>
        <w:rPr>
          <w:lang w:val="en-US"/>
        </w:rPr>
        <w: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456717">
      <w:trPr>
        <w:trHeight w:hRule="exact" w:val="240"/>
      </w:trPr>
      <w:tc>
        <w:tcPr>
          <w:tcW w:w="9778" w:type="dxa"/>
          <w:gridSpan w:val="7"/>
        </w:tcPr>
        <w:p w:rsidR="00456717" w:rsidRDefault="00456717">
          <w:pPr>
            <w:pStyle w:val="ZCentreGras"/>
          </w:pPr>
          <w:r>
            <w:fldChar w:fldCharType="begin"/>
          </w:r>
          <w:r>
            <w:instrText xml:space="preserve"> STYLEREF Z_Doc_protection \* MERGEFORMAT </w:instrText>
          </w:r>
          <w:r>
            <w:fldChar w:fldCharType="separate"/>
          </w:r>
          <w:r w:rsidR="003601E3">
            <w:rPr>
              <w:noProof/>
            </w:rPr>
            <w:t>UNCLASSIFIED</w:t>
          </w:r>
          <w:r>
            <w:rPr>
              <w:noProof/>
            </w:rPr>
            <w:fldChar w:fldCharType="end"/>
          </w:r>
        </w:p>
      </w:tc>
    </w:tr>
    <w:tr w:rsidR="00456717">
      <w:trPr>
        <w:gridAfter w:val="1"/>
        <w:wAfter w:w="10" w:type="dxa"/>
        <w:trHeight w:hRule="exact" w:val="240"/>
      </w:trPr>
      <w:tc>
        <w:tcPr>
          <w:tcW w:w="1629" w:type="dxa"/>
        </w:tcPr>
        <w:p w:rsidR="00456717" w:rsidRDefault="00456717">
          <w:pPr>
            <w:pStyle w:val="Normalarial"/>
            <w:jc w:val="center"/>
            <w:rPr>
              <w:sz w:val="16"/>
            </w:rPr>
          </w:pPr>
        </w:p>
      </w:tc>
      <w:tc>
        <w:tcPr>
          <w:tcW w:w="1630" w:type="dxa"/>
        </w:tcPr>
        <w:p w:rsidR="00456717" w:rsidRDefault="00456717">
          <w:pPr>
            <w:pStyle w:val="Normalarial"/>
            <w:jc w:val="center"/>
            <w:rPr>
              <w:sz w:val="16"/>
            </w:rPr>
          </w:pPr>
        </w:p>
      </w:tc>
      <w:tc>
        <w:tcPr>
          <w:tcW w:w="1973" w:type="dxa"/>
        </w:tcPr>
        <w:p w:rsidR="00456717" w:rsidRDefault="00456717">
          <w:pPr>
            <w:pStyle w:val="Normalarial"/>
            <w:jc w:val="center"/>
            <w:rPr>
              <w:sz w:val="16"/>
            </w:rPr>
          </w:pPr>
        </w:p>
      </w:tc>
      <w:tc>
        <w:tcPr>
          <w:tcW w:w="2268" w:type="dxa"/>
        </w:tcPr>
        <w:p w:rsidR="00456717" w:rsidRDefault="00456717">
          <w:pPr>
            <w:pStyle w:val="Normalarial"/>
            <w:jc w:val="center"/>
            <w:rPr>
              <w:sz w:val="16"/>
            </w:rPr>
          </w:pPr>
          <w:r>
            <w:rPr>
              <w:sz w:val="16"/>
            </w:rPr>
            <w:t>REFERENCE</w:t>
          </w:r>
        </w:p>
      </w:tc>
      <w:tc>
        <w:tcPr>
          <w:tcW w:w="709" w:type="dxa"/>
        </w:tcPr>
        <w:p w:rsidR="00456717" w:rsidRDefault="00456717">
          <w:pPr>
            <w:pStyle w:val="Normalarial"/>
            <w:jc w:val="center"/>
            <w:rPr>
              <w:sz w:val="16"/>
            </w:rPr>
          </w:pPr>
          <w:r>
            <w:rPr>
              <w:sz w:val="16"/>
            </w:rPr>
            <w:t>ISSUE</w:t>
          </w:r>
        </w:p>
      </w:tc>
      <w:tc>
        <w:tcPr>
          <w:tcW w:w="1559" w:type="dxa"/>
        </w:tcPr>
        <w:p w:rsidR="00456717" w:rsidRDefault="00456717">
          <w:pPr>
            <w:pStyle w:val="Normalarial"/>
            <w:jc w:val="center"/>
            <w:rPr>
              <w:sz w:val="16"/>
            </w:rPr>
          </w:pPr>
          <w:r>
            <w:rPr>
              <w:sz w:val="16"/>
            </w:rPr>
            <w:t>DATE</w:t>
          </w:r>
        </w:p>
      </w:tc>
    </w:tr>
    <w:tr w:rsidR="00456717">
      <w:trPr>
        <w:gridAfter w:val="1"/>
        <w:wAfter w:w="10" w:type="dxa"/>
        <w:trHeight w:hRule="exact" w:val="240"/>
      </w:trPr>
      <w:tc>
        <w:tcPr>
          <w:tcW w:w="1629" w:type="dxa"/>
          <w:tcBorders>
            <w:bottom w:val="nil"/>
          </w:tcBorders>
        </w:tcPr>
        <w:p w:rsidR="00456717" w:rsidRDefault="00456717">
          <w:pPr>
            <w:pStyle w:val="Normalarial"/>
            <w:jc w:val="center"/>
          </w:pPr>
        </w:p>
      </w:tc>
      <w:tc>
        <w:tcPr>
          <w:tcW w:w="1630" w:type="dxa"/>
          <w:tcBorders>
            <w:bottom w:val="nil"/>
          </w:tcBorders>
        </w:tcPr>
        <w:p w:rsidR="00456717" w:rsidRDefault="00456717">
          <w:pPr>
            <w:pStyle w:val="Normalarial"/>
            <w:jc w:val="center"/>
          </w:pPr>
        </w:p>
      </w:tc>
      <w:tc>
        <w:tcPr>
          <w:tcW w:w="1973" w:type="dxa"/>
          <w:tcBorders>
            <w:bottom w:val="nil"/>
          </w:tcBorders>
        </w:tcPr>
        <w:p w:rsidR="00456717" w:rsidRDefault="00456717">
          <w:pPr>
            <w:pStyle w:val="Normalarial"/>
            <w:jc w:val="center"/>
          </w:pPr>
        </w:p>
      </w:tc>
      <w:tc>
        <w:tcPr>
          <w:tcW w:w="2268" w:type="dxa"/>
          <w:tcBorders>
            <w:bottom w:val="nil"/>
          </w:tcBorders>
        </w:tcPr>
        <w:p w:rsidR="00456717" w:rsidRDefault="00456717">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456717" w:rsidRDefault="00456717">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456717" w:rsidRDefault="00456717">
          <w:pPr>
            <w:pStyle w:val="Normalarial"/>
            <w:jc w:val="center"/>
          </w:pPr>
          <w:r>
            <w:fldChar w:fldCharType="begin"/>
          </w:r>
          <w:r>
            <w:instrText xml:space="preserve"> STYLEREF "Z_Date_edition" \* MERGEFORMAT </w:instrText>
          </w:r>
          <w:r>
            <w:fldChar w:fldCharType="end"/>
          </w:r>
        </w:p>
      </w:tc>
    </w:tr>
  </w:tbl>
  <w:p w:rsidR="00456717" w:rsidRDefault="00456717">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07783E5F"/>
    <w:multiLevelType w:val="hybridMultilevel"/>
    <w:tmpl w:val="110EBC42"/>
    <w:lvl w:ilvl="0" w:tplc="388E1ACC">
      <w:start w:val="4"/>
      <w:numFmt w:val="bullet"/>
      <w:lvlText w:val="-"/>
      <w:lvlJc w:val="left"/>
      <w:pPr>
        <w:ind w:left="1492" w:hanging="360"/>
      </w:pPr>
      <w:rPr>
        <w:rFonts w:ascii="Verdana" w:eastAsia="Times New Roman" w:hAnsi="Verdana" w:cs="Times New Roman" w:hint="default"/>
      </w:rPr>
    </w:lvl>
    <w:lvl w:ilvl="1" w:tplc="040C0003" w:tentative="1">
      <w:start w:val="1"/>
      <w:numFmt w:val="bullet"/>
      <w:lvlText w:val="o"/>
      <w:lvlJc w:val="left"/>
      <w:pPr>
        <w:ind w:left="2212" w:hanging="360"/>
      </w:pPr>
      <w:rPr>
        <w:rFonts w:ascii="Courier New" w:hAnsi="Courier New" w:cs="Courier New" w:hint="default"/>
      </w:rPr>
    </w:lvl>
    <w:lvl w:ilvl="2" w:tplc="040C0005" w:tentative="1">
      <w:start w:val="1"/>
      <w:numFmt w:val="bullet"/>
      <w:lvlText w:val=""/>
      <w:lvlJc w:val="left"/>
      <w:pPr>
        <w:ind w:left="2932" w:hanging="360"/>
      </w:pPr>
      <w:rPr>
        <w:rFonts w:ascii="Wingdings" w:hAnsi="Wingdings" w:hint="default"/>
      </w:rPr>
    </w:lvl>
    <w:lvl w:ilvl="3" w:tplc="040C0001" w:tentative="1">
      <w:start w:val="1"/>
      <w:numFmt w:val="bullet"/>
      <w:lvlText w:val=""/>
      <w:lvlJc w:val="left"/>
      <w:pPr>
        <w:ind w:left="3652" w:hanging="360"/>
      </w:pPr>
      <w:rPr>
        <w:rFonts w:ascii="Symbol" w:hAnsi="Symbol" w:hint="default"/>
      </w:rPr>
    </w:lvl>
    <w:lvl w:ilvl="4" w:tplc="040C0003" w:tentative="1">
      <w:start w:val="1"/>
      <w:numFmt w:val="bullet"/>
      <w:lvlText w:val="o"/>
      <w:lvlJc w:val="left"/>
      <w:pPr>
        <w:ind w:left="4372" w:hanging="360"/>
      </w:pPr>
      <w:rPr>
        <w:rFonts w:ascii="Courier New" w:hAnsi="Courier New" w:cs="Courier New" w:hint="default"/>
      </w:rPr>
    </w:lvl>
    <w:lvl w:ilvl="5" w:tplc="040C0005" w:tentative="1">
      <w:start w:val="1"/>
      <w:numFmt w:val="bullet"/>
      <w:lvlText w:val=""/>
      <w:lvlJc w:val="left"/>
      <w:pPr>
        <w:ind w:left="5092" w:hanging="360"/>
      </w:pPr>
      <w:rPr>
        <w:rFonts w:ascii="Wingdings" w:hAnsi="Wingdings" w:hint="default"/>
      </w:rPr>
    </w:lvl>
    <w:lvl w:ilvl="6" w:tplc="040C0001" w:tentative="1">
      <w:start w:val="1"/>
      <w:numFmt w:val="bullet"/>
      <w:lvlText w:val=""/>
      <w:lvlJc w:val="left"/>
      <w:pPr>
        <w:ind w:left="5812" w:hanging="360"/>
      </w:pPr>
      <w:rPr>
        <w:rFonts w:ascii="Symbol" w:hAnsi="Symbol" w:hint="default"/>
      </w:rPr>
    </w:lvl>
    <w:lvl w:ilvl="7" w:tplc="040C0003" w:tentative="1">
      <w:start w:val="1"/>
      <w:numFmt w:val="bullet"/>
      <w:lvlText w:val="o"/>
      <w:lvlJc w:val="left"/>
      <w:pPr>
        <w:ind w:left="6532" w:hanging="360"/>
      </w:pPr>
      <w:rPr>
        <w:rFonts w:ascii="Courier New" w:hAnsi="Courier New" w:cs="Courier New" w:hint="default"/>
      </w:rPr>
    </w:lvl>
    <w:lvl w:ilvl="8" w:tplc="040C0005" w:tentative="1">
      <w:start w:val="1"/>
      <w:numFmt w:val="bullet"/>
      <w:lvlText w:val=""/>
      <w:lvlJc w:val="left"/>
      <w:pPr>
        <w:ind w:left="7252" w:hanging="360"/>
      </w:pPr>
      <w:rPr>
        <w:rFonts w:ascii="Wingdings" w:hAnsi="Wingdings" w:hint="default"/>
      </w:rPr>
    </w:lvl>
  </w:abstractNum>
  <w:abstractNum w:abstractNumId="2">
    <w:nsid w:val="0DFF12D6"/>
    <w:multiLevelType w:val="hybridMultilevel"/>
    <w:tmpl w:val="1FE28E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0F2DDA"/>
    <w:multiLevelType w:val="hybridMultilevel"/>
    <w:tmpl w:val="E4F8A74C"/>
    <w:lvl w:ilvl="0" w:tplc="8B084378">
      <w:start w:val="1"/>
      <w:numFmt w:val="bullet"/>
      <w:pStyle w:val="Listepuces"/>
      <w:lvlText w:val=""/>
      <w:lvlJc w:val="left"/>
      <w:pPr>
        <w:tabs>
          <w:tab w:val="num" w:pos="480"/>
        </w:tabs>
        <w:ind w:left="480" w:hanging="360"/>
      </w:pPr>
      <w:rPr>
        <w:rFonts w:ascii="Symbol" w:hAnsi="Symbol" w:hint="default"/>
        <w:color w:val="CC0000"/>
      </w:rPr>
    </w:lvl>
    <w:lvl w:ilvl="1" w:tplc="84D0A498">
      <w:start w:val="1"/>
      <w:numFmt w:val="bullet"/>
      <w:lvlText w:val="o"/>
      <w:lvlJc w:val="left"/>
      <w:pPr>
        <w:tabs>
          <w:tab w:val="num" w:pos="1440"/>
        </w:tabs>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24576352"/>
    <w:multiLevelType w:val="hybridMultilevel"/>
    <w:tmpl w:val="35A6A0E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27EC437F"/>
    <w:multiLevelType w:val="hybridMultilevel"/>
    <w:tmpl w:val="583C7792"/>
    <w:lvl w:ilvl="0" w:tplc="388E1ACC">
      <w:start w:val="4"/>
      <w:numFmt w:val="bullet"/>
      <w:lvlText w:val="-"/>
      <w:lvlJc w:val="left"/>
      <w:pPr>
        <w:ind w:left="1492" w:hanging="360"/>
      </w:pPr>
      <w:rPr>
        <w:rFonts w:ascii="Verdana" w:eastAsia="Times New Roman" w:hAnsi="Verdana" w:cs="Times New Roman" w:hint="default"/>
      </w:rPr>
    </w:lvl>
    <w:lvl w:ilvl="1" w:tplc="040C0003" w:tentative="1">
      <w:start w:val="1"/>
      <w:numFmt w:val="bullet"/>
      <w:lvlText w:val="o"/>
      <w:lvlJc w:val="left"/>
      <w:pPr>
        <w:ind w:left="2212" w:hanging="360"/>
      </w:pPr>
      <w:rPr>
        <w:rFonts w:ascii="Courier New" w:hAnsi="Courier New" w:cs="Courier New" w:hint="default"/>
      </w:rPr>
    </w:lvl>
    <w:lvl w:ilvl="2" w:tplc="040C0005" w:tentative="1">
      <w:start w:val="1"/>
      <w:numFmt w:val="bullet"/>
      <w:lvlText w:val=""/>
      <w:lvlJc w:val="left"/>
      <w:pPr>
        <w:ind w:left="2932" w:hanging="360"/>
      </w:pPr>
      <w:rPr>
        <w:rFonts w:ascii="Wingdings" w:hAnsi="Wingdings" w:hint="default"/>
      </w:rPr>
    </w:lvl>
    <w:lvl w:ilvl="3" w:tplc="040C0001" w:tentative="1">
      <w:start w:val="1"/>
      <w:numFmt w:val="bullet"/>
      <w:lvlText w:val=""/>
      <w:lvlJc w:val="left"/>
      <w:pPr>
        <w:ind w:left="3652" w:hanging="360"/>
      </w:pPr>
      <w:rPr>
        <w:rFonts w:ascii="Symbol" w:hAnsi="Symbol" w:hint="default"/>
      </w:rPr>
    </w:lvl>
    <w:lvl w:ilvl="4" w:tplc="040C0003" w:tentative="1">
      <w:start w:val="1"/>
      <w:numFmt w:val="bullet"/>
      <w:lvlText w:val="o"/>
      <w:lvlJc w:val="left"/>
      <w:pPr>
        <w:ind w:left="4372" w:hanging="360"/>
      </w:pPr>
      <w:rPr>
        <w:rFonts w:ascii="Courier New" w:hAnsi="Courier New" w:cs="Courier New" w:hint="default"/>
      </w:rPr>
    </w:lvl>
    <w:lvl w:ilvl="5" w:tplc="040C0005" w:tentative="1">
      <w:start w:val="1"/>
      <w:numFmt w:val="bullet"/>
      <w:lvlText w:val=""/>
      <w:lvlJc w:val="left"/>
      <w:pPr>
        <w:ind w:left="5092" w:hanging="360"/>
      </w:pPr>
      <w:rPr>
        <w:rFonts w:ascii="Wingdings" w:hAnsi="Wingdings" w:hint="default"/>
      </w:rPr>
    </w:lvl>
    <w:lvl w:ilvl="6" w:tplc="040C0001" w:tentative="1">
      <w:start w:val="1"/>
      <w:numFmt w:val="bullet"/>
      <w:lvlText w:val=""/>
      <w:lvlJc w:val="left"/>
      <w:pPr>
        <w:ind w:left="5812" w:hanging="360"/>
      </w:pPr>
      <w:rPr>
        <w:rFonts w:ascii="Symbol" w:hAnsi="Symbol" w:hint="default"/>
      </w:rPr>
    </w:lvl>
    <w:lvl w:ilvl="7" w:tplc="040C0003" w:tentative="1">
      <w:start w:val="1"/>
      <w:numFmt w:val="bullet"/>
      <w:lvlText w:val="o"/>
      <w:lvlJc w:val="left"/>
      <w:pPr>
        <w:ind w:left="6532" w:hanging="360"/>
      </w:pPr>
      <w:rPr>
        <w:rFonts w:ascii="Courier New" w:hAnsi="Courier New" w:cs="Courier New" w:hint="default"/>
      </w:rPr>
    </w:lvl>
    <w:lvl w:ilvl="8" w:tplc="040C0005" w:tentative="1">
      <w:start w:val="1"/>
      <w:numFmt w:val="bullet"/>
      <w:lvlText w:val=""/>
      <w:lvlJc w:val="left"/>
      <w:pPr>
        <w:ind w:left="7252" w:hanging="360"/>
      </w:pPr>
      <w:rPr>
        <w:rFonts w:ascii="Wingdings" w:hAnsi="Wingdings" w:hint="default"/>
      </w:rPr>
    </w:lvl>
  </w:abstractNum>
  <w:abstractNum w:abstractNumId="6">
    <w:nsid w:val="2E4E14C6"/>
    <w:multiLevelType w:val="hybridMultilevel"/>
    <w:tmpl w:val="6AD283F0"/>
    <w:lvl w:ilvl="0" w:tplc="388E1ACC">
      <w:start w:val="4"/>
      <w:numFmt w:val="bullet"/>
      <w:lvlText w:val="-"/>
      <w:lvlJc w:val="left"/>
      <w:pPr>
        <w:ind w:left="2201" w:hanging="360"/>
      </w:pPr>
      <w:rPr>
        <w:rFonts w:ascii="Verdana" w:eastAsia="Times New Roman" w:hAnsi="Verdana"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0363CEA"/>
    <w:multiLevelType w:val="hybridMultilevel"/>
    <w:tmpl w:val="0A3274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3F3C26C1"/>
    <w:multiLevelType w:val="hybridMultilevel"/>
    <w:tmpl w:val="B802D76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3FC9551A"/>
    <w:multiLevelType w:val="hybridMultilevel"/>
    <w:tmpl w:val="A20C4A78"/>
    <w:lvl w:ilvl="0" w:tplc="388E1ACC">
      <w:start w:val="4"/>
      <w:numFmt w:val="bullet"/>
      <w:lvlText w:val="-"/>
      <w:lvlJc w:val="left"/>
      <w:pPr>
        <w:tabs>
          <w:tab w:val="num" w:pos="1068"/>
        </w:tabs>
        <w:ind w:left="1068" w:hanging="360"/>
      </w:pPr>
      <w:rPr>
        <w:rFonts w:ascii="Verdana" w:eastAsia="Times New Roman" w:hAnsi="Verdana" w:cs="Times New Roman" w:hint="default"/>
      </w:rPr>
    </w:lvl>
    <w:lvl w:ilvl="1" w:tplc="040C0001">
      <w:start w:val="1"/>
      <w:numFmt w:val="bullet"/>
      <w:lvlText w:val=""/>
      <w:lvlJc w:val="left"/>
      <w:pPr>
        <w:tabs>
          <w:tab w:val="num" w:pos="1788"/>
        </w:tabs>
        <w:ind w:left="1788" w:hanging="360"/>
      </w:pPr>
      <w:rPr>
        <w:rFonts w:ascii="Symbol" w:hAnsi="Symbol" w:hint="default"/>
      </w:rPr>
    </w:lvl>
    <w:lvl w:ilvl="2" w:tplc="040C0005">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Tahoma"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Tahoma"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40E5485B"/>
    <w:multiLevelType w:val="hybridMultilevel"/>
    <w:tmpl w:val="0E2CF87A"/>
    <w:lvl w:ilvl="0" w:tplc="040C000F">
      <w:start w:val="1"/>
      <w:numFmt w:val="decimal"/>
      <w:lvlText w:val="%1."/>
      <w:lvlJc w:val="left"/>
      <w:pPr>
        <w:ind w:left="1145" w:hanging="360"/>
      </w:pPr>
      <w:rPr>
        <w:rFonts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hint="default"/>
      </w:rPr>
    </w:lvl>
    <w:lvl w:ilvl="3" w:tplc="040C0001">
      <w:start w:val="1"/>
      <w:numFmt w:val="bullet"/>
      <w:lvlText w:val=""/>
      <w:lvlJc w:val="left"/>
      <w:pPr>
        <w:ind w:left="3305" w:hanging="360"/>
      </w:pPr>
      <w:rPr>
        <w:rFonts w:ascii="Symbol" w:hAnsi="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hint="default"/>
      </w:rPr>
    </w:lvl>
    <w:lvl w:ilvl="6" w:tplc="040C0001">
      <w:start w:val="1"/>
      <w:numFmt w:val="bullet"/>
      <w:lvlText w:val=""/>
      <w:lvlJc w:val="left"/>
      <w:pPr>
        <w:ind w:left="5465" w:hanging="360"/>
      </w:pPr>
      <w:rPr>
        <w:rFonts w:ascii="Symbol" w:hAnsi="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hint="default"/>
      </w:rPr>
    </w:lvl>
  </w:abstractNum>
  <w:abstractNum w:abstractNumId="11">
    <w:nsid w:val="4C3977D6"/>
    <w:multiLevelType w:val="hybridMultilevel"/>
    <w:tmpl w:val="5EAA0C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4C9D71C6"/>
    <w:multiLevelType w:val="hybridMultilevel"/>
    <w:tmpl w:val="ED9C1394"/>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4E380350"/>
    <w:multiLevelType w:val="hybridMultilevel"/>
    <w:tmpl w:val="966C151A"/>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15">
    <w:nsid w:val="52751CD0"/>
    <w:multiLevelType w:val="hybridMultilevel"/>
    <w:tmpl w:val="3DE018EE"/>
    <w:lvl w:ilvl="0" w:tplc="388E1ACC">
      <w:start w:val="4"/>
      <w:numFmt w:val="bullet"/>
      <w:lvlText w:val="-"/>
      <w:lvlJc w:val="left"/>
      <w:pPr>
        <w:ind w:left="1492"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2012CA"/>
    <w:multiLevelType w:val="hybridMultilevel"/>
    <w:tmpl w:val="4AD8C680"/>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7">
    <w:nsid w:val="55BD7A5E"/>
    <w:multiLevelType w:val="hybridMultilevel"/>
    <w:tmpl w:val="6EA668A2"/>
    <w:lvl w:ilvl="0" w:tplc="040C0001">
      <w:start w:val="1"/>
      <w:numFmt w:val="bullet"/>
      <w:lvlText w:val=""/>
      <w:lvlJc w:val="left"/>
      <w:pPr>
        <w:ind w:left="1068" w:hanging="360"/>
      </w:pPr>
      <w:rPr>
        <w:rFonts w:ascii="Symbol" w:hAnsi="Symbol" w:hint="default"/>
      </w:rPr>
    </w:lvl>
    <w:lvl w:ilvl="1" w:tplc="388E1ACC">
      <w:start w:val="4"/>
      <w:numFmt w:val="bullet"/>
      <w:lvlText w:val="-"/>
      <w:lvlJc w:val="left"/>
      <w:pPr>
        <w:ind w:left="1788" w:hanging="360"/>
      </w:pPr>
      <w:rPr>
        <w:rFonts w:ascii="Verdana" w:eastAsia="Times New Roman" w:hAnsi="Verdana" w:cs="Times New Roman" w:hint="default"/>
      </w:r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56A00A1C"/>
    <w:multiLevelType w:val="hybridMultilevel"/>
    <w:tmpl w:val="F53A5F52"/>
    <w:lvl w:ilvl="0" w:tplc="388E1ACC">
      <w:start w:val="4"/>
      <w:numFmt w:val="bullet"/>
      <w:lvlText w:val="-"/>
      <w:lvlJc w:val="left"/>
      <w:pPr>
        <w:ind w:left="1429" w:hanging="360"/>
      </w:pPr>
      <w:rPr>
        <w:rFonts w:ascii="Verdana" w:eastAsia="Times New Roman" w:hAnsi="Verdana"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59B414B3"/>
    <w:multiLevelType w:val="hybridMultilevel"/>
    <w:tmpl w:val="B0E4B7B0"/>
    <w:lvl w:ilvl="0" w:tplc="388E1ACC">
      <w:start w:val="4"/>
      <w:numFmt w:val="bullet"/>
      <w:lvlText w:val="-"/>
      <w:lvlJc w:val="left"/>
      <w:pPr>
        <w:ind w:left="1429" w:hanging="360"/>
      </w:pPr>
      <w:rPr>
        <w:rFonts w:ascii="Verdana" w:eastAsia="Times New Roman" w:hAnsi="Verdana"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5A5E14DF"/>
    <w:multiLevelType w:val="hybridMultilevel"/>
    <w:tmpl w:val="E70A13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C271C76"/>
    <w:multiLevelType w:val="hybridMultilevel"/>
    <w:tmpl w:val="A5900BD4"/>
    <w:lvl w:ilvl="0" w:tplc="388E1ACC">
      <w:start w:val="4"/>
      <w:numFmt w:val="bullet"/>
      <w:lvlText w:val="-"/>
      <w:lvlJc w:val="left"/>
      <w:pPr>
        <w:ind w:left="1429" w:hanging="360"/>
      </w:pPr>
      <w:rPr>
        <w:rFonts w:ascii="Verdana" w:eastAsia="Times New Roman" w:hAnsi="Verdana"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23">
    <w:nsid w:val="65E725B3"/>
    <w:multiLevelType w:val="hybridMultilevel"/>
    <w:tmpl w:val="ED30E8E6"/>
    <w:lvl w:ilvl="0" w:tplc="040C000F">
      <w:start w:val="1"/>
      <w:numFmt w:val="decimal"/>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6A7E21B0"/>
    <w:multiLevelType w:val="hybridMultilevel"/>
    <w:tmpl w:val="F50A323A"/>
    <w:lvl w:ilvl="0" w:tplc="040C000F">
      <w:start w:val="1"/>
      <w:numFmt w:val="decimal"/>
      <w:lvlText w:val="%1."/>
      <w:lvlJc w:val="left"/>
      <w:pPr>
        <w:ind w:left="3196"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40FA24E8">
      <w:start w:val="1"/>
      <w:numFmt w:val="decimal"/>
      <w:lvlText w:val="%3-"/>
      <w:lvlJc w:val="left"/>
      <w:pPr>
        <w:ind w:left="2509" w:hanging="360"/>
      </w:pPr>
      <w:rPr>
        <w:rFont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6D116959"/>
    <w:multiLevelType w:val="hybridMultilevel"/>
    <w:tmpl w:val="90EEA8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6D483EA7"/>
    <w:multiLevelType w:val="hybridMultilevel"/>
    <w:tmpl w:val="BB845394"/>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71FC2A39"/>
    <w:multiLevelType w:val="hybridMultilevel"/>
    <w:tmpl w:val="FFDAF6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nsid w:val="763B15F1"/>
    <w:multiLevelType w:val="hybridMultilevel"/>
    <w:tmpl w:val="0F42A8A6"/>
    <w:lvl w:ilvl="0" w:tplc="388E1ACC">
      <w:start w:val="4"/>
      <w:numFmt w:val="bullet"/>
      <w:lvlText w:val="-"/>
      <w:lvlJc w:val="left"/>
      <w:pPr>
        <w:ind w:left="1492" w:hanging="360"/>
      </w:pPr>
      <w:rPr>
        <w:rFonts w:ascii="Verdana" w:eastAsia="Times New Roman" w:hAnsi="Verdana" w:cs="Times New Roman" w:hint="default"/>
      </w:rPr>
    </w:lvl>
    <w:lvl w:ilvl="1" w:tplc="040C0003" w:tentative="1">
      <w:start w:val="1"/>
      <w:numFmt w:val="bullet"/>
      <w:lvlText w:val="o"/>
      <w:lvlJc w:val="left"/>
      <w:pPr>
        <w:ind w:left="2212" w:hanging="360"/>
      </w:pPr>
      <w:rPr>
        <w:rFonts w:ascii="Courier New" w:hAnsi="Courier New" w:cs="Courier New" w:hint="default"/>
      </w:rPr>
    </w:lvl>
    <w:lvl w:ilvl="2" w:tplc="040C0005" w:tentative="1">
      <w:start w:val="1"/>
      <w:numFmt w:val="bullet"/>
      <w:lvlText w:val=""/>
      <w:lvlJc w:val="left"/>
      <w:pPr>
        <w:ind w:left="2932" w:hanging="360"/>
      </w:pPr>
      <w:rPr>
        <w:rFonts w:ascii="Wingdings" w:hAnsi="Wingdings" w:hint="default"/>
      </w:rPr>
    </w:lvl>
    <w:lvl w:ilvl="3" w:tplc="040C0001" w:tentative="1">
      <w:start w:val="1"/>
      <w:numFmt w:val="bullet"/>
      <w:lvlText w:val=""/>
      <w:lvlJc w:val="left"/>
      <w:pPr>
        <w:ind w:left="3652" w:hanging="360"/>
      </w:pPr>
      <w:rPr>
        <w:rFonts w:ascii="Symbol" w:hAnsi="Symbol" w:hint="default"/>
      </w:rPr>
    </w:lvl>
    <w:lvl w:ilvl="4" w:tplc="040C0003" w:tentative="1">
      <w:start w:val="1"/>
      <w:numFmt w:val="bullet"/>
      <w:lvlText w:val="o"/>
      <w:lvlJc w:val="left"/>
      <w:pPr>
        <w:ind w:left="4372" w:hanging="360"/>
      </w:pPr>
      <w:rPr>
        <w:rFonts w:ascii="Courier New" w:hAnsi="Courier New" w:cs="Courier New" w:hint="default"/>
      </w:rPr>
    </w:lvl>
    <w:lvl w:ilvl="5" w:tplc="040C0005" w:tentative="1">
      <w:start w:val="1"/>
      <w:numFmt w:val="bullet"/>
      <w:lvlText w:val=""/>
      <w:lvlJc w:val="left"/>
      <w:pPr>
        <w:ind w:left="5092" w:hanging="360"/>
      </w:pPr>
      <w:rPr>
        <w:rFonts w:ascii="Wingdings" w:hAnsi="Wingdings" w:hint="default"/>
      </w:rPr>
    </w:lvl>
    <w:lvl w:ilvl="6" w:tplc="040C0001" w:tentative="1">
      <w:start w:val="1"/>
      <w:numFmt w:val="bullet"/>
      <w:lvlText w:val=""/>
      <w:lvlJc w:val="left"/>
      <w:pPr>
        <w:ind w:left="5812" w:hanging="360"/>
      </w:pPr>
      <w:rPr>
        <w:rFonts w:ascii="Symbol" w:hAnsi="Symbol" w:hint="default"/>
      </w:rPr>
    </w:lvl>
    <w:lvl w:ilvl="7" w:tplc="040C0003" w:tentative="1">
      <w:start w:val="1"/>
      <w:numFmt w:val="bullet"/>
      <w:lvlText w:val="o"/>
      <w:lvlJc w:val="left"/>
      <w:pPr>
        <w:ind w:left="6532" w:hanging="360"/>
      </w:pPr>
      <w:rPr>
        <w:rFonts w:ascii="Courier New" w:hAnsi="Courier New" w:cs="Courier New" w:hint="default"/>
      </w:rPr>
    </w:lvl>
    <w:lvl w:ilvl="8" w:tplc="040C0005" w:tentative="1">
      <w:start w:val="1"/>
      <w:numFmt w:val="bullet"/>
      <w:lvlText w:val=""/>
      <w:lvlJc w:val="left"/>
      <w:pPr>
        <w:ind w:left="7252" w:hanging="360"/>
      </w:pPr>
      <w:rPr>
        <w:rFonts w:ascii="Wingdings" w:hAnsi="Wingdings" w:hint="default"/>
      </w:rPr>
    </w:lvl>
  </w:abstractNum>
  <w:abstractNum w:abstractNumId="29">
    <w:nsid w:val="7D0F06D8"/>
    <w:multiLevelType w:val="hybridMultilevel"/>
    <w:tmpl w:val="6FEC4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770C9F"/>
    <w:multiLevelType w:val="hybridMultilevel"/>
    <w:tmpl w:val="4AD8C680"/>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1">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31"/>
  </w:num>
  <w:num w:numId="2">
    <w:abstractNumId w:val="14"/>
  </w:num>
  <w:num w:numId="3">
    <w:abstractNumId w:val="22"/>
  </w:num>
  <w:num w:numId="4">
    <w:abstractNumId w:val="0"/>
  </w:num>
  <w:num w:numId="5">
    <w:abstractNumId w:val="8"/>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7"/>
  </w:num>
  <w:num w:numId="12">
    <w:abstractNumId w:val="29"/>
  </w:num>
  <w:num w:numId="13">
    <w:abstractNumId w:val="24"/>
  </w:num>
  <w:num w:numId="14">
    <w:abstractNumId w:val="13"/>
  </w:num>
  <w:num w:numId="15">
    <w:abstractNumId w:val="26"/>
  </w:num>
  <w:num w:numId="16">
    <w:abstractNumId w:val="10"/>
  </w:num>
  <w:num w:numId="17">
    <w:abstractNumId w:val="16"/>
  </w:num>
  <w:num w:numId="18">
    <w:abstractNumId w:val="30"/>
  </w:num>
  <w:num w:numId="19">
    <w:abstractNumId w:val="11"/>
  </w:num>
  <w:num w:numId="20">
    <w:abstractNumId w:val="27"/>
  </w:num>
  <w:num w:numId="21">
    <w:abstractNumId w:val="25"/>
  </w:num>
  <w:num w:numId="22">
    <w:abstractNumId w:val="21"/>
  </w:num>
  <w:num w:numId="23">
    <w:abstractNumId w:val="5"/>
  </w:num>
  <w:num w:numId="24">
    <w:abstractNumId w:val="18"/>
  </w:num>
  <w:num w:numId="25">
    <w:abstractNumId w:val="12"/>
  </w:num>
  <w:num w:numId="26">
    <w:abstractNumId w:val="3"/>
  </w:num>
  <w:num w:numId="27">
    <w:abstractNumId w:val="28"/>
  </w:num>
  <w:num w:numId="28">
    <w:abstractNumId w:val="1"/>
  </w:num>
  <w:num w:numId="29">
    <w:abstractNumId w:val="19"/>
  </w:num>
  <w:num w:numId="30">
    <w:abstractNumId w:val="4"/>
  </w:num>
  <w:num w:numId="31">
    <w:abstractNumId w:val="23"/>
  </w:num>
  <w:num w:numId="32">
    <w:abstractNumId w:val="0"/>
  </w:num>
  <w:num w:numId="33">
    <w:abstractNumId w:val="0"/>
  </w:num>
  <w:num w:numId="34">
    <w:abstractNumId w:val="0"/>
  </w:num>
  <w:num w:numId="35">
    <w:abstractNumId w:val="0"/>
  </w:num>
  <w:num w:numId="36">
    <w:abstractNumId w:val="0"/>
  </w:num>
  <w:num w:numId="37">
    <w:abstractNumId w:val="0"/>
  </w:num>
  <w:num w:numId="38">
    <w:abstractNumId w:val="6"/>
  </w:num>
  <w:num w:numId="39">
    <w:abstractNumId w:val="15"/>
  </w:num>
  <w:num w:numId="40">
    <w:abstractNumId w:val="0"/>
  </w:num>
  <w:num w:numId="41">
    <w:abstractNumId w:val="0"/>
  </w:num>
  <w:num w:numId="42">
    <w:abstractNumId w:val="20"/>
  </w:num>
  <w:num w:numId="43">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387"/>
    <w:rsid w:val="00000786"/>
    <w:rsid w:val="00000A85"/>
    <w:rsid w:val="0000147D"/>
    <w:rsid w:val="0000204A"/>
    <w:rsid w:val="00002358"/>
    <w:rsid w:val="0000266D"/>
    <w:rsid w:val="00003092"/>
    <w:rsid w:val="000032CC"/>
    <w:rsid w:val="00003C0E"/>
    <w:rsid w:val="00003D10"/>
    <w:rsid w:val="00003DE3"/>
    <w:rsid w:val="000058DC"/>
    <w:rsid w:val="000071B8"/>
    <w:rsid w:val="000072C4"/>
    <w:rsid w:val="000074D5"/>
    <w:rsid w:val="00007C7A"/>
    <w:rsid w:val="00007F6B"/>
    <w:rsid w:val="00010079"/>
    <w:rsid w:val="0001024D"/>
    <w:rsid w:val="00011083"/>
    <w:rsid w:val="00011646"/>
    <w:rsid w:val="00011B06"/>
    <w:rsid w:val="000122F2"/>
    <w:rsid w:val="000129BA"/>
    <w:rsid w:val="00012A46"/>
    <w:rsid w:val="00013A10"/>
    <w:rsid w:val="00013A75"/>
    <w:rsid w:val="000152D8"/>
    <w:rsid w:val="000154B0"/>
    <w:rsid w:val="00015BB6"/>
    <w:rsid w:val="00015D6E"/>
    <w:rsid w:val="000162B0"/>
    <w:rsid w:val="00016384"/>
    <w:rsid w:val="00016554"/>
    <w:rsid w:val="000167C4"/>
    <w:rsid w:val="0001685C"/>
    <w:rsid w:val="000203E8"/>
    <w:rsid w:val="00020624"/>
    <w:rsid w:val="00021329"/>
    <w:rsid w:val="00021660"/>
    <w:rsid w:val="000220F1"/>
    <w:rsid w:val="000225E5"/>
    <w:rsid w:val="0002280E"/>
    <w:rsid w:val="00022E11"/>
    <w:rsid w:val="00022EFE"/>
    <w:rsid w:val="00023891"/>
    <w:rsid w:val="00024358"/>
    <w:rsid w:val="00024908"/>
    <w:rsid w:val="0002570C"/>
    <w:rsid w:val="0002694E"/>
    <w:rsid w:val="00026FF0"/>
    <w:rsid w:val="00027D17"/>
    <w:rsid w:val="00027E12"/>
    <w:rsid w:val="000305D2"/>
    <w:rsid w:val="00030EA3"/>
    <w:rsid w:val="00031506"/>
    <w:rsid w:val="000317C8"/>
    <w:rsid w:val="00031F9D"/>
    <w:rsid w:val="0003275D"/>
    <w:rsid w:val="00035086"/>
    <w:rsid w:val="000365AF"/>
    <w:rsid w:val="00037361"/>
    <w:rsid w:val="00037DA5"/>
    <w:rsid w:val="00037FAB"/>
    <w:rsid w:val="00040EED"/>
    <w:rsid w:val="00041263"/>
    <w:rsid w:val="00043054"/>
    <w:rsid w:val="0004369C"/>
    <w:rsid w:val="00043E19"/>
    <w:rsid w:val="0004404A"/>
    <w:rsid w:val="000446D1"/>
    <w:rsid w:val="00045A59"/>
    <w:rsid w:val="00045F2F"/>
    <w:rsid w:val="00046588"/>
    <w:rsid w:val="00046A45"/>
    <w:rsid w:val="000477D5"/>
    <w:rsid w:val="00047BC6"/>
    <w:rsid w:val="0005015A"/>
    <w:rsid w:val="0005018A"/>
    <w:rsid w:val="00050A28"/>
    <w:rsid w:val="000512A4"/>
    <w:rsid w:val="00051DD3"/>
    <w:rsid w:val="0005211B"/>
    <w:rsid w:val="000539AB"/>
    <w:rsid w:val="00054D44"/>
    <w:rsid w:val="0005543D"/>
    <w:rsid w:val="00055C2A"/>
    <w:rsid w:val="00055CCE"/>
    <w:rsid w:val="00055D5A"/>
    <w:rsid w:val="0005609F"/>
    <w:rsid w:val="00056BF8"/>
    <w:rsid w:val="00056E96"/>
    <w:rsid w:val="00057EFE"/>
    <w:rsid w:val="0006016E"/>
    <w:rsid w:val="000601E8"/>
    <w:rsid w:val="00060775"/>
    <w:rsid w:val="0006131A"/>
    <w:rsid w:val="00061C8F"/>
    <w:rsid w:val="00061D1D"/>
    <w:rsid w:val="00063661"/>
    <w:rsid w:val="00065846"/>
    <w:rsid w:val="000658AE"/>
    <w:rsid w:val="00066938"/>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29A5"/>
    <w:rsid w:val="0008421B"/>
    <w:rsid w:val="00085445"/>
    <w:rsid w:val="000858A6"/>
    <w:rsid w:val="000863AC"/>
    <w:rsid w:val="00086DB0"/>
    <w:rsid w:val="0008708D"/>
    <w:rsid w:val="00087109"/>
    <w:rsid w:val="00087461"/>
    <w:rsid w:val="00090C71"/>
    <w:rsid w:val="00091539"/>
    <w:rsid w:val="00091C35"/>
    <w:rsid w:val="00092897"/>
    <w:rsid w:val="00092CAB"/>
    <w:rsid w:val="00092F6A"/>
    <w:rsid w:val="0009415C"/>
    <w:rsid w:val="00094185"/>
    <w:rsid w:val="00094493"/>
    <w:rsid w:val="00094E18"/>
    <w:rsid w:val="00096E80"/>
    <w:rsid w:val="00096ED5"/>
    <w:rsid w:val="000A00AE"/>
    <w:rsid w:val="000A2357"/>
    <w:rsid w:val="000A260E"/>
    <w:rsid w:val="000A34BD"/>
    <w:rsid w:val="000A358F"/>
    <w:rsid w:val="000A3629"/>
    <w:rsid w:val="000A3B29"/>
    <w:rsid w:val="000A45A3"/>
    <w:rsid w:val="000A54FF"/>
    <w:rsid w:val="000A5E5D"/>
    <w:rsid w:val="000A6547"/>
    <w:rsid w:val="000B053E"/>
    <w:rsid w:val="000B0B21"/>
    <w:rsid w:val="000B0FFD"/>
    <w:rsid w:val="000B1003"/>
    <w:rsid w:val="000B1D40"/>
    <w:rsid w:val="000B277F"/>
    <w:rsid w:val="000B2F8C"/>
    <w:rsid w:val="000B3013"/>
    <w:rsid w:val="000B4008"/>
    <w:rsid w:val="000B473F"/>
    <w:rsid w:val="000B5027"/>
    <w:rsid w:val="000B559C"/>
    <w:rsid w:val="000B5A84"/>
    <w:rsid w:val="000B5CB9"/>
    <w:rsid w:val="000B6271"/>
    <w:rsid w:val="000B6467"/>
    <w:rsid w:val="000B661E"/>
    <w:rsid w:val="000B6AC7"/>
    <w:rsid w:val="000B6DA3"/>
    <w:rsid w:val="000B73FD"/>
    <w:rsid w:val="000B748D"/>
    <w:rsid w:val="000B76E5"/>
    <w:rsid w:val="000B7AC5"/>
    <w:rsid w:val="000C07AD"/>
    <w:rsid w:val="000C1C11"/>
    <w:rsid w:val="000C21E3"/>
    <w:rsid w:val="000C28FB"/>
    <w:rsid w:val="000C2FE4"/>
    <w:rsid w:val="000C3F69"/>
    <w:rsid w:val="000C45E7"/>
    <w:rsid w:val="000C55CE"/>
    <w:rsid w:val="000C67CA"/>
    <w:rsid w:val="000C721C"/>
    <w:rsid w:val="000C7728"/>
    <w:rsid w:val="000D0146"/>
    <w:rsid w:val="000D03B2"/>
    <w:rsid w:val="000D265D"/>
    <w:rsid w:val="000D313A"/>
    <w:rsid w:val="000D46DD"/>
    <w:rsid w:val="000D5813"/>
    <w:rsid w:val="000D5DC3"/>
    <w:rsid w:val="000E027B"/>
    <w:rsid w:val="000E04BB"/>
    <w:rsid w:val="000E177C"/>
    <w:rsid w:val="000E1A8C"/>
    <w:rsid w:val="000E2402"/>
    <w:rsid w:val="000E2910"/>
    <w:rsid w:val="000E360D"/>
    <w:rsid w:val="000E3C30"/>
    <w:rsid w:val="000E4051"/>
    <w:rsid w:val="000E42C8"/>
    <w:rsid w:val="000E4740"/>
    <w:rsid w:val="000E4CFE"/>
    <w:rsid w:val="000E4DFE"/>
    <w:rsid w:val="000E5264"/>
    <w:rsid w:val="000E6C56"/>
    <w:rsid w:val="000E741F"/>
    <w:rsid w:val="000E7B92"/>
    <w:rsid w:val="000E7E00"/>
    <w:rsid w:val="000F1023"/>
    <w:rsid w:val="000F127C"/>
    <w:rsid w:val="000F12FB"/>
    <w:rsid w:val="000F16A4"/>
    <w:rsid w:val="000F269D"/>
    <w:rsid w:val="000F2B85"/>
    <w:rsid w:val="000F33DF"/>
    <w:rsid w:val="000F44CF"/>
    <w:rsid w:val="000F5278"/>
    <w:rsid w:val="000F5ED4"/>
    <w:rsid w:val="000F71E4"/>
    <w:rsid w:val="001003A8"/>
    <w:rsid w:val="001006AB"/>
    <w:rsid w:val="0010197E"/>
    <w:rsid w:val="00101981"/>
    <w:rsid w:val="0010242E"/>
    <w:rsid w:val="001035B4"/>
    <w:rsid w:val="00103CC6"/>
    <w:rsid w:val="001043F5"/>
    <w:rsid w:val="00104B37"/>
    <w:rsid w:val="00104DC9"/>
    <w:rsid w:val="00105469"/>
    <w:rsid w:val="00105B5C"/>
    <w:rsid w:val="001060BA"/>
    <w:rsid w:val="0010663A"/>
    <w:rsid w:val="00111A66"/>
    <w:rsid w:val="00111F15"/>
    <w:rsid w:val="0011241E"/>
    <w:rsid w:val="00113657"/>
    <w:rsid w:val="00115099"/>
    <w:rsid w:val="00115927"/>
    <w:rsid w:val="00115C67"/>
    <w:rsid w:val="00115F8F"/>
    <w:rsid w:val="001167D3"/>
    <w:rsid w:val="00116CB9"/>
    <w:rsid w:val="00121A36"/>
    <w:rsid w:val="00123213"/>
    <w:rsid w:val="0012353B"/>
    <w:rsid w:val="00123ED6"/>
    <w:rsid w:val="00124384"/>
    <w:rsid w:val="0012452D"/>
    <w:rsid w:val="00125027"/>
    <w:rsid w:val="00125E8D"/>
    <w:rsid w:val="00125F4D"/>
    <w:rsid w:val="00125FE7"/>
    <w:rsid w:val="0012697F"/>
    <w:rsid w:val="00126A7A"/>
    <w:rsid w:val="00126D91"/>
    <w:rsid w:val="00127500"/>
    <w:rsid w:val="00127CBF"/>
    <w:rsid w:val="00130030"/>
    <w:rsid w:val="0013003A"/>
    <w:rsid w:val="00130F90"/>
    <w:rsid w:val="001313E6"/>
    <w:rsid w:val="001329FB"/>
    <w:rsid w:val="001336D6"/>
    <w:rsid w:val="00133774"/>
    <w:rsid w:val="00134342"/>
    <w:rsid w:val="00134BA3"/>
    <w:rsid w:val="001353B9"/>
    <w:rsid w:val="001354C6"/>
    <w:rsid w:val="00135C26"/>
    <w:rsid w:val="00137402"/>
    <w:rsid w:val="00137915"/>
    <w:rsid w:val="00137FA5"/>
    <w:rsid w:val="00140C56"/>
    <w:rsid w:val="00141528"/>
    <w:rsid w:val="00141A49"/>
    <w:rsid w:val="00141E31"/>
    <w:rsid w:val="00144CD9"/>
    <w:rsid w:val="00145AF7"/>
    <w:rsid w:val="001473C7"/>
    <w:rsid w:val="0014777D"/>
    <w:rsid w:val="00151E98"/>
    <w:rsid w:val="00152939"/>
    <w:rsid w:val="00152B25"/>
    <w:rsid w:val="00152B42"/>
    <w:rsid w:val="00153E54"/>
    <w:rsid w:val="0015415A"/>
    <w:rsid w:val="001550C5"/>
    <w:rsid w:val="001552BA"/>
    <w:rsid w:val="001554F5"/>
    <w:rsid w:val="00155C02"/>
    <w:rsid w:val="00155E1D"/>
    <w:rsid w:val="001561F9"/>
    <w:rsid w:val="001562D8"/>
    <w:rsid w:val="0015668D"/>
    <w:rsid w:val="00157154"/>
    <w:rsid w:val="00157E7D"/>
    <w:rsid w:val="00157EA0"/>
    <w:rsid w:val="00161B30"/>
    <w:rsid w:val="00161C5E"/>
    <w:rsid w:val="001622C7"/>
    <w:rsid w:val="00162B64"/>
    <w:rsid w:val="00162F85"/>
    <w:rsid w:val="00163DB6"/>
    <w:rsid w:val="00164591"/>
    <w:rsid w:val="00164EBE"/>
    <w:rsid w:val="00165DEC"/>
    <w:rsid w:val="00166358"/>
    <w:rsid w:val="00166482"/>
    <w:rsid w:val="00166E7A"/>
    <w:rsid w:val="00167705"/>
    <w:rsid w:val="001704CB"/>
    <w:rsid w:val="00170798"/>
    <w:rsid w:val="0017082D"/>
    <w:rsid w:val="00171BCA"/>
    <w:rsid w:val="00171CE6"/>
    <w:rsid w:val="00172170"/>
    <w:rsid w:val="00172D31"/>
    <w:rsid w:val="00173851"/>
    <w:rsid w:val="0017456D"/>
    <w:rsid w:val="00175307"/>
    <w:rsid w:val="0017612C"/>
    <w:rsid w:val="00176FF3"/>
    <w:rsid w:val="00177186"/>
    <w:rsid w:val="00180213"/>
    <w:rsid w:val="001807F7"/>
    <w:rsid w:val="00180EAB"/>
    <w:rsid w:val="00180FF3"/>
    <w:rsid w:val="0018107D"/>
    <w:rsid w:val="001823B5"/>
    <w:rsid w:val="00183D5A"/>
    <w:rsid w:val="00183D99"/>
    <w:rsid w:val="0018449B"/>
    <w:rsid w:val="001852A0"/>
    <w:rsid w:val="0018648B"/>
    <w:rsid w:val="00190314"/>
    <w:rsid w:val="00190D6C"/>
    <w:rsid w:val="00192796"/>
    <w:rsid w:val="00193075"/>
    <w:rsid w:val="00193131"/>
    <w:rsid w:val="00193F99"/>
    <w:rsid w:val="001950B3"/>
    <w:rsid w:val="00197861"/>
    <w:rsid w:val="00197A44"/>
    <w:rsid w:val="00197D87"/>
    <w:rsid w:val="001A03C3"/>
    <w:rsid w:val="001A06CA"/>
    <w:rsid w:val="001A1DF8"/>
    <w:rsid w:val="001A2387"/>
    <w:rsid w:val="001A4FD2"/>
    <w:rsid w:val="001A5262"/>
    <w:rsid w:val="001A5760"/>
    <w:rsid w:val="001A5886"/>
    <w:rsid w:val="001A589D"/>
    <w:rsid w:val="001A5AA0"/>
    <w:rsid w:val="001A60ED"/>
    <w:rsid w:val="001A6911"/>
    <w:rsid w:val="001B0041"/>
    <w:rsid w:val="001B02E0"/>
    <w:rsid w:val="001B1290"/>
    <w:rsid w:val="001B1A0D"/>
    <w:rsid w:val="001B1B48"/>
    <w:rsid w:val="001B2513"/>
    <w:rsid w:val="001B2720"/>
    <w:rsid w:val="001B3171"/>
    <w:rsid w:val="001B3812"/>
    <w:rsid w:val="001B3B34"/>
    <w:rsid w:val="001B4488"/>
    <w:rsid w:val="001B5550"/>
    <w:rsid w:val="001B586F"/>
    <w:rsid w:val="001B6717"/>
    <w:rsid w:val="001B7E12"/>
    <w:rsid w:val="001C0137"/>
    <w:rsid w:val="001C0524"/>
    <w:rsid w:val="001C0F5E"/>
    <w:rsid w:val="001C24CA"/>
    <w:rsid w:val="001C254E"/>
    <w:rsid w:val="001C3C70"/>
    <w:rsid w:val="001C466A"/>
    <w:rsid w:val="001C7A1D"/>
    <w:rsid w:val="001C7B2F"/>
    <w:rsid w:val="001D12C3"/>
    <w:rsid w:val="001D1344"/>
    <w:rsid w:val="001D2311"/>
    <w:rsid w:val="001D24D2"/>
    <w:rsid w:val="001D291F"/>
    <w:rsid w:val="001D3427"/>
    <w:rsid w:val="001D3757"/>
    <w:rsid w:val="001D4319"/>
    <w:rsid w:val="001D5347"/>
    <w:rsid w:val="001D5A53"/>
    <w:rsid w:val="001D6C70"/>
    <w:rsid w:val="001D7C60"/>
    <w:rsid w:val="001D7CA7"/>
    <w:rsid w:val="001D7D19"/>
    <w:rsid w:val="001D7F33"/>
    <w:rsid w:val="001E10F3"/>
    <w:rsid w:val="001E1D03"/>
    <w:rsid w:val="001E1D60"/>
    <w:rsid w:val="001E1E44"/>
    <w:rsid w:val="001E2825"/>
    <w:rsid w:val="001E3A44"/>
    <w:rsid w:val="001E4D79"/>
    <w:rsid w:val="001E4E25"/>
    <w:rsid w:val="001E4E8E"/>
    <w:rsid w:val="001E522F"/>
    <w:rsid w:val="001E5575"/>
    <w:rsid w:val="001E5D95"/>
    <w:rsid w:val="001E6A2D"/>
    <w:rsid w:val="001E6CF0"/>
    <w:rsid w:val="001E7CA8"/>
    <w:rsid w:val="001F0D51"/>
    <w:rsid w:val="001F2985"/>
    <w:rsid w:val="001F3687"/>
    <w:rsid w:val="001F4A0E"/>
    <w:rsid w:val="001F4F68"/>
    <w:rsid w:val="001F5015"/>
    <w:rsid w:val="001F5E3B"/>
    <w:rsid w:val="001F6798"/>
    <w:rsid w:val="001F71A3"/>
    <w:rsid w:val="002005DC"/>
    <w:rsid w:val="0020090A"/>
    <w:rsid w:val="00200AEF"/>
    <w:rsid w:val="00201815"/>
    <w:rsid w:val="00201E0D"/>
    <w:rsid w:val="0020234C"/>
    <w:rsid w:val="00202912"/>
    <w:rsid w:val="0020391C"/>
    <w:rsid w:val="00203E0C"/>
    <w:rsid w:val="002056EB"/>
    <w:rsid w:val="00205923"/>
    <w:rsid w:val="00205F28"/>
    <w:rsid w:val="00207297"/>
    <w:rsid w:val="00207BA7"/>
    <w:rsid w:val="00207C5E"/>
    <w:rsid w:val="00210691"/>
    <w:rsid w:val="002122DB"/>
    <w:rsid w:val="002125CA"/>
    <w:rsid w:val="00212927"/>
    <w:rsid w:val="00213D7E"/>
    <w:rsid w:val="00214347"/>
    <w:rsid w:val="0021497E"/>
    <w:rsid w:val="00214BF4"/>
    <w:rsid w:val="002157B8"/>
    <w:rsid w:val="00215A6A"/>
    <w:rsid w:val="00216375"/>
    <w:rsid w:val="00217C70"/>
    <w:rsid w:val="00220AC8"/>
    <w:rsid w:val="00221C68"/>
    <w:rsid w:val="00221F49"/>
    <w:rsid w:val="00222372"/>
    <w:rsid w:val="002245DB"/>
    <w:rsid w:val="00225460"/>
    <w:rsid w:val="00225E8C"/>
    <w:rsid w:val="00227A80"/>
    <w:rsid w:val="002301FF"/>
    <w:rsid w:val="00230641"/>
    <w:rsid w:val="00230B6E"/>
    <w:rsid w:val="00230D5F"/>
    <w:rsid w:val="00230E85"/>
    <w:rsid w:val="00230F23"/>
    <w:rsid w:val="002321C3"/>
    <w:rsid w:val="0023241C"/>
    <w:rsid w:val="00232700"/>
    <w:rsid w:val="00234288"/>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927"/>
    <w:rsid w:val="00243E1A"/>
    <w:rsid w:val="00244252"/>
    <w:rsid w:val="00244354"/>
    <w:rsid w:val="002444EA"/>
    <w:rsid w:val="002449A0"/>
    <w:rsid w:val="00244B18"/>
    <w:rsid w:val="002461A6"/>
    <w:rsid w:val="002477D0"/>
    <w:rsid w:val="00247EBE"/>
    <w:rsid w:val="002512D7"/>
    <w:rsid w:val="0025173D"/>
    <w:rsid w:val="002517DF"/>
    <w:rsid w:val="00251AB1"/>
    <w:rsid w:val="00253072"/>
    <w:rsid w:val="00254EF5"/>
    <w:rsid w:val="002551EC"/>
    <w:rsid w:val="0025520E"/>
    <w:rsid w:val="002555B8"/>
    <w:rsid w:val="00255865"/>
    <w:rsid w:val="0025616C"/>
    <w:rsid w:val="0025658A"/>
    <w:rsid w:val="00257B80"/>
    <w:rsid w:val="00257D15"/>
    <w:rsid w:val="00257D5D"/>
    <w:rsid w:val="0026182E"/>
    <w:rsid w:val="002619D0"/>
    <w:rsid w:val="0026236F"/>
    <w:rsid w:val="00262AAA"/>
    <w:rsid w:val="0026379B"/>
    <w:rsid w:val="00263901"/>
    <w:rsid w:val="00263F49"/>
    <w:rsid w:val="002641D5"/>
    <w:rsid w:val="00264925"/>
    <w:rsid w:val="002652D9"/>
    <w:rsid w:val="0026689C"/>
    <w:rsid w:val="00267050"/>
    <w:rsid w:val="0026769E"/>
    <w:rsid w:val="00270294"/>
    <w:rsid w:val="00271698"/>
    <w:rsid w:val="00271B50"/>
    <w:rsid w:val="002720EB"/>
    <w:rsid w:val="002727D1"/>
    <w:rsid w:val="002732B3"/>
    <w:rsid w:val="00273795"/>
    <w:rsid w:val="002738A6"/>
    <w:rsid w:val="00273A3B"/>
    <w:rsid w:val="00273BC0"/>
    <w:rsid w:val="00274DBA"/>
    <w:rsid w:val="00275519"/>
    <w:rsid w:val="00275681"/>
    <w:rsid w:val="00275D1A"/>
    <w:rsid w:val="00276EBE"/>
    <w:rsid w:val="00277C3E"/>
    <w:rsid w:val="00280126"/>
    <w:rsid w:val="00281F13"/>
    <w:rsid w:val="00282778"/>
    <w:rsid w:val="00282AA2"/>
    <w:rsid w:val="00283A77"/>
    <w:rsid w:val="00283CF9"/>
    <w:rsid w:val="002858E7"/>
    <w:rsid w:val="00285D02"/>
    <w:rsid w:val="00287FE1"/>
    <w:rsid w:val="002903DD"/>
    <w:rsid w:val="00290828"/>
    <w:rsid w:val="002918E1"/>
    <w:rsid w:val="00291FAB"/>
    <w:rsid w:val="0029270F"/>
    <w:rsid w:val="002944D7"/>
    <w:rsid w:val="00295281"/>
    <w:rsid w:val="00295C48"/>
    <w:rsid w:val="00295D6D"/>
    <w:rsid w:val="00295E44"/>
    <w:rsid w:val="002962C3"/>
    <w:rsid w:val="00296782"/>
    <w:rsid w:val="00296A61"/>
    <w:rsid w:val="00296C4D"/>
    <w:rsid w:val="002A0305"/>
    <w:rsid w:val="002A03B2"/>
    <w:rsid w:val="002A1713"/>
    <w:rsid w:val="002A18CD"/>
    <w:rsid w:val="002A210F"/>
    <w:rsid w:val="002A2192"/>
    <w:rsid w:val="002A2B4A"/>
    <w:rsid w:val="002A39FB"/>
    <w:rsid w:val="002A4224"/>
    <w:rsid w:val="002A4429"/>
    <w:rsid w:val="002A52E5"/>
    <w:rsid w:val="002A5E3B"/>
    <w:rsid w:val="002A62DF"/>
    <w:rsid w:val="002A7E62"/>
    <w:rsid w:val="002A7ECA"/>
    <w:rsid w:val="002B05FE"/>
    <w:rsid w:val="002B0C8A"/>
    <w:rsid w:val="002B0F2F"/>
    <w:rsid w:val="002B1E1E"/>
    <w:rsid w:val="002B256F"/>
    <w:rsid w:val="002B2635"/>
    <w:rsid w:val="002B2C72"/>
    <w:rsid w:val="002B4137"/>
    <w:rsid w:val="002B506D"/>
    <w:rsid w:val="002B562C"/>
    <w:rsid w:val="002B5DFD"/>
    <w:rsid w:val="002B6E0E"/>
    <w:rsid w:val="002B74D8"/>
    <w:rsid w:val="002C0B8E"/>
    <w:rsid w:val="002C0EA9"/>
    <w:rsid w:val="002C125D"/>
    <w:rsid w:val="002C1458"/>
    <w:rsid w:val="002C15D1"/>
    <w:rsid w:val="002C1638"/>
    <w:rsid w:val="002C200F"/>
    <w:rsid w:val="002C2513"/>
    <w:rsid w:val="002C2704"/>
    <w:rsid w:val="002C3492"/>
    <w:rsid w:val="002C3EE9"/>
    <w:rsid w:val="002C4570"/>
    <w:rsid w:val="002C457B"/>
    <w:rsid w:val="002C4710"/>
    <w:rsid w:val="002C5050"/>
    <w:rsid w:val="002C65B7"/>
    <w:rsid w:val="002C751C"/>
    <w:rsid w:val="002C7D92"/>
    <w:rsid w:val="002D06AF"/>
    <w:rsid w:val="002D166B"/>
    <w:rsid w:val="002D19A1"/>
    <w:rsid w:val="002D2494"/>
    <w:rsid w:val="002D2C05"/>
    <w:rsid w:val="002D2C4F"/>
    <w:rsid w:val="002D308D"/>
    <w:rsid w:val="002D35EE"/>
    <w:rsid w:val="002D3E9F"/>
    <w:rsid w:val="002D4774"/>
    <w:rsid w:val="002D5022"/>
    <w:rsid w:val="002D5BE9"/>
    <w:rsid w:val="002D60F9"/>
    <w:rsid w:val="002D6145"/>
    <w:rsid w:val="002D655B"/>
    <w:rsid w:val="002E050A"/>
    <w:rsid w:val="002E0619"/>
    <w:rsid w:val="002E0E50"/>
    <w:rsid w:val="002E238F"/>
    <w:rsid w:val="002E3E69"/>
    <w:rsid w:val="002E41DB"/>
    <w:rsid w:val="002E463A"/>
    <w:rsid w:val="002E5B7E"/>
    <w:rsid w:val="002E5E51"/>
    <w:rsid w:val="002E75F6"/>
    <w:rsid w:val="002F023C"/>
    <w:rsid w:val="002F03A2"/>
    <w:rsid w:val="002F08F1"/>
    <w:rsid w:val="002F1EC7"/>
    <w:rsid w:val="002F1FF2"/>
    <w:rsid w:val="002F239D"/>
    <w:rsid w:val="002F2CE2"/>
    <w:rsid w:val="002F32DE"/>
    <w:rsid w:val="002F37FA"/>
    <w:rsid w:val="002F41BA"/>
    <w:rsid w:val="002F46B2"/>
    <w:rsid w:val="002F51F7"/>
    <w:rsid w:val="002F5640"/>
    <w:rsid w:val="002F5819"/>
    <w:rsid w:val="002F5DD7"/>
    <w:rsid w:val="002F5EBB"/>
    <w:rsid w:val="003009C2"/>
    <w:rsid w:val="003018C9"/>
    <w:rsid w:val="00302ADD"/>
    <w:rsid w:val="00303EC8"/>
    <w:rsid w:val="00303FF4"/>
    <w:rsid w:val="003047FE"/>
    <w:rsid w:val="00304852"/>
    <w:rsid w:val="0030520B"/>
    <w:rsid w:val="00305C6F"/>
    <w:rsid w:val="003070CE"/>
    <w:rsid w:val="00307B75"/>
    <w:rsid w:val="00307EBA"/>
    <w:rsid w:val="003105FD"/>
    <w:rsid w:val="00310C79"/>
    <w:rsid w:val="00311F79"/>
    <w:rsid w:val="00312429"/>
    <w:rsid w:val="00312935"/>
    <w:rsid w:val="00312E61"/>
    <w:rsid w:val="00312E98"/>
    <w:rsid w:val="00313145"/>
    <w:rsid w:val="00313D73"/>
    <w:rsid w:val="003154EE"/>
    <w:rsid w:val="00315773"/>
    <w:rsid w:val="00315793"/>
    <w:rsid w:val="0031703A"/>
    <w:rsid w:val="00317054"/>
    <w:rsid w:val="0031741D"/>
    <w:rsid w:val="00320071"/>
    <w:rsid w:val="003201BF"/>
    <w:rsid w:val="00320720"/>
    <w:rsid w:val="00321096"/>
    <w:rsid w:val="0032130D"/>
    <w:rsid w:val="00322928"/>
    <w:rsid w:val="003229F0"/>
    <w:rsid w:val="00322E71"/>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202"/>
    <w:rsid w:val="00337B76"/>
    <w:rsid w:val="00337C76"/>
    <w:rsid w:val="00340982"/>
    <w:rsid w:val="00340F12"/>
    <w:rsid w:val="0034107A"/>
    <w:rsid w:val="00341CAA"/>
    <w:rsid w:val="00343440"/>
    <w:rsid w:val="00343B4C"/>
    <w:rsid w:val="003466B5"/>
    <w:rsid w:val="00346CB3"/>
    <w:rsid w:val="00346F50"/>
    <w:rsid w:val="00347265"/>
    <w:rsid w:val="003479A6"/>
    <w:rsid w:val="00350666"/>
    <w:rsid w:val="00350792"/>
    <w:rsid w:val="00350B24"/>
    <w:rsid w:val="00350CFA"/>
    <w:rsid w:val="00350E71"/>
    <w:rsid w:val="00351443"/>
    <w:rsid w:val="003515A4"/>
    <w:rsid w:val="00351774"/>
    <w:rsid w:val="003528B8"/>
    <w:rsid w:val="00353B95"/>
    <w:rsid w:val="00354170"/>
    <w:rsid w:val="003543D1"/>
    <w:rsid w:val="0035484F"/>
    <w:rsid w:val="0035608D"/>
    <w:rsid w:val="003561E4"/>
    <w:rsid w:val="003578C1"/>
    <w:rsid w:val="00357D51"/>
    <w:rsid w:val="003601E3"/>
    <w:rsid w:val="0036195B"/>
    <w:rsid w:val="00362AB4"/>
    <w:rsid w:val="00362EB0"/>
    <w:rsid w:val="00362F99"/>
    <w:rsid w:val="0036387C"/>
    <w:rsid w:val="00363D89"/>
    <w:rsid w:val="00364167"/>
    <w:rsid w:val="00364BCC"/>
    <w:rsid w:val="00365137"/>
    <w:rsid w:val="00365365"/>
    <w:rsid w:val="003671F8"/>
    <w:rsid w:val="00367A61"/>
    <w:rsid w:val="003704CD"/>
    <w:rsid w:val="0037050A"/>
    <w:rsid w:val="00370844"/>
    <w:rsid w:val="00371023"/>
    <w:rsid w:val="0037139E"/>
    <w:rsid w:val="00371C4A"/>
    <w:rsid w:val="00372AF0"/>
    <w:rsid w:val="00373534"/>
    <w:rsid w:val="00374AD2"/>
    <w:rsid w:val="00375BD3"/>
    <w:rsid w:val="00375C61"/>
    <w:rsid w:val="00376966"/>
    <w:rsid w:val="0038020F"/>
    <w:rsid w:val="0038054A"/>
    <w:rsid w:val="00380C2C"/>
    <w:rsid w:val="00381182"/>
    <w:rsid w:val="00381A68"/>
    <w:rsid w:val="00381E36"/>
    <w:rsid w:val="0038278D"/>
    <w:rsid w:val="003829B3"/>
    <w:rsid w:val="003836BE"/>
    <w:rsid w:val="00387BAD"/>
    <w:rsid w:val="00390032"/>
    <w:rsid w:val="00391472"/>
    <w:rsid w:val="0039152B"/>
    <w:rsid w:val="0039186D"/>
    <w:rsid w:val="00391994"/>
    <w:rsid w:val="003926BE"/>
    <w:rsid w:val="00393233"/>
    <w:rsid w:val="00393A07"/>
    <w:rsid w:val="00394DCC"/>
    <w:rsid w:val="00395364"/>
    <w:rsid w:val="00395587"/>
    <w:rsid w:val="0039574D"/>
    <w:rsid w:val="00395DDD"/>
    <w:rsid w:val="00395E49"/>
    <w:rsid w:val="00396CF2"/>
    <w:rsid w:val="003A0BB0"/>
    <w:rsid w:val="003A2F1F"/>
    <w:rsid w:val="003A2F83"/>
    <w:rsid w:val="003A37BB"/>
    <w:rsid w:val="003A3859"/>
    <w:rsid w:val="003A436E"/>
    <w:rsid w:val="003A47C7"/>
    <w:rsid w:val="003A506E"/>
    <w:rsid w:val="003A5681"/>
    <w:rsid w:val="003A5D7B"/>
    <w:rsid w:val="003A7252"/>
    <w:rsid w:val="003A74B5"/>
    <w:rsid w:val="003A7993"/>
    <w:rsid w:val="003A7CED"/>
    <w:rsid w:val="003A7F23"/>
    <w:rsid w:val="003B072E"/>
    <w:rsid w:val="003B1174"/>
    <w:rsid w:val="003B24B2"/>
    <w:rsid w:val="003B3A09"/>
    <w:rsid w:val="003B468D"/>
    <w:rsid w:val="003B4C0A"/>
    <w:rsid w:val="003B4F0D"/>
    <w:rsid w:val="003B518B"/>
    <w:rsid w:val="003B53A9"/>
    <w:rsid w:val="003B60C8"/>
    <w:rsid w:val="003B7962"/>
    <w:rsid w:val="003B7B1C"/>
    <w:rsid w:val="003B7EFD"/>
    <w:rsid w:val="003C002E"/>
    <w:rsid w:val="003C0324"/>
    <w:rsid w:val="003C0992"/>
    <w:rsid w:val="003C0C88"/>
    <w:rsid w:val="003C0EC6"/>
    <w:rsid w:val="003C13F1"/>
    <w:rsid w:val="003C1C66"/>
    <w:rsid w:val="003C3770"/>
    <w:rsid w:val="003C433E"/>
    <w:rsid w:val="003C5941"/>
    <w:rsid w:val="003C5DD7"/>
    <w:rsid w:val="003C5EC2"/>
    <w:rsid w:val="003C5FA4"/>
    <w:rsid w:val="003C6163"/>
    <w:rsid w:val="003C67CE"/>
    <w:rsid w:val="003D0684"/>
    <w:rsid w:val="003D092C"/>
    <w:rsid w:val="003D1280"/>
    <w:rsid w:val="003D2193"/>
    <w:rsid w:val="003D3A57"/>
    <w:rsid w:val="003D4297"/>
    <w:rsid w:val="003D470B"/>
    <w:rsid w:val="003D4976"/>
    <w:rsid w:val="003D4A2B"/>
    <w:rsid w:val="003D57E0"/>
    <w:rsid w:val="003D71A8"/>
    <w:rsid w:val="003D734F"/>
    <w:rsid w:val="003D749E"/>
    <w:rsid w:val="003D774F"/>
    <w:rsid w:val="003D7FF5"/>
    <w:rsid w:val="003E147A"/>
    <w:rsid w:val="003E2249"/>
    <w:rsid w:val="003E29C7"/>
    <w:rsid w:val="003E382A"/>
    <w:rsid w:val="003E445C"/>
    <w:rsid w:val="003E447B"/>
    <w:rsid w:val="003E4D4C"/>
    <w:rsid w:val="003E4F80"/>
    <w:rsid w:val="003E7070"/>
    <w:rsid w:val="003E71F3"/>
    <w:rsid w:val="003F03A0"/>
    <w:rsid w:val="003F0D33"/>
    <w:rsid w:val="003F237B"/>
    <w:rsid w:val="003F3160"/>
    <w:rsid w:val="003F35EF"/>
    <w:rsid w:val="003F3E69"/>
    <w:rsid w:val="003F479C"/>
    <w:rsid w:val="003F5DF7"/>
    <w:rsid w:val="003F71F6"/>
    <w:rsid w:val="00400674"/>
    <w:rsid w:val="004007D7"/>
    <w:rsid w:val="00401659"/>
    <w:rsid w:val="004019E5"/>
    <w:rsid w:val="00401CAC"/>
    <w:rsid w:val="00402C5E"/>
    <w:rsid w:val="004034A8"/>
    <w:rsid w:val="004038D1"/>
    <w:rsid w:val="004038DB"/>
    <w:rsid w:val="00403E87"/>
    <w:rsid w:val="004040BC"/>
    <w:rsid w:val="004042CE"/>
    <w:rsid w:val="00404559"/>
    <w:rsid w:val="0040496D"/>
    <w:rsid w:val="00404DE0"/>
    <w:rsid w:val="00404EE4"/>
    <w:rsid w:val="00405522"/>
    <w:rsid w:val="00405E09"/>
    <w:rsid w:val="004068A8"/>
    <w:rsid w:val="004077D5"/>
    <w:rsid w:val="00410151"/>
    <w:rsid w:val="004103EB"/>
    <w:rsid w:val="00410C2B"/>
    <w:rsid w:val="00410FE1"/>
    <w:rsid w:val="00411090"/>
    <w:rsid w:val="004111AB"/>
    <w:rsid w:val="0041153F"/>
    <w:rsid w:val="004126C8"/>
    <w:rsid w:val="0041284A"/>
    <w:rsid w:val="0041317A"/>
    <w:rsid w:val="00413768"/>
    <w:rsid w:val="004139B8"/>
    <w:rsid w:val="00414DC7"/>
    <w:rsid w:val="00415603"/>
    <w:rsid w:val="0041601C"/>
    <w:rsid w:val="00416FCE"/>
    <w:rsid w:val="0042012F"/>
    <w:rsid w:val="00420A92"/>
    <w:rsid w:val="00421C50"/>
    <w:rsid w:val="00421E4F"/>
    <w:rsid w:val="00421EDB"/>
    <w:rsid w:val="00422474"/>
    <w:rsid w:val="004224EA"/>
    <w:rsid w:val="00423071"/>
    <w:rsid w:val="00423D9B"/>
    <w:rsid w:val="00423E16"/>
    <w:rsid w:val="0042402C"/>
    <w:rsid w:val="004242B7"/>
    <w:rsid w:val="00425850"/>
    <w:rsid w:val="00425FE4"/>
    <w:rsid w:val="004262C3"/>
    <w:rsid w:val="0042679F"/>
    <w:rsid w:val="004268C8"/>
    <w:rsid w:val="00426985"/>
    <w:rsid w:val="00427B20"/>
    <w:rsid w:val="00427D8E"/>
    <w:rsid w:val="004309F3"/>
    <w:rsid w:val="00430BEB"/>
    <w:rsid w:val="0043100E"/>
    <w:rsid w:val="00432116"/>
    <w:rsid w:val="004337DD"/>
    <w:rsid w:val="00433874"/>
    <w:rsid w:val="00434A81"/>
    <w:rsid w:val="00434AAA"/>
    <w:rsid w:val="00434E02"/>
    <w:rsid w:val="004355DB"/>
    <w:rsid w:val="00436029"/>
    <w:rsid w:val="004361CE"/>
    <w:rsid w:val="00437912"/>
    <w:rsid w:val="004406B0"/>
    <w:rsid w:val="00440F88"/>
    <w:rsid w:val="0044218B"/>
    <w:rsid w:val="00442553"/>
    <w:rsid w:val="004429F6"/>
    <w:rsid w:val="0044421E"/>
    <w:rsid w:val="00444292"/>
    <w:rsid w:val="00444364"/>
    <w:rsid w:val="004452E9"/>
    <w:rsid w:val="00445A2E"/>
    <w:rsid w:val="00445D8E"/>
    <w:rsid w:val="00445F69"/>
    <w:rsid w:val="004462B9"/>
    <w:rsid w:val="004463DF"/>
    <w:rsid w:val="0044681E"/>
    <w:rsid w:val="004477E1"/>
    <w:rsid w:val="00447BC5"/>
    <w:rsid w:val="00447E0C"/>
    <w:rsid w:val="00450442"/>
    <w:rsid w:val="004505B7"/>
    <w:rsid w:val="0045155D"/>
    <w:rsid w:val="00451F25"/>
    <w:rsid w:val="00453215"/>
    <w:rsid w:val="00453DFF"/>
    <w:rsid w:val="00454706"/>
    <w:rsid w:val="00454804"/>
    <w:rsid w:val="00454B96"/>
    <w:rsid w:val="00454C81"/>
    <w:rsid w:val="00454DDA"/>
    <w:rsid w:val="00454EC1"/>
    <w:rsid w:val="0045545E"/>
    <w:rsid w:val="00455526"/>
    <w:rsid w:val="00456717"/>
    <w:rsid w:val="00456D3A"/>
    <w:rsid w:val="004570BA"/>
    <w:rsid w:val="0046161C"/>
    <w:rsid w:val="00462075"/>
    <w:rsid w:val="00462E20"/>
    <w:rsid w:val="00463826"/>
    <w:rsid w:val="00463BCA"/>
    <w:rsid w:val="00464D79"/>
    <w:rsid w:val="00464F13"/>
    <w:rsid w:val="00465091"/>
    <w:rsid w:val="0046554B"/>
    <w:rsid w:val="00465815"/>
    <w:rsid w:val="00466048"/>
    <w:rsid w:val="00467879"/>
    <w:rsid w:val="00470891"/>
    <w:rsid w:val="00470B84"/>
    <w:rsid w:val="0047235C"/>
    <w:rsid w:val="00472782"/>
    <w:rsid w:val="00473F0F"/>
    <w:rsid w:val="00474579"/>
    <w:rsid w:val="004746E7"/>
    <w:rsid w:val="00474803"/>
    <w:rsid w:val="00475178"/>
    <w:rsid w:val="00475434"/>
    <w:rsid w:val="00475CBF"/>
    <w:rsid w:val="0047611A"/>
    <w:rsid w:val="004763CB"/>
    <w:rsid w:val="00476464"/>
    <w:rsid w:val="00476932"/>
    <w:rsid w:val="00480231"/>
    <w:rsid w:val="0048094C"/>
    <w:rsid w:val="00480C77"/>
    <w:rsid w:val="00480F83"/>
    <w:rsid w:val="0048118E"/>
    <w:rsid w:val="004811B1"/>
    <w:rsid w:val="00481437"/>
    <w:rsid w:val="004816A3"/>
    <w:rsid w:val="0048215A"/>
    <w:rsid w:val="00483543"/>
    <w:rsid w:val="00483794"/>
    <w:rsid w:val="00484266"/>
    <w:rsid w:val="0048471E"/>
    <w:rsid w:val="00485AB1"/>
    <w:rsid w:val="0048649B"/>
    <w:rsid w:val="00486E5C"/>
    <w:rsid w:val="00487170"/>
    <w:rsid w:val="004904F6"/>
    <w:rsid w:val="00491508"/>
    <w:rsid w:val="00491538"/>
    <w:rsid w:val="00492717"/>
    <w:rsid w:val="00493FDB"/>
    <w:rsid w:val="00494CAB"/>
    <w:rsid w:val="00495CB5"/>
    <w:rsid w:val="00495DBD"/>
    <w:rsid w:val="004963A4"/>
    <w:rsid w:val="004966E0"/>
    <w:rsid w:val="00496D58"/>
    <w:rsid w:val="00496DAB"/>
    <w:rsid w:val="00497373"/>
    <w:rsid w:val="004A05AE"/>
    <w:rsid w:val="004A0C26"/>
    <w:rsid w:val="004A0C32"/>
    <w:rsid w:val="004A0D4D"/>
    <w:rsid w:val="004A34AF"/>
    <w:rsid w:val="004A353E"/>
    <w:rsid w:val="004A397F"/>
    <w:rsid w:val="004A3AA2"/>
    <w:rsid w:val="004A45AA"/>
    <w:rsid w:val="004A4C2B"/>
    <w:rsid w:val="004A730B"/>
    <w:rsid w:val="004A7380"/>
    <w:rsid w:val="004A7661"/>
    <w:rsid w:val="004A7858"/>
    <w:rsid w:val="004A7B06"/>
    <w:rsid w:val="004B0149"/>
    <w:rsid w:val="004B07DD"/>
    <w:rsid w:val="004B0882"/>
    <w:rsid w:val="004B12AA"/>
    <w:rsid w:val="004B153A"/>
    <w:rsid w:val="004B27B6"/>
    <w:rsid w:val="004B2DCF"/>
    <w:rsid w:val="004B4F5D"/>
    <w:rsid w:val="004B5750"/>
    <w:rsid w:val="004B5796"/>
    <w:rsid w:val="004B72C2"/>
    <w:rsid w:val="004C02A0"/>
    <w:rsid w:val="004C05EA"/>
    <w:rsid w:val="004C1585"/>
    <w:rsid w:val="004C19EE"/>
    <w:rsid w:val="004C23B1"/>
    <w:rsid w:val="004C2D6D"/>
    <w:rsid w:val="004C2D9F"/>
    <w:rsid w:val="004C421A"/>
    <w:rsid w:val="004C484F"/>
    <w:rsid w:val="004C547B"/>
    <w:rsid w:val="004C6640"/>
    <w:rsid w:val="004C67E7"/>
    <w:rsid w:val="004C714C"/>
    <w:rsid w:val="004D32B2"/>
    <w:rsid w:val="004D3383"/>
    <w:rsid w:val="004D4E3A"/>
    <w:rsid w:val="004D528D"/>
    <w:rsid w:val="004D6148"/>
    <w:rsid w:val="004D6205"/>
    <w:rsid w:val="004D7E95"/>
    <w:rsid w:val="004E0255"/>
    <w:rsid w:val="004E15DE"/>
    <w:rsid w:val="004E1AF8"/>
    <w:rsid w:val="004E28CA"/>
    <w:rsid w:val="004E55B1"/>
    <w:rsid w:val="004E67B3"/>
    <w:rsid w:val="004E6EEE"/>
    <w:rsid w:val="004E7435"/>
    <w:rsid w:val="004E76CE"/>
    <w:rsid w:val="004F0112"/>
    <w:rsid w:val="004F0A77"/>
    <w:rsid w:val="004F1403"/>
    <w:rsid w:val="004F259A"/>
    <w:rsid w:val="004F3D5C"/>
    <w:rsid w:val="004F4788"/>
    <w:rsid w:val="004F5625"/>
    <w:rsid w:val="004F6561"/>
    <w:rsid w:val="004F6669"/>
    <w:rsid w:val="004F7AA7"/>
    <w:rsid w:val="0050015D"/>
    <w:rsid w:val="00500277"/>
    <w:rsid w:val="00500D0F"/>
    <w:rsid w:val="00501B45"/>
    <w:rsid w:val="00501C7A"/>
    <w:rsid w:val="00501D94"/>
    <w:rsid w:val="00501F24"/>
    <w:rsid w:val="0050237D"/>
    <w:rsid w:val="0050314A"/>
    <w:rsid w:val="0050341B"/>
    <w:rsid w:val="0050450C"/>
    <w:rsid w:val="00504CE1"/>
    <w:rsid w:val="00505518"/>
    <w:rsid w:val="00505D95"/>
    <w:rsid w:val="005069EC"/>
    <w:rsid w:val="00507A5C"/>
    <w:rsid w:val="0051027C"/>
    <w:rsid w:val="00510BA4"/>
    <w:rsid w:val="00511B14"/>
    <w:rsid w:val="00512FFF"/>
    <w:rsid w:val="005140D1"/>
    <w:rsid w:val="00515410"/>
    <w:rsid w:val="00515ACA"/>
    <w:rsid w:val="00517349"/>
    <w:rsid w:val="0052005E"/>
    <w:rsid w:val="00520A46"/>
    <w:rsid w:val="00522085"/>
    <w:rsid w:val="005238EA"/>
    <w:rsid w:val="00523FA7"/>
    <w:rsid w:val="0052481E"/>
    <w:rsid w:val="00524F0D"/>
    <w:rsid w:val="0052521B"/>
    <w:rsid w:val="00525DF7"/>
    <w:rsid w:val="00526681"/>
    <w:rsid w:val="00526710"/>
    <w:rsid w:val="00526859"/>
    <w:rsid w:val="005276D3"/>
    <w:rsid w:val="00527D03"/>
    <w:rsid w:val="00531585"/>
    <w:rsid w:val="0053204F"/>
    <w:rsid w:val="005321DE"/>
    <w:rsid w:val="005334F3"/>
    <w:rsid w:val="00533998"/>
    <w:rsid w:val="00534149"/>
    <w:rsid w:val="00534304"/>
    <w:rsid w:val="0053434E"/>
    <w:rsid w:val="00534CEF"/>
    <w:rsid w:val="00534F6C"/>
    <w:rsid w:val="00535270"/>
    <w:rsid w:val="00535ACB"/>
    <w:rsid w:val="00535FF5"/>
    <w:rsid w:val="00536086"/>
    <w:rsid w:val="00536DD4"/>
    <w:rsid w:val="005373E2"/>
    <w:rsid w:val="00537687"/>
    <w:rsid w:val="005409C7"/>
    <w:rsid w:val="00540BF7"/>
    <w:rsid w:val="00540C63"/>
    <w:rsid w:val="00540CDC"/>
    <w:rsid w:val="0054142E"/>
    <w:rsid w:val="00541B12"/>
    <w:rsid w:val="0054272F"/>
    <w:rsid w:val="00543111"/>
    <w:rsid w:val="0054373D"/>
    <w:rsid w:val="00543D1B"/>
    <w:rsid w:val="00543FDE"/>
    <w:rsid w:val="0054427B"/>
    <w:rsid w:val="005442CF"/>
    <w:rsid w:val="00544816"/>
    <w:rsid w:val="005457B4"/>
    <w:rsid w:val="00545B4F"/>
    <w:rsid w:val="00545B73"/>
    <w:rsid w:val="00545F20"/>
    <w:rsid w:val="00546213"/>
    <w:rsid w:val="005470BC"/>
    <w:rsid w:val="0054716C"/>
    <w:rsid w:val="005475AF"/>
    <w:rsid w:val="00550336"/>
    <w:rsid w:val="00550840"/>
    <w:rsid w:val="005522CF"/>
    <w:rsid w:val="00552351"/>
    <w:rsid w:val="00552E02"/>
    <w:rsid w:val="00553AE4"/>
    <w:rsid w:val="00553C17"/>
    <w:rsid w:val="00553CC6"/>
    <w:rsid w:val="00555435"/>
    <w:rsid w:val="005556C9"/>
    <w:rsid w:val="00555D0F"/>
    <w:rsid w:val="00556551"/>
    <w:rsid w:val="00557AC7"/>
    <w:rsid w:val="00557E75"/>
    <w:rsid w:val="00560F79"/>
    <w:rsid w:val="0056187C"/>
    <w:rsid w:val="00562180"/>
    <w:rsid w:val="00562D52"/>
    <w:rsid w:val="00563A5F"/>
    <w:rsid w:val="00563F4F"/>
    <w:rsid w:val="00564C36"/>
    <w:rsid w:val="00565FF3"/>
    <w:rsid w:val="00566816"/>
    <w:rsid w:val="00566E86"/>
    <w:rsid w:val="00570538"/>
    <w:rsid w:val="00570D46"/>
    <w:rsid w:val="00570F3B"/>
    <w:rsid w:val="00573F53"/>
    <w:rsid w:val="005748D5"/>
    <w:rsid w:val="00575304"/>
    <w:rsid w:val="00576131"/>
    <w:rsid w:val="005767E0"/>
    <w:rsid w:val="00576E23"/>
    <w:rsid w:val="0058018D"/>
    <w:rsid w:val="00580D65"/>
    <w:rsid w:val="00581144"/>
    <w:rsid w:val="0058174E"/>
    <w:rsid w:val="00581FE4"/>
    <w:rsid w:val="005820D5"/>
    <w:rsid w:val="00582596"/>
    <w:rsid w:val="00584262"/>
    <w:rsid w:val="00584394"/>
    <w:rsid w:val="005868AF"/>
    <w:rsid w:val="00587017"/>
    <w:rsid w:val="005908CF"/>
    <w:rsid w:val="00590C56"/>
    <w:rsid w:val="005910FC"/>
    <w:rsid w:val="00592C24"/>
    <w:rsid w:val="00593621"/>
    <w:rsid w:val="00593CAF"/>
    <w:rsid w:val="0059466F"/>
    <w:rsid w:val="00594671"/>
    <w:rsid w:val="005946AD"/>
    <w:rsid w:val="00594E9C"/>
    <w:rsid w:val="00594FBD"/>
    <w:rsid w:val="005954B7"/>
    <w:rsid w:val="00595C15"/>
    <w:rsid w:val="00595EDC"/>
    <w:rsid w:val="0059664F"/>
    <w:rsid w:val="00596724"/>
    <w:rsid w:val="00596AEC"/>
    <w:rsid w:val="00597774"/>
    <w:rsid w:val="005A0848"/>
    <w:rsid w:val="005A181A"/>
    <w:rsid w:val="005A28ED"/>
    <w:rsid w:val="005A2F33"/>
    <w:rsid w:val="005A42E4"/>
    <w:rsid w:val="005A47CC"/>
    <w:rsid w:val="005A4802"/>
    <w:rsid w:val="005A510F"/>
    <w:rsid w:val="005A56B3"/>
    <w:rsid w:val="005A5AB0"/>
    <w:rsid w:val="005A5B04"/>
    <w:rsid w:val="005A72F8"/>
    <w:rsid w:val="005A775B"/>
    <w:rsid w:val="005A77B9"/>
    <w:rsid w:val="005A7BD8"/>
    <w:rsid w:val="005A7C2B"/>
    <w:rsid w:val="005A7CF5"/>
    <w:rsid w:val="005B047A"/>
    <w:rsid w:val="005B057A"/>
    <w:rsid w:val="005B0AB9"/>
    <w:rsid w:val="005B1050"/>
    <w:rsid w:val="005B28DC"/>
    <w:rsid w:val="005B2FB7"/>
    <w:rsid w:val="005B3CF5"/>
    <w:rsid w:val="005B41B6"/>
    <w:rsid w:val="005B53B1"/>
    <w:rsid w:val="005B5CCA"/>
    <w:rsid w:val="005B66DA"/>
    <w:rsid w:val="005B68E6"/>
    <w:rsid w:val="005B6A92"/>
    <w:rsid w:val="005B75A1"/>
    <w:rsid w:val="005C1BF5"/>
    <w:rsid w:val="005C2FB0"/>
    <w:rsid w:val="005C5A2B"/>
    <w:rsid w:val="005C6385"/>
    <w:rsid w:val="005C7050"/>
    <w:rsid w:val="005C76EB"/>
    <w:rsid w:val="005C7A77"/>
    <w:rsid w:val="005C7C12"/>
    <w:rsid w:val="005C7EA3"/>
    <w:rsid w:val="005D2913"/>
    <w:rsid w:val="005D29BD"/>
    <w:rsid w:val="005D33F1"/>
    <w:rsid w:val="005D4577"/>
    <w:rsid w:val="005D4BA2"/>
    <w:rsid w:val="005D4E29"/>
    <w:rsid w:val="005D5063"/>
    <w:rsid w:val="005D63FF"/>
    <w:rsid w:val="005D7AC0"/>
    <w:rsid w:val="005E03A3"/>
    <w:rsid w:val="005E2441"/>
    <w:rsid w:val="005E2C14"/>
    <w:rsid w:val="005E322B"/>
    <w:rsid w:val="005E336A"/>
    <w:rsid w:val="005E3CE7"/>
    <w:rsid w:val="005E4937"/>
    <w:rsid w:val="005E496C"/>
    <w:rsid w:val="005E4B57"/>
    <w:rsid w:val="005E4D85"/>
    <w:rsid w:val="005E552C"/>
    <w:rsid w:val="005E613F"/>
    <w:rsid w:val="005E702E"/>
    <w:rsid w:val="005F033E"/>
    <w:rsid w:val="005F06AE"/>
    <w:rsid w:val="005F19BD"/>
    <w:rsid w:val="005F1A7E"/>
    <w:rsid w:val="005F1F24"/>
    <w:rsid w:val="005F22AE"/>
    <w:rsid w:val="005F313D"/>
    <w:rsid w:val="005F3D48"/>
    <w:rsid w:val="005F442E"/>
    <w:rsid w:val="005F464F"/>
    <w:rsid w:val="005F53AD"/>
    <w:rsid w:val="005F60F1"/>
    <w:rsid w:val="005F6172"/>
    <w:rsid w:val="005F74F3"/>
    <w:rsid w:val="005F7CD7"/>
    <w:rsid w:val="005F7D1F"/>
    <w:rsid w:val="006003C7"/>
    <w:rsid w:val="00601421"/>
    <w:rsid w:val="0060154B"/>
    <w:rsid w:val="00601800"/>
    <w:rsid w:val="00601B7D"/>
    <w:rsid w:val="00601E2E"/>
    <w:rsid w:val="00602AF2"/>
    <w:rsid w:val="00603356"/>
    <w:rsid w:val="006033BA"/>
    <w:rsid w:val="006039EA"/>
    <w:rsid w:val="0060413A"/>
    <w:rsid w:val="00604472"/>
    <w:rsid w:val="0060457C"/>
    <w:rsid w:val="006045AC"/>
    <w:rsid w:val="00605C62"/>
    <w:rsid w:val="006068FD"/>
    <w:rsid w:val="00607022"/>
    <w:rsid w:val="00611937"/>
    <w:rsid w:val="00611BB8"/>
    <w:rsid w:val="00611F90"/>
    <w:rsid w:val="00612EF7"/>
    <w:rsid w:val="00613246"/>
    <w:rsid w:val="006132EA"/>
    <w:rsid w:val="00613535"/>
    <w:rsid w:val="0061500C"/>
    <w:rsid w:val="00615352"/>
    <w:rsid w:val="00615629"/>
    <w:rsid w:val="00615E1B"/>
    <w:rsid w:val="00615E21"/>
    <w:rsid w:val="00617614"/>
    <w:rsid w:val="006179D8"/>
    <w:rsid w:val="00617ACC"/>
    <w:rsid w:val="00617D69"/>
    <w:rsid w:val="00617E2A"/>
    <w:rsid w:val="00620516"/>
    <w:rsid w:val="0062264B"/>
    <w:rsid w:val="00622892"/>
    <w:rsid w:val="00624E37"/>
    <w:rsid w:val="00625FBA"/>
    <w:rsid w:val="006261AA"/>
    <w:rsid w:val="006270DB"/>
    <w:rsid w:val="006271E5"/>
    <w:rsid w:val="00627D35"/>
    <w:rsid w:val="006309A3"/>
    <w:rsid w:val="00630C6A"/>
    <w:rsid w:val="0063128E"/>
    <w:rsid w:val="00631ED9"/>
    <w:rsid w:val="00631FF3"/>
    <w:rsid w:val="006324EE"/>
    <w:rsid w:val="0063346C"/>
    <w:rsid w:val="00633CA5"/>
    <w:rsid w:val="00635403"/>
    <w:rsid w:val="00636B31"/>
    <w:rsid w:val="00637B5A"/>
    <w:rsid w:val="00640009"/>
    <w:rsid w:val="0064084C"/>
    <w:rsid w:val="00640F18"/>
    <w:rsid w:val="00640FE7"/>
    <w:rsid w:val="0064256D"/>
    <w:rsid w:val="00644757"/>
    <w:rsid w:val="006449AC"/>
    <w:rsid w:val="00645148"/>
    <w:rsid w:val="00645741"/>
    <w:rsid w:val="006459B7"/>
    <w:rsid w:val="00646EFF"/>
    <w:rsid w:val="00647A4B"/>
    <w:rsid w:val="00647E71"/>
    <w:rsid w:val="00650323"/>
    <w:rsid w:val="00651423"/>
    <w:rsid w:val="00651636"/>
    <w:rsid w:val="0065192F"/>
    <w:rsid w:val="00652224"/>
    <w:rsid w:val="00653859"/>
    <w:rsid w:val="006540EF"/>
    <w:rsid w:val="006542BD"/>
    <w:rsid w:val="006546E6"/>
    <w:rsid w:val="00656738"/>
    <w:rsid w:val="0065681A"/>
    <w:rsid w:val="00656E41"/>
    <w:rsid w:val="00657309"/>
    <w:rsid w:val="00657AB4"/>
    <w:rsid w:val="00657EFF"/>
    <w:rsid w:val="00660DDC"/>
    <w:rsid w:val="00663141"/>
    <w:rsid w:val="00664AA5"/>
    <w:rsid w:val="00664E7D"/>
    <w:rsid w:val="006655D9"/>
    <w:rsid w:val="00665636"/>
    <w:rsid w:val="00665916"/>
    <w:rsid w:val="00666703"/>
    <w:rsid w:val="006668A7"/>
    <w:rsid w:val="00666E0E"/>
    <w:rsid w:val="006670C8"/>
    <w:rsid w:val="0067060F"/>
    <w:rsid w:val="0067143C"/>
    <w:rsid w:val="006719B4"/>
    <w:rsid w:val="00672199"/>
    <w:rsid w:val="006748C3"/>
    <w:rsid w:val="00674C76"/>
    <w:rsid w:val="00674CAE"/>
    <w:rsid w:val="00674CF5"/>
    <w:rsid w:val="006750D6"/>
    <w:rsid w:val="00675BAD"/>
    <w:rsid w:val="00675C10"/>
    <w:rsid w:val="006779DB"/>
    <w:rsid w:val="00677A2F"/>
    <w:rsid w:val="00677D9A"/>
    <w:rsid w:val="00680278"/>
    <w:rsid w:val="00680299"/>
    <w:rsid w:val="00680936"/>
    <w:rsid w:val="00681229"/>
    <w:rsid w:val="006815EB"/>
    <w:rsid w:val="006816DF"/>
    <w:rsid w:val="00682CDF"/>
    <w:rsid w:val="006833BC"/>
    <w:rsid w:val="0068355B"/>
    <w:rsid w:val="00684710"/>
    <w:rsid w:val="00685557"/>
    <w:rsid w:val="006860CA"/>
    <w:rsid w:val="00686627"/>
    <w:rsid w:val="00687373"/>
    <w:rsid w:val="00687FB0"/>
    <w:rsid w:val="00691ED9"/>
    <w:rsid w:val="00692B3E"/>
    <w:rsid w:val="00695620"/>
    <w:rsid w:val="00695B6A"/>
    <w:rsid w:val="00696ACA"/>
    <w:rsid w:val="00696C9A"/>
    <w:rsid w:val="0069778A"/>
    <w:rsid w:val="006A02D1"/>
    <w:rsid w:val="006A0ACA"/>
    <w:rsid w:val="006A0E86"/>
    <w:rsid w:val="006A13A5"/>
    <w:rsid w:val="006A14B9"/>
    <w:rsid w:val="006A1937"/>
    <w:rsid w:val="006A22E8"/>
    <w:rsid w:val="006A24DA"/>
    <w:rsid w:val="006A29A3"/>
    <w:rsid w:val="006A3C50"/>
    <w:rsid w:val="006A4081"/>
    <w:rsid w:val="006A4D7B"/>
    <w:rsid w:val="006A507A"/>
    <w:rsid w:val="006A53FD"/>
    <w:rsid w:val="006A6E0F"/>
    <w:rsid w:val="006A6EF7"/>
    <w:rsid w:val="006A728F"/>
    <w:rsid w:val="006A739A"/>
    <w:rsid w:val="006B0F40"/>
    <w:rsid w:val="006B21B4"/>
    <w:rsid w:val="006B2655"/>
    <w:rsid w:val="006B2F3A"/>
    <w:rsid w:val="006B2F87"/>
    <w:rsid w:val="006B36C0"/>
    <w:rsid w:val="006B392C"/>
    <w:rsid w:val="006B428D"/>
    <w:rsid w:val="006B495E"/>
    <w:rsid w:val="006B50A3"/>
    <w:rsid w:val="006B5200"/>
    <w:rsid w:val="006B5B80"/>
    <w:rsid w:val="006B614E"/>
    <w:rsid w:val="006B685B"/>
    <w:rsid w:val="006B6EF3"/>
    <w:rsid w:val="006B71ED"/>
    <w:rsid w:val="006B7270"/>
    <w:rsid w:val="006B7DD5"/>
    <w:rsid w:val="006C0DC0"/>
    <w:rsid w:val="006C1A58"/>
    <w:rsid w:val="006C4C97"/>
    <w:rsid w:val="006C5108"/>
    <w:rsid w:val="006C6422"/>
    <w:rsid w:val="006C6B61"/>
    <w:rsid w:val="006C6CD7"/>
    <w:rsid w:val="006C7789"/>
    <w:rsid w:val="006C7997"/>
    <w:rsid w:val="006D03B2"/>
    <w:rsid w:val="006D03D1"/>
    <w:rsid w:val="006D1287"/>
    <w:rsid w:val="006D1598"/>
    <w:rsid w:val="006D2344"/>
    <w:rsid w:val="006D2641"/>
    <w:rsid w:val="006D2F61"/>
    <w:rsid w:val="006D3885"/>
    <w:rsid w:val="006D4CBA"/>
    <w:rsid w:val="006D4E2A"/>
    <w:rsid w:val="006D4F22"/>
    <w:rsid w:val="006D57B8"/>
    <w:rsid w:val="006D5BC0"/>
    <w:rsid w:val="006D6750"/>
    <w:rsid w:val="006D6DE6"/>
    <w:rsid w:val="006D784E"/>
    <w:rsid w:val="006E02BD"/>
    <w:rsid w:val="006E17FC"/>
    <w:rsid w:val="006E1E54"/>
    <w:rsid w:val="006E3B48"/>
    <w:rsid w:val="006E408F"/>
    <w:rsid w:val="006E457F"/>
    <w:rsid w:val="006E4CA3"/>
    <w:rsid w:val="006E78E0"/>
    <w:rsid w:val="006F039B"/>
    <w:rsid w:val="006F0B10"/>
    <w:rsid w:val="006F2223"/>
    <w:rsid w:val="006F32B1"/>
    <w:rsid w:val="006F3340"/>
    <w:rsid w:val="006F342F"/>
    <w:rsid w:val="006F4151"/>
    <w:rsid w:val="006F4569"/>
    <w:rsid w:val="006F49CB"/>
    <w:rsid w:val="006F4E1E"/>
    <w:rsid w:val="006F51CA"/>
    <w:rsid w:val="006F5ED6"/>
    <w:rsid w:val="006F6FD8"/>
    <w:rsid w:val="006F706C"/>
    <w:rsid w:val="006F71F7"/>
    <w:rsid w:val="006F7295"/>
    <w:rsid w:val="006F749F"/>
    <w:rsid w:val="0070761A"/>
    <w:rsid w:val="0070780E"/>
    <w:rsid w:val="00707B60"/>
    <w:rsid w:val="0071100F"/>
    <w:rsid w:val="007110D7"/>
    <w:rsid w:val="007112CE"/>
    <w:rsid w:val="00711C2B"/>
    <w:rsid w:val="0071207E"/>
    <w:rsid w:val="007125D9"/>
    <w:rsid w:val="0071277C"/>
    <w:rsid w:val="00712C2D"/>
    <w:rsid w:val="00713035"/>
    <w:rsid w:val="007131DA"/>
    <w:rsid w:val="00713B07"/>
    <w:rsid w:val="00714212"/>
    <w:rsid w:val="0071446C"/>
    <w:rsid w:val="007146EF"/>
    <w:rsid w:val="00714F23"/>
    <w:rsid w:val="00715CAB"/>
    <w:rsid w:val="00715FA3"/>
    <w:rsid w:val="00716063"/>
    <w:rsid w:val="00716733"/>
    <w:rsid w:val="007207C9"/>
    <w:rsid w:val="00720C7F"/>
    <w:rsid w:val="00721CD4"/>
    <w:rsid w:val="00721D78"/>
    <w:rsid w:val="00722317"/>
    <w:rsid w:val="00722918"/>
    <w:rsid w:val="007231CB"/>
    <w:rsid w:val="00724B9B"/>
    <w:rsid w:val="00724F7B"/>
    <w:rsid w:val="00725297"/>
    <w:rsid w:val="00725353"/>
    <w:rsid w:val="00725970"/>
    <w:rsid w:val="00725B17"/>
    <w:rsid w:val="00725C7D"/>
    <w:rsid w:val="00726065"/>
    <w:rsid w:val="0072612F"/>
    <w:rsid w:val="007261EC"/>
    <w:rsid w:val="0072740E"/>
    <w:rsid w:val="0072762D"/>
    <w:rsid w:val="00732014"/>
    <w:rsid w:val="007328F8"/>
    <w:rsid w:val="00733CFF"/>
    <w:rsid w:val="007343F7"/>
    <w:rsid w:val="0073490A"/>
    <w:rsid w:val="007355A9"/>
    <w:rsid w:val="00735E20"/>
    <w:rsid w:val="00735FE9"/>
    <w:rsid w:val="007408F4"/>
    <w:rsid w:val="00740A08"/>
    <w:rsid w:val="00740B83"/>
    <w:rsid w:val="00740C8F"/>
    <w:rsid w:val="00741473"/>
    <w:rsid w:val="00741ABD"/>
    <w:rsid w:val="00743653"/>
    <w:rsid w:val="00743824"/>
    <w:rsid w:val="00743B2A"/>
    <w:rsid w:val="00743BF2"/>
    <w:rsid w:val="00743FA0"/>
    <w:rsid w:val="00744586"/>
    <w:rsid w:val="007450CE"/>
    <w:rsid w:val="00745607"/>
    <w:rsid w:val="00745E32"/>
    <w:rsid w:val="00745F22"/>
    <w:rsid w:val="00745F70"/>
    <w:rsid w:val="00751004"/>
    <w:rsid w:val="00751316"/>
    <w:rsid w:val="00752212"/>
    <w:rsid w:val="0075337B"/>
    <w:rsid w:val="00753BB8"/>
    <w:rsid w:val="00753DE5"/>
    <w:rsid w:val="00754A33"/>
    <w:rsid w:val="00756554"/>
    <w:rsid w:val="00756BF6"/>
    <w:rsid w:val="00757847"/>
    <w:rsid w:val="00757F7C"/>
    <w:rsid w:val="00760939"/>
    <w:rsid w:val="00760F08"/>
    <w:rsid w:val="00762105"/>
    <w:rsid w:val="00764265"/>
    <w:rsid w:val="007649A4"/>
    <w:rsid w:val="0076550D"/>
    <w:rsid w:val="00765AEB"/>
    <w:rsid w:val="0076676B"/>
    <w:rsid w:val="00770156"/>
    <w:rsid w:val="007725F1"/>
    <w:rsid w:val="007733C3"/>
    <w:rsid w:val="007736AF"/>
    <w:rsid w:val="0077438D"/>
    <w:rsid w:val="007749A5"/>
    <w:rsid w:val="00776806"/>
    <w:rsid w:val="00776EDF"/>
    <w:rsid w:val="007776BC"/>
    <w:rsid w:val="0078045E"/>
    <w:rsid w:val="00781B14"/>
    <w:rsid w:val="007835A0"/>
    <w:rsid w:val="007837A5"/>
    <w:rsid w:val="007837E4"/>
    <w:rsid w:val="0078531B"/>
    <w:rsid w:val="00785FFC"/>
    <w:rsid w:val="00786BA3"/>
    <w:rsid w:val="00786F42"/>
    <w:rsid w:val="007905AD"/>
    <w:rsid w:val="007905ED"/>
    <w:rsid w:val="00790AF9"/>
    <w:rsid w:val="00790B00"/>
    <w:rsid w:val="00791018"/>
    <w:rsid w:val="00792C17"/>
    <w:rsid w:val="007936DE"/>
    <w:rsid w:val="00793B86"/>
    <w:rsid w:val="00793CCC"/>
    <w:rsid w:val="00794128"/>
    <w:rsid w:val="00794516"/>
    <w:rsid w:val="00794C2C"/>
    <w:rsid w:val="00795567"/>
    <w:rsid w:val="00795C24"/>
    <w:rsid w:val="007968D7"/>
    <w:rsid w:val="0079694C"/>
    <w:rsid w:val="007A0224"/>
    <w:rsid w:val="007A1534"/>
    <w:rsid w:val="007A1633"/>
    <w:rsid w:val="007A1EAB"/>
    <w:rsid w:val="007A1F03"/>
    <w:rsid w:val="007A21C7"/>
    <w:rsid w:val="007A24D9"/>
    <w:rsid w:val="007A3122"/>
    <w:rsid w:val="007A4442"/>
    <w:rsid w:val="007A5C9A"/>
    <w:rsid w:val="007A6582"/>
    <w:rsid w:val="007A6E96"/>
    <w:rsid w:val="007A6EF9"/>
    <w:rsid w:val="007A7CC0"/>
    <w:rsid w:val="007B0073"/>
    <w:rsid w:val="007B0F74"/>
    <w:rsid w:val="007B16D1"/>
    <w:rsid w:val="007B29F7"/>
    <w:rsid w:val="007B31B5"/>
    <w:rsid w:val="007B4E62"/>
    <w:rsid w:val="007B4F2D"/>
    <w:rsid w:val="007B5CB6"/>
    <w:rsid w:val="007B5EE7"/>
    <w:rsid w:val="007B656D"/>
    <w:rsid w:val="007B743C"/>
    <w:rsid w:val="007B7F23"/>
    <w:rsid w:val="007C017B"/>
    <w:rsid w:val="007C05AD"/>
    <w:rsid w:val="007C0731"/>
    <w:rsid w:val="007C0780"/>
    <w:rsid w:val="007C13CD"/>
    <w:rsid w:val="007C1A98"/>
    <w:rsid w:val="007C2648"/>
    <w:rsid w:val="007C2B4C"/>
    <w:rsid w:val="007C3EA9"/>
    <w:rsid w:val="007C526D"/>
    <w:rsid w:val="007C5E96"/>
    <w:rsid w:val="007C61B4"/>
    <w:rsid w:val="007C6799"/>
    <w:rsid w:val="007D0742"/>
    <w:rsid w:val="007D1FBC"/>
    <w:rsid w:val="007D22F7"/>
    <w:rsid w:val="007D2ED7"/>
    <w:rsid w:val="007D3FAD"/>
    <w:rsid w:val="007D4661"/>
    <w:rsid w:val="007D46C3"/>
    <w:rsid w:val="007D55B9"/>
    <w:rsid w:val="007D6575"/>
    <w:rsid w:val="007D6F7B"/>
    <w:rsid w:val="007D7432"/>
    <w:rsid w:val="007D75E0"/>
    <w:rsid w:val="007E07E5"/>
    <w:rsid w:val="007E166F"/>
    <w:rsid w:val="007E2629"/>
    <w:rsid w:val="007E33E8"/>
    <w:rsid w:val="007E37E9"/>
    <w:rsid w:val="007E3CF2"/>
    <w:rsid w:val="007E4F73"/>
    <w:rsid w:val="007E6ABF"/>
    <w:rsid w:val="007E6B65"/>
    <w:rsid w:val="007E701B"/>
    <w:rsid w:val="007F054C"/>
    <w:rsid w:val="007F0580"/>
    <w:rsid w:val="007F4666"/>
    <w:rsid w:val="007F5A7A"/>
    <w:rsid w:val="007F6AC7"/>
    <w:rsid w:val="007F75B2"/>
    <w:rsid w:val="008005CC"/>
    <w:rsid w:val="00800BC5"/>
    <w:rsid w:val="0080156E"/>
    <w:rsid w:val="008036BB"/>
    <w:rsid w:val="00803AC9"/>
    <w:rsid w:val="00803E56"/>
    <w:rsid w:val="008045F6"/>
    <w:rsid w:val="00805493"/>
    <w:rsid w:val="0080587C"/>
    <w:rsid w:val="00806390"/>
    <w:rsid w:val="00806A74"/>
    <w:rsid w:val="008071E6"/>
    <w:rsid w:val="008079FE"/>
    <w:rsid w:val="0081175E"/>
    <w:rsid w:val="00812DF6"/>
    <w:rsid w:val="00813457"/>
    <w:rsid w:val="00813A87"/>
    <w:rsid w:val="00813D99"/>
    <w:rsid w:val="008142FB"/>
    <w:rsid w:val="00814733"/>
    <w:rsid w:val="008150D5"/>
    <w:rsid w:val="00815336"/>
    <w:rsid w:val="0081569C"/>
    <w:rsid w:val="00815EDE"/>
    <w:rsid w:val="0081606C"/>
    <w:rsid w:val="00816B51"/>
    <w:rsid w:val="00817E98"/>
    <w:rsid w:val="00822430"/>
    <w:rsid w:val="00822442"/>
    <w:rsid w:val="00823B77"/>
    <w:rsid w:val="00823C28"/>
    <w:rsid w:val="00823EA8"/>
    <w:rsid w:val="00824383"/>
    <w:rsid w:val="0082550A"/>
    <w:rsid w:val="00825801"/>
    <w:rsid w:val="0082643C"/>
    <w:rsid w:val="00826928"/>
    <w:rsid w:val="00826BF5"/>
    <w:rsid w:val="008272A0"/>
    <w:rsid w:val="008315F1"/>
    <w:rsid w:val="00831660"/>
    <w:rsid w:val="0083223E"/>
    <w:rsid w:val="00832E3F"/>
    <w:rsid w:val="00833DF6"/>
    <w:rsid w:val="008346FE"/>
    <w:rsid w:val="0083471E"/>
    <w:rsid w:val="00834A55"/>
    <w:rsid w:val="008351C9"/>
    <w:rsid w:val="008351F5"/>
    <w:rsid w:val="00835B8A"/>
    <w:rsid w:val="00836147"/>
    <w:rsid w:val="008366AA"/>
    <w:rsid w:val="008373C6"/>
    <w:rsid w:val="00837679"/>
    <w:rsid w:val="00840176"/>
    <w:rsid w:val="008408A1"/>
    <w:rsid w:val="008414E0"/>
    <w:rsid w:val="00841B4D"/>
    <w:rsid w:val="00841F85"/>
    <w:rsid w:val="00843B94"/>
    <w:rsid w:val="008455A1"/>
    <w:rsid w:val="00845EEB"/>
    <w:rsid w:val="008461CE"/>
    <w:rsid w:val="0084762E"/>
    <w:rsid w:val="008479DB"/>
    <w:rsid w:val="00850198"/>
    <w:rsid w:val="00850277"/>
    <w:rsid w:val="00850ACE"/>
    <w:rsid w:val="00850C97"/>
    <w:rsid w:val="00851370"/>
    <w:rsid w:val="00853189"/>
    <w:rsid w:val="00853266"/>
    <w:rsid w:val="0085374C"/>
    <w:rsid w:val="0085388C"/>
    <w:rsid w:val="008539CC"/>
    <w:rsid w:val="00855BD7"/>
    <w:rsid w:val="00855C57"/>
    <w:rsid w:val="00855FE1"/>
    <w:rsid w:val="0086084C"/>
    <w:rsid w:val="0086111B"/>
    <w:rsid w:val="0086116A"/>
    <w:rsid w:val="0086135E"/>
    <w:rsid w:val="00861D4B"/>
    <w:rsid w:val="0086256A"/>
    <w:rsid w:val="00862614"/>
    <w:rsid w:val="00862F3C"/>
    <w:rsid w:val="00863137"/>
    <w:rsid w:val="00863255"/>
    <w:rsid w:val="00863C11"/>
    <w:rsid w:val="008652E1"/>
    <w:rsid w:val="00867669"/>
    <w:rsid w:val="00870909"/>
    <w:rsid w:val="00870F2C"/>
    <w:rsid w:val="00871230"/>
    <w:rsid w:val="00871E1C"/>
    <w:rsid w:val="008724A1"/>
    <w:rsid w:val="00873177"/>
    <w:rsid w:val="008732F4"/>
    <w:rsid w:val="008744CF"/>
    <w:rsid w:val="008746F2"/>
    <w:rsid w:val="008752BB"/>
    <w:rsid w:val="008760DE"/>
    <w:rsid w:val="00876EBC"/>
    <w:rsid w:val="00881436"/>
    <w:rsid w:val="00881A52"/>
    <w:rsid w:val="00882879"/>
    <w:rsid w:val="0088318D"/>
    <w:rsid w:val="008832E0"/>
    <w:rsid w:val="00883FAC"/>
    <w:rsid w:val="00884044"/>
    <w:rsid w:val="00884CB7"/>
    <w:rsid w:val="00885041"/>
    <w:rsid w:val="00885C53"/>
    <w:rsid w:val="00887473"/>
    <w:rsid w:val="00887959"/>
    <w:rsid w:val="00890A2D"/>
    <w:rsid w:val="00890F0E"/>
    <w:rsid w:val="0089147E"/>
    <w:rsid w:val="0089162D"/>
    <w:rsid w:val="00891ADD"/>
    <w:rsid w:val="00895B60"/>
    <w:rsid w:val="0089656A"/>
    <w:rsid w:val="00896952"/>
    <w:rsid w:val="00896C68"/>
    <w:rsid w:val="008978F6"/>
    <w:rsid w:val="008A04FA"/>
    <w:rsid w:val="008A0776"/>
    <w:rsid w:val="008A0DE9"/>
    <w:rsid w:val="008A169B"/>
    <w:rsid w:val="008A1EEC"/>
    <w:rsid w:val="008A2F8F"/>
    <w:rsid w:val="008A317E"/>
    <w:rsid w:val="008A3340"/>
    <w:rsid w:val="008A3F56"/>
    <w:rsid w:val="008A5336"/>
    <w:rsid w:val="008A5E31"/>
    <w:rsid w:val="008A610C"/>
    <w:rsid w:val="008A6703"/>
    <w:rsid w:val="008A70D9"/>
    <w:rsid w:val="008A7166"/>
    <w:rsid w:val="008B05EF"/>
    <w:rsid w:val="008B0A29"/>
    <w:rsid w:val="008B0A78"/>
    <w:rsid w:val="008B1753"/>
    <w:rsid w:val="008B1E36"/>
    <w:rsid w:val="008B355C"/>
    <w:rsid w:val="008B3C33"/>
    <w:rsid w:val="008B3D00"/>
    <w:rsid w:val="008B539A"/>
    <w:rsid w:val="008B5729"/>
    <w:rsid w:val="008B62ED"/>
    <w:rsid w:val="008B6CDD"/>
    <w:rsid w:val="008B6D82"/>
    <w:rsid w:val="008B7587"/>
    <w:rsid w:val="008C0281"/>
    <w:rsid w:val="008C0495"/>
    <w:rsid w:val="008C148B"/>
    <w:rsid w:val="008C15F9"/>
    <w:rsid w:val="008C2361"/>
    <w:rsid w:val="008C363B"/>
    <w:rsid w:val="008C5126"/>
    <w:rsid w:val="008C5936"/>
    <w:rsid w:val="008C60D4"/>
    <w:rsid w:val="008C70F8"/>
    <w:rsid w:val="008D0374"/>
    <w:rsid w:val="008D1AA4"/>
    <w:rsid w:val="008D208B"/>
    <w:rsid w:val="008D2842"/>
    <w:rsid w:val="008D3AC8"/>
    <w:rsid w:val="008D3F9A"/>
    <w:rsid w:val="008D40B3"/>
    <w:rsid w:val="008D5074"/>
    <w:rsid w:val="008D5700"/>
    <w:rsid w:val="008D5823"/>
    <w:rsid w:val="008D5C37"/>
    <w:rsid w:val="008D6481"/>
    <w:rsid w:val="008D6844"/>
    <w:rsid w:val="008D6D2B"/>
    <w:rsid w:val="008D7A00"/>
    <w:rsid w:val="008D7FF8"/>
    <w:rsid w:val="008E0656"/>
    <w:rsid w:val="008E0848"/>
    <w:rsid w:val="008E0AE6"/>
    <w:rsid w:val="008E1F52"/>
    <w:rsid w:val="008E3422"/>
    <w:rsid w:val="008E3AF7"/>
    <w:rsid w:val="008E4372"/>
    <w:rsid w:val="008E4719"/>
    <w:rsid w:val="008E4F65"/>
    <w:rsid w:val="008E508D"/>
    <w:rsid w:val="008E5276"/>
    <w:rsid w:val="008E5532"/>
    <w:rsid w:val="008E5618"/>
    <w:rsid w:val="008E68E6"/>
    <w:rsid w:val="008E731C"/>
    <w:rsid w:val="008E76AE"/>
    <w:rsid w:val="008E7EAE"/>
    <w:rsid w:val="008E7FD8"/>
    <w:rsid w:val="008F22C8"/>
    <w:rsid w:val="008F2B37"/>
    <w:rsid w:val="008F2FF4"/>
    <w:rsid w:val="008F37F2"/>
    <w:rsid w:val="008F395F"/>
    <w:rsid w:val="008F4E9E"/>
    <w:rsid w:val="008F534E"/>
    <w:rsid w:val="008F65B1"/>
    <w:rsid w:val="008F7276"/>
    <w:rsid w:val="008F786D"/>
    <w:rsid w:val="008F7950"/>
    <w:rsid w:val="009015A4"/>
    <w:rsid w:val="00901F0B"/>
    <w:rsid w:val="009032FC"/>
    <w:rsid w:val="00903A71"/>
    <w:rsid w:val="009064DE"/>
    <w:rsid w:val="00906ED4"/>
    <w:rsid w:val="0090718E"/>
    <w:rsid w:val="009072C7"/>
    <w:rsid w:val="009079AE"/>
    <w:rsid w:val="00910083"/>
    <w:rsid w:val="009105FE"/>
    <w:rsid w:val="00911113"/>
    <w:rsid w:val="00913047"/>
    <w:rsid w:val="00914DCB"/>
    <w:rsid w:val="00915191"/>
    <w:rsid w:val="009158D3"/>
    <w:rsid w:val="00916192"/>
    <w:rsid w:val="00916A31"/>
    <w:rsid w:val="009174C7"/>
    <w:rsid w:val="00917514"/>
    <w:rsid w:val="00917765"/>
    <w:rsid w:val="009216C4"/>
    <w:rsid w:val="009219E6"/>
    <w:rsid w:val="00921B96"/>
    <w:rsid w:val="00921FC3"/>
    <w:rsid w:val="0092274A"/>
    <w:rsid w:val="00922B61"/>
    <w:rsid w:val="00922C67"/>
    <w:rsid w:val="009249C5"/>
    <w:rsid w:val="00925554"/>
    <w:rsid w:val="00925B17"/>
    <w:rsid w:val="0092649F"/>
    <w:rsid w:val="009264A8"/>
    <w:rsid w:val="00927503"/>
    <w:rsid w:val="009278E6"/>
    <w:rsid w:val="00927AC4"/>
    <w:rsid w:val="00930F73"/>
    <w:rsid w:val="0093142C"/>
    <w:rsid w:val="00933320"/>
    <w:rsid w:val="0093361E"/>
    <w:rsid w:val="009337A5"/>
    <w:rsid w:val="009349E2"/>
    <w:rsid w:val="00934A62"/>
    <w:rsid w:val="00934CB4"/>
    <w:rsid w:val="00934F69"/>
    <w:rsid w:val="0093506A"/>
    <w:rsid w:val="009351FD"/>
    <w:rsid w:val="00937E7A"/>
    <w:rsid w:val="0094001A"/>
    <w:rsid w:val="0094051C"/>
    <w:rsid w:val="00940D6B"/>
    <w:rsid w:val="0094197A"/>
    <w:rsid w:val="009430AB"/>
    <w:rsid w:val="009430D2"/>
    <w:rsid w:val="00943292"/>
    <w:rsid w:val="00943377"/>
    <w:rsid w:val="0094375A"/>
    <w:rsid w:val="00943C54"/>
    <w:rsid w:val="0094550E"/>
    <w:rsid w:val="00945860"/>
    <w:rsid w:val="00945A25"/>
    <w:rsid w:val="00945A2C"/>
    <w:rsid w:val="00945BE4"/>
    <w:rsid w:val="00945F64"/>
    <w:rsid w:val="00946630"/>
    <w:rsid w:val="00946884"/>
    <w:rsid w:val="009474EA"/>
    <w:rsid w:val="00951F24"/>
    <w:rsid w:val="00954137"/>
    <w:rsid w:val="0095462C"/>
    <w:rsid w:val="0095469B"/>
    <w:rsid w:val="00954AAC"/>
    <w:rsid w:val="009555C0"/>
    <w:rsid w:val="0095605A"/>
    <w:rsid w:val="00956BB9"/>
    <w:rsid w:val="00956CC6"/>
    <w:rsid w:val="00961433"/>
    <w:rsid w:val="00963377"/>
    <w:rsid w:val="00963ED2"/>
    <w:rsid w:val="0096465D"/>
    <w:rsid w:val="009658AF"/>
    <w:rsid w:val="00965B62"/>
    <w:rsid w:val="00967036"/>
    <w:rsid w:val="0096775F"/>
    <w:rsid w:val="00967A85"/>
    <w:rsid w:val="00967D2C"/>
    <w:rsid w:val="00970895"/>
    <w:rsid w:val="00970CFD"/>
    <w:rsid w:val="00970F18"/>
    <w:rsid w:val="00971CA3"/>
    <w:rsid w:val="0097220D"/>
    <w:rsid w:val="009726FE"/>
    <w:rsid w:val="00972AE3"/>
    <w:rsid w:val="009738AC"/>
    <w:rsid w:val="00974F13"/>
    <w:rsid w:val="00975330"/>
    <w:rsid w:val="0097641F"/>
    <w:rsid w:val="0097714D"/>
    <w:rsid w:val="00977961"/>
    <w:rsid w:val="00977A3C"/>
    <w:rsid w:val="00982098"/>
    <w:rsid w:val="00984DD6"/>
    <w:rsid w:val="00986B24"/>
    <w:rsid w:val="00986E83"/>
    <w:rsid w:val="009877E2"/>
    <w:rsid w:val="00987BA9"/>
    <w:rsid w:val="00990D84"/>
    <w:rsid w:val="00991998"/>
    <w:rsid w:val="00991B18"/>
    <w:rsid w:val="00993041"/>
    <w:rsid w:val="00993664"/>
    <w:rsid w:val="009938E1"/>
    <w:rsid w:val="00994357"/>
    <w:rsid w:val="009944B5"/>
    <w:rsid w:val="00995551"/>
    <w:rsid w:val="00995767"/>
    <w:rsid w:val="009957D9"/>
    <w:rsid w:val="00995B0B"/>
    <w:rsid w:val="00995CBE"/>
    <w:rsid w:val="00997308"/>
    <w:rsid w:val="0099763B"/>
    <w:rsid w:val="009A0D82"/>
    <w:rsid w:val="009A0FEA"/>
    <w:rsid w:val="009A15F8"/>
    <w:rsid w:val="009A18DD"/>
    <w:rsid w:val="009A2381"/>
    <w:rsid w:val="009A29B2"/>
    <w:rsid w:val="009A31D8"/>
    <w:rsid w:val="009A3212"/>
    <w:rsid w:val="009A35D1"/>
    <w:rsid w:val="009A3913"/>
    <w:rsid w:val="009A4BF7"/>
    <w:rsid w:val="009A572E"/>
    <w:rsid w:val="009A5D9D"/>
    <w:rsid w:val="009A626D"/>
    <w:rsid w:val="009A67F8"/>
    <w:rsid w:val="009A6CC1"/>
    <w:rsid w:val="009A7659"/>
    <w:rsid w:val="009A7DEC"/>
    <w:rsid w:val="009B0F85"/>
    <w:rsid w:val="009B1B05"/>
    <w:rsid w:val="009B1EF0"/>
    <w:rsid w:val="009B2E6D"/>
    <w:rsid w:val="009B3356"/>
    <w:rsid w:val="009B3376"/>
    <w:rsid w:val="009B3817"/>
    <w:rsid w:val="009B3F17"/>
    <w:rsid w:val="009B3F29"/>
    <w:rsid w:val="009B46D3"/>
    <w:rsid w:val="009B4960"/>
    <w:rsid w:val="009B518A"/>
    <w:rsid w:val="009B5FA4"/>
    <w:rsid w:val="009B6541"/>
    <w:rsid w:val="009B66D5"/>
    <w:rsid w:val="009B670E"/>
    <w:rsid w:val="009B67F0"/>
    <w:rsid w:val="009B74EC"/>
    <w:rsid w:val="009B7873"/>
    <w:rsid w:val="009C03EC"/>
    <w:rsid w:val="009C0699"/>
    <w:rsid w:val="009C0BD8"/>
    <w:rsid w:val="009C114C"/>
    <w:rsid w:val="009C1693"/>
    <w:rsid w:val="009C1E57"/>
    <w:rsid w:val="009C237F"/>
    <w:rsid w:val="009C3000"/>
    <w:rsid w:val="009C3822"/>
    <w:rsid w:val="009C44C1"/>
    <w:rsid w:val="009C48DB"/>
    <w:rsid w:val="009C49E3"/>
    <w:rsid w:val="009C4D8C"/>
    <w:rsid w:val="009C5C64"/>
    <w:rsid w:val="009C5D36"/>
    <w:rsid w:val="009C647F"/>
    <w:rsid w:val="009C6735"/>
    <w:rsid w:val="009C67D1"/>
    <w:rsid w:val="009C79B1"/>
    <w:rsid w:val="009C7B8B"/>
    <w:rsid w:val="009C7CC4"/>
    <w:rsid w:val="009C7D2A"/>
    <w:rsid w:val="009C7F05"/>
    <w:rsid w:val="009D0966"/>
    <w:rsid w:val="009D14E4"/>
    <w:rsid w:val="009D1BA2"/>
    <w:rsid w:val="009D1D78"/>
    <w:rsid w:val="009D1DBE"/>
    <w:rsid w:val="009D2CCC"/>
    <w:rsid w:val="009D311C"/>
    <w:rsid w:val="009D3D4C"/>
    <w:rsid w:val="009D4177"/>
    <w:rsid w:val="009D52BA"/>
    <w:rsid w:val="009D625B"/>
    <w:rsid w:val="009D76E4"/>
    <w:rsid w:val="009D79A0"/>
    <w:rsid w:val="009D7D78"/>
    <w:rsid w:val="009E08DF"/>
    <w:rsid w:val="009E0AAC"/>
    <w:rsid w:val="009E2375"/>
    <w:rsid w:val="009E30F8"/>
    <w:rsid w:val="009E34B4"/>
    <w:rsid w:val="009E3603"/>
    <w:rsid w:val="009E375C"/>
    <w:rsid w:val="009E3BA7"/>
    <w:rsid w:val="009E3E59"/>
    <w:rsid w:val="009E438C"/>
    <w:rsid w:val="009E572D"/>
    <w:rsid w:val="009E5D73"/>
    <w:rsid w:val="009E62BD"/>
    <w:rsid w:val="009E7037"/>
    <w:rsid w:val="009E712B"/>
    <w:rsid w:val="009E7300"/>
    <w:rsid w:val="009E7954"/>
    <w:rsid w:val="009F0996"/>
    <w:rsid w:val="009F0D77"/>
    <w:rsid w:val="009F2021"/>
    <w:rsid w:val="009F2309"/>
    <w:rsid w:val="009F2FFD"/>
    <w:rsid w:val="009F376F"/>
    <w:rsid w:val="009F3D2B"/>
    <w:rsid w:val="009F484B"/>
    <w:rsid w:val="009F5EE9"/>
    <w:rsid w:val="009F6AC7"/>
    <w:rsid w:val="009F7D46"/>
    <w:rsid w:val="00A00BF3"/>
    <w:rsid w:val="00A00EFA"/>
    <w:rsid w:val="00A02837"/>
    <w:rsid w:val="00A02F4D"/>
    <w:rsid w:val="00A0395C"/>
    <w:rsid w:val="00A03B57"/>
    <w:rsid w:val="00A03D78"/>
    <w:rsid w:val="00A03FC6"/>
    <w:rsid w:val="00A04526"/>
    <w:rsid w:val="00A04DEB"/>
    <w:rsid w:val="00A05C7F"/>
    <w:rsid w:val="00A05CB1"/>
    <w:rsid w:val="00A06015"/>
    <w:rsid w:val="00A0778F"/>
    <w:rsid w:val="00A07F91"/>
    <w:rsid w:val="00A1089C"/>
    <w:rsid w:val="00A1131C"/>
    <w:rsid w:val="00A1161F"/>
    <w:rsid w:val="00A11A12"/>
    <w:rsid w:val="00A11D5C"/>
    <w:rsid w:val="00A12233"/>
    <w:rsid w:val="00A125A0"/>
    <w:rsid w:val="00A1296C"/>
    <w:rsid w:val="00A12C48"/>
    <w:rsid w:val="00A12C7C"/>
    <w:rsid w:val="00A132A4"/>
    <w:rsid w:val="00A138C4"/>
    <w:rsid w:val="00A1499F"/>
    <w:rsid w:val="00A15DD1"/>
    <w:rsid w:val="00A1670E"/>
    <w:rsid w:val="00A16EA8"/>
    <w:rsid w:val="00A17D0F"/>
    <w:rsid w:val="00A17FE3"/>
    <w:rsid w:val="00A21314"/>
    <w:rsid w:val="00A216EB"/>
    <w:rsid w:val="00A22CE4"/>
    <w:rsid w:val="00A233D9"/>
    <w:rsid w:val="00A244F0"/>
    <w:rsid w:val="00A248AF"/>
    <w:rsid w:val="00A24BF8"/>
    <w:rsid w:val="00A27B02"/>
    <w:rsid w:val="00A27BB3"/>
    <w:rsid w:val="00A3116F"/>
    <w:rsid w:val="00A324F7"/>
    <w:rsid w:val="00A3263D"/>
    <w:rsid w:val="00A32D04"/>
    <w:rsid w:val="00A32D11"/>
    <w:rsid w:val="00A3300C"/>
    <w:rsid w:val="00A33DF5"/>
    <w:rsid w:val="00A34F3D"/>
    <w:rsid w:val="00A35D40"/>
    <w:rsid w:val="00A35F68"/>
    <w:rsid w:val="00A363AF"/>
    <w:rsid w:val="00A37C6A"/>
    <w:rsid w:val="00A37DA9"/>
    <w:rsid w:val="00A40176"/>
    <w:rsid w:val="00A40BD4"/>
    <w:rsid w:val="00A410AC"/>
    <w:rsid w:val="00A41AE6"/>
    <w:rsid w:val="00A41EBB"/>
    <w:rsid w:val="00A422D9"/>
    <w:rsid w:val="00A423A2"/>
    <w:rsid w:val="00A4336F"/>
    <w:rsid w:val="00A4392E"/>
    <w:rsid w:val="00A4397F"/>
    <w:rsid w:val="00A453F3"/>
    <w:rsid w:val="00A45A79"/>
    <w:rsid w:val="00A51904"/>
    <w:rsid w:val="00A5272B"/>
    <w:rsid w:val="00A52DB6"/>
    <w:rsid w:val="00A5457E"/>
    <w:rsid w:val="00A549F8"/>
    <w:rsid w:val="00A56266"/>
    <w:rsid w:val="00A567C8"/>
    <w:rsid w:val="00A57BD1"/>
    <w:rsid w:val="00A603B7"/>
    <w:rsid w:val="00A61A50"/>
    <w:rsid w:val="00A628DF"/>
    <w:rsid w:val="00A62F8C"/>
    <w:rsid w:val="00A6354A"/>
    <w:rsid w:val="00A647C7"/>
    <w:rsid w:val="00A65CC9"/>
    <w:rsid w:val="00A66493"/>
    <w:rsid w:val="00A66680"/>
    <w:rsid w:val="00A672FC"/>
    <w:rsid w:val="00A70E52"/>
    <w:rsid w:val="00A713FA"/>
    <w:rsid w:val="00A717EF"/>
    <w:rsid w:val="00A73123"/>
    <w:rsid w:val="00A73280"/>
    <w:rsid w:val="00A737D8"/>
    <w:rsid w:val="00A7410F"/>
    <w:rsid w:val="00A7465F"/>
    <w:rsid w:val="00A75BED"/>
    <w:rsid w:val="00A80FCC"/>
    <w:rsid w:val="00A818FA"/>
    <w:rsid w:val="00A82262"/>
    <w:rsid w:val="00A8284A"/>
    <w:rsid w:val="00A83182"/>
    <w:rsid w:val="00A84C69"/>
    <w:rsid w:val="00A8614C"/>
    <w:rsid w:val="00A86399"/>
    <w:rsid w:val="00A86A35"/>
    <w:rsid w:val="00A873BD"/>
    <w:rsid w:val="00A90088"/>
    <w:rsid w:val="00A90AA8"/>
    <w:rsid w:val="00A91334"/>
    <w:rsid w:val="00A92061"/>
    <w:rsid w:val="00A92A29"/>
    <w:rsid w:val="00A930A7"/>
    <w:rsid w:val="00A93A53"/>
    <w:rsid w:val="00A93AF5"/>
    <w:rsid w:val="00A9454D"/>
    <w:rsid w:val="00A94837"/>
    <w:rsid w:val="00A9569F"/>
    <w:rsid w:val="00A96CC2"/>
    <w:rsid w:val="00A96D66"/>
    <w:rsid w:val="00A96DB5"/>
    <w:rsid w:val="00A972B0"/>
    <w:rsid w:val="00A97B34"/>
    <w:rsid w:val="00A97FC1"/>
    <w:rsid w:val="00AA0026"/>
    <w:rsid w:val="00AA0CF6"/>
    <w:rsid w:val="00AA3778"/>
    <w:rsid w:val="00AA56EA"/>
    <w:rsid w:val="00AA5733"/>
    <w:rsid w:val="00AA591A"/>
    <w:rsid w:val="00AA669E"/>
    <w:rsid w:val="00AA673C"/>
    <w:rsid w:val="00AA6A9C"/>
    <w:rsid w:val="00AA6AA9"/>
    <w:rsid w:val="00AB010D"/>
    <w:rsid w:val="00AB1343"/>
    <w:rsid w:val="00AB3E56"/>
    <w:rsid w:val="00AB44BB"/>
    <w:rsid w:val="00AB5752"/>
    <w:rsid w:val="00AB642C"/>
    <w:rsid w:val="00AB6955"/>
    <w:rsid w:val="00AB69E3"/>
    <w:rsid w:val="00AB6BD7"/>
    <w:rsid w:val="00AB75BD"/>
    <w:rsid w:val="00AC06AF"/>
    <w:rsid w:val="00AC0772"/>
    <w:rsid w:val="00AC07C8"/>
    <w:rsid w:val="00AC0945"/>
    <w:rsid w:val="00AC0EFB"/>
    <w:rsid w:val="00AC2C79"/>
    <w:rsid w:val="00AC2E50"/>
    <w:rsid w:val="00AC3735"/>
    <w:rsid w:val="00AC379E"/>
    <w:rsid w:val="00AC4C77"/>
    <w:rsid w:val="00AC4CAD"/>
    <w:rsid w:val="00AC4D2A"/>
    <w:rsid w:val="00AC5C3E"/>
    <w:rsid w:val="00AC671D"/>
    <w:rsid w:val="00AC7B5A"/>
    <w:rsid w:val="00AC7BDC"/>
    <w:rsid w:val="00AC7E0A"/>
    <w:rsid w:val="00AD05C8"/>
    <w:rsid w:val="00AD07E8"/>
    <w:rsid w:val="00AD091E"/>
    <w:rsid w:val="00AD15E9"/>
    <w:rsid w:val="00AD1BAB"/>
    <w:rsid w:val="00AD22BC"/>
    <w:rsid w:val="00AD2B37"/>
    <w:rsid w:val="00AD2EED"/>
    <w:rsid w:val="00AD3A6B"/>
    <w:rsid w:val="00AD4232"/>
    <w:rsid w:val="00AD47E3"/>
    <w:rsid w:val="00AD494E"/>
    <w:rsid w:val="00AD4B21"/>
    <w:rsid w:val="00AD4FEC"/>
    <w:rsid w:val="00AD5687"/>
    <w:rsid w:val="00AD6246"/>
    <w:rsid w:val="00AD6A70"/>
    <w:rsid w:val="00AD6F08"/>
    <w:rsid w:val="00AD73EE"/>
    <w:rsid w:val="00AD7410"/>
    <w:rsid w:val="00AD7DB6"/>
    <w:rsid w:val="00AE121E"/>
    <w:rsid w:val="00AE2CC6"/>
    <w:rsid w:val="00AE3161"/>
    <w:rsid w:val="00AE3410"/>
    <w:rsid w:val="00AE5023"/>
    <w:rsid w:val="00AE5276"/>
    <w:rsid w:val="00AE558C"/>
    <w:rsid w:val="00AE5FD8"/>
    <w:rsid w:val="00AE65F6"/>
    <w:rsid w:val="00AE67A9"/>
    <w:rsid w:val="00AE698C"/>
    <w:rsid w:val="00AE69CE"/>
    <w:rsid w:val="00AE6A4B"/>
    <w:rsid w:val="00AE7029"/>
    <w:rsid w:val="00AE70D6"/>
    <w:rsid w:val="00AE7213"/>
    <w:rsid w:val="00AE7976"/>
    <w:rsid w:val="00AF019D"/>
    <w:rsid w:val="00AF086E"/>
    <w:rsid w:val="00AF1FF4"/>
    <w:rsid w:val="00AF2DD9"/>
    <w:rsid w:val="00AF371F"/>
    <w:rsid w:val="00AF3A82"/>
    <w:rsid w:val="00AF3E65"/>
    <w:rsid w:val="00AF536F"/>
    <w:rsid w:val="00AF5B41"/>
    <w:rsid w:val="00AF6608"/>
    <w:rsid w:val="00AF67C3"/>
    <w:rsid w:val="00B016AB"/>
    <w:rsid w:val="00B0188E"/>
    <w:rsid w:val="00B0196B"/>
    <w:rsid w:val="00B01CEB"/>
    <w:rsid w:val="00B023F3"/>
    <w:rsid w:val="00B02DA6"/>
    <w:rsid w:val="00B02EDF"/>
    <w:rsid w:val="00B0323C"/>
    <w:rsid w:val="00B03981"/>
    <w:rsid w:val="00B03B78"/>
    <w:rsid w:val="00B03CBA"/>
    <w:rsid w:val="00B04C33"/>
    <w:rsid w:val="00B05C30"/>
    <w:rsid w:val="00B063AF"/>
    <w:rsid w:val="00B069D4"/>
    <w:rsid w:val="00B07220"/>
    <w:rsid w:val="00B075C5"/>
    <w:rsid w:val="00B104D5"/>
    <w:rsid w:val="00B111B5"/>
    <w:rsid w:val="00B11999"/>
    <w:rsid w:val="00B12A2F"/>
    <w:rsid w:val="00B13751"/>
    <w:rsid w:val="00B13B19"/>
    <w:rsid w:val="00B14812"/>
    <w:rsid w:val="00B14FB4"/>
    <w:rsid w:val="00B15447"/>
    <w:rsid w:val="00B15AD6"/>
    <w:rsid w:val="00B16679"/>
    <w:rsid w:val="00B166E9"/>
    <w:rsid w:val="00B175A1"/>
    <w:rsid w:val="00B17A91"/>
    <w:rsid w:val="00B20BAD"/>
    <w:rsid w:val="00B215DB"/>
    <w:rsid w:val="00B2182C"/>
    <w:rsid w:val="00B219EF"/>
    <w:rsid w:val="00B22A4F"/>
    <w:rsid w:val="00B23884"/>
    <w:rsid w:val="00B238C1"/>
    <w:rsid w:val="00B240BA"/>
    <w:rsid w:val="00B24EB3"/>
    <w:rsid w:val="00B251C1"/>
    <w:rsid w:val="00B25FB5"/>
    <w:rsid w:val="00B26060"/>
    <w:rsid w:val="00B276C7"/>
    <w:rsid w:val="00B27B30"/>
    <w:rsid w:val="00B27C5E"/>
    <w:rsid w:val="00B300C4"/>
    <w:rsid w:val="00B3018D"/>
    <w:rsid w:val="00B301BC"/>
    <w:rsid w:val="00B30474"/>
    <w:rsid w:val="00B30BF5"/>
    <w:rsid w:val="00B30F30"/>
    <w:rsid w:val="00B30F62"/>
    <w:rsid w:val="00B321D4"/>
    <w:rsid w:val="00B3233F"/>
    <w:rsid w:val="00B32882"/>
    <w:rsid w:val="00B33222"/>
    <w:rsid w:val="00B34372"/>
    <w:rsid w:val="00B34604"/>
    <w:rsid w:val="00B3473E"/>
    <w:rsid w:val="00B35147"/>
    <w:rsid w:val="00B354E5"/>
    <w:rsid w:val="00B35D21"/>
    <w:rsid w:val="00B36670"/>
    <w:rsid w:val="00B40768"/>
    <w:rsid w:val="00B4129D"/>
    <w:rsid w:val="00B425B6"/>
    <w:rsid w:val="00B427A7"/>
    <w:rsid w:val="00B43244"/>
    <w:rsid w:val="00B43423"/>
    <w:rsid w:val="00B43873"/>
    <w:rsid w:val="00B43FF6"/>
    <w:rsid w:val="00B443BA"/>
    <w:rsid w:val="00B45790"/>
    <w:rsid w:val="00B45A90"/>
    <w:rsid w:val="00B461D9"/>
    <w:rsid w:val="00B47998"/>
    <w:rsid w:val="00B47ABF"/>
    <w:rsid w:val="00B501DB"/>
    <w:rsid w:val="00B50553"/>
    <w:rsid w:val="00B50D58"/>
    <w:rsid w:val="00B50DA6"/>
    <w:rsid w:val="00B53DFA"/>
    <w:rsid w:val="00B53E4C"/>
    <w:rsid w:val="00B53F8A"/>
    <w:rsid w:val="00B555EE"/>
    <w:rsid w:val="00B5579F"/>
    <w:rsid w:val="00B55B77"/>
    <w:rsid w:val="00B56FD8"/>
    <w:rsid w:val="00B61144"/>
    <w:rsid w:val="00B61F75"/>
    <w:rsid w:val="00B624D8"/>
    <w:rsid w:val="00B62782"/>
    <w:rsid w:val="00B630AE"/>
    <w:rsid w:val="00B637C9"/>
    <w:rsid w:val="00B63CDB"/>
    <w:rsid w:val="00B63F0F"/>
    <w:rsid w:val="00B64426"/>
    <w:rsid w:val="00B65D11"/>
    <w:rsid w:val="00B662C4"/>
    <w:rsid w:val="00B672FC"/>
    <w:rsid w:val="00B703B5"/>
    <w:rsid w:val="00B705F1"/>
    <w:rsid w:val="00B7067A"/>
    <w:rsid w:val="00B715E9"/>
    <w:rsid w:val="00B72492"/>
    <w:rsid w:val="00B7360B"/>
    <w:rsid w:val="00B75304"/>
    <w:rsid w:val="00B755DE"/>
    <w:rsid w:val="00B76982"/>
    <w:rsid w:val="00B80CCC"/>
    <w:rsid w:val="00B81B28"/>
    <w:rsid w:val="00B82485"/>
    <w:rsid w:val="00B826EB"/>
    <w:rsid w:val="00B82736"/>
    <w:rsid w:val="00B82B6A"/>
    <w:rsid w:val="00B8397E"/>
    <w:rsid w:val="00B83B63"/>
    <w:rsid w:val="00B83EC8"/>
    <w:rsid w:val="00B83F6D"/>
    <w:rsid w:val="00B84955"/>
    <w:rsid w:val="00B86E90"/>
    <w:rsid w:val="00B87215"/>
    <w:rsid w:val="00B8775C"/>
    <w:rsid w:val="00B90C93"/>
    <w:rsid w:val="00B91E9E"/>
    <w:rsid w:val="00B930B4"/>
    <w:rsid w:val="00B9354A"/>
    <w:rsid w:val="00B9405E"/>
    <w:rsid w:val="00B9536D"/>
    <w:rsid w:val="00B95490"/>
    <w:rsid w:val="00B960C9"/>
    <w:rsid w:val="00B96EC5"/>
    <w:rsid w:val="00B97867"/>
    <w:rsid w:val="00BA010F"/>
    <w:rsid w:val="00BA1FE9"/>
    <w:rsid w:val="00BA2A00"/>
    <w:rsid w:val="00BA3FE3"/>
    <w:rsid w:val="00BA4AE8"/>
    <w:rsid w:val="00BA4F34"/>
    <w:rsid w:val="00BA53B4"/>
    <w:rsid w:val="00BA5AE5"/>
    <w:rsid w:val="00BA601B"/>
    <w:rsid w:val="00BA6AB4"/>
    <w:rsid w:val="00BA7B89"/>
    <w:rsid w:val="00BB0B19"/>
    <w:rsid w:val="00BB15CF"/>
    <w:rsid w:val="00BB2294"/>
    <w:rsid w:val="00BB298E"/>
    <w:rsid w:val="00BB390A"/>
    <w:rsid w:val="00BB392F"/>
    <w:rsid w:val="00BB3EA7"/>
    <w:rsid w:val="00BB402F"/>
    <w:rsid w:val="00BB4A6E"/>
    <w:rsid w:val="00BB56F4"/>
    <w:rsid w:val="00BB5A08"/>
    <w:rsid w:val="00BB6EA3"/>
    <w:rsid w:val="00BB7441"/>
    <w:rsid w:val="00BB7BB3"/>
    <w:rsid w:val="00BC063C"/>
    <w:rsid w:val="00BC1542"/>
    <w:rsid w:val="00BC2DE0"/>
    <w:rsid w:val="00BC2FA0"/>
    <w:rsid w:val="00BC47C3"/>
    <w:rsid w:val="00BC52BB"/>
    <w:rsid w:val="00BC557A"/>
    <w:rsid w:val="00BC6E48"/>
    <w:rsid w:val="00BC73DE"/>
    <w:rsid w:val="00BC77DF"/>
    <w:rsid w:val="00BC7D0C"/>
    <w:rsid w:val="00BD09AC"/>
    <w:rsid w:val="00BD0EE7"/>
    <w:rsid w:val="00BD26B1"/>
    <w:rsid w:val="00BD28BE"/>
    <w:rsid w:val="00BD2993"/>
    <w:rsid w:val="00BD3879"/>
    <w:rsid w:val="00BD411D"/>
    <w:rsid w:val="00BD5674"/>
    <w:rsid w:val="00BD62E2"/>
    <w:rsid w:val="00BD6476"/>
    <w:rsid w:val="00BD6BF0"/>
    <w:rsid w:val="00BD71B4"/>
    <w:rsid w:val="00BD74A5"/>
    <w:rsid w:val="00BD7805"/>
    <w:rsid w:val="00BE1FC7"/>
    <w:rsid w:val="00BE1FDD"/>
    <w:rsid w:val="00BE2E72"/>
    <w:rsid w:val="00BE323B"/>
    <w:rsid w:val="00BE3EA0"/>
    <w:rsid w:val="00BE50DD"/>
    <w:rsid w:val="00BE5CF0"/>
    <w:rsid w:val="00BE63E2"/>
    <w:rsid w:val="00BE741C"/>
    <w:rsid w:val="00BF084C"/>
    <w:rsid w:val="00BF154A"/>
    <w:rsid w:val="00BF2718"/>
    <w:rsid w:val="00BF278E"/>
    <w:rsid w:val="00BF2D1E"/>
    <w:rsid w:val="00BF2EB1"/>
    <w:rsid w:val="00BF2F80"/>
    <w:rsid w:val="00BF35B0"/>
    <w:rsid w:val="00BF3658"/>
    <w:rsid w:val="00BF3777"/>
    <w:rsid w:val="00BF3E38"/>
    <w:rsid w:val="00BF4ABC"/>
    <w:rsid w:val="00BF4C33"/>
    <w:rsid w:val="00BF5ED6"/>
    <w:rsid w:val="00BF72EB"/>
    <w:rsid w:val="00BF76D8"/>
    <w:rsid w:val="00BF7C30"/>
    <w:rsid w:val="00BF7D21"/>
    <w:rsid w:val="00BF7D7B"/>
    <w:rsid w:val="00BF7E7A"/>
    <w:rsid w:val="00C01854"/>
    <w:rsid w:val="00C01A5E"/>
    <w:rsid w:val="00C01C40"/>
    <w:rsid w:val="00C02260"/>
    <w:rsid w:val="00C02439"/>
    <w:rsid w:val="00C029BF"/>
    <w:rsid w:val="00C03221"/>
    <w:rsid w:val="00C033FE"/>
    <w:rsid w:val="00C03855"/>
    <w:rsid w:val="00C04906"/>
    <w:rsid w:val="00C04A8F"/>
    <w:rsid w:val="00C053A0"/>
    <w:rsid w:val="00C055AF"/>
    <w:rsid w:val="00C07056"/>
    <w:rsid w:val="00C07087"/>
    <w:rsid w:val="00C07510"/>
    <w:rsid w:val="00C105A7"/>
    <w:rsid w:val="00C11177"/>
    <w:rsid w:val="00C11333"/>
    <w:rsid w:val="00C12D82"/>
    <w:rsid w:val="00C13E39"/>
    <w:rsid w:val="00C14DD1"/>
    <w:rsid w:val="00C14EB8"/>
    <w:rsid w:val="00C163EB"/>
    <w:rsid w:val="00C16414"/>
    <w:rsid w:val="00C1701B"/>
    <w:rsid w:val="00C20315"/>
    <w:rsid w:val="00C21140"/>
    <w:rsid w:val="00C21E9B"/>
    <w:rsid w:val="00C24319"/>
    <w:rsid w:val="00C24C08"/>
    <w:rsid w:val="00C25AE6"/>
    <w:rsid w:val="00C26085"/>
    <w:rsid w:val="00C2748C"/>
    <w:rsid w:val="00C27E48"/>
    <w:rsid w:val="00C27EB7"/>
    <w:rsid w:val="00C3038C"/>
    <w:rsid w:val="00C3059E"/>
    <w:rsid w:val="00C30EE0"/>
    <w:rsid w:val="00C315D6"/>
    <w:rsid w:val="00C32956"/>
    <w:rsid w:val="00C3423B"/>
    <w:rsid w:val="00C3509E"/>
    <w:rsid w:val="00C350DE"/>
    <w:rsid w:val="00C36119"/>
    <w:rsid w:val="00C36B50"/>
    <w:rsid w:val="00C378ED"/>
    <w:rsid w:val="00C42220"/>
    <w:rsid w:val="00C42609"/>
    <w:rsid w:val="00C44AEA"/>
    <w:rsid w:val="00C45C81"/>
    <w:rsid w:val="00C462F5"/>
    <w:rsid w:val="00C478C3"/>
    <w:rsid w:val="00C502FF"/>
    <w:rsid w:val="00C50F45"/>
    <w:rsid w:val="00C51236"/>
    <w:rsid w:val="00C52061"/>
    <w:rsid w:val="00C527E5"/>
    <w:rsid w:val="00C53589"/>
    <w:rsid w:val="00C53875"/>
    <w:rsid w:val="00C53FBB"/>
    <w:rsid w:val="00C5503B"/>
    <w:rsid w:val="00C55DB9"/>
    <w:rsid w:val="00C57699"/>
    <w:rsid w:val="00C5782D"/>
    <w:rsid w:val="00C600D5"/>
    <w:rsid w:val="00C621E2"/>
    <w:rsid w:val="00C62580"/>
    <w:rsid w:val="00C62EF4"/>
    <w:rsid w:val="00C64350"/>
    <w:rsid w:val="00C64495"/>
    <w:rsid w:val="00C6481F"/>
    <w:rsid w:val="00C66ADD"/>
    <w:rsid w:val="00C66ECF"/>
    <w:rsid w:val="00C66F3E"/>
    <w:rsid w:val="00C67585"/>
    <w:rsid w:val="00C70313"/>
    <w:rsid w:val="00C70D5F"/>
    <w:rsid w:val="00C717F3"/>
    <w:rsid w:val="00C72020"/>
    <w:rsid w:val="00C7313E"/>
    <w:rsid w:val="00C73696"/>
    <w:rsid w:val="00C7379F"/>
    <w:rsid w:val="00C75AE4"/>
    <w:rsid w:val="00C75D2A"/>
    <w:rsid w:val="00C76106"/>
    <w:rsid w:val="00C76FA2"/>
    <w:rsid w:val="00C77491"/>
    <w:rsid w:val="00C775FD"/>
    <w:rsid w:val="00C776A8"/>
    <w:rsid w:val="00C77F51"/>
    <w:rsid w:val="00C82206"/>
    <w:rsid w:val="00C83433"/>
    <w:rsid w:val="00C836C9"/>
    <w:rsid w:val="00C84408"/>
    <w:rsid w:val="00C8484D"/>
    <w:rsid w:val="00C861B5"/>
    <w:rsid w:val="00C86D28"/>
    <w:rsid w:val="00C87061"/>
    <w:rsid w:val="00C875B1"/>
    <w:rsid w:val="00C877C4"/>
    <w:rsid w:val="00C9029F"/>
    <w:rsid w:val="00C90FD8"/>
    <w:rsid w:val="00C923CD"/>
    <w:rsid w:val="00C926ED"/>
    <w:rsid w:val="00C94ADB"/>
    <w:rsid w:val="00C956D7"/>
    <w:rsid w:val="00C97075"/>
    <w:rsid w:val="00C974FE"/>
    <w:rsid w:val="00CA0417"/>
    <w:rsid w:val="00CA0745"/>
    <w:rsid w:val="00CA09CD"/>
    <w:rsid w:val="00CA1341"/>
    <w:rsid w:val="00CA204A"/>
    <w:rsid w:val="00CA30C1"/>
    <w:rsid w:val="00CA4057"/>
    <w:rsid w:val="00CA4921"/>
    <w:rsid w:val="00CA596E"/>
    <w:rsid w:val="00CA6156"/>
    <w:rsid w:val="00CA67A7"/>
    <w:rsid w:val="00CA6F55"/>
    <w:rsid w:val="00CA6FEA"/>
    <w:rsid w:val="00CB0A0E"/>
    <w:rsid w:val="00CB0AFE"/>
    <w:rsid w:val="00CB10BA"/>
    <w:rsid w:val="00CB16C3"/>
    <w:rsid w:val="00CB1E1E"/>
    <w:rsid w:val="00CB224C"/>
    <w:rsid w:val="00CB22C3"/>
    <w:rsid w:val="00CB2DE5"/>
    <w:rsid w:val="00CB2F11"/>
    <w:rsid w:val="00CB4167"/>
    <w:rsid w:val="00CB4A15"/>
    <w:rsid w:val="00CB4D9C"/>
    <w:rsid w:val="00CB5F96"/>
    <w:rsid w:val="00CB610D"/>
    <w:rsid w:val="00CB6D37"/>
    <w:rsid w:val="00CB707F"/>
    <w:rsid w:val="00CB7A9E"/>
    <w:rsid w:val="00CC0701"/>
    <w:rsid w:val="00CC0E05"/>
    <w:rsid w:val="00CC0F1D"/>
    <w:rsid w:val="00CC11EF"/>
    <w:rsid w:val="00CC168E"/>
    <w:rsid w:val="00CC179D"/>
    <w:rsid w:val="00CC22C0"/>
    <w:rsid w:val="00CC299E"/>
    <w:rsid w:val="00CC2EEC"/>
    <w:rsid w:val="00CC3B41"/>
    <w:rsid w:val="00CC3C4F"/>
    <w:rsid w:val="00CC50AD"/>
    <w:rsid w:val="00CC5C74"/>
    <w:rsid w:val="00CC61BC"/>
    <w:rsid w:val="00CC738C"/>
    <w:rsid w:val="00CC7FB1"/>
    <w:rsid w:val="00CD011B"/>
    <w:rsid w:val="00CD0648"/>
    <w:rsid w:val="00CD1251"/>
    <w:rsid w:val="00CD1575"/>
    <w:rsid w:val="00CD1D78"/>
    <w:rsid w:val="00CD283B"/>
    <w:rsid w:val="00CD299C"/>
    <w:rsid w:val="00CD33A8"/>
    <w:rsid w:val="00CD464A"/>
    <w:rsid w:val="00CD5099"/>
    <w:rsid w:val="00CD761B"/>
    <w:rsid w:val="00CE0FF6"/>
    <w:rsid w:val="00CE1DC6"/>
    <w:rsid w:val="00CE2A81"/>
    <w:rsid w:val="00CE3531"/>
    <w:rsid w:val="00CE5D1D"/>
    <w:rsid w:val="00CF0A95"/>
    <w:rsid w:val="00CF0DE2"/>
    <w:rsid w:val="00CF117B"/>
    <w:rsid w:val="00CF1E16"/>
    <w:rsid w:val="00CF23EA"/>
    <w:rsid w:val="00CF3501"/>
    <w:rsid w:val="00CF3674"/>
    <w:rsid w:val="00CF3971"/>
    <w:rsid w:val="00CF3F72"/>
    <w:rsid w:val="00CF4D0A"/>
    <w:rsid w:val="00CF51DD"/>
    <w:rsid w:val="00CF5BB3"/>
    <w:rsid w:val="00CF6107"/>
    <w:rsid w:val="00CF6579"/>
    <w:rsid w:val="00CF715B"/>
    <w:rsid w:val="00CF7B93"/>
    <w:rsid w:val="00D02661"/>
    <w:rsid w:val="00D02D06"/>
    <w:rsid w:val="00D03420"/>
    <w:rsid w:val="00D0355B"/>
    <w:rsid w:val="00D05B77"/>
    <w:rsid w:val="00D0611E"/>
    <w:rsid w:val="00D065BE"/>
    <w:rsid w:val="00D06A5C"/>
    <w:rsid w:val="00D06B3F"/>
    <w:rsid w:val="00D07D4C"/>
    <w:rsid w:val="00D1040C"/>
    <w:rsid w:val="00D104F6"/>
    <w:rsid w:val="00D11A8F"/>
    <w:rsid w:val="00D122D9"/>
    <w:rsid w:val="00D12AC8"/>
    <w:rsid w:val="00D13324"/>
    <w:rsid w:val="00D1397B"/>
    <w:rsid w:val="00D1458D"/>
    <w:rsid w:val="00D148F8"/>
    <w:rsid w:val="00D14996"/>
    <w:rsid w:val="00D154D3"/>
    <w:rsid w:val="00D15D74"/>
    <w:rsid w:val="00D1609A"/>
    <w:rsid w:val="00D161CD"/>
    <w:rsid w:val="00D170C4"/>
    <w:rsid w:val="00D17556"/>
    <w:rsid w:val="00D2020E"/>
    <w:rsid w:val="00D215FA"/>
    <w:rsid w:val="00D225DC"/>
    <w:rsid w:val="00D22BA2"/>
    <w:rsid w:val="00D22C7B"/>
    <w:rsid w:val="00D22D8D"/>
    <w:rsid w:val="00D23830"/>
    <w:rsid w:val="00D2408B"/>
    <w:rsid w:val="00D26617"/>
    <w:rsid w:val="00D269DE"/>
    <w:rsid w:val="00D26A71"/>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354C4"/>
    <w:rsid w:val="00D4081C"/>
    <w:rsid w:val="00D40D4D"/>
    <w:rsid w:val="00D40D73"/>
    <w:rsid w:val="00D41327"/>
    <w:rsid w:val="00D44A11"/>
    <w:rsid w:val="00D4573F"/>
    <w:rsid w:val="00D4584B"/>
    <w:rsid w:val="00D45CD2"/>
    <w:rsid w:val="00D47F62"/>
    <w:rsid w:val="00D50291"/>
    <w:rsid w:val="00D50DCB"/>
    <w:rsid w:val="00D52C3D"/>
    <w:rsid w:val="00D53762"/>
    <w:rsid w:val="00D53F55"/>
    <w:rsid w:val="00D541DD"/>
    <w:rsid w:val="00D553FF"/>
    <w:rsid w:val="00D55912"/>
    <w:rsid w:val="00D572E0"/>
    <w:rsid w:val="00D57617"/>
    <w:rsid w:val="00D57FED"/>
    <w:rsid w:val="00D60A6B"/>
    <w:rsid w:val="00D60C30"/>
    <w:rsid w:val="00D60E31"/>
    <w:rsid w:val="00D6175E"/>
    <w:rsid w:val="00D61882"/>
    <w:rsid w:val="00D61D1F"/>
    <w:rsid w:val="00D628F1"/>
    <w:rsid w:val="00D629FC"/>
    <w:rsid w:val="00D6464B"/>
    <w:rsid w:val="00D6543D"/>
    <w:rsid w:val="00D67297"/>
    <w:rsid w:val="00D675D2"/>
    <w:rsid w:val="00D70122"/>
    <w:rsid w:val="00D702B0"/>
    <w:rsid w:val="00D70501"/>
    <w:rsid w:val="00D70B54"/>
    <w:rsid w:val="00D70E96"/>
    <w:rsid w:val="00D7183B"/>
    <w:rsid w:val="00D71ED7"/>
    <w:rsid w:val="00D7287B"/>
    <w:rsid w:val="00D72FB7"/>
    <w:rsid w:val="00D73319"/>
    <w:rsid w:val="00D7388F"/>
    <w:rsid w:val="00D7444A"/>
    <w:rsid w:val="00D750D6"/>
    <w:rsid w:val="00D75B73"/>
    <w:rsid w:val="00D75DF4"/>
    <w:rsid w:val="00D75EA3"/>
    <w:rsid w:val="00D766BF"/>
    <w:rsid w:val="00D76E8B"/>
    <w:rsid w:val="00D77265"/>
    <w:rsid w:val="00D77CE4"/>
    <w:rsid w:val="00D77E30"/>
    <w:rsid w:val="00D8051D"/>
    <w:rsid w:val="00D80DE5"/>
    <w:rsid w:val="00D8101C"/>
    <w:rsid w:val="00D81C9C"/>
    <w:rsid w:val="00D8212C"/>
    <w:rsid w:val="00D82B91"/>
    <w:rsid w:val="00D82DBD"/>
    <w:rsid w:val="00D83A88"/>
    <w:rsid w:val="00D84866"/>
    <w:rsid w:val="00D857F1"/>
    <w:rsid w:val="00D86F52"/>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019A"/>
    <w:rsid w:val="00DA10A8"/>
    <w:rsid w:val="00DA17F8"/>
    <w:rsid w:val="00DA4084"/>
    <w:rsid w:val="00DA7944"/>
    <w:rsid w:val="00DB0C20"/>
    <w:rsid w:val="00DB139A"/>
    <w:rsid w:val="00DB1D6A"/>
    <w:rsid w:val="00DB25BE"/>
    <w:rsid w:val="00DB2D0B"/>
    <w:rsid w:val="00DB2D81"/>
    <w:rsid w:val="00DB3008"/>
    <w:rsid w:val="00DB4B67"/>
    <w:rsid w:val="00DB5978"/>
    <w:rsid w:val="00DB5CBC"/>
    <w:rsid w:val="00DB67E0"/>
    <w:rsid w:val="00DB6F5B"/>
    <w:rsid w:val="00DB76C8"/>
    <w:rsid w:val="00DC0C35"/>
    <w:rsid w:val="00DC1F0E"/>
    <w:rsid w:val="00DC2CF8"/>
    <w:rsid w:val="00DC3C35"/>
    <w:rsid w:val="00DC51D4"/>
    <w:rsid w:val="00DC54E0"/>
    <w:rsid w:val="00DC6305"/>
    <w:rsid w:val="00DC6321"/>
    <w:rsid w:val="00DC6A65"/>
    <w:rsid w:val="00DC6D2A"/>
    <w:rsid w:val="00DC7562"/>
    <w:rsid w:val="00DD03C5"/>
    <w:rsid w:val="00DD0729"/>
    <w:rsid w:val="00DD08BC"/>
    <w:rsid w:val="00DD1414"/>
    <w:rsid w:val="00DD245C"/>
    <w:rsid w:val="00DD274E"/>
    <w:rsid w:val="00DD316B"/>
    <w:rsid w:val="00DD4416"/>
    <w:rsid w:val="00DD4C4C"/>
    <w:rsid w:val="00DD5062"/>
    <w:rsid w:val="00DE00F8"/>
    <w:rsid w:val="00DE0DAF"/>
    <w:rsid w:val="00DE12CF"/>
    <w:rsid w:val="00DE13D7"/>
    <w:rsid w:val="00DE1ABB"/>
    <w:rsid w:val="00DE1F07"/>
    <w:rsid w:val="00DE21BE"/>
    <w:rsid w:val="00DE2289"/>
    <w:rsid w:val="00DE2C02"/>
    <w:rsid w:val="00DE37DE"/>
    <w:rsid w:val="00DE3EB8"/>
    <w:rsid w:val="00DE4165"/>
    <w:rsid w:val="00DE5238"/>
    <w:rsid w:val="00DE5B14"/>
    <w:rsid w:val="00DE5D49"/>
    <w:rsid w:val="00DE5D61"/>
    <w:rsid w:val="00DE6DF9"/>
    <w:rsid w:val="00DE750F"/>
    <w:rsid w:val="00DE752A"/>
    <w:rsid w:val="00DE7F5C"/>
    <w:rsid w:val="00DF0CF6"/>
    <w:rsid w:val="00DF2106"/>
    <w:rsid w:val="00DF2937"/>
    <w:rsid w:val="00DF299E"/>
    <w:rsid w:val="00DF4094"/>
    <w:rsid w:val="00DF56C3"/>
    <w:rsid w:val="00DF661C"/>
    <w:rsid w:val="00E00589"/>
    <w:rsid w:val="00E00F22"/>
    <w:rsid w:val="00E01852"/>
    <w:rsid w:val="00E02888"/>
    <w:rsid w:val="00E02FAF"/>
    <w:rsid w:val="00E03636"/>
    <w:rsid w:val="00E0527F"/>
    <w:rsid w:val="00E05A3A"/>
    <w:rsid w:val="00E05BB3"/>
    <w:rsid w:val="00E10842"/>
    <w:rsid w:val="00E10917"/>
    <w:rsid w:val="00E11B39"/>
    <w:rsid w:val="00E12557"/>
    <w:rsid w:val="00E127A8"/>
    <w:rsid w:val="00E127B1"/>
    <w:rsid w:val="00E152F8"/>
    <w:rsid w:val="00E16F06"/>
    <w:rsid w:val="00E1757F"/>
    <w:rsid w:val="00E176F1"/>
    <w:rsid w:val="00E176F9"/>
    <w:rsid w:val="00E205E7"/>
    <w:rsid w:val="00E2281D"/>
    <w:rsid w:val="00E251A0"/>
    <w:rsid w:val="00E26262"/>
    <w:rsid w:val="00E26C98"/>
    <w:rsid w:val="00E3134B"/>
    <w:rsid w:val="00E31C82"/>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2A4E"/>
    <w:rsid w:val="00E434A5"/>
    <w:rsid w:val="00E436DB"/>
    <w:rsid w:val="00E43A3A"/>
    <w:rsid w:val="00E43FC2"/>
    <w:rsid w:val="00E44804"/>
    <w:rsid w:val="00E44C28"/>
    <w:rsid w:val="00E46706"/>
    <w:rsid w:val="00E47074"/>
    <w:rsid w:val="00E4750E"/>
    <w:rsid w:val="00E47D13"/>
    <w:rsid w:val="00E5031E"/>
    <w:rsid w:val="00E511C7"/>
    <w:rsid w:val="00E51D47"/>
    <w:rsid w:val="00E51FB0"/>
    <w:rsid w:val="00E52D28"/>
    <w:rsid w:val="00E534F9"/>
    <w:rsid w:val="00E5414B"/>
    <w:rsid w:val="00E5454C"/>
    <w:rsid w:val="00E54551"/>
    <w:rsid w:val="00E55080"/>
    <w:rsid w:val="00E55524"/>
    <w:rsid w:val="00E55A9C"/>
    <w:rsid w:val="00E56B81"/>
    <w:rsid w:val="00E56F98"/>
    <w:rsid w:val="00E574D8"/>
    <w:rsid w:val="00E57AFA"/>
    <w:rsid w:val="00E6061C"/>
    <w:rsid w:val="00E606D6"/>
    <w:rsid w:val="00E61360"/>
    <w:rsid w:val="00E6178A"/>
    <w:rsid w:val="00E619E0"/>
    <w:rsid w:val="00E619E9"/>
    <w:rsid w:val="00E635FF"/>
    <w:rsid w:val="00E642DB"/>
    <w:rsid w:val="00E64514"/>
    <w:rsid w:val="00E64F63"/>
    <w:rsid w:val="00E64F9F"/>
    <w:rsid w:val="00E67634"/>
    <w:rsid w:val="00E701EC"/>
    <w:rsid w:val="00E70244"/>
    <w:rsid w:val="00E70DEB"/>
    <w:rsid w:val="00E712F7"/>
    <w:rsid w:val="00E7218B"/>
    <w:rsid w:val="00E72875"/>
    <w:rsid w:val="00E73269"/>
    <w:rsid w:val="00E7374B"/>
    <w:rsid w:val="00E73C5E"/>
    <w:rsid w:val="00E746E2"/>
    <w:rsid w:val="00E74D34"/>
    <w:rsid w:val="00E75119"/>
    <w:rsid w:val="00E76C6D"/>
    <w:rsid w:val="00E773A5"/>
    <w:rsid w:val="00E77454"/>
    <w:rsid w:val="00E77F58"/>
    <w:rsid w:val="00E80682"/>
    <w:rsid w:val="00E81E55"/>
    <w:rsid w:val="00E840A9"/>
    <w:rsid w:val="00E847A6"/>
    <w:rsid w:val="00E84832"/>
    <w:rsid w:val="00E84E51"/>
    <w:rsid w:val="00E84F1F"/>
    <w:rsid w:val="00E91B2C"/>
    <w:rsid w:val="00E924AF"/>
    <w:rsid w:val="00E92921"/>
    <w:rsid w:val="00E92B1A"/>
    <w:rsid w:val="00E92D62"/>
    <w:rsid w:val="00E937E8"/>
    <w:rsid w:val="00E93832"/>
    <w:rsid w:val="00E95088"/>
    <w:rsid w:val="00E957F3"/>
    <w:rsid w:val="00E958AF"/>
    <w:rsid w:val="00E95AAC"/>
    <w:rsid w:val="00E9604E"/>
    <w:rsid w:val="00E96733"/>
    <w:rsid w:val="00E970D2"/>
    <w:rsid w:val="00E976A6"/>
    <w:rsid w:val="00EA1571"/>
    <w:rsid w:val="00EA1A2E"/>
    <w:rsid w:val="00EA236E"/>
    <w:rsid w:val="00EA33CF"/>
    <w:rsid w:val="00EA43EC"/>
    <w:rsid w:val="00EA44A3"/>
    <w:rsid w:val="00EA4604"/>
    <w:rsid w:val="00EA6837"/>
    <w:rsid w:val="00EA7CDD"/>
    <w:rsid w:val="00EB1D99"/>
    <w:rsid w:val="00EB22EF"/>
    <w:rsid w:val="00EB2807"/>
    <w:rsid w:val="00EB2EEF"/>
    <w:rsid w:val="00EB3C1E"/>
    <w:rsid w:val="00EB458D"/>
    <w:rsid w:val="00EB4A93"/>
    <w:rsid w:val="00EB4D5F"/>
    <w:rsid w:val="00EB4EC8"/>
    <w:rsid w:val="00EB613F"/>
    <w:rsid w:val="00EB620B"/>
    <w:rsid w:val="00EB64EE"/>
    <w:rsid w:val="00EB6860"/>
    <w:rsid w:val="00EC031E"/>
    <w:rsid w:val="00EC0B39"/>
    <w:rsid w:val="00EC17B8"/>
    <w:rsid w:val="00EC202A"/>
    <w:rsid w:val="00EC3566"/>
    <w:rsid w:val="00EC5144"/>
    <w:rsid w:val="00EC6FAD"/>
    <w:rsid w:val="00ED0534"/>
    <w:rsid w:val="00ED0670"/>
    <w:rsid w:val="00ED0D28"/>
    <w:rsid w:val="00ED1328"/>
    <w:rsid w:val="00ED13D7"/>
    <w:rsid w:val="00ED1E89"/>
    <w:rsid w:val="00ED35BE"/>
    <w:rsid w:val="00ED3EB1"/>
    <w:rsid w:val="00ED5ECC"/>
    <w:rsid w:val="00ED6D09"/>
    <w:rsid w:val="00ED7525"/>
    <w:rsid w:val="00ED762C"/>
    <w:rsid w:val="00ED79A7"/>
    <w:rsid w:val="00ED7A5F"/>
    <w:rsid w:val="00ED7F1E"/>
    <w:rsid w:val="00EE0B02"/>
    <w:rsid w:val="00EE10E5"/>
    <w:rsid w:val="00EE171B"/>
    <w:rsid w:val="00EE2597"/>
    <w:rsid w:val="00EE2802"/>
    <w:rsid w:val="00EE377D"/>
    <w:rsid w:val="00EE47EB"/>
    <w:rsid w:val="00EE5B5F"/>
    <w:rsid w:val="00EE5ED1"/>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069A"/>
    <w:rsid w:val="00F013C1"/>
    <w:rsid w:val="00F030E0"/>
    <w:rsid w:val="00F04204"/>
    <w:rsid w:val="00F05424"/>
    <w:rsid w:val="00F058BA"/>
    <w:rsid w:val="00F05D6F"/>
    <w:rsid w:val="00F07680"/>
    <w:rsid w:val="00F10E3E"/>
    <w:rsid w:val="00F112FD"/>
    <w:rsid w:val="00F1245D"/>
    <w:rsid w:val="00F12958"/>
    <w:rsid w:val="00F14074"/>
    <w:rsid w:val="00F149B8"/>
    <w:rsid w:val="00F14E6D"/>
    <w:rsid w:val="00F15DAE"/>
    <w:rsid w:val="00F15DB5"/>
    <w:rsid w:val="00F162D4"/>
    <w:rsid w:val="00F21B34"/>
    <w:rsid w:val="00F21CC1"/>
    <w:rsid w:val="00F221D8"/>
    <w:rsid w:val="00F23275"/>
    <w:rsid w:val="00F239A8"/>
    <w:rsid w:val="00F23CB1"/>
    <w:rsid w:val="00F23D99"/>
    <w:rsid w:val="00F24B70"/>
    <w:rsid w:val="00F24F35"/>
    <w:rsid w:val="00F253B3"/>
    <w:rsid w:val="00F2544B"/>
    <w:rsid w:val="00F2633C"/>
    <w:rsid w:val="00F26B7E"/>
    <w:rsid w:val="00F275B4"/>
    <w:rsid w:val="00F275F1"/>
    <w:rsid w:val="00F27C9C"/>
    <w:rsid w:val="00F27EFD"/>
    <w:rsid w:val="00F30CF8"/>
    <w:rsid w:val="00F32853"/>
    <w:rsid w:val="00F33564"/>
    <w:rsid w:val="00F340CF"/>
    <w:rsid w:val="00F34947"/>
    <w:rsid w:val="00F34F18"/>
    <w:rsid w:val="00F35302"/>
    <w:rsid w:val="00F35CC1"/>
    <w:rsid w:val="00F361D1"/>
    <w:rsid w:val="00F364C7"/>
    <w:rsid w:val="00F36888"/>
    <w:rsid w:val="00F375A0"/>
    <w:rsid w:val="00F37FCF"/>
    <w:rsid w:val="00F37FF9"/>
    <w:rsid w:val="00F403AD"/>
    <w:rsid w:val="00F40416"/>
    <w:rsid w:val="00F41305"/>
    <w:rsid w:val="00F41545"/>
    <w:rsid w:val="00F418D5"/>
    <w:rsid w:val="00F418DA"/>
    <w:rsid w:val="00F41BFE"/>
    <w:rsid w:val="00F421AD"/>
    <w:rsid w:val="00F425E0"/>
    <w:rsid w:val="00F42693"/>
    <w:rsid w:val="00F428D1"/>
    <w:rsid w:val="00F42BCB"/>
    <w:rsid w:val="00F430E7"/>
    <w:rsid w:val="00F43C48"/>
    <w:rsid w:val="00F442CA"/>
    <w:rsid w:val="00F45224"/>
    <w:rsid w:val="00F45455"/>
    <w:rsid w:val="00F46983"/>
    <w:rsid w:val="00F46CAE"/>
    <w:rsid w:val="00F46EDD"/>
    <w:rsid w:val="00F46F01"/>
    <w:rsid w:val="00F47CE0"/>
    <w:rsid w:val="00F504F5"/>
    <w:rsid w:val="00F51386"/>
    <w:rsid w:val="00F51F79"/>
    <w:rsid w:val="00F52754"/>
    <w:rsid w:val="00F52A47"/>
    <w:rsid w:val="00F53703"/>
    <w:rsid w:val="00F53724"/>
    <w:rsid w:val="00F53C53"/>
    <w:rsid w:val="00F53DD9"/>
    <w:rsid w:val="00F53EA2"/>
    <w:rsid w:val="00F53EB0"/>
    <w:rsid w:val="00F5415D"/>
    <w:rsid w:val="00F5447B"/>
    <w:rsid w:val="00F548C3"/>
    <w:rsid w:val="00F55D76"/>
    <w:rsid w:val="00F561CF"/>
    <w:rsid w:val="00F570BA"/>
    <w:rsid w:val="00F6115E"/>
    <w:rsid w:val="00F625CD"/>
    <w:rsid w:val="00F62E2D"/>
    <w:rsid w:val="00F62EB8"/>
    <w:rsid w:val="00F6402B"/>
    <w:rsid w:val="00F64373"/>
    <w:rsid w:val="00F64563"/>
    <w:rsid w:val="00F65DAE"/>
    <w:rsid w:val="00F65F10"/>
    <w:rsid w:val="00F66000"/>
    <w:rsid w:val="00F663CD"/>
    <w:rsid w:val="00F71326"/>
    <w:rsid w:val="00F7180B"/>
    <w:rsid w:val="00F73E7D"/>
    <w:rsid w:val="00F758D3"/>
    <w:rsid w:val="00F75CE8"/>
    <w:rsid w:val="00F76D11"/>
    <w:rsid w:val="00F7736D"/>
    <w:rsid w:val="00F779F9"/>
    <w:rsid w:val="00F77E07"/>
    <w:rsid w:val="00F811C2"/>
    <w:rsid w:val="00F8197C"/>
    <w:rsid w:val="00F823BC"/>
    <w:rsid w:val="00F82416"/>
    <w:rsid w:val="00F83C49"/>
    <w:rsid w:val="00F83E8D"/>
    <w:rsid w:val="00F85EC4"/>
    <w:rsid w:val="00F86749"/>
    <w:rsid w:val="00F86838"/>
    <w:rsid w:val="00F90033"/>
    <w:rsid w:val="00F902AC"/>
    <w:rsid w:val="00F90A1B"/>
    <w:rsid w:val="00F90E3F"/>
    <w:rsid w:val="00F917F5"/>
    <w:rsid w:val="00F91AC6"/>
    <w:rsid w:val="00F937E6"/>
    <w:rsid w:val="00F94174"/>
    <w:rsid w:val="00F943DC"/>
    <w:rsid w:val="00F94664"/>
    <w:rsid w:val="00F9484C"/>
    <w:rsid w:val="00F958F2"/>
    <w:rsid w:val="00F9641C"/>
    <w:rsid w:val="00F96B55"/>
    <w:rsid w:val="00F96CE3"/>
    <w:rsid w:val="00FA0510"/>
    <w:rsid w:val="00FA0B1A"/>
    <w:rsid w:val="00FA2460"/>
    <w:rsid w:val="00FA2B9F"/>
    <w:rsid w:val="00FA4F98"/>
    <w:rsid w:val="00FA59D3"/>
    <w:rsid w:val="00FA6C7D"/>
    <w:rsid w:val="00FA705F"/>
    <w:rsid w:val="00FB132F"/>
    <w:rsid w:val="00FB2AEF"/>
    <w:rsid w:val="00FB347E"/>
    <w:rsid w:val="00FB372F"/>
    <w:rsid w:val="00FB39DC"/>
    <w:rsid w:val="00FB52CA"/>
    <w:rsid w:val="00FB5B64"/>
    <w:rsid w:val="00FB5CE4"/>
    <w:rsid w:val="00FB7586"/>
    <w:rsid w:val="00FC0335"/>
    <w:rsid w:val="00FC0A1D"/>
    <w:rsid w:val="00FC3C29"/>
    <w:rsid w:val="00FC4677"/>
    <w:rsid w:val="00FC46C2"/>
    <w:rsid w:val="00FC4876"/>
    <w:rsid w:val="00FC5678"/>
    <w:rsid w:val="00FC5CE7"/>
    <w:rsid w:val="00FC5D10"/>
    <w:rsid w:val="00FC6F66"/>
    <w:rsid w:val="00FC7639"/>
    <w:rsid w:val="00FC7722"/>
    <w:rsid w:val="00FC7853"/>
    <w:rsid w:val="00FD0401"/>
    <w:rsid w:val="00FD0D79"/>
    <w:rsid w:val="00FD105E"/>
    <w:rsid w:val="00FD11B9"/>
    <w:rsid w:val="00FD1353"/>
    <w:rsid w:val="00FD16D1"/>
    <w:rsid w:val="00FD1CDF"/>
    <w:rsid w:val="00FD2749"/>
    <w:rsid w:val="00FD336F"/>
    <w:rsid w:val="00FD40B2"/>
    <w:rsid w:val="00FD416C"/>
    <w:rsid w:val="00FD4260"/>
    <w:rsid w:val="00FD578F"/>
    <w:rsid w:val="00FD606C"/>
    <w:rsid w:val="00FD6626"/>
    <w:rsid w:val="00FD6CBD"/>
    <w:rsid w:val="00FD722D"/>
    <w:rsid w:val="00FD729E"/>
    <w:rsid w:val="00FD7D4D"/>
    <w:rsid w:val="00FE0594"/>
    <w:rsid w:val="00FE073F"/>
    <w:rsid w:val="00FE0EF6"/>
    <w:rsid w:val="00FE10DB"/>
    <w:rsid w:val="00FE1A0A"/>
    <w:rsid w:val="00FE1A21"/>
    <w:rsid w:val="00FE22E0"/>
    <w:rsid w:val="00FE2779"/>
    <w:rsid w:val="00FE2CAA"/>
    <w:rsid w:val="00FE402F"/>
    <w:rsid w:val="00FE4037"/>
    <w:rsid w:val="00FE413A"/>
    <w:rsid w:val="00FE505E"/>
    <w:rsid w:val="00FE55A5"/>
    <w:rsid w:val="00FE55CB"/>
    <w:rsid w:val="00FE5CE8"/>
    <w:rsid w:val="00FE63CB"/>
    <w:rsid w:val="00FE7D1E"/>
    <w:rsid w:val="00FF02F6"/>
    <w:rsid w:val="00FF06B1"/>
    <w:rsid w:val="00FF09C1"/>
    <w:rsid w:val="00FF13C9"/>
    <w:rsid w:val="00FF1A57"/>
    <w:rsid w:val="00FF1D29"/>
    <w:rsid w:val="00FF201D"/>
    <w:rsid w:val="00FF262A"/>
    <w:rsid w:val="00FF2FA3"/>
    <w:rsid w:val="00FF3A0A"/>
    <w:rsid w:val="00FF46D6"/>
    <w:rsid w:val="00FF4DAF"/>
    <w:rsid w:val="00FF5104"/>
    <w:rsid w:val="00FF5BD5"/>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35" w:unhideWhenUsed="0" w:qFormat="1"/>
    <w:lsdException w:name="footnote reference" w:uiPriority="0"/>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link w:val="Titre1Car"/>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link w:val="NotedebasdepageCar"/>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 w:type="character" w:customStyle="1" w:styleId="Titre1Car">
    <w:name w:val="Titre 1 Car"/>
    <w:aliases w:val="Titre 1 Car1 Car,Titre 1 Car Car Car,DTSP level1 Car,Appendix 1 Car,T1 Car,T11 Car,T12 Car,T13 Car,T14 Car,T15 Car,T16 Car,T17 Car,T111 Car,T121 Car,T131 Car,T141 Car,T18 Car,T112 Car,T122 Car,T1111 Car,T132 Car,T142 Car,T151 Car,T161 Car"/>
    <w:basedOn w:val="Policepardfaut"/>
    <w:link w:val="Titre1"/>
    <w:rsid w:val="00A422D9"/>
    <w:rPr>
      <w:rFonts w:ascii="Arial" w:hAnsi="Arial"/>
      <w:b/>
      <w:caps/>
      <w:sz w:val="32"/>
    </w:rPr>
  </w:style>
  <w:style w:type="character" w:customStyle="1" w:styleId="NotedebasdepageCar">
    <w:name w:val="Note de bas de page Car"/>
    <w:basedOn w:val="Policepardfaut"/>
    <w:link w:val="Notedebasdepage"/>
    <w:semiHidden/>
    <w:rsid w:val="00A42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35" w:unhideWhenUsed="0" w:qFormat="1"/>
    <w:lsdException w:name="footnote reference" w:uiPriority="0"/>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link w:val="Titre1Car"/>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link w:val="NotedebasdepageCar"/>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 w:type="character" w:customStyle="1" w:styleId="Titre1Car">
    <w:name w:val="Titre 1 Car"/>
    <w:aliases w:val="Titre 1 Car1 Car,Titre 1 Car Car Car,DTSP level1 Car,Appendix 1 Car,T1 Car,T11 Car,T12 Car,T13 Car,T14 Car,T15 Car,T16 Car,T17 Car,T111 Car,T121 Car,T131 Car,T141 Car,T18 Car,T112 Car,T122 Car,T1111 Car,T132 Car,T142 Car,T151 Car,T161 Car"/>
    <w:basedOn w:val="Policepardfaut"/>
    <w:link w:val="Titre1"/>
    <w:rsid w:val="00A422D9"/>
    <w:rPr>
      <w:rFonts w:ascii="Arial" w:hAnsi="Arial"/>
      <w:b/>
      <w:caps/>
      <w:sz w:val="32"/>
    </w:rPr>
  </w:style>
  <w:style w:type="character" w:customStyle="1" w:styleId="NotedebasdepageCar">
    <w:name w:val="Note de bas de page Car"/>
    <w:basedOn w:val="Policepardfaut"/>
    <w:link w:val="Notedebasdepage"/>
    <w:semiHidden/>
    <w:rsid w:val="00A42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643">
      <w:bodyDiv w:val="1"/>
      <w:marLeft w:val="0"/>
      <w:marRight w:val="0"/>
      <w:marTop w:val="0"/>
      <w:marBottom w:val="0"/>
      <w:divBdr>
        <w:top w:val="none" w:sz="0" w:space="0" w:color="auto"/>
        <w:left w:val="none" w:sz="0" w:space="0" w:color="auto"/>
        <w:bottom w:val="none" w:sz="0" w:space="0" w:color="auto"/>
        <w:right w:val="none" w:sz="0" w:space="0" w:color="auto"/>
      </w:divBdr>
    </w:div>
    <w:div w:id="357121235">
      <w:bodyDiv w:val="1"/>
      <w:marLeft w:val="0"/>
      <w:marRight w:val="0"/>
      <w:marTop w:val="0"/>
      <w:marBottom w:val="0"/>
      <w:divBdr>
        <w:top w:val="none" w:sz="0" w:space="0" w:color="auto"/>
        <w:left w:val="none" w:sz="0" w:space="0" w:color="auto"/>
        <w:bottom w:val="none" w:sz="0" w:space="0" w:color="auto"/>
        <w:right w:val="none" w:sz="0" w:space="0" w:color="auto"/>
      </w:divBdr>
    </w:div>
    <w:div w:id="415178711">
      <w:bodyDiv w:val="1"/>
      <w:marLeft w:val="0"/>
      <w:marRight w:val="0"/>
      <w:marTop w:val="0"/>
      <w:marBottom w:val="0"/>
      <w:divBdr>
        <w:top w:val="none" w:sz="0" w:space="0" w:color="auto"/>
        <w:left w:val="none" w:sz="0" w:space="0" w:color="auto"/>
        <w:bottom w:val="none" w:sz="0" w:space="0" w:color="auto"/>
        <w:right w:val="none" w:sz="0" w:space="0" w:color="auto"/>
      </w:divBdr>
    </w:div>
    <w:div w:id="446239263">
      <w:bodyDiv w:val="1"/>
      <w:marLeft w:val="0"/>
      <w:marRight w:val="0"/>
      <w:marTop w:val="0"/>
      <w:marBottom w:val="0"/>
      <w:divBdr>
        <w:top w:val="none" w:sz="0" w:space="0" w:color="auto"/>
        <w:left w:val="none" w:sz="0" w:space="0" w:color="auto"/>
        <w:bottom w:val="none" w:sz="0" w:space="0" w:color="auto"/>
        <w:right w:val="none" w:sz="0" w:space="0" w:color="auto"/>
      </w:divBdr>
    </w:div>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700009075">
      <w:bodyDiv w:val="1"/>
      <w:marLeft w:val="0"/>
      <w:marRight w:val="0"/>
      <w:marTop w:val="0"/>
      <w:marBottom w:val="0"/>
      <w:divBdr>
        <w:top w:val="none" w:sz="0" w:space="0" w:color="auto"/>
        <w:left w:val="none" w:sz="0" w:space="0" w:color="auto"/>
        <w:bottom w:val="none" w:sz="0" w:space="0" w:color="auto"/>
        <w:right w:val="none" w:sz="0" w:space="0" w:color="auto"/>
      </w:divBdr>
    </w:div>
    <w:div w:id="1025139212">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201170327">
      <w:bodyDiv w:val="1"/>
      <w:marLeft w:val="0"/>
      <w:marRight w:val="0"/>
      <w:marTop w:val="0"/>
      <w:marBottom w:val="0"/>
      <w:divBdr>
        <w:top w:val="none" w:sz="0" w:space="0" w:color="auto"/>
        <w:left w:val="none" w:sz="0" w:space="0" w:color="auto"/>
        <w:bottom w:val="none" w:sz="0" w:space="0" w:color="auto"/>
        <w:right w:val="none" w:sz="0" w:space="0" w:color="auto"/>
      </w:divBdr>
    </w:div>
    <w:div w:id="1359819677">
      <w:bodyDiv w:val="1"/>
      <w:marLeft w:val="0"/>
      <w:marRight w:val="0"/>
      <w:marTop w:val="0"/>
      <w:marBottom w:val="0"/>
      <w:divBdr>
        <w:top w:val="none" w:sz="0" w:space="0" w:color="auto"/>
        <w:left w:val="none" w:sz="0" w:space="0" w:color="auto"/>
        <w:bottom w:val="none" w:sz="0" w:space="0" w:color="auto"/>
        <w:right w:val="none" w:sz="0" w:space="0" w:color="auto"/>
      </w:divBdr>
    </w:div>
    <w:div w:id="1433744361">
      <w:bodyDiv w:val="1"/>
      <w:marLeft w:val="0"/>
      <w:marRight w:val="0"/>
      <w:marTop w:val="0"/>
      <w:marBottom w:val="0"/>
      <w:divBdr>
        <w:top w:val="none" w:sz="0" w:space="0" w:color="auto"/>
        <w:left w:val="none" w:sz="0" w:space="0" w:color="auto"/>
        <w:bottom w:val="none" w:sz="0" w:space="0" w:color="auto"/>
        <w:right w:val="none" w:sz="0" w:space="0" w:color="auto"/>
      </w:divBdr>
    </w:div>
    <w:div w:id="1506943323">
      <w:bodyDiv w:val="1"/>
      <w:marLeft w:val="0"/>
      <w:marRight w:val="0"/>
      <w:marTop w:val="0"/>
      <w:marBottom w:val="0"/>
      <w:divBdr>
        <w:top w:val="none" w:sz="0" w:space="0" w:color="auto"/>
        <w:left w:val="none" w:sz="0" w:space="0" w:color="auto"/>
        <w:bottom w:val="none" w:sz="0" w:space="0" w:color="auto"/>
        <w:right w:val="none" w:sz="0" w:space="0" w:color="auto"/>
      </w:divBdr>
    </w:div>
    <w:div w:id="1610359731">
      <w:bodyDiv w:val="1"/>
      <w:marLeft w:val="0"/>
      <w:marRight w:val="0"/>
      <w:marTop w:val="0"/>
      <w:marBottom w:val="0"/>
      <w:divBdr>
        <w:top w:val="none" w:sz="0" w:space="0" w:color="auto"/>
        <w:left w:val="none" w:sz="0" w:space="0" w:color="auto"/>
        <w:bottom w:val="none" w:sz="0" w:space="0" w:color="auto"/>
        <w:right w:val="none" w:sz="0" w:space="0" w:color="auto"/>
      </w:divBdr>
    </w:div>
    <w:div w:id="1718698848">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4A4FD-C81C-43B7-B772-C5C9497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105</TotalTime>
  <Pages>23</Pages>
  <Words>4758</Words>
  <Characters>26175</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DASSAULT AVIATION</Company>
  <LinksUpToDate>false</LinksUpToDate>
  <CharactersWithSpaces>30872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14</cp:revision>
  <cp:lastPrinted>2016-05-10T08:37:00Z</cp:lastPrinted>
  <dcterms:created xsi:type="dcterms:W3CDTF">2017-06-09T08:31:00Z</dcterms:created>
  <dcterms:modified xsi:type="dcterms:W3CDTF">2017-06-15T13:51:00Z</dcterms:modified>
</cp:coreProperties>
</file>