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57" w:rsidRDefault="005C51C7">
      <w:r>
        <w:t>Evaluation</w:t>
      </w:r>
    </w:p>
    <w:p w:rsidR="005C51C7" w:rsidRDefault="005C51C7">
      <w:r>
        <w:t>We use the error rate of classification to evaluate the accuracy of the m</w:t>
      </w:r>
      <w:r w:rsidRPr="005C51C7">
        <w:t>akeup recognition</w:t>
      </w:r>
      <w:r>
        <w:t xml:space="preserve"> classification:</w:t>
      </w:r>
    </w:p>
    <w:p w:rsidR="005C51C7" w:rsidRDefault="005C51C7" w:rsidP="005C51C7">
      <w:pPr>
        <w:jc w:val="center"/>
      </w:pPr>
      <w:r w:rsidRPr="005C51C7">
        <w:rPr>
          <w:position w:val="-28"/>
        </w:rPr>
        <w:object w:dxaOrig="1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33.8pt" o:ole="">
            <v:imagedata r:id="rId4" o:title=""/>
          </v:shape>
          <o:OLEObject Type="Embed" ProgID="Equation.DSMT4" ShapeID="_x0000_i1025" DrawAspect="Content" ObjectID="_1570260110" r:id="rId5"/>
        </w:object>
      </w:r>
    </w:p>
    <w:p w:rsidR="005C51C7" w:rsidRPr="005C51C7" w:rsidRDefault="005C51C7" w:rsidP="005C51C7">
      <w:pPr>
        <w:rPr>
          <w:b/>
        </w:rPr>
      </w:pPr>
      <w:r>
        <w:t xml:space="preserve">Where </w:t>
      </w:r>
      <w:r w:rsidRPr="005C51C7">
        <w:rPr>
          <w:position w:val="-4"/>
        </w:rPr>
        <w:object w:dxaOrig="320" w:dyaOrig="240">
          <v:shape id="_x0000_i1026" type="#_x0000_t75" style="width:15.8pt;height:12pt" o:ole="">
            <v:imagedata r:id="rId6" o:title=""/>
          </v:shape>
          <o:OLEObject Type="Embed" ProgID="Equation.DSMT4" ShapeID="_x0000_i1026" DrawAspect="Content" ObjectID="_1570260111" r:id="rId7"/>
        </w:object>
      </w:r>
      <w:r>
        <w:t xml:space="preserve"> is the </w:t>
      </w:r>
      <w:r w:rsidRPr="005C51C7">
        <w:t>number of sample</w:t>
      </w:r>
      <w:r>
        <w:t xml:space="preserve"> dataset</w:t>
      </w:r>
      <w:r w:rsidRPr="005C51C7">
        <w:t>s</w:t>
      </w:r>
      <w:bookmarkStart w:id="0" w:name="_GoBack"/>
      <w:bookmarkEnd w:id="0"/>
      <w:r>
        <w:t xml:space="preserve"> that can be classified c</w:t>
      </w:r>
      <w:r w:rsidRPr="005C51C7">
        <w:t>orrectly</w:t>
      </w:r>
      <w:r>
        <w:t xml:space="preserve">; </w:t>
      </w:r>
      <w:r w:rsidRPr="005C51C7">
        <w:rPr>
          <w:position w:val="-6"/>
        </w:rPr>
        <w:object w:dxaOrig="279" w:dyaOrig="260">
          <v:shape id="_x0000_i1027" type="#_x0000_t75" style="width:14.2pt;height:13.1pt" o:ole="">
            <v:imagedata r:id="rId8" o:title=""/>
          </v:shape>
          <o:OLEObject Type="Embed" ProgID="Equation.DSMT4" ShapeID="_x0000_i1027" DrawAspect="Content" ObjectID="_1570260112" r:id="rId9"/>
        </w:object>
      </w:r>
      <w:r>
        <w:t xml:space="preserve"> is the total number of the testing dataset.</w:t>
      </w:r>
    </w:p>
    <w:sectPr w:rsidR="005C51C7" w:rsidRPr="005C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AD"/>
    <w:rsid w:val="00001857"/>
    <w:rsid w:val="000239C5"/>
    <w:rsid w:val="00054DD4"/>
    <w:rsid w:val="00067BB0"/>
    <w:rsid w:val="000A08AD"/>
    <w:rsid w:val="000A278A"/>
    <w:rsid w:val="00125809"/>
    <w:rsid w:val="0015606C"/>
    <w:rsid w:val="002107A7"/>
    <w:rsid w:val="00234356"/>
    <w:rsid w:val="00280154"/>
    <w:rsid w:val="003B62FA"/>
    <w:rsid w:val="003D237E"/>
    <w:rsid w:val="003F689C"/>
    <w:rsid w:val="00450061"/>
    <w:rsid w:val="00454BEB"/>
    <w:rsid w:val="004560DA"/>
    <w:rsid w:val="004C2238"/>
    <w:rsid w:val="004C35A6"/>
    <w:rsid w:val="004E2EF7"/>
    <w:rsid w:val="00564FDB"/>
    <w:rsid w:val="005C0333"/>
    <w:rsid w:val="005C51C7"/>
    <w:rsid w:val="005F7EF7"/>
    <w:rsid w:val="00623ADB"/>
    <w:rsid w:val="0066077C"/>
    <w:rsid w:val="00684A73"/>
    <w:rsid w:val="006D5F6D"/>
    <w:rsid w:val="00712989"/>
    <w:rsid w:val="0076157E"/>
    <w:rsid w:val="00763AFB"/>
    <w:rsid w:val="00771CFA"/>
    <w:rsid w:val="007A647E"/>
    <w:rsid w:val="007D0666"/>
    <w:rsid w:val="008076AB"/>
    <w:rsid w:val="008645D7"/>
    <w:rsid w:val="008866E3"/>
    <w:rsid w:val="008C573E"/>
    <w:rsid w:val="00920AD2"/>
    <w:rsid w:val="00932D33"/>
    <w:rsid w:val="00984A05"/>
    <w:rsid w:val="009C7190"/>
    <w:rsid w:val="009E536B"/>
    <w:rsid w:val="00AA710F"/>
    <w:rsid w:val="00AC2D26"/>
    <w:rsid w:val="00B37193"/>
    <w:rsid w:val="00BC7C42"/>
    <w:rsid w:val="00C25FEC"/>
    <w:rsid w:val="00C2651A"/>
    <w:rsid w:val="00C27C6F"/>
    <w:rsid w:val="00DD048A"/>
    <w:rsid w:val="00DF16F7"/>
    <w:rsid w:val="00E217F0"/>
    <w:rsid w:val="00E2768B"/>
    <w:rsid w:val="00E37245"/>
    <w:rsid w:val="00E43E31"/>
    <w:rsid w:val="00F037EB"/>
    <w:rsid w:val="00F102A2"/>
    <w:rsid w:val="00FD1F71"/>
    <w:rsid w:val="00FE1C58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558BB-9E16-46C1-8C05-6854D045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2017-10-23T14:28:00Z</dcterms:created>
  <dcterms:modified xsi:type="dcterms:W3CDTF">2017-10-23T14:35:00Z</dcterms:modified>
</cp:coreProperties>
</file>