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C5EBA" w14:textId="77777777" w:rsidR="009364C5" w:rsidRDefault="00000000" w:rsidP="00916788">
      <w:pPr>
        <w:pStyle w:val="Heading1"/>
        <w:spacing w:before="0"/>
      </w:pPr>
      <w:r>
        <w:t>Fountara LLC – Contractor / Vendor Documentation Checklist</w:t>
      </w:r>
    </w:p>
    <w:p w14:paraId="6B6AED0B" w14:textId="50174188" w:rsidR="009364C5" w:rsidRDefault="00000000" w:rsidP="00916788">
      <w:pPr>
        <w:spacing w:after="0"/>
      </w:pPr>
      <w:r>
        <w:t>Project: Moss Bluff Restoration and Resilience Project</w:t>
      </w:r>
    </w:p>
    <w:p w14:paraId="0014B949" w14:textId="77777777" w:rsidR="009364C5" w:rsidRDefault="00000000" w:rsidP="00916788">
      <w:pPr>
        <w:spacing w:after="0"/>
      </w:pPr>
      <w:r>
        <w:t>Operator: Fountara LLC (UEI X7UEPLPY4J15)</w:t>
      </w:r>
    </w:p>
    <w:p w14:paraId="3614C36B" w14:textId="77777777" w:rsidR="009364C5" w:rsidRDefault="00000000" w:rsidP="00916788">
      <w:pPr>
        <w:spacing w:after="0"/>
      </w:pPr>
      <w:r>
        <w:t>Landowner: Moss Bluff Properties LLC</w:t>
      </w:r>
    </w:p>
    <w:p w14:paraId="5599A58E" w14:textId="72757B19" w:rsidR="009364C5" w:rsidRDefault="00000000" w:rsidP="00916788">
      <w:pPr>
        <w:spacing w:after="0"/>
      </w:pPr>
      <w:r>
        <w:t>Funding Source: Public grant disbursements (FDEP / SJRWMD / NRCS / DOE)</w:t>
      </w:r>
    </w:p>
    <w:p w14:paraId="02711D38" w14:textId="2B1473EE" w:rsidR="009364C5" w:rsidRDefault="00000000">
      <w:pPr>
        <w:pStyle w:val="Heading2"/>
      </w:pPr>
      <w:r>
        <w:t>A. Required Before Work Star</w:t>
      </w:r>
      <w:r w:rsidR="00916788">
        <w:t>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364C5" w14:paraId="1719D21F" w14:textId="77777777">
        <w:tc>
          <w:tcPr>
            <w:tcW w:w="2880" w:type="dxa"/>
          </w:tcPr>
          <w:p w14:paraId="487A9EA5" w14:textId="77777777" w:rsidR="009364C5" w:rsidRDefault="00000000">
            <w:r>
              <w:t>Item</w:t>
            </w:r>
          </w:p>
        </w:tc>
        <w:tc>
          <w:tcPr>
            <w:tcW w:w="2880" w:type="dxa"/>
          </w:tcPr>
          <w:p w14:paraId="23250DB7" w14:textId="77777777" w:rsidR="009364C5" w:rsidRDefault="00000000">
            <w:r>
              <w:t>Description</w:t>
            </w:r>
          </w:p>
        </w:tc>
        <w:tc>
          <w:tcPr>
            <w:tcW w:w="2880" w:type="dxa"/>
          </w:tcPr>
          <w:p w14:paraId="5F8BF3EE" w14:textId="77777777" w:rsidR="009364C5" w:rsidRDefault="00000000">
            <w:r>
              <w:t>Submitted (✓)</w:t>
            </w:r>
          </w:p>
        </w:tc>
      </w:tr>
      <w:tr w:rsidR="009364C5" w14:paraId="007BD225" w14:textId="77777777">
        <w:tc>
          <w:tcPr>
            <w:tcW w:w="2880" w:type="dxa"/>
          </w:tcPr>
          <w:p w14:paraId="549EAEE0" w14:textId="77777777" w:rsidR="009364C5" w:rsidRDefault="00000000">
            <w:r>
              <w:t>1. Signed Contractor Agreement</w:t>
            </w:r>
          </w:p>
        </w:tc>
        <w:tc>
          <w:tcPr>
            <w:tcW w:w="2880" w:type="dxa"/>
          </w:tcPr>
          <w:p w14:paraId="66A7A961" w14:textId="77777777" w:rsidR="009364C5" w:rsidRDefault="00000000">
            <w:r>
              <w:t>Executed copy of Fountara LLC draw-based payment contract.</w:t>
            </w:r>
          </w:p>
        </w:tc>
        <w:tc>
          <w:tcPr>
            <w:tcW w:w="2880" w:type="dxa"/>
          </w:tcPr>
          <w:p w14:paraId="4919DE8E" w14:textId="77777777" w:rsidR="009364C5" w:rsidRDefault="009364C5"/>
        </w:tc>
      </w:tr>
      <w:tr w:rsidR="009364C5" w14:paraId="64508399" w14:textId="77777777">
        <w:tc>
          <w:tcPr>
            <w:tcW w:w="2880" w:type="dxa"/>
          </w:tcPr>
          <w:p w14:paraId="29397FC7" w14:textId="77777777" w:rsidR="009364C5" w:rsidRDefault="00000000">
            <w:r>
              <w:t>2. Scope of Work (Exhibit A)</w:t>
            </w:r>
          </w:p>
        </w:tc>
        <w:tc>
          <w:tcPr>
            <w:tcW w:w="2880" w:type="dxa"/>
          </w:tcPr>
          <w:p w14:paraId="1DE7C0D3" w14:textId="77777777" w:rsidR="009364C5" w:rsidRDefault="00000000">
            <w:r>
              <w:t>Detailed task list, quantities, unit rates, and completion schedule.</w:t>
            </w:r>
          </w:p>
        </w:tc>
        <w:tc>
          <w:tcPr>
            <w:tcW w:w="2880" w:type="dxa"/>
          </w:tcPr>
          <w:p w14:paraId="5EDD2139" w14:textId="77777777" w:rsidR="009364C5" w:rsidRDefault="009364C5"/>
        </w:tc>
      </w:tr>
      <w:tr w:rsidR="009364C5" w14:paraId="779E5AF8" w14:textId="77777777">
        <w:tc>
          <w:tcPr>
            <w:tcW w:w="2880" w:type="dxa"/>
          </w:tcPr>
          <w:p w14:paraId="7FD57EB6" w14:textId="77777777" w:rsidR="009364C5" w:rsidRDefault="00000000">
            <w:r>
              <w:t>3. Certificate of Insurance</w:t>
            </w:r>
          </w:p>
        </w:tc>
        <w:tc>
          <w:tcPr>
            <w:tcW w:w="2880" w:type="dxa"/>
          </w:tcPr>
          <w:p w14:paraId="3C6B0F2B" w14:textId="77777777" w:rsidR="009364C5" w:rsidRDefault="00000000">
            <w:r>
              <w:t>General Liability ($1M min) and Workers Comp listing Fountara LLC and Moss Bluff Properties LLC as additional insureds.</w:t>
            </w:r>
          </w:p>
        </w:tc>
        <w:tc>
          <w:tcPr>
            <w:tcW w:w="2880" w:type="dxa"/>
          </w:tcPr>
          <w:p w14:paraId="7231B29E" w14:textId="77777777" w:rsidR="009364C5" w:rsidRDefault="009364C5"/>
        </w:tc>
      </w:tr>
      <w:tr w:rsidR="009364C5" w14:paraId="46A50EEB" w14:textId="77777777">
        <w:tc>
          <w:tcPr>
            <w:tcW w:w="2880" w:type="dxa"/>
          </w:tcPr>
          <w:p w14:paraId="1114DACD" w14:textId="77777777" w:rsidR="009364C5" w:rsidRDefault="00000000">
            <w:r>
              <w:t>4. W-9 Form</w:t>
            </w:r>
          </w:p>
        </w:tc>
        <w:tc>
          <w:tcPr>
            <w:tcW w:w="2880" w:type="dxa"/>
          </w:tcPr>
          <w:p w14:paraId="681AA3F1" w14:textId="77777777" w:rsidR="009364C5" w:rsidRDefault="00000000">
            <w:r>
              <w:t>Current IRS W-9 with EIN and business address.</w:t>
            </w:r>
          </w:p>
        </w:tc>
        <w:tc>
          <w:tcPr>
            <w:tcW w:w="2880" w:type="dxa"/>
          </w:tcPr>
          <w:p w14:paraId="61103A9A" w14:textId="77777777" w:rsidR="009364C5" w:rsidRDefault="009364C5"/>
        </w:tc>
      </w:tr>
      <w:tr w:rsidR="009364C5" w14:paraId="207CF156" w14:textId="77777777">
        <w:tc>
          <w:tcPr>
            <w:tcW w:w="2880" w:type="dxa"/>
          </w:tcPr>
          <w:p w14:paraId="453A3991" w14:textId="77777777" w:rsidR="009364C5" w:rsidRDefault="00000000">
            <w:r>
              <w:t>5. Business License / Contractor Certification</w:t>
            </w:r>
          </w:p>
        </w:tc>
        <w:tc>
          <w:tcPr>
            <w:tcW w:w="2880" w:type="dxa"/>
          </w:tcPr>
          <w:p w14:paraId="65BF549A" w14:textId="77777777" w:rsidR="009364C5" w:rsidRDefault="00000000">
            <w:r>
              <w:t>Florida license or applicable trade certification (copy).</w:t>
            </w:r>
          </w:p>
        </w:tc>
        <w:tc>
          <w:tcPr>
            <w:tcW w:w="2880" w:type="dxa"/>
          </w:tcPr>
          <w:p w14:paraId="781D8B7B" w14:textId="77777777" w:rsidR="009364C5" w:rsidRDefault="009364C5"/>
        </w:tc>
      </w:tr>
      <w:tr w:rsidR="009364C5" w14:paraId="141BDD34" w14:textId="77777777">
        <w:tc>
          <w:tcPr>
            <w:tcW w:w="2880" w:type="dxa"/>
          </w:tcPr>
          <w:p w14:paraId="74432942" w14:textId="77777777" w:rsidR="009364C5" w:rsidRDefault="00000000">
            <w:r>
              <w:t>6. Safety Plan / JSA</w:t>
            </w:r>
          </w:p>
        </w:tc>
        <w:tc>
          <w:tcPr>
            <w:tcW w:w="2880" w:type="dxa"/>
          </w:tcPr>
          <w:p w14:paraId="4F92D1F2" w14:textId="77777777" w:rsidR="009364C5" w:rsidRDefault="00000000">
            <w:r>
              <w:t>Job Safety Analysis for all field activities (OSHA compliant).</w:t>
            </w:r>
          </w:p>
        </w:tc>
        <w:tc>
          <w:tcPr>
            <w:tcW w:w="2880" w:type="dxa"/>
          </w:tcPr>
          <w:p w14:paraId="4E8D0C40" w14:textId="77777777" w:rsidR="009364C5" w:rsidRDefault="009364C5"/>
        </w:tc>
      </w:tr>
      <w:tr w:rsidR="009364C5" w14:paraId="21FFDFD0" w14:textId="77777777">
        <w:tc>
          <w:tcPr>
            <w:tcW w:w="2880" w:type="dxa"/>
          </w:tcPr>
          <w:p w14:paraId="0C01C13A" w14:textId="77777777" w:rsidR="009364C5" w:rsidRDefault="00000000">
            <w:r>
              <w:t>7. Equipment List &amp; Fuel Plan</w:t>
            </w:r>
          </w:p>
        </w:tc>
        <w:tc>
          <w:tcPr>
            <w:tcW w:w="2880" w:type="dxa"/>
          </w:tcPr>
          <w:p w14:paraId="3A5E7D6D" w14:textId="77777777" w:rsidR="009364C5" w:rsidRDefault="00000000">
            <w:r>
              <w:t>Inventory of equipment and containment procedures.</w:t>
            </w:r>
          </w:p>
        </w:tc>
        <w:tc>
          <w:tcPr>
            <w:tcW w:w="2880" w:type="dxa"/>
          </w:tcPr>
          <w:p w14:paraId="55FE90A5" w14:textId="77777777" w:rsidR="009364C5" w:rsidRDefault="009364C5"/>
        </w:tc>
      </w:tr>
      <w:tr w:rsidR="009364C5" w14:paraId="14962680" w14:textId="77777777">
        <w:tc>
          <w:tcPr>
            <w:tcW w:w="2880" w:type="dxa"/>
          </w:tcPr>
          <w:p w14:paraId="7039E82E" w14:textId="77777777" w:rsidR="009364C5" w:rsidRDefault="00000000">
            <w:r>
              <w:t>8. Environmental Compliance Acknowledgment</w:t>
            </w:r>
          </w:p>
        </w:tc>
        <w:tc>
          <w:tcPr>
            <w:tcW w:w="2880" w:type="dxa"/>
          </w:tcPr>
          <w:p w14:paraId="788D20B2" w14:textId="77777777" w:rsidR="009364C5" w:rsidRDefault="00000000">
            <w:r>
              <w:t>Signed confirmation of boundaries and spill response readiness.</w:t>
            </w:r>
          </w:p>
        </w:tc>
        <w:tc>
          <w:tcPr>
            <w:tcW w:w="2880" w:type="dxa"/>
          </w:tcPr>
          <w:p w14:paraId="592C53C2" w14:textId="77777777" w:rsidR="009364C5" w:rsidRDefault="009364C5"/>
        </w:tc>
      </w:tr>
      <w:tr w:rsidR="009364C5" w14:paraId="1C17094B" w14:textId="77777777">
        <w:tc>
          <w:tcPr>
            <w:tcW w:w="2880" w:type="dxa"/>
          </w:tcPr>
          <w:p w14:paraId="5F4FBAFD" w14:textId="77777777" w:rsidR="009364C5" w:rsidRDefault="00000000">
            <w:r>
              <w:t>9. Schedule of Values (SOV)</w:t>
            </w:r>
          </w:p>
        </w:tc>
        <w:tc>
          <w:tcPr>
            <w:tcW w:w="2880" w:type="dxa"/>
          </w:tcPr>
          <w:p w14:paraId="10C5687C" w14:textId="77777777" w:rsidR="009364C5" w:rsidRDefault="00000000">
            <w:r>
              <w:t>Line-item breakdown for draw requests and progress verification.</w:t>
            </w:r>
          </w:p>
        </w:tc>
        <w:tc>
          <w:tcPr>
            <w:tcW w:w="2880" w:type="dxa"/>
          </w:tcPr>
          <w:p w14:paraId="00461818" w14:textId="77777777" w:rsidR="009364C5" w:rsidRDefault="009364C5"/>
        </w:tc>
      </w:tr>
      <w:tr w:rsidR="009364C5" w14:paraId="1897799F" w14:textId="77777777">
        <w:tc>
          <w:tcPr>
            <w:tcW w:w="2880" w:type="dxa"/>
          </w:tcPr>
          <w:p w14:paraId="3ACC3B0B" w14:textId="7C68F89E" w:rsidR="009364C5" w:rsidRDefault="00000000">
            <w:r>
              <w:t xml:space="preserve">10. Subcontractor List </w:t>
            </w:r>
          </w:p>
        </w:tc>
        <w:tc>
          <w:tcPr>
            <w:tcW w:w="2880" w:type="dxa"/>
          </w:tcPr>
          <w:p w14:paraId="4801F115" w14:textId="0672BC44" w:rsidR="009364C5" w:rsidRDefault="00000000">
            <w:r>
              <w:t>Names, contact info</w:t>
            </w:r>
          </w:p>
        </w:tc>
        <w:tc>
          <w:tcPr>
            <w:tcW w:w="2880" w:type="dxa"/>
          </w:tcPr>
          <w:p w14:paraId="0D8A958A" w14:textId="77777777" w:rsidR="009364C5" w:rsidRDefault="009364C5"/>
        </w:tc>
      </w:tr>
    </w:tbl>
    <w:p w14:paraId="06217BDE" w14:textId="77777777" w:rsidR="009364C5" w:rsidRDefault="00000000">
      <w:pPr>
        <w:pStyle w:val="Heading2"/>
      </w:pPr>
      <w:r>
        <w:lastRenderedPageBreak/>
        <w:t>B. Required for Each Draw / Payment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364C5" w14:paraId="57A312A7" w14:textId="77777777">
        <w:tc>
          <w:tcPr>
            <w:tcW w:w="2880" w:type="dxa"/>
          </w:tcPr>
          <w:p w14:paraId="4D99A27A" w14:textId="77777777" w:rsidR="009364C5" w:rsidRDefault="00000000">
            <w:r>
              <w:t>Item</w:t>
            </w:r>
          </w:p>
        </w:tc>
        <w:tc>
          <w:tcPr>
            <w:tcW w:w="2880" w:type="dxa"/>
          </w:tcPr>
          <w:p w14:paraId="19FB1051" w14:textId="77777777" w:rsidR="009364C5" w:rsidRDefault="00000000">
            <w:r>
              <w:t>Description</w:t>
            </w:r>
          </w:p>
        </w:tc>
        <w:tc>
          <w:tcPr>
            <w:tcW w:w="2880" w:type="dxa"/>
          </w:tcPr>
          <w:p w14:paraId="4FADBFC7" w14:textId="77777777" w:rsidR="009364C5" w:rsidRDefault="00000000">
            <w:r>
              <w:t>Submitted (✓)</w:t>
            </w:r>
          </w:p>
        </w:tc>
      </w:tr>
      <w:tr w:rsidR="009364C5" w14:paraId="2451E1CD" w14:textId="77777777">
        <w:tc>
          <w:tcPr>
            <w:tcW w:w="2880" w:type="dxa"/>
          </w:tcPr>
          <w:p w14:paraId="260F76F2" w14:textId="77777777" w:rsidR="009364C5" w:rsidRDefault="00000000">
            <w:r>
              <w:t>1. Progress Invoice</w:t>
            </w:r>
          </w:p>
        </w:tc>
        <w:tc>
          <w:tcPr>
            <w:tcW w:w="2880" w:type="dxa"/>
          </w:tcPr>
          <w:p w14:paraId="3A52F96E" w14:textId="77777777" w:rsidR="009364C5" w:rsidRDefault="00000000">
            <w:r>
              <w:t>Invoice showing percent complete and tasks covered by the draw.</w:t>
            </w:r>
          </w:p>
        </w:tc>
        <w:tc>
          <w:tcPr>
            <w:tcW w:w="2880" w:type="dxa"/>
          </w:tcPr>
          <w:p w14:paraId="1C37D0CC" w14:textId="77777777" w:rsidR="009364C5" w:rsidRDefault="009364C5"/>
        </w:tc>
      </w:tr>
      <w:tr w:rsidR="009364C5" w14:paraId="7A3C294D" w14:textId="77777777">
        <w:tc>
          <w:tcPr>
            <w:tcW w:w="2880" w:type="dxa"/>
          </w:tcPr>
          <w:p w14:paraId="74503815" w14:textId="77777777" w:rsidR="009364C5" w:rsidRDefault="00000000">
            <w:r>
              <w:t>2. Field Verification Sheet</w:t>
            </w:r>
          </w:p>
        </w:tc>
        <w:tc>
          <w:tcPr>
            <w:tcW w:w="2880" w:type="dxa"/>
          </w:tcPr>
          <w:p w14:paraId="448469D3" w14:textId="77777777" w:rsidR="009364C5" w:rsidRDefault="00000000">
            <w:r>
              <w:t>Signed by Fountara project manager and grant inspector.</w:t>
            </w:r>
          </w:p>
        </w:tc>
        <w:tc>
          <w:tcPr>
            <w:tcW w:w="2880" w:type="dxa"/>
          </w:tcPr>
          <w:p w14:paraId="26DCA895" w14:textId="77777777" w:rsidR="009364C5" w:rsidRDefault="009364C5"/>
        </w:tc>
      </w:tr>
      <w:tr w:rsidR="009364C5" w14:paraId="2E4E4292" w14:textId="77777777">
        <w:tc>
          <w:tcPr>
            <w:tcW w:w="2880" w:type="dxa"/>
          </w:tcPr>
          <w:p w14:paraId="7109729E" w14:textId="77777777" w:rsidR="009364C5" w:rsidRDefault="00000000">
            <w:r>
              <w:t>3. Photo Documentation</w:t>
            </w:r>
          </w:p>
        </w:tc>
        <w:tc>
          <w:tcPr>
            <w:tcW w:w="2880" w:type="dxa"/>
          </w:tcPr>
          <w:p w14:paraId="127F1D26" w14:textId="77777777" w:rsidR="009364C5" w:rsidRDefault="00000000">
            <w:r>
              <w:t>Before/after photos with geo-tag for each task area.</w:t>
            </w:r>
          </w:p>
        </w:tc>
        <w:tc>
          <w:tcPr>
            <w:tcW w:w="2880" w:type="dxa"/>
          </w:tcPr>
          <w:p w14:paraId="318DF720" w14:textId="77777777" w:rsidR="009364C5" w:rsidRDefault="009364C5"/>
        </w:tc>
      </w:tr>
      <w:tr w:rsidR="009364C5" w14:paraId="14D144B3" w14:textId="77777777">
        <w:tc>
          <w:tcPr>
            <w:tcW w:w="2880" w:type="dxa"/>
          </w:tcPr>
          <w:p w14:paraId="0B5C9A82" w14:textId="77777777" w:rsidR="009364C5" w:rsidRDefault="00000000">
            <w:r>
              <w:t>4. Daily Logs / Labor Hours</w:t>
            </w:r>
          </w:p>
        </w:tc>
        <w:tc>
          <w:tcPr>
            <w:tcW w:w="2880" w:type="dxa"/>
          </w:tcPr>
          <w:p w14:paraId="7AA01AEE" w14:textId="77777777" w:rsidR="009364C5" w:rsidRDefault="00000000">
            <w:r>
              <w:t>Crew hours and equipment usage for reporting to grantor.</w:t>
            </w:r>
          </w:p>
        </w:tc>
        <w:tc>
          <w:tcPr>
            <w:tcW w:w="2880" w:type="dxa"/>
          </w:tcPr>
          <w:p w14:paraId="6B361505" w14:textId="77777777" w:rsidR="009364C5" w:rsidRDefault="009364C5"/>
        </w:tc>
      </w:tr>
      <w:tr w:rsidR="009364C5" w14:paraId="323BD581" w14:textId="77777777">
        <w:tc>
          <w:tcPr>
            <w:tcW w:w="2880" w:type="dxa"/>
          </w:tcPr>
          <w:p w14:paraId="3B453F73" w14:textId="77777777" w:rsidR="009364C5" w:rsidRDefault="00000000">
            <w:r>
              <w:t>5. Updated Schedule of Values</w:t>
            </w:r>
          </w:p>
        </w:tc>
        <w:tc>
          <w:tcPr>
            <w:tcW w:w="2880" w:type="dxa"/>
          </w:tcPr>
          <w:p w14:paraId="6A9FEFFF" w14:textId="77777777" w:rsidR="009364C5" w:rsidRDefault="00000000">
            <w:r>
              <w:t>Reflecting percent complete after draw.</w:t>
            </w:r>
          </w:p>
        </w:tc>
        <w:tc>
          <w:tcPr>
            <w:tcW w:w="2880" w:type="dxa"/>
          </w:tcPr>
          <w:p w14:paraId="14C705F2" w14:textId="77777777" w:rsidR="009364C5" w:rsidRDefault="009364C5"/>
        </w:tc>
      </w:tr>
      <w:tr w:rsidR="009364C5" w14:paraId="57365DE9" w14:textId="77777777">
        <w:tc>
          <w:tcPr>
            <w:tcW w:w="2880" w:type="dxa"/>
          </w:tcPr>
          <w:p w14:paraId="3C7A7F5E" w14:textId="77777777" w:rsidR="009364C5" w:rsidRDefault="00000000">
            <w:r>
              <w:t>6. Lien Waiver</w:t>
            </w:r>
          </w:p>
        </w:tc>
        <w:tc>
          <w:tcPr>
            <w:tcW w:w="2880" w:type="dxa"/>
          </w:tcPr>
          <w:p w14:paraId="42751A41" w14:textId="7AAD2F0D" w:rsidR="00916788" w:rsidRDefault="00000000">
            <w:r>
              <w:t xml:space="preserve">Signed release of </w:t>
            </w:r>
            <w:proofErr w:type="gramStart"/>
            <w:r>
              <w:t>lien</w:t>
            </w:r>
            <w:proofErr w:type="gramEnd"/>
            <w:r>
              <w:t xml:space="preserve"> for the work covered by the draw.</w:t>
            </w:r>
          </w:p>
        </w:tc>
        <w:tc>
          <w:tcPr>
            <w:tcW w:w="2880" w:type="dxa"/>
          </w:tcPr>
          <w:p w14:paraId="217D190A" w14:textId="77777777" w:rsidR="009364C5" w:rsidRDefault="009364C5"/>
        </w:tc>
      </w:tr>
    </w:tbl>
    <w:p w14:paraId="5BBDA635" w14:textId="77777777" w:rsidR="009364C5" w:rsidRDefault="00000000">
      <w:pPr>
        <w:pStyle w:val="Heading2"/>
      </w:pPr>
      <w:r>
        <w:t>C. Required at Project Close-Out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364C5" w14:paraId="62D754D9" w14:textId="77777777">
        <w:tc>
          <w:tcPr>
            <w:tcW w:w="2880" w:type="dxa"/>
          </w:tcPr>
          <w:p w14:paraId="159E350B" w14:textId="77777777" w:rsidR="009364C5" w:rsidRDefault="00000000">
            <w:r>
              <w:t>Item</w:t>
            </w:r>
          </w:p>
        </w:tc>
        <w:tc>
          <w:tcPr>
            <w:tcW w:w="2880" w:type="dxa"/>
          </w:tcPr>
          <w:p w14:paraId="7165AF26" w14:textId="77777777" w:rsidR="009364C5" w:rsidRDefault="00000000">
            <w:r>
              <w:t>Description</w:t>
            </w:r>
          </w:p>
        </w:tc>
        <w:tc>
          <w:tcPr>
            <w:tcW w:w="2880" w:type="dxa"/>
          </w:tcPr>
          <w:p w14:paraId="64FD41EF" w14:textId="77777777" w:rsidR="009364C5" w:rsidRDefault="00000000">
            <w:r>
              <w:t>Submitted (✓)</w:t>
            </w:r>
          </w:p>
        </w:tc>
      </w:tr>
      <w:tr w:rsidR="009364C5" w14:paraId="38C22760" w14:textId="77777777">
        <w:tc>
          <w:tcPr>
            <w:tcW w:w="2880" w:type="dxa"/>
          </w:tcPr>
          <w:p w14:paraId="79DEFFAA" w14:textId="77777777" w:rsidR="009364C5" w:rsidRDefault="00000000">
            <w:r>
              <w:t>1. Final Inspection Report</w:t>
            </w:r>
          </w:p>
        </w:tc>
        <w:tc>
          <w:tcPr>
            <w:tcW w:w="2880" w:type="dxa"/>
          </w:tcPr>
          <w:p w14:paraId="7B03201B" w14:textId="77777777" w:rsidR="009364C5" w:rsidRDefault="00000000">
            <w:r>
              <w:t>Completed and signed by Fountara and grant agency representative.</w:t>
            </w:r>
          </w:p>
        </w:tc>
        <w:tc>
          <w:tcPr>
            <w:tcW w:w="2880" w:type="dxa"/>
          </w:tcPr>
          <w:p w14:paraId="41F395AF" w14:textId="77777777" w:rsidR="009364C5" w:rsidRDefault="009364C5"/>
        </w:tc>
      </w:tr>
      <w:tr w:rsidR="009364C5" w14:paraId="4AE55D08" w14:textId="77777777">
        <w:tc>
          <w:tcPr>
            <w:tcW w:w="2880" w:type="dxa"/>
          </w:tcPr>
          <w:p w14:paraId="0B6D6EB0" w14:textId="77777777" w:rsidR="009364C5" w:rsidRDefault="00000000">
            <w:r>
              <w:t>2. Warranty Statement</w:t>
            </w:r>
          </w:p>
        </w:tc>
        <w:tc>
          <w:tcPr>
            <w:tcW w:w="2880" w:type="dxa"/>
          </w:tcPr>
          <w:p w14:paraId="003BFD21" w14:textId="77777777" w:rsidR="009364C5" w:rsidRDefault="00000000">
            <w:r>
              <w:t>One-year warranty on workmanship and materials.</w:t>
            </w:r>
          </w:p>
        </w:tc>
        <w:tc>
          <w:tcPr>
            <w:tcW w:w="2880" w:type="dxa"/>
          </w:tcPr>
          <w:p w14:paraId="186A8E64" w14:textId="77777777" w:rsidR="009364C5" w:rsidRDefault="009364C5"/>
        </w:tc>
      </w:tr>
      <w:tr w:rsidR="009364C5" w14:paraId="7017A79E" w14:textId="77777777">
        <w:tc>
          <w:tcPr>
            <w:tcW w:w="2880" w:type="dxa"/>
          </w:tcPr>
          <w:p w14:paraId="5C2EE7C8" w14:textId="77777777" w:rsidR="009364C5" w:rsidRDefault="00000000">
            <w:r>
              <w:t>3. As-Built Map or Survey</w:t>
            </w:r>
          </w:p>
        </w:tc>
        <w:tc>
          <w:tcPr>
            <w:tcW w:w="2880" w:type="dxa"/>
          </w:tcPr>
          <w:p w14:paraId="0E7EDAF2" w14:textId="77777777" w:rsidR="009364C5" w:rsidRDefault="00000000">
            <w:r>
              <w:t>Showing restored areas and installed features.</w:t>
            </w:r>
          </w:p>
        </w:tc>
        <w:tc>
          <w:tcPr>
            <w:tcW w:w="2880" w:type="dxa"/>
          </w:tcPr>
          <w:p w14:paraId="33A22FFC" w14:textId="77777777" w:rsidR="009364C5" w:rsidRDefault="009364C5"/>
        </w:tc>
      </w:tr>
      <w:tr w:rsidR="009364C5" w14:paraId="1847203E" w14:textId="77777777">
        <w:tc>
          <w:tcPr>
            <w:tcW w:w="2880" w:type="dxa"/>
          </w:tcPr>
          <w:p w14:paraId="568646C4" w14:textId="77777777" w:rsidR="009364C5" w:rsidRDefault="00000000">
            <w:r>
              <w:t>4. Final Invoice &amp; Lien Release</w:t>
            </w:r>
          </w:p>
        </w:tc>
        <w:tc>
          <w:tcPr>
            <w:tcW w:w="2880" w:type="dxa"/>
          </w:tcPr>
          <w:p w14:paraId="669322B4" w14:textId="77777777" w:rsidR="009364C5" w:rsidRDefault="00000000">
            <w:r>
              <w:t>Marked 'Paid in Full' after final draw received.</w:t>
            </w:r>
          </w:p>
          <w:p w14:paraId="7855BC78" w14:textId="77777777" w:rsidR="00916788" w:rsidRDefault="00916788"/>
        </w:tc>
        <w:tc>
          <w:tcPr>
            <w:tcW w:w="2880" w:type="dxa"/>
          </w:tcPr>
          <w:p w14:paraId="0C2C3DAF" w14:textId="77777777" w:rsidR="009364C5" w:rsidRDefault="009364C5"/>
        </w:tc>
      </w:tr>
    </w:tbl>
    <w:p w14:paraId="7BACB0CE" w14:textId="77777777" w:rsidR="009364C5" w:rsidRDefault="00000000">
      <w:pPr>
        <w:pStyle w:val="Heading2"/>
      </w:pPr>
      <w:r>
        <w:lastRenderedPageBreak/>
        <w:t>Submission Instructions</w:t>
      </w:r>
    </w:p>
    <w:p w14:paraId="2B07B736" w14:textId="77777777" w:rsidR="009364C5" w:rsidRDefault="00000000">
      <w:r>
        <w:t>All documents must be uploaded to the project folder or emailed to: projects@fountara.com</w:t>
      </w:r>
      <w:r>
        <w:br/>
        <w:t>Subject line: [Contractor Name] – Moss Bluff Docs [Phase #].</w:t>
      </w:r>
      <w:r>
        <w:br/>
      </w:r>
      <w:r>
        <w:br/>
        <w:t>No mobilization or site access is granted until items A.1–A.10 are on file. Payment will not be released until all required draw documents (Section B) are verified.</w:t>
      </w:r>
    </w:p>
    <w:sectPr w:rsidR="009364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4023457">
    <w:abstractNumId w:val="8"/>
  </w:num>
  <w:num w:numId="2" w16cid:durableId="132217347">
    <w:abstractNumId w:val="6"/>
  </w:num>
  <w:num w:numId="3" w16cid:durableId="27415566">
    <w:abstractNumId w:val="5"/>
  </w:num>
  <w:num w:numId="4" w16cid:durableId="1033336695">
    <w:abstractNumId w:val="4"/>
  </w:num>
  <w:num w:numId="5" w16cid:durableId="1055589616">
    <w:abstractNumId w:val="7"/>
  </w:num>
  <w:num w:numId="6" w16cid:durableId="1049381019">
    <w:abstractNumId w:val="3"/>
  </w:num>
  <w:num w:numId="7" w16cid:durableId="960460188">
    <w:abstractNumId w:val="2"/>
  </w:num>
  <w:num w:numId="8" w16cid:durableId="2110274918">
    <w:abstractNumId w:val="1"/>
  </w:num>
  <w:num w:numId="9" w16cid:durableId="91055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64C2"/>
    <w:rsid w:val="0029639D"/>
    <w:rsid w:val="00326F90"/>
    <w:rsid w:val="00916788"/>
    <w:rsid w:val="009364C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C224BA"/>
  <w14:defaultImageDpi w14:val="300"/>
  <w15:docId w15:val="{EA0B41E6-13B0-4E4D-A264-346EA1A6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376</Words>
  <Characters>2164</Characters>
  <Application>Microsoft Office Word</Application>
  <DocSecurity>0</DocSecurity>
  <Lines>127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greene</cp:lastModifiedBy>
  <cp:revision>2</cp:revision>
  <dcterms:created xsi:type="dcterms:W3CDTF">2013-12-23T23:15:00Z</dcterms:created>
  <dcterms:modified xsi:type="dcterms:W3CDTF">2025-10-22T22:23:00Z</dcterms:modified>
  <cp:category/>
</cp:coreProperties>
</file>