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CTI Kwong Wai Shiu Hospital                  Email: CTI@kwsh.org.sgTel: 6422 1300 705 Serangoon Road, Singapore 328127Mon – Fri 8.30 – 17.30  Toggle menu HomeAbout UsOur VisionOur PartnersOur MilestonesOur FacilitiesTrainingCoursesConferences &amp; SeminarsAsK CTISkillsFuture Queen BeeQueen Bee CoursesMentorship SupportCompleted Mentorship ProjectsFAQsContact UsSpecial ProjectsWorkplace LearningLean ThinkingSmart WardGalleryNews &amp; MediaContact Us      Community Training Institute Kwong Wai Shiu Hospital (KWSH) is one of the Agency for Integrated Care's (AIC)appointed Learning Institutes (LIs) in developing, delivering and administering training courses for the community care sector LEARN MORE Community Training Institute                           Community Training Institute Kwong Wai Shiu Hospital (KWSH) is one of the Agency for Integrated Care's (AIC)appointed Learning Institutes (LIs) in developing, delivering and administering training courses for the community care sector LEARN MORE Community Training Institute      Community Training Institute Kwong Wai Shiu Hospital (KWSH) is one of the Agency for Integrated Care's (AIC)appointed Learning Institutes (LIs) in developing, delivering and administering training courses for the community care sector LEARN MORE Community Training Institute       Community Training Institute Kwong Wai Shiu Hospital (KWSH) is one of the Agency for Integrated Care's (AIC)appointed Learning Institutes (LIs) in developing, delivering and administering training courses for the community care sector LEARN MORE Community Training Institute      HomeTraining Courses100 hands-on training courses, clinical and non-clinical areas, delivered with great quality yet affordableVIEW MOREEasily AccessibleApproximately 5mins walk from Boon Keng Mrt Station(NE9) &amp; 3mins walk from Bus stop (B60101)VIEW MOREFull FacilitiesKWSH has undergone the most extensive redevelopment in its history to be transformed into an integrated community hub.VIEW MORECommunity Training InstituteCommunity Training Institute (CTI) strives to drive the development of the community care sector and the training of its staff. It embarks on this agenda with quality education and community sector partners. With the breadth and depth of services provided by KWSH, ranging from residential care to day care, home care and even TCM services, CTI together with its partners add value to trainees with hands-on blended training programmes, which are contextualised to suit the community care sector.In collaboration with its partners, CTI provides courses which cover clinical and non-clinical areas.Our CoursesKwong Wai Shiu Hospital (KWSH) is appointed by AIC’s (Agency for Integrated Care) as the Learning Institute for the Community Care sector. Course fee subsidies from AIC are available for staff working in eligible Community Care organisations.For enquiries, please call 6422 1300 or email CTI@kwsh.org.sgIf you are already using the AIC Learning Management System (LMS), please register directly in the LMS.Otherwise, please download the Course Registration Form and email to CTI@kwsh.org.sgALL COURSES Behavioural &amp; Psychosocial HealthProgrammes for mental health problems in older persons such as depression, dementia, anxiety, psychosis and confusion as well as psychosocial counselling ClinicalClinical training programmes; advanced clinical skills and evidenced-based training skillsHealth management and sports rehabilitation programmes for the Elderly Governance &amp; Organisational ExcellenceHealthcare quality and services programmes for Executives and Management level staffHealthcare analytics &amp; informatics programmes Human ResourceProgrammes on Compensation Management, Employment Acts and Digital Workforce LanguageConversational dialect language courses for healthcare staff (e.g. Hokkien, Mandarin, Cantonese, Malay etc.) and cultural awareness training programmes Marketing &amp; CommunicationsProgrammes on developing media and communication materials; developing media engagement strategies; writing skills for effective communication with patients and caregivers Quality ImprovementProgrammes on LEAN-related care quality improvement techniques and process innovation.Special ProjectsInitiatives in Promoting Learning Culture, Thinking and Practice     Workplace Learning16 Apr 2019     Lean Thinking16 Apr 2019     Smart Ward16 Apr 2019Testimonials     Arthur Poh Heo Tat                Director                   Technology, Innovation &amp; Enterprise  Singapore Institute of TechnologySIT is glad to have a strong partner in KWSH !                                                                                   NEED MORE INFORMATION ON COURSES AND REGISTRATION?      News &amp; Media17May2024   KWSH Best in Asia Pacific!Best in Asia Pacific ! Honoured to announce that KWSH is a winner at the 12th Asia Pacific Eldercare Innovation Awards 2024 as part of the prestigious annual World Ageing Festival hosted by @Ageing Asia at the Marina Bay Sands Expo and Convention Centre from 6 to 10 May.  14Mar2024   KWSH Our Community Training Institute (CTI) is happy to be partnering NParks and Singapore Association of Occupational TherapistsOur Community Training Institute (CTI) is happy to be partnering NParks and Singapore Association of Occupational Therapists (SAOT) to deliver a workshop on horticulture for fellow community care organisations, such as NTUC Health and SPD . Adopting a 'train-the-trainer' approach, the two-day workshop introduces therapeutic gardening-related activities to participants and encourages them to tap into its wealth of benefits for seniors.  14Mar2024   KWSH KWSH has inked a Memorandum of Understanding with Temasek PolytechnicKWSH has inked a Memorandum of Understanding (MOU) with Temasek Polytechnic (TP) on 30 Jan to further our commitment to fostering skills-building, learning, innovation, and advancement between the organisations in our efforts to strengthen the community care sector. Two other organisations that were invited to the event and signed MOUs with TP were Lions Befrienders and Allkin Singapore (previously known as AMKFSC).  +65 6422 1300Have a question? call us nowCTI@kwsh.org.sgNeed support? Drop us an emailMon – Fri 8:30 – 17:30We are openCommunity Training Institute (CTI) @ Kwong Wai Shiu HospitalKwong Wai Shiu Hospital (KWSH) is one of the Agency for Integrated Care's (AIC) appointed Learning Institutes (LIs) in developing, delivering and administering training courses for the community care sector.Contact UsCommunity Training Institute Mon to Fri: 8.30am to 5.30pm Weekends and Public Holidays: Closed  Tel: +65 6422 1300 Email: CTI@kwsh.org.sg  705 Serangoon Road, Singapore 328127   Download Course FormQuick LinksOur VisionOur PartnersCoursesConferences &amp; SeminarsWorkplace LearningSmart WardGallery  Copyright © 2019 CTI Kwong Wai Shiu Hospital. All Rights Reserved | Web Design by iClick MediaOur Visionwww.kwsh.org.sgPrivacyOur Partner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