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0D" w:rsidRDefault="00E65F0D" w:rsidP="00E65F0D">
      <w:pPr>
        <w:shd w:val="clear" w:color="auto" w:fill="FFFFFF"/>
        <w:spacing w:after="0" w:line="480" w:lineRule="atLeast"/>
        <w:rPr>
          <w:rFonts w:ascii="Roboto" w:eastAsia="Times New Roman" w:hAnsi="Roboto" w:cs="Times New Roman"/>
          <w:color w:val="7030A0"/>
          <w:spacing w:val="3"/>
          <w:sz w:val="38"/>
          <w:szCs w:val="38"/>
          <w:lang w:eastAsia="es-ES"/>
        </w:rPr>
      </w:pPr>
      <w:r w:rsidRPr="00E65F0D">
        <w:rPr>
          <w:rFonts w:ascii="Roboto" w:eastAsia="Times New Roman" w:hAnsi="Roboto" w:cs="Times New Roman"/>
          <w:color w:val="7030A0"/>
          <w:spacing w:val="3"/>
          <w:sz w:val="38"/>
          <w:szCs w:val="38"/>
          <w:lang w:eastAsia="es-ES"/>
        </w:rPr>
        <w:t xml:space="preserve">Proyecto: sprint </w:t>
      </w:r>
      <w:proofErr w:type="spellStart"/>
      <w:r w:rsidRPr="00E65F0D">
        <w:rPr>
          <w:rFonts w:ascii="Roboto" w:eastAsia="Times New Roman" w:hAnsi="Roboto" w:cs="Times New Roman"/>
          <w:color w:val="7030A0"/>
          <w:spacing w:val="3"/>
          <w:sz w:val="38"/>
          <w:szCs w:val="38"/>
          <w:lang w:eastAsia="es-ES"/>
        </w:rPr>
        <w:t>review</w:t>
      </w:r>
      <w:proofErr w:type="spellEnd"/>
    </w:p>
    <w:p w:rsidR="00E65F0D" w:rsidRPr="00E65F0D" w:rsidRDefault="00E65F0D" w:rsidP="00E65F0D">
      <w:pPr>
        <w:shd w:val="clear" w:color="auto" w:fill="FFFFFF"/>
        <w:spacing w:after="0" w:line="480" w:lineRule="atLeast"/>
        <w:rPr>
          <w:rFonts w:ascii="Roboto" w:eastAsia="Times New Roman" w:hAnsi="Roboto" w:cs="Times New Roman"/>
          <w:color w:val="7030A0"/>
          <w:spacing w:val="3"/>
          <w:sz w:val="38"/>
          <w:szCs w:val="38"/>
          <w:lang w:eastAsia="es-ES"/>
        </w:rPr>
      </w:pPr>
    </w:p>
    <w:p w:rsidR="00E65F0D" w:rsidRPr="00E65F0D" w:rsidRDefault="00E65F0D" w:rsidP="00E65F0D">
      <w:pPr>
        <w:shd w:val="clear" w:color="auto" w:fill="FFFFFF"/>
        <w:spacing w:line="309" w:lineRule="atLeast"/>
        <w:rPr>
          <w:rFonts w:ascii="Roboto" w:eastAsia="Times New Roman" w:hAnsi="Roboto" w:cs="Times New Roman"/>
          <w:color w:val="808080" w:themeColor="background1" w:themeShade="80"/>
          <w:spacing w:val="3"/>
          <w:sz w:val="24"/>
          <w:szCs w:val="24"/>
          <w:lang w:eastAsia="es-ES"/>
        </w:rPr>
      </w:pPr>
      <w:r w:rsidRPr="00E65F0D">
        <w:rPr>
          <w:rFonts w:ascii="Roboto" w:eastAsia="Times New Roman" w:hAnsi="Roboto" w:cs="Times New Roman"/>
          <w:color w:val="808080" w:themeColor="background1" w:themeShade="80"/>
          <w:spacing w:val="3"/>
          <w:sz w:val="24"/>
          <w:szCs w:val="24"/>
          <w:lang w:eastAsia="es-ES"/>
        </w:rPr>
        <w:t>Miércoles, 14 de abril</w:t>
      </w:r>
      <w:r w:rsidRPr="00E65F0D">
        <w:rPr>
          <w:rFonts w:ascii="Cambria Math" w:eastAsia="Times New Roman" w:hAnsi="Cambria Math" w:cs="Cambria Math"/>
          <w:b/>
          <w:bCs/>
          <w:color w:val="808080" w:themeColor="background1" w:themeShade="80"/>
          <w:spacing w:val="3"/>
          <w:sz w:val="24"/>
          <w:szCs w:val="24"/>
          <w:lang w:eastAsia="es-ES"/>
        </w:rPr>
        <w:t>⋅</w:t>
      </w:r>
      <w:r w:rsidRPr="00E65F0D">
        <w:rPr>
          <w:rFonts w:ascii="Roboto" w:eastAsia="Times New Roman" w:hAnsi="Roboto" w:cs="Times New Roman"/>
          <w:color w:val="808080" w:themeColor="background1" w:themeShade="80"/>
          <w:spacing w:val="3"/>
          <w:sz w:val="24"/>
          <w:szCs w:val="24"/>
          <w:lang w:eastAsia="es-ES"/>
        </w:rPr>
        <w:t>13:00 – 14:00</w:t>
      </w: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808080" w:themeColor="background1" w:themeShade="80"/>
          <w:spacing w:val="3"/>
          <w:sz w:val="24"/>
          <w:szCs w:val="24"/>
          <w:lang w:eastAsia="es-ES"/>
        </w:rPr>
      </w:pPr>
      <w:r w:rsidRPr="00E65F0D">
        <w:rPr>
          <w:rFonts w:ascii="Roboto" w:eastAsia="Times New Roman" w:hAnsi="Roboto" w:cs="Times New Roman"/>
          <w:color w:val="808080" w:themeColor="background1" w:themeShade="80"/>
          <w:spacing w:val="3"/>
          <w:sz w:val="24"/>
          <w:szCs w:val="24"/>
          <w:lang w:eastAsia="es-ES"/>
        </w:rPr>
        <w:t xml:space="preserve">Facilitadora: </w:t>
      </w:r>
      <w:proofErr w:type="spellStart"/>
      <w:r w:rsidRPr="00E65F0D">
        <w:rPr>
          <w:rFonts w:ascii="Roboto" w:eastAsia="Times New Roman" w:hAnsi="Roboto" w:cs="Times New Roman"/>
          <w:color w:val="808080" w:themeColor="background1" w:themeShade="80"/>
          <w:spacing w:val="3"/>
          <w:sz w:val="24"/>
          <w:szCs w:val="24"/>
          <w:lang w:eastAsia="es-ES"/>
        </w:rPr>
        <w:t>Dayana</w:t>
      </w:r>
      <w:proofErr w:type="spellEnd"/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808080" w:themeColor="background1" w:themeShade="80"/>
          <w:spacing w:val="3"/>
          <w:sz w:val="24"/>
          <w:szCs w:val="24"/>
          <w:lang w:eastAsia="es-ES"/>
        </w:rPr>
      </w:pPr>
    </w:p>
    <w:p w:rsidR="00E65F0D" w:rsidRP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</w:pPr>
      <w:proofErr w:type="gramStart"/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>1.Introducción</w:t>
      </w:r>
      <w:proofErr w:type="gramEnd"/>
    </w:p>
    <w:p w:rsidR="00E65F0D" w:rsidRP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</w:pPr>
      <w:proofErr w:type="gramStart"/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>2.Tareas</w:t>
      </w:r>
      <w:proofErr w:type="gramEnd"/>
    </w:p>
    <w:p w:rsidR="00E65F0D" w:rsidRP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</w:pPr>
      <w:proofErr w:type="gramStart"/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>3.Dinámica</w:t>
      </w:r>
      <w:proofErr w:type="gramEnd"/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 xml:space="preserve"> de trabajo</w:t>
      </w:r>
    </w:p>
    <w:p w:rsidR="00E65F0D" w:rsidRP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</w:pPr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 xml:space="preserve">4. </w:t>
      </w:r>
      <w:proofErr w:type="spellStart"/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>Team</w:t>
      </w:r>
      <w:proofErr w:type="spellEnd"/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 xml:space="preserve"> </w:t>
      </w:r>
      <w:proofErr w:type="spellStart"/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>Building</w:t>
      </w:r>
      <w:proofErr w:type="spellEnd"/>
    </w:p>
    <w:p w:rsidR="00E65F0D" w:rsidRP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</w:pPr>
      <w:r w:rsidRPr="00E65F0D">
        <w:rPr>
          <w:rFonts w:ascii="Roboto" w:eastAsia="Times New Roman" w:hAnsi="Roboto" w:cs="Times New Roman"/>
          <w:color w:val="000000" w:themeColor="text1"/>
          <w:spacing w:val="3"/>
          <w:sz w:val="28"/>
          <w:szCs w:val="24"/>
          <w:lang w:eastAsia="es-ES"/>
        </w:rPr>
        <w:t>5. Mejoras y tareas pendientes</w:t>
      </w:r>
    </w:p>
    <w:p w:rsidR="00E65F0D" w:rsidRP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 w:val="24"/>
          <w:szCs w:val="24"/>
          <w:lang w:eastAsia="es-ES"/>
        </w:rPr>
      </w:pPr>
    </w:p>
    <w:p w:rsidR="00E65F0D" w:rsidRP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 w:val="24"/>
          <w:szCs w:val="24"/>
          <w:lang w:eastAsia="es-ES"/>
        </w:rPr>
      </w:pP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</w:pPr>
      <w:proofErr w:type="gramStart"/>
      <w:r w:rsidRPr="00E65F0D"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>1.Introducción</w:t>
      </w:r>
      <w:proofErr w:type="gramEnd"/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Equipo formado por:</w:t>
      </w: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Lucia Cano</w:t>
      </w: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María Zubeldía</w:t>
      </w: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Miriam Villalta</w:t>
      </w: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Lucía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Enriquez</w:t>
      </w:r>
      <w:proofErr w:type="spellEnd"/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Entre todas nos proponemos desarrollar el proyecto que nos proponen los profesores de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Adalab</w:t>
      </w:r>
      <w:proofErr w:type="spellEnd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, para afianzar y demostrar los conocimientos que vamos adquiriendo durante el curso.</w:t>
      </w: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Somos un equipo motivado y con muchas ganas de trabajar en este reto que se nos propone.</w:t>
      </w:r>
    </w:p>
    <w:p w:rsidR="00E65F0D" w:rsidRDefault="00E65F0D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¿Cómo lo afrontamos en un primer momento?</w:t>
      </w:r>
    </w:p>
    <w:p w:rsidR="00E65F0D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 </w:t>
      </w:r>
    </w:p>
    <w:p w:rsidR="0054337E" w:rsidRPr="001F677B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</w:pPr>
      <w:proofErr w:type="gramStart"/>
      <w:r w:rsidRPr="001F677B"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>2.Tareas</w:t>
      </w:r>
      <w:proofErr w:type="gramEnd"/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Asignamos entre todas el papel de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Scrum</w:t>
      </w:r>
      <w:proofErr w:type="spellEnd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Master</w:t>
      </w:r>
      <w:proofErr w:type="spellEnd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 a Miriam, así ya teníamos un responsable en el equipo de dar una versión organizada a las ideas que proponíamos todas.</w:t>
      </w: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Definimos las tareas a desarrollar y cómo lo haríamos:</w:t>
      </w: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(Todo el equipo)</w:t>
      </w: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-Definir la estructura del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Site</w:t>
      </w:r>
      <w:proofErr w:type="spellEnd"/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-Definir el contenido</w:t>
      </w: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-Crear el HTML, con la semántica y crear cada una de las secciones del documento</w:t>
      </w: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lastRenderedPageBreak/>
        <w:t>-Repartir las tareas de forma individual, dividimos el contenido en 4 partes y cada una de nosotras será la responsable de hacer la programación que le corresponde.</w:t>
      </w:r>
    </w:p>
    <w:p w:rsidR="0054337E" w:rsidRDefault="0054337E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En un primer momento decidimos hacer parejas para trabajar las secciones individuales, pero finalmente hemos optado por trabajar todas en equipo, ya que nos aporta mucho más</w:t>
      </w:r>
      <w:r w:rsidR="001F677B"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, con los conocimientos que tenemos actualmente 4 cabezas piensan más que 2 y es importante aprender del resto del equipo.</w:t>
      </w:r>
    </w:p>
    <w:p w:rsidR="001F677B" w:rsidRDefault="001F677B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Pr="001F677B" w:rsidRDefault="001F677B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</w:pPr>
      <w:r w:rsidRPr="001F677B"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>3. Dinámica de trabajo</w:t>
      </w:r>
    </w:p>
    <w:p w:rsidR="001F677B" w:rsidRDefault="001F677B" w:rsidP="00E65F0D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-Metodología de trabajo: de forma individual, para luego contrastar entre las 4 el trabajo realizado por cada una, ya sea por dudas o por refuerzo de lo realizado.</w:t>
      </w: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</w:pPr>
      <w:r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>4</w:t>
      </w:r>
      <w:r w:rsidRPr="001F677B"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 xml:space="preserve">. </w:t>
      </w:r>
      <w:proofErr w:type="spellStart"/>
      <w:r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>Team</w:t>
      </w:r>
      <w:proofErr w:type="spellEnd"/>
      <w:r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>Building</w:t>
      </w:r>
      <w:proofErr w:type="spellEnd"/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 w:rsidRPr="001F677B"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El equipo considera una parte muy importante lo que tenemos o no en común, saber trabajar en equipo y poder </w:t>
      </w:r>
      <w:proofErr w:type="spellStart"/>
      <w:r w:rsidRPr="001F677B"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empatizar</w:t>
      </w:r>
      <w:proofErr w:type="spellEnd"/>
      <w:r w:rsidRPr="001F677B"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 con todos los miemb</w:t>
      </w: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ros del mismo. Para ello </w:t>
      </w:r>
      <w:r w:rsidRPr="001F677B"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nos ponemos como tarea “aperitivo virtual de los domingos”, una forma de hablar sin presiones y distendidamente</w:t>
      </w: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 de nosotras, para conocernos.</w:t>
      </w: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P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</w:pPr>
      <w:r w:rsidRPr="001F677B"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>5. Reto más importante</w:t>
      </w: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El reto más importante al que nos hemos enfrentado hasta ahora es conseguir hacer equipo y por supuesto conseguir que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GitHub</w:t>
      </w:r>
      <w:proofErr w:type="spellEnd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 no nos complique la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exixtencia</w:t>
      </w:r>
      <w:proofErr w:type="spellEnd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….aún estamos en ello.</w:t>
      </w: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P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b/>
          <w:color w:val="000000" w:themeColor="text1"/>
          <w:spacing w:val="3"/>
          <w:sz w:val="36"/>
          <w:szCs w:val="24"/>
          <w:lang w:eastAsia="es-ES"/>
        </w:rPr>
      </w:pPr>
      <w:r w:rsidRPr="001F677B">
        <w:rPr>
          <w:rFonts w:ascii="Roboto" w:eastAsia="Times New Roman" w:hAnsi="Roboto" w:cs="Times New Roman"/>
          <w:b/>
          <w:color w:val="000000" w:themeColor="text1"/>
          <w:spacing w:val="3"/>
          <w:sz w:val="28"/>
          <w:szCs w:val="24"/>
          <w:lang w:eastAsia="es-ES"/>
        </w:rPr>
        <w:t xml:space="preserve">6. </w:t>
      </w:r>
      <w:r w:rsidRPr="001F677B">
        <w:rPr>
          <w:rFonts w:ascii="Roboto" w:eastAsia="Times New Roman" w:hAnsi="Roboto" w:cs="Times New Roman"/>
          <w:b/>
          <w:color w:val="000000" w:themeColor="text1"/>
          <w:spacing w:val="3"/>
          <w:sz w:val="36"/>
          <w:szCs w:val="24"/>
          <w:lang w:eastAsia="es-ES"/>
        </w:rPr>
        <w:t>Mejoras y tareas pendientes</w:t>
      </w: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 xml:space="preserve">Convertir nuestra web, en una web </w:t>
      </w:r>
      <w:proofErr w:type="spellStart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responsive</w:t>
      </w:r>
      <w:proofErr w:type="spellEnd"/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.</w:t>
      </w:r>
    </w:p>
    <w:p w:rsidR="001F677B" w:rsidRP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  <w:r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  <w:t>Conseguir darle un toque creativo y personal al proyecto.</w:t>
      </w: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1F677B" w:rsidRPr="001F677B" w:rsidRDefault="001F677B" w:rsidP="001F677B">
      <w:pPr>
        <w:shd w:val="clear" w:color="auto" w:fill="FFFFFF"/>
        <w:spacing w:after="0" w:line="343" w:lineRule="atLeast"/>
        <w:rPr>
          <w:rFonts w:ascii="Roboto" w:eastAsia="Times New Roman" w:hAnsi="Roboto" w:cs="Times New Roman"/>
          <w:color w:val="000000" w:themeColor="text1"/>
          <w:spacing w:val="3"/>
          <w:szCs w:val="24"/>
          <w:lang w:eastAsia="es-ES"/>
        </w:rPr>
      </w:pPr>
    </w:p>
    <w:p w:rsidR="00AD4E27" w:rsidRPr="00E65F0D" w:rsidRDefault="001F677B" w:rsidP="00E65F0D"/>
    <w:sectPr w:rsidR="00AD4E27" w:rsidRPr="00E65F0D" w:rsidSect="00473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A2171"/>
    <w:multiLevelType w:val="hybridMultilevel"/>
    <w:tmpl w:val="D006EF4A"/>
    <w:lvl w:ilvl="0" w:tplc="4C90C694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E65F0D"/>
    <w:rsid w:val="001F677B"/>
    <w:rsid w:val="00473FA1"/>
    <w:rsid w:val="0054337E"/>
    <w:rsid w:val="007441E6"/>
    <w:rsid w:val="00B2087F"/>
    <w:rsid w:val="00E6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mqckf">
    <w:name w:val="amqckf"/>
    <w:basedOn w:val="Fuentedeprrafopredeter"/>
    <w:rsid w:val="00E65F0D"/>
  </w:style>
  <w:style w:type="character" w:customStyle="1" w:styleId="dpvwyc">
    <w:name w:val="dpvwyc"/>
    <w:basedOn w:val="Fuentedeprrafopredeter"/>
    <w:rsid w:val="00E65F0D"/>
  </w:style>
  <w:style w:type="character" w:customStyle="1" w:styleId="ynrlnc">
    <w:name w:val="ynrlnc"/>
    <w:basedOn w:val="Fuentedeprrafopredeter"/>
    <w:rsid w:val="00E65F0D"/>
  </w:style>
  <w:style w:type="paragraph" w:styleId="Prrafodelista">
    <w:name w:val="List Paragraph"/>
    <w:basedOn w:val="Normal"/>
    <w:uiPriority w:val="34"/>
    <w:qFormat/>
    <w:rsid w:val="001F6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6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06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8483">
                      <w:marLeft w:val="0"/>
                      <w:marRight w:val="0"/>
                      <w:marTop w:val="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Guarida Creativa</dc:creator>
  <cp:lastModifiedBy>La Guarida Creativa</cp:lastModifiedBy>
  <cp:revision>1</cp:revision>
  <dcterms:created xsi:type="dcterms:W3CDTF">2021-04-13T17:51:00Z</dcterms:created>
  <dcterms:modified xsi:type="dcterms:W3CDTF">2021-04-13T18:22:00Z</dcterms:modified>
</cp:coreProperties>
</file>