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rFonts w:ascii="Rubik" w:cs="Rubik" w:eastAsia="Rubik" w:hAnsi="Rubik"/>
          <w:b w:val="1"/>
          <w:u w:val="single"/>
        </w:rPr>
      </w:pPr>
      <w:r w:rsidDel="00000000" w:rsidR="00000000" w:rsidRPr="00000000">
        <w:rPr>
          <w:rtl w:val="0"/>
        </w:rPr>
      </w:r>
    </w:p>
    <w:p w:rsidR="00000000" w:rsidDel="00000000" w:rsidP="00000000" w:rsidRDefault="00000000" w:rsidRPr="00000000" w14:paraId="00000002">
      <w:pPr>
        <w:spacing w:line="276" w:lineRule="auto"/>
        <w:jc w:val="both"/>
        <w:rPr>
          <w:rFonts w:ascii="Rubik" w:cs="Rubik" w:eastAsia="Rubik" w:hAnsi="Rubik"/>
          <w:b w:val="1"/>
          <w:u w:val="single"/>
        </w:rPr>
      </w:pPr>
      <w:r w:rsidDel="00000000" w:rsidR="00000000" w:rsidRPr="00000000">
        <w:rPr>
          <w:rtl w:val="0"/>
        </w:rPr>
      </w:r>
    </w:p>
    <w:p w:rsidR="00000000" w:rsidDel="00000000" w:rsidP="00000000" w:rsidRDefault="00000000" w:rsidRPr="00000000" w14:paraId="00000003">
      <w:pPr>
        <w:spacing w:line="276" w:lineRule="auto"/>
        <w:jc w:val="center"/>
        <w:rPr>
          <w:rFonts w:ascii="Rubik" w:cs="Rubik" w:eastAsia="Rubik" w:hAnsi="Rubik"/>
          <w:b w:val="1"/>
        </w:rPr>
      </w:pPr>
      <w:r w:rsidDel="00000000" w:rsidR="00000000" w:rsidRPr="00000000">
        <w:rPr>
          <w:rFonts w:ascii="Rubik" w:cs="Rubik" w:eastAsia="Rubik" w:hAnsi="Rubik"/>
          <w:b w:val="1"/>
          <w:sz w:val="32"/>
          <w:szCs w:val="32"/>
          <w:rtl w:val="0"/>
        </w:rPr>
        <w:t xml:space="preserve">Adalab en 9 preguntas</w:t>
      </w:r>
      <w:r w:rsidDel="00000000" w:rsidR="00000000" w:rsidRPr="00000000">
        <w:rPr>
          <w:rtl w:val="0"/>
        </w:rPr>
      </w:r>
    </w:p>
    <w:p w:rsidR="00000000" w:rsidDel="00000000" w:rsidP="00000000" w:rsidRDefault="00000000" w:rsidRPr="00000000" w14:paraId="00000004">
      <w:pPr>
        <w:spacing w:line="276" w:lineRule="auto"/>
        <w:jc w:val="both"/>
        <w:rPr>
          <w:rFonts w:ascii="Rubik" w:cs="Rubik" w:eastAsia="Rubik" w:hAnsi="Rubik"/>
          <w:b w:val="1"/>
          <w:sz w:val="16"/>
          <w:szCs w:val="16"/>
        </w:rPr>
      </w:pPr>
      <w:r w:rsidDel="00000000" w:rsidR="00000000" w:rsidRPr="00000000">
        <w:rPr>
          <w:rtl w:val="0"/>
        </w:rPr>
      </w:r>
    </w:p>
    <w:p w:rsidR="00000000" w:rsidDel="00000000" w:rsidP="00000000" w:rsidRDefault="00000000" w:rsidRPr="00000000" w14:paraId="00000005">
      <w:pPr>
        <w:spacing w:line="300" w:lineRule="auto"/>
        <w:jc w:val="both"/>
        <w:rPr>
          <w:rFonts w:ascii="Rubik" w:cs="Rubik" w:eastAsia="Rubik" w:hAnsi="Rubik"/>
          <w:b w:val="1"/>
          <w:i w:val="1"/>
        </w:rPr>
      </w:pPr>
      <w:r w:rsidDel="00000000" w:rsidR="00000000" w:rsidRPr="00000000">
        <w:rPr>
          <w:rFonts w:ascii="Rubik" w:cs="Rubik" w:eastAsia="Rubik" w:hAnsi="Rubik"/>
          <w:b w:val="1"/>
          <w:rtl w:val="0"/>
        </w:rPr>
        <w:t xml:space="preserve">¿Qué es Adalab?</w:t>
      </w:r>
      <w:r w:rsidDel="00000000" w:rsidR="00000000" w:rsidRPr="00000000">
        <w:rPr>
          <w:rFonts w:ascii="Rubik" w:cs="Rubik" w:eastAsia="Rubik" w:hAnsi="Rubik"/>
          <w:b w:val="1"/>
          <w:i w:val="1"/>
          <w:rtl w:val="0"/>
        </w:rPr>
        <w:t xml:space="preserve"> </w:t>
      </w:r>
    </w:p>
    <w:p w:rsidR="00000000" w:rsidDel="00000000" w:rsidP="00000000" w:rsidRDefault="00000000" w:rsidRPr="00000000" w14:paraId="00000006">
      <w:pPr>
        <w:spacing w:line="360" w:lineRule="auto"/>
        <w:jc w:val="both"/>
        <w:rPr>
          <w:rFonts w:ascii="Rubik" w:cs="Rubik" w:eastAsia="Rubik" w:hAnsi="Rubik"/>
          <w:i w:val="1"/>
        </w:rPr>
      </w:pPr>
      <w:r w:rsidDel="00000000" w:rsidR="00000000" w:rsidRPr="00000000">
        <w:rPr>
          <w:rtl w:val="0"/>
        </w:rPr>
      </w:r>
    </w:p>
    <w:p w:rsidR="00000000" w:rsidDel="00000000" w:rsidP="00000000" w:rsidRDefault="00000000" w:rsidRPr="00000000" w14:paraId="00000007">
      <w:pPr>
        <w:spacing w:line="276" w:lineRule="auto"/>
        <w:jc w:val="both"/>
        <w:rPr>
          <w:rFonts w:ascii="Rubik" w:cs="Rubik" w:eastAsia="Rubik" w:hAnsi="Rubik"/>
        </w:rPr>
      </w:pPr>
      <w:r w:rsidDel="00000000" w:rsidR="00000000" w:rsidRPr="00000000">
        <w:rPr>
          <w:rFonts w:ascii="Rubik" w:cs="Rubik" w:eastAsia="Rubik" w:hAnsi="Rubik"/>
          <w:rtl w:val="0"/>
        </w:rPr>
        <w:t xml:space="preserve">Adalab es una organización sin ánimo de lucro que nace en 2016 y que trabaja</w:t>
      </w:r>
      <w:r w:rsidDel="00000000" w:rsidR="00000000" w:rsidRPr="00000000">
        <w:rPr>
          <w:rFonts w:ascii="Rubik" w:cs="Rubik" w:eastAsia="Rubik" w:hAnsi="Rubik"/>
          <w:rtl w:val="0"/>
        </w:rPr>
        <w:t xml:space="preserve"> para ofrecer a mujeres que no han tenido acceso a oportunidades laborales de calidad la posibilidad de iniciar una carrera en el sector tecnológico, transformando así sus vidas.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160" w:line="276" w:lineRule="auto"/>
        <w:jc w:val="both"/>
        <w:rPr>
          <w:rFonts w:ascii="Rubik" w:cs="Rubik" w:eastAsia="Rubik" w:hAnsi="Rubik"/>
        </w:rPr>
      </w:pPr>
      <w:r w:rsidDel="00000000" w:rsidR="00000000" w:rsidRPr="00000000">
        <w:rPr>
          <w:rFonts w:ascii="Rubik" w:cs="Rubik" w:eastAsia="Rubik" w:hAnsi="Rubik"/>
          <w:rtl w:val="0"/>
        </w:rPr>
        <w:t xml:space="preserve">A través de nuestro Curso Intensivo las alumnas se convierten en desarrolladoras web, y consiguen un empleo de calidad, aportando diversidad al sector.</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160" w:line="276" w:lineRule="auto"/>
        <w:jc w:val="both"/>
        <w:rPr>
          <w:rFonts w:ascii="Rubik" w:cs="Rubik" w:eastAsia="Rubik" w:hAnsi="Rubik"/>
        </w:rPr>
      </w:pPr>
      <w:r w:rsidDel="00000000" w:rsidR="00000000" w:rsidRPr="00000000">
        <w:rPr>
          <w:rFonts w:ascii="Rubik" w:cs="Rubik" w:eastAsia="Rubik" w:hAnsi="Rubik"/>
          <w:rtl w:val="0"/>
        </w:rPr>
        <w:t xml:space="preserve">La tasa de inserción de su programa es del 95%. Más información en </w:t>
      </w:r>
      <w:hyperlink r:id="rId8">
        <w:r w:rsidDel="00000000" w:rsidR="00000000" w:rsidRPr="00000000">
          <w:rPr>
            <w:rFonts w:ascii="Rubik" w:cs="Rubik" w:eastAsia="Rubik" w:hAnsi="Rubik"/>
            <w:color w:val="1155cc"/>
            <w:u w:val="single"/>
            <w:rtl w:val="0"/>
          </w:rPr>
          <w:t xml:space="preserve">www.adalab.es</w:t>
        </w:r>
      </w:hyperlink>
      <w:r w:rsidDel="00000000" w:rsidR="00000000" w:rsidRPr="00000000">
        <w:rPr>
          <w:rFonts w:ascii="Rubik" w:cs="Rubik" w:eastAsia="Rubik" w:hAnsi="Rubik"/>
          <w:rtl w:val="0"/>
        </w:rPr>
        <w:t xml:space="preserve">. </w:t>
      </w:r>
    </w:p>
    <w:p w:rsidR="00000000" w:rsidDel="00000000" w:rsidP="00000000" w:rsidRDefault="00000000" w:rsidRPr="00000000" w14:paraId="0000000A">
      <w:pPr>
        <w:spacing w:line="300" w:lineRule="auto"/>
        <w:jc w:val="both"/>
        <w:rPr>
          <w:rFonts w:ascii="Rubik" w:cs="Rubik" w:eastAsia="Rubik" w:hAnsi="Rubik"/>
        </w:rPr>
      </w:pPr>
      <w:r w:rsidDel="00000000" w:rsidR="00000000" w:rsidRPr="00000000">
        <w:rPr>
          <w:rtl w:val="0"/>
        </w:rPr>
      </w:r>
    </w:p>
    <w:p w:rsidR="00000000" w:rsidDel="00000000" w:rsidP="00000000" w:rsidRDefault="00000000" w:rsidRPr="00000000" w14:paraId="0000000B">
      <w:pPr>
        <w:spacing w:line="300" w:lineRule="auto"/>
        <w:jc w:val="both"/>
        <w:rPr>
          <w:rFonts w:ascii="Rubik" w:cs="Rubik" w:eastAsia="Rubik" w:hAnsi="Rubik"/>
          <w:b w:val="1"/>
        </w:rPr>
      </w:pPr>
      <w:r w:rsidDel="00000000" w:rsidR="00000000" w:rsidRPr="00000000">
        <w:rPr>
          <w:rFonts w:ascii="Rubik" w:cs="Rubik" w:eastAsia="Rubik" w:hAnsi="Rubik"/>
          <w:b w:val="1"/>
          <w:rtl w:val="0"/>
        </w:rPr>
        <w:t xml:space="preserve">¿Por qué se crea Adalab?</w:t>
      </w:r>
    </w:p>
    <w:p w:rsidR="00000000" w:rsidDel="00000000" w:rsidP="00000000" w:rsidRDefault="00000000" w:rsidRPr="00000000" w14:paraId="0000000C">
      <w:pPr>
        <w:spacing w:line="300" w:lineRule="auto"/>
        <w:jc w:val="both"/>
        <w:rPr>
          <w:rFonts w:ascii="Rubik" w:cs="Rubik" w:eastAsia="Rubik" w:hAnsi="Rubik"/>
        </w:rPr>
      </w:pPr>
      <w:r w:rsidDel="00000000" w:rsidR="00000000" w:rsidRPr="00000000">
        <w:rPr>
          <w:rtl w:val="0"/>
        </w:rPr>
      </w:r>
    </w:p>
    <w:p w:rsidR="00000000" w:rsidDel="00000000" w:rsidP="00000000" w:rsidRDefault="00000000" w:rsidRPr="00000000" w14:paraId="0000000D">
      <w:pPr>
        <w:spacing w:line="300" w:lineRule="auto"/>
        <w:jc w:val="both"/>
        <w:rPr>
          <w:rFonts w:ascii="Rubik" w:cs="Rubik" w:eastAsia="Rubik" w:hAnsi="Rubik"/>
        </w:rPr>
      </w:pPr>
      <w:r w:rsidDel="00000000" w:rsidR="00000000" w:rsidRPr="00000000">
        <w:rPr>
          <w:rFonts w:ascii="Rubik" w:cs="Rubik" w:eastAsia="Rubik" w:hAnsi="Rubik"/>
          <w:rtl w:val="0"/>
        </w:rPr>
        <w:t xml:space="preserve">El desempleo en España se sitúa todavía por encima de los 14 puntos. Nuestro país, junto con Grecia, lidera la tasa de desempleo de la UE, con tasas que duplican la media europea</w:t>
      </w:r>
      <w:r w:rsidDel="00000000" w:rsidR="00000000" w:rsidRPr="00000000">
        <w:rPr>
          <w:rFonts w:ascii="Rubik" w:cs="Rubik" w:eastAsia="Rubik" w:hAnsi="Rubik"/>
          <w:vertAlign w:val="superscript"/>
        </w:rPr>
        <w:footnoteReference w:customMarkFollows="0" w:id="0"/>
      </w:r>
      <w:r w:rsidDel="00000000" w:rsidR="00000000" w:rsidRPr="00000000">
        <w:rPr>
          <w:rFonts w:ascii="Rubik" w:cs="Rubik" w:eastAsia="Rubik" w:hAnsi="Rubik"/>
          <w:rtl w:val="0"/>
        </w:rPr>
        <w:t xml:space="preserve">. A estos datos hay que sumar la precariedad e inestabilidad laboral de los contratos: más del 60% son de 6 meses o menos</w:t>
      </w:r>
      <w:r w:rsidDel="00000000" w:rsidR="00000000" w:rsidRPr="00000000">
        <w:rPr>
          <w:rFonts w:ascii="Rubik" w:cs="Rubik" w:eastAsia="Rubik" w:hAnsi="Rubik"/>
          <w:vertAlign w:val="superscript"/>
        </w:rPr>
        <w:footnoteReference w:customMarkFollows="0" w:id="1"/>
      </w:r>
      <w:r w:rsidDel="00000000" w:rsidR="00000000" w:rsidRPr="00000000">
        <w:rPr>
          <w:rFonts w:ascii="Rubik" w:cs="Rubik" w:eastAsia="Rubik" w:hAnsi="Rubik"/>
          <w:rtl w:val="0"/>
        </w:rPr>
        <w:t xml:space="preserve">.</w:t>
      </w:r>
    </w:p>
    <w:p w:rsidR="00000000" w:rsidDel="00000000" w:rsidP="00000000" w:rsidRDefault="00000000" w:rsidRPr="00000000" w14:paraId="0000000E">
      <w:pPr>
        <w:spacing w:line="276" w:lineRule="auto"/>
        <w:jc w:val="both"/>
        <w:rPr>
          <w:rFonts w:ascii="Rubik" w:cs="Rubik" w:eastAsia="Rubik" w:hAnsi="Rubik"/>
        </w:rPr>
      </w:pPr>
      <w:r w:rsidDel="00000000" w:rsidR="00000000" w:rsidRPr="00000000">
        <w:rPr>
          <w:rtl w:val="0"/>
        </w:rPr>
      </w:r>
    </w:p>
    <w:p w:rsidR="00000000" w:rsidDel="00000000" w:rsidP="00000000" w:rsidRDefault="00000000" w:rsidRPr="00000000" w14:paraId="0000000F">
      <w:pPr>
        <w:spacing w:line="276" w:lineRule="auto"/>
        <w:jc w:val="both"/>
        <w:rPr>
          <w:rFonts w:ascii="Rubik" w:cs="Rubik" w:eastAsia="Rubik" w:hAnsi="Rubik"/>
        </w:rPr>
      </w:pPr>
      <w:r w:rsidDel="00000000" w:rsidR="00000000" w:rsidRPr="00000000">
        <w:rPr>
          <w:rFonts w:ascii="Rubik" w:cs="Rubik" w:eastAsia="Rubik" w:hAnsi="Rubik"/>
          <w:rtl w:val="0"/>
        </w:rPr>
        <w:t xml:space="preserve">Simultáneamente, las estimaciones de la Unión Europea indican que en 2020 se necesitarán cubrir 900.000 puestos de trabajo en el ámbito digital</w:t>
      </w:r>
      <w:r w:rsidDel="00000000" w:rsidR="00000000" w:rsidRPr="00000000">
        <w:rPr>
          <w:rFonts w:ascii="Rubik" w:cs="Rubik" w:eastAsia="Rubik" w:hAnsi="Rubik"/>
          <w:vertAlign w:val="superscript"/>
        </w:rPr>
        <w:footnoteReference w:customMarkFollows="0" w:id="2"/>
      </w:r>
      <w:r w:rsidDel="00000000" w:rsidR="00000000" w:rsidRPr="00000000">
        <w:rPr>
          <w:rFonts w:ascii="Rubik" w:cs="Rubik" w:eastAsia="Rubik" w:hAnsi="Rubik"/>
          <w:rtl w:val="0"/>
        </w:rPr>
        <w:t xml:space="preserve"> y d</w:t>
      </w:r>
      <w:r w:rsidDel="00000000" w:rsidR="00000000" w:rsidRPr="00000000">
        <w:rPr>
          <w:rFonts w:ascii="Rubik" w:cs="Rubik" w:eastAsia="Rubik" w:hAnsi="Rubik"/>
          <w:rtl w:val="0"/>
        </w:rPr>
        <w:t xml:space="preserve">ebido al vertiginoso desarrollo del sector que registró un crecimiento récord sólo en España del 7,3% en 2018</w:t>
      </w:r>
      <w:r w:rsidDel="00000000" w:rsidR="00000000" w:rsidRPr="00000000">
        <w:rPr>
          <w:rFonts w:ascii="Rubik" w:cs="Rubik" w:eastAsia="Rubik" w:hAnsi="Rubik"/>
          <w:vertAlign w:val="superscript"/>
        </w:rPr>
        <w:footnoteReference w:customMarkFollows="0" w:id="3"/>
      </w:r>
      <w:r w:rsidDel="00000000" w:rsidR="00000000" w:rsidRPr="00000000">
        <w:rPr>
          <w:rFonts w:ascii="Rubik" w:cs="Rubik" w:eastAsia="Rubik" w:hAnsi="Rubik"/>
          <w:rtl w:val="0"/>
        </w:rPr>
        <w:t xml:space="preserve">, las empresas tienen dificultades para cubrir estas vacantes. A pesar de estas dificultades, las empresas desaprovechan el talento femenino, al representar las mujeres menos del 15% de los trabajadores de la industria.</w:t>
      </w:r>
    </w:p>
    <w:p w:rsidR="00000000" w:rsidDel="00000000" w:rsidP="00000000" w:rsidRDefault="00000000" w:rsidRPr="00000000" w14:paraId="00000010">
      <w:pPr>
        <w:spacing w:line="300" w:lineRule="auto"/>
        <w:jc w:val="both"/>
        <w:rPr>
          <w:rFonts w:ascii="Rubik" w:cs="Rubik" w:eastAsia="Rubik" w:hAnsi="Rubik"/>
        </w:rPr>
      </w:pPr>
      <w:r w:rsidDel="00000000" w:rsidR="00000000" w:rsidRPr="00000000">
        <w:rPr>
          <w:rtl w:val="0"/>
        </w:rPr>
      </w:r>
    </w:p>
    <w:p w:rsidR="00000000" w:rsidDel="00000000" w:rsidP="00000000" w:rsidRDefault="00000000" w:rsidRPr="00000000" w14:paraId="00000011">
      <w:pPr>
        <w:spacing w:line="300" w:lineRule="auto"/>
        <w:jc w:val="both"/>
        <w:rPr>
          <w:rFonts w:ascii="Rubik" w:cs="Rubik" w:eastAsia="Rubik" w:hAnsi="Rubik"/>
        </w:rPr>
      </w:pPr>
      <w:r w:rsidDel="00000000" w:rsidR="00000000" w:rsidRPr="00000000">
        <w:rPr>
          <w:rFonts w:ascii="Rubik" w:cs="Rubik" w:eastAsia="Rubik" w:hAnsi="Rubik"/>
          <w:rtl w:val="0"/>
        </w:rPr>
        <w:t xml:space="preserve">Adalab nace como nexo de unión de estos 3 elementos, formando a mujeres desempleadas o con trabajos precarios, y poniéndolas en contacto con empresas que necesitan estos perfiles, creando así diversidad en el sector. </w:t>
      </w:r>
    </w:p>
    <w:p w:rsidR="00000000" w:rsidDel="00000000" w:rsidP="00000000" w:rsidRDefault="00000000" w:rsidRPr="00000000" w14:paraId="00000012">
      <w:pPr>
        <w:spacing w:line="300" w:lineRule="auto"/>
        <w:jc w:val="both"/>
        <w:rPr>
          <w:rFonts w:ascii="Rubik" w:cs="Rubik" w:eastAsia="Rubik" w:hAnsi="Rubik"/>
        </w:rPr>
      </w:pPr>
      <w:r w:rsidDel="00000000" w:rsidR="00000000" w:rsidRPr="00000000">
        <w:rPr>
          <w:rtl w:val="0"/>
        </w:rPr>
      </w:r>
    </w:p>
    <w:p w:rsidR="00000000" w:rsidDel="00000000" w:rsidP="00000000" w:rsidRDefault="00000000" w:rsidRPr="00000000" w14:paraId="00000013">
      <w:pPr>
        <w:spacing w:line="300" w:lineRule="auto"/>
        <w:jc w:val="both"/>
        <w:rPr>
          <w:rFonts w:ascii="Rubik" w:cs="Rubik" w:eastAsia="Rubik" w:hAnsi="Rubik"/>
        </w:rPr>
      </w:pPr>
      <w:r w:rsidDel="00000000" w:rsidR="00000000" w:rsidRPr="00000000">
        <w:rPr>
          <w:rtl w:val="0"/>
        </w:rPr>
      </w:r>
    </w:p>
    <w:p w:rsidR="00000000" w:rsidDel="00000000" w:rsidP="00000000" w:rsidRDefault="00000000" w:rsidRPr="00000000" w14:paraId="00000014">
      <w:pPr>
        <w:spacing w:line="300" w:lineRule="auto"/>
        <w:jc w:val="both"/>
        <w:rPr>
          <w:rFonts w:ascii="Rubik" w:cs="Rubik" w:eastAsia="Rubik" w:hAnsi="Rubik"/>
          <w:b w:val="1"/>
          <w:i w:val="1"/>
        </w:rPr>
      </w:pPr>
      <w:r w:rsidDel="00000000" w:rsidR="00000000" w:rsidRPr="00000000">
        <w:rPr>
          <w:rFonts w:ascii="Rubik" w:cs="Rubik" w:eastAsia="Rubik" w:hAnsi="Rubik"/>
          <w:b w:val="1"/>
          <w:rtl w:val="0"/>
        </w:rPr>
        <w:t xml:space="preserve">¿Quién está detrás de Adalab?</w:t>
      </w:r>
      <w:r w:rsidDel="00000000" w:rsidR="00000000" w:rsidRPr="00000000">
        <w:rPr>
          <w:rFonts w:ascii="Rubik" w:cs="Rubik" w:eastAsia="Rubik" w:hAnsi="Rubik"/>
          <w:b w:val="1"/>
          <w:i w:val="1"/>
          <w:rtl w:val="0"/>
        </w:rPr>
        <w:t xml:space="preserve"> </w:t>
      </w:r>
    </w:p>
    <w:p w:rsidR="00000000" w:rsidDel="00000000" w:rsidP="00000000" w:rsidRDefault="00000000" w:rsidRPr="00000000" w14:paraId="00000015">
      <w:pPr>
        <w:spacing w:line="300" w:lineRule="auto"/>
        <w:jc w:val="both"/>
        <w:rPr>
          <w:rFonts w:ascii="Rubik" w:cs="Rubik" w:eastAsia="Rubik" w:hAnsi="Rubik"/>
          <w:b w:val="1"/>
          <w:i w:val="1"/>
        </w:rPr>
      </w:pPr>
      <w:r w:rsidDel="00000000" w:rsidR="00000000" w:rsidRPr="00000000">
        <w:rPr>
          <w:rtl w:val="0"/>
        </w:rPr>
      </w:r>
    </w:p>
    <w:p w:rsidR="00000000" w:rsidDel="00000000" w:rsidP="00000000" w:rsidRDefault="00000000" w:rsidRPr="00000000" w14:paraId="00000016">
      <w:pPr>
        <w:spacing w:line="300" w:lineRule="auto"/>
        <w:jc w:val="both"/>
        <w:rPr>
          <w:rFonts w:ascii="Rubik" w:cs="Rubik" w:eastAsia="Rubik" w:hAnsi="Rubik"/>
        </w:rPr>
      </w:pPr>
      <w:r w:rsidDel="00000000" w:rsidR="00000000" w:rsidRPr="00000000">
        <w:rPr>
          <w:rFonts w:ascii="Rubik" w:cs="Rubik" w:eastAsia="Rubik" w:hAnsi="Rubik"/>
          <w:rtl w:val="0"/>
        </w:rPr>
        <w:t xml:space="preserve">Adalab está formado por un equipo de profesionales que creen en el emprendimiento social como motor de cambio y comparten su pasión y valores por construir un mundo más justo y sostenible. Inés y Rosario son las cofundadoras y ambas contaban con experiencia en el sector privado y el sector social cuando se conocieron y decidieron crear un emprendimiento que tuviera un impacto positivo en la sociedad. Conoce más sobre ellas </w:t>
      </w:r>
      <w:hyperlink r:id="rId9">
        <w:r w:rsidDel="00000000" w:rsidR="00000000" w:rsidRPr="00000000">
          <w:rPr>
            <w:rFonts w:ascii="Rubik" w:cs="Rubik" w:eastAsia="Rubik" w:hAnsi="Rubik"/>
            <w:color w:val="1155cc"/>
            <w:u w:val="single"/>
            <w:rtl w:val="0"/>
          </w:rPr>
          <w:t xml:space="preserve">en este blog</w:t>
        </w:r>
      </w:hyperlink>
      <w:r w:rsidDel="00000000" w:rsidR="00000000" w:rsidRPr="00000000">
        <w:rPr>
          <w:rFonts w:ascii="Rubik" w:cs="Rubik" w:eastAsia="Rubik" w:hAnsi="Rubik"/>
          <w:rtl w:val="0"/>
        </w:rPr>
        <w:t xml:space="preserve">, </w:t>
      </w:r>
      <w:r w:rsidDel="00000000" w:rsidR="00000000" w:rsidRPr="00000000">
        <w:rPr>
          <w:rFonts w:ascii="Rubik" w:cs="Rubik" w:eastAsia="Rubik" w:hAnsi="Rubik"/>
          <w:rtl w:val="0"/>
        </w:rPr>
        <w:t xml:space="preserve"> </w:t>
      </w:r>
      <w:hyperlink r:id="rId10">
        <w:r w:rsidDel="00000000" w:rsidR="00000000" w:rsidRPr="00000000">
          <w:rPr>
            <w:rFonts w:ascii="Rubik" w:cs="Rubik" w:eastAsia="Rubik" w:hAnsi="Rubik"/>
            <w:color w:val="1155cc"/>
            <w:u w:val="single"/>
            <w:rtl w:val="0"/>
          </w:rPr>
          <w:t xml:space="preserve">este video</w:t>
        </w:r>
      </w:hyperlink>
      <w:r w:rsidDel="00000000" w:rsidR="00000000" w:rsidRPr="00000000">
        <w:rPr>
          <w:rFonts w:ascii="Rubik" w:cs="Rubik" w:eastAsia="Rubik" w:hAnsi="Rubik"/>
          <w:rtl w:val="0"/>
        </w:rPr>
        <w:t xml:space="preserve"> y </w:t>
      </w:r>
      <w:hyperlink r:id="rId11">
        <w:r w:rsidDel="00000000" w:rsidR="00000000" w:rsidRPr="00000000">
          <w:rPr>
            <w:rFonts w:ascii="Rubik" w:cs="Rubik" w:eastAsia="Rubik" w:hAnsi="Rubik"/>
            <w:color w:val="1155cc"/>
            <w:u w:val="single"/>
            <w:rtl w:val="0"/>
          </w:rPr>
          <w:t xml:space="preserve">este artículo</w:t>
        </w:r>
      </w:hyperlink>
      <w:r w:rsidDel="00000000" w:rsidR="00000000" w:rsidRPr="00000000">
        <w:rPr>
          <w:rFonts w:ascii="Rubik" w:cs="Rubik" w:eastAsia="Rubik" w:hAnsi="Rubik"/>
          <w:rtl w:val="0"/>
        </w:rPr>
        <w:t xml:space="preserve">. </w:t>
      </w:r>
      <w:r w:rsidDel="00000000" w:rsidR="00000000" w:rsidRPr="00000000">
        <w:rPr>
          <w:rtl w:val="0"/>
        </w:rPr>
      </w:r>
    </w:p>
    <w:p w:rsidR="00000000" w:rsidDel="00000000" w:rsidP="00000000" w:rsidRDefault="00000000" w:rsidRPr="00000000" w14:paraId="00000017">
      <w:pPr>
        <w:spacing w:line="300" w:lineRule="auto"/>
        <w:jc w:val="both"/>
        <w:rPr>
          <w:rFonts w:ascii="Rubik" w:cs="Rubik" w:eastAsia="Rubik" w:hAnsi="Rubik"/>
          <w:b w:val="1"/>
        </w:rPr>
      </w:pPr>
      <w:r w:rsidDel="00000000" w:rsidR="00000000" w:rsidRPr="00000000">
        <w:rPr>
          <w:rtl w:val="0"/>
        </w:rPr>
      </w:r>
    </w:p>
    <w:p w:rsidR="00000000" w:rsidDel="00000000" w:rsidP="00000000" w:rsidRDefault="00000000" w:rsidRPr="00000000" w14:paraId="00000018">
      <w:pPr>
        <w:spacing w:line="300" w:lineRule="auto"/>
        <w:jc w:val="both"/>
        <w:rPr>
          <w:rFonts w:ascii="Rubik" w:cs="Rubik" w:eastAsia="Rubik" w:hAnsi="Rubik"/>
          <w:i w:val="1"/>
        </w:rPr>
      </w:pPr>
      <w:r w:rsidDel="00000000" w:rsidR="00000000" w:rsidRPr="00000000">
        <w:rPr>
          <w:rFonts w:ascii="Rubik" w:cs="Rubik" w:eastAsia="Rubik" w:hAnsi="Rubik"/>
          <w:b w:val="1"/>
          <w:rtl w:val="0"/>
        </w:rPr>
        <w:t xml:space="preserve">¿Qué tipo de alumnas busca Adalab?</w:t>
      </w:r>
      <w:r w:rsidDel="00000000" w:rsidR="00000000" w:rsidRPr="00000000">
        <w:rPr>
          <w:rFonts w:ascii="Rubik" w:cs="Rubik" w:eastAsia="Rubik" w:hAnsi="Rubik"/>
          <w:b w:val="1"/>
          <w:i w:val="1"/>
          <w:rtl w:val="0"/>
        </w:rPr>
        <w:t xml:space="preserve"> </w:t>
      </w:r>
      <w:r w:rsidDel="00000000" w:rsidR="00000000" w:rsidRPr="00000000">
        <w:rPr>
          <w:rtl w:val="0"/>
        </w:rPr>
      </w:r>
    </w:p>
    <w:p w:rsidR="00000000" w:rsidDel="00000000" w:rsidP="00000000" w:rsidRDefault="00000000" w:rsidRPr="00000000" w14:paraId="00000019">
      <w:pPr>
        <w:spacing w:line="300" w:lineRule="auto"/>
        <w:jc w:val="both"/>
        <w:rPr>
          <w:rFonts w:ascii="Rubik" w:cs="Rubik" w:eastAsia="Rubik" w:hAnsi="Rubik"/>
          <w:i w:val="1"/>
        </w:rPr>
      </w:pPr>
      <w:r w:rsidDel="00000000" w:rsidR="00000000" w:rsidRPr="00000000">
        <w:rPr>
          <w:rtl w:val="0"/>
        </w:rPr>
      </w:r>
    </w:p>
    <w:p w:rsidR="00000000" w:rsidDel="00000000" w:rsidP="00000000" w:rsidRDefault="00000000" w:rsidRPr="00000000" w14:paraId="0000001A">
      <w:pPr>
        <w:spacing w:line="300" w:lineRule="auto"/>
        <w:jc w:val="both"/>
        <w:rPr>
          <w:rFonts w:ascii="Rubik" w:cs="Rubik" w:eastAsia="Rubik" w:hAnsi="Rubik"/>
        </w:rPr>
      </w:pPr>
      <w:r w:rsidDel="00000000" w:rsidR="00000000" w:rsidRPr="00000000">
        <w:rPr>
          <w:rFonts w:ascii="Rubik" w:cs="Rubik" w:eastAsia="Rubik" w:hAnsi="Rubik"/>
          <w:rtl w:val="0"/>
        </w:rPr>
        <w:t xml:space="preserve">Adalab busca mujeres dispuestas a esforzarse durante tres meses para reinventarse y conseguir un empleo como programadoras. La pasión y motivación son dos elementos diferenciales en las Adalabers. Mujeres con estudios en ámbitos con poca demanda en el mercado laboral, o en los que predominan condiciones de contratación precarias. Para poder participar en estos cursos no son necesarios conocimientos técnicos previos, pero sí hay ciertos requisitos: identificación como mujer, tener entre 18 y 39 años, haber terminado la ESO, estar en situación de desempleo o precariedad laboral, y tener permiso y disponibilidad para trabajar como programadora al terminar el curso. Debido a que el programa Adalab es muy intensivo y no es compatible con otras ocupaciones, no se admiten candidatas que estén trabajando durante el Curso Intensivo. </w:t>
      </w:r>
    </w:p>
    <w:p w:rsidR="00000000" w:rsidDel="00000000" w:rsidP="00000000" w:rsidRDefault="00000000" w:rsidRPr="00000000" w14:paraId="0000001B">
      <w:pPr>
        <w:spacing w:line="300" w:lineRule="auto"/>
        <w:jc w:val="both"/>
        <w:rPr>
          <w:rFonts w:ascii="Rubik" w:cs="Rubik" w:eastAsia="Rubik" w:hAnsi="Rubik"/>
        </w:rPr>
      </w:pPr>
      <w:r w:rsidDel="00000000" w:rsidR="00000000" w:rsidRPr="00000000">
        <w:rPr>
          <w:rtl w:val="0"/>
        </w:rPr>
      </w:r>
    </w:p>
    <w:p w:rsidR="00000000" w:rsidDel="00000000" w:rsidP="00000000" w:rsidRDefault="00000000" w:rsidRPr="00000000" w14:paraId="0000001C">
      <w:pPr>
        <w:spacing w:line="300" w:lineRule="auto"/>
        <w:jc w:val="both"/>
        <w:rPr>
          <w:rFonts w:ascii="Rubik" w:cs="Rubik" w:eastAsia="Rubik" w:hAnsi="Rubik"/>
        </w:rPr>
      </w:pPr>
      <w:r w:rsidDel="00000000" w:rsidR="00000000" w:rsidRPr="00000000">
        <w:rPr>
          <w:rFonts w:ascii="Rubik" w:cs="Rubik" w:eastAsia="Rubik" w:hAnsi="Rubik"/>
          <w:rtl w:val="0"/>
        </w:rPr>
        <w:t xml:space="preserve">Conoce algunas historias de adalabers como las de </w:t>
      </w:r>
      <w:hyperlink r:id="rId12">
        <w:r w:rsidDel="00000000" w:rsidR="00000000" w:rsidRPr="00000000">
          <w:rPr>
            <w:rFonts w:ascii="Rubik" w:cs="Rubik" w:eastAsia="Rubik" w:hAnsi="Rubik"/>
            <w:color w:val="1155cc"/>
            <w:u w:val="single"/>
            <w:rtl w:val="0"/>
          </w:rPr>
          <w:t xml:space="preserve">Aida</w:t>
        </w:r>
      </w:hyperlink>
      <w:r w:rsidDel="00000000" w:rsidR="00000000" w:rsidRPr="00000000">
        <w:rPr>
          <w:rFonts w:ascii="Rubik" w:cs="Rubik" w:eastAsia="Rubik" w:hAnsi="Rubik"/>
          <w:rtl w:val="0"/>
        </w:rPr>
        <w:t xml:space="preserve">, </w:t>
      </w:r>
      <w:hyperlink r:id="rId13">
        <w:r w:rsidDel="00000000" w:rsidR="00000000" w:rsidRPr="00000000">
          <w:rPr>
            <w:rFonts w:ascii="Rubik" w:cs="Rubik" w:eastAsia="Rubik" w:hAnsi="Rubik"/>
            <w:color w:val="1155cc"/>
            <w:u w:val="single"/>
            <w:rtl w:val="0"/>
          </w:rPr>
          <w:t xml:space="preserve">Anna</w:t>
        </w:r>
      </w:hyperlink>
      <w:r w:rsidDel="00000000" w:rsidR="00000000" w:rsidRPr="00000000">
        <w:rPr>
          <w:rFonts w:ascii="Rubik" w:cs="Rubik" w:eastAsia="Rubik" w:hAnsi="Rubik"/>
          <w:rtl w:val="0"/>
        </w:rPr>
        <w:t xml:space="preserve">, </w:t>
      </w:r>
      <w:hyperlink r:id="rId14">
        <w:r w:rsidDel="00000000" w:rsidR="00000000" w:rsidRPr="00000000">
          <w:rPr>
            <w:rFonts w:ascii="Rubik" w:cs="Rubik" w:eastAsia="Rubik" w:hAnsi="Rubik"/>
            <w:color w:val="1155cc"/>
            <w:u w:val="single"/>
            <w:rtl w:val="0"/>
          </w:rPr>
          <w:t xml:space="preserve">Laura</w:t>
        </w:r>
      </w:hyperlink>
      <w:r w:rsidDel="00000000" w:rsidR="00000000" w:rsidRPr="00000000">
        <w:rPr>
          <w:rFonts w:ascii="Rubik" w:cs="Rubik" w:eastAsia="Rubik" w:hAnsi="Rubik"/>
          <w:rtl w:val="0"/>
        </w:rPr>
        <w:t xml:space="preserve"> e</w:t>
      </w:r>
      <w:r w:rsidDel="00000000" w:rsidR="00000000" w:rsidRPr="00000000">
        <w:rPr>
          <w:rFonts w:ascii="Rubik" w:cs="Rubik" w:eastAsia="Rubik" w:hAnsi="Rubik"/>
          <w:rtl w:val="0"/>
        </w:rPr>
        <w:t xml:space="preserve"> </w:t>
      </w:r>
      <w:hyperlink r:id="rId15">
        <w:r w:rsidDel="00000000" w:rsidR="00000000" w:rsidRPr="00000000">
          <w:rPr>
            <w:rFonts w:ascii="Rubik" w:cs="Rubik" w:eastAsia="Rubik" w:hAnsi="Rubik"/>
            <w:color w:val="1155cc"/>
            <w:u w:val="single"/>
            <w:rtl w:val="0"/>
          </w:rPr>
          <w:t xml:space="preserve">Irene</w:t>
        </w:r>
      </w:hyperlink>
      <w:r w:rsidDel="00000000" w:rsidR="00000000" w:rsidRPr="00000000">
        <w:rPr>
          <w:rFonts w:ascii="Rubik" w:cs="Rubik" w:eastAsia="Rubik" w:hAnsi="Rubik"/>
          <w:rtl w:val="0"/>
        </w:rPr>
        <w:t xml:space="preserve">. </w:t>
      </w:r>
      <w:r w:rsidDel="00000000" w:rsidR="00000000" w:rsidRPr="00000000">
        <w:rPr>
          <w:rtl w:val="0"/>
        </w:rPr>
      </w:r>
    </w:p>
    <w:p w:rsidR="00000000" w:rsidDel="00000000" w:rsidP="00000000" w:rsidRDefault="00000000" w:rsidRPr="00000000" w14:paraId="0000001D">
      <w:pPr>
        <w:spacing w:line="300" w:lineRule="auto"/>
        <w:jc w:val="both"/>
        <w:rPr>
          <w:rFonts w:ascii="Rubik" w:cs="Rubik" w:eastAsia="Rubik" w:hAnsi="Rubik"/>
        </w:rPr>
      </w:pPr>
      <w:r w:rsidDel="00000000" w:rsidR="00000000" w:rsidRPr="00000000">
        <w:rPr>
          <w:rtl w:val="0"/>
        </w:rPr>
      </w:r>
    </w:p>
    <w:p w:rsidR="00000000" w:rsidDel="00000000" w:rsidP="00000000" w:rsidRDefault="00000000" w:rsidRPr="00000000" w14:paraId="0000001E">
      <w:pPr>
        <w:spacing w:line="300" w:lineRule="auto"/>
        <w:jc w:val="both"/>
        <w:rPr>
          <w:rFonts w:ascii="Rubik" w:cs="Rubik" w:eastAsia="Rubik" w:hAnsi="Rubik"/>
        </w:rPr>
      </w:pPr>
      <w:r w:rsidDel="00000000" w:rsidR="00000000" w:rsidRPr="00000000">
        <w:rPr>
          <w:rtl w:val="0"/>
        </w:rPr>
      </w:r>
    </w:p>
    <w:p w:rsidR="00000000" w:rsidDel="00000000" w:rsidP="00000000" w:rsidRDefault="00000000" w:rsidRPr="00000000" w14:paraId="0000001F">
      <w:pPr>
        <w:spacing w:line="300" w:lineRule="auto"/>
        <w:jc w:val="both"/>
        <w:rPr>
          <w:rFonts w:ascii="Rubik" w:cs="Rubik" w:eastAsia="Rubik" w:hAnsi="Rubik"/>
        </w:rPr>
      </w:pPr>
      <w:r w:rsidDel="00000000" w:rsidR="00000000" w:rsidRPr="00000000">
        <w:rPr>
          <w:rtl w:val="0"/>
        </w:rPr>
      </w:r>
    </w:p>
    <w:p w:rsidR="00000000" w:rsidDel="00000000" w:rsidP="00000000" w:rsidRDefault="00000000" w:rsidRPr="00000000" w14:paraId="00000020">
      <w:pPr>
        <w:spacing w:line="300" w:lineRule="auto"/>
        <w:jc w:val="both"/>
        <w:rPr>
          <w:rFonts w:ascii="Rubik" w:cs="Rubik" w:eastAsia="Rubik" w:hAnsi="Rubik"/>
          <w:i w:val="1"/>
        </w:rPr>
      </w:pPr>
      <w:r w:rsidDel="00000000" w:rsidR="00000000" w:rsidRPr="00000000">
        <w:rPr>
          <w:rFonts w:ascii="Rubik" w:cs="Rubik" w:eastAsia="Rubik" w:hAnsi="Rubik"/>
          <w:b w:val="1"/>
          <w:rtl w:val="0"/>
        </w:rPr>
        <w:t xml:space="preserve">¿Cómo es el programa de Adalab?</w:t>
      </w:r>
      <w:r w:rsidDel="00000000" w:rsidR="00000000" w:rsidRPr="00000000">
        <w:rPr>
          <w:rtl w:val="0"/>
        </w:rPr>
      </w:r>
    </w:p>
    <w:p w:rsidR="00000000" w:rsidDel="00000000" w:rsidP="00000000" w:rsidRDefault="00000000" w:rsidRPr="00000000" w14:paraId="00000021">
      <w:pPr>
        <w:spacing w:line="300" w:lineRule="auto"/>
        <w:jc w:val="both"/>
        <w:rPr>
          <w:rFonts w:ascii="Rubik" w:cs="Rubik" w:eastAsia="Rubik" w:hAnsi="Rubik"/>
          <w:i w:val="1"/>
        </w:rPr>
      </w:pPr>
      <w:r w:rsidDel="00000000" w:rsidR="00000000" w:rsidRPr="00000000">
        <w:rPr>
          <w:rtl w:val="0"/>
        </w:rPr>
      </w:r>
    </w:p>
    <w:p w:rsidR="00000000" w:rsidDel="00000000" w:rsidP="00000000" w:rsidRDefault="00000000" w:rsidRPr="00000000" w14:paraId="00000022">
      <w:pPr>
        <w:spacing w:line="300" w:lineRule="auto"/>
        <w:jc w:val="both"/>
        <w:rPr>
          <w:rFonts w:ascii="Rubik" w:cs="Rubik" w:eastAsia="Rubik" w:hAnsi="Rubik"/>
        </w:rPr>
      </w:pPr>
      <w:r w:rsidDel="00000000" w:rsidR="00000000" w:rsidRPr="00000000">
        <w:rPr>
          <w:rFonts w:ascii="Rubik" w:cs="Rubik" w:eastAsia="Rubik" w:hAnsi="Rubik"/>
          <w:rtl w:val="0"/>
        </w:rPr>
        <w:t xml:space="preserve">Las alumnas se forman durante un Curso Intensivo de 12 semanas que incluye formación en programación front-end (HTML, CSS, Javascript y React) y formación en desarrollo profesional (trabajo en equipo bajo filosofía </w:t>
      </w:r>
      <w:r w:rsidDel="00000000" w:rsidR="00000000" w:rsidRPr="00000000">
        <w:rPr>
          <w:rFonts w:ascii="Rubik" w:cs="Rubik" w:eastAsia="Rubik" w:hAnsi="Rubik"/>
          <w:i w:val="1"/>
          <w:rtl w:val="0"/>
        </w:rPr>
        <w:t xml:space="preserve">Agile</w:t>
      </w:r>
      <w:r w:rsidDel="00000000" w:rsidR="00000000" w:rsidRPr="00000000">
        <w:rPr>
          <w:rFonts w:ascii="Rubik" w:cs="Rubik" w:eastAsia="Rubik" w:hAnsi="Rubik"/>
          <w:rtl w:val="0"/>
        </w:rPr>
        <w:t xml:space="preserve">, comunicación, y marca personal). Una vez se gradúan acceden al Programa de Empleo, que incluye mentoring, acceso a la Bolsa de Empleo y formación online compatible con la búsqueda de empleo. El Curso Intensivo es en formato bootcamp intensivo y exige 6 horas presenciales de lunes a viernes. Además, se deben dedicar de media unas 4 horas al día por cuenta propia para cumplir con los objetivos de aprendizaje. Conoce más sobre el curso </w:t>
      </w:r>
      <w:hyperlink r:id="rId16">
        <w:r w:rsidDel="00000000" w:rsidR="00000000" w:rsidRPr="00000000">
          <w:rPr>
            <w:rFonts w:ascii="Rubik" w:cs="Rubik" w:eastAsia="Rubik" w:hAnsi="Rubik"/>
            <w:color w:val="1155cc"/>
            <w:u w:val="single"/>
            <w:rtl w:val="0"/>
          </w:rPr>
          <w:t xml:space="preserve">en esta publicación</w:t>
        </w:r>
      </w:hyperlink>
      <w:r w:rsidDel="00000000" w:rsidR="00000000" w:rsidRPr="00000000">
        <w:rPr>
          <w:rFonts w:ascii="Rubik" w:cs="Rubik" w:eastAsia="Rubik" w:hAnsi="Rubik"/>
          <w:rtl w:val="0"/>
        </w:rPr>
        <w:t xml:space="preserve">. Y si te interesa saber más sobre la filosofía Agile de Adalab, </w:t>
      </w:r>
      <w:hyperlink r:id="rId17">
        <w:r w:rsidDel="00000000" w:rsidR="00000000" w:rsidRPr="00000000">
          <w:rPr>
            <w:rFonts w:ascii="Rubik" w:cs="Rubik" w:eastAsia="Rubik" w:hAnsi="Rubik"/>
            <w:color w:val="1155cc"/>
            <w:u w:val="single"/>
            <w:rtl w:val="0"/>
          </w:rPr>
          <w:t xml:space="preserve">aquí</w:t>
        </w:r>
      </w:hyperlink>
      <w:r w:rsidDel="00000000" w:rsidR="00000000" w:rsidRPr="00000000">
        <w:rPr>
          <w:rFonts w:ascii="Rubik" w:cs="Rubik" w:eastAsia="Rubik" w:hAnsi="Rubik"/>
          <w:rtl w:val="0"/>
        </w:rPr>
        <w:t xml:space="preserve"> tienes todos los detalles. </w:t>
      </w:r>
    </w:p>
    <w:p w:rsidR="00000000" w:rsidDel="00000000" w:rsidP="00000000" w:rsidRDefault="00000000" w:rsidRPr="00000000" w14:paraId="00000023">
      <w:pPr>
        <w:spacing w:line="300" w:lineRule="auto"/>
        <w:jc w:val="both"/>
        <w:rPr>
          <w:rFonts w:ascii="Rubik" w:cs="Rubik" w:eastAsia="Rubik" w:hAnsi="Rubik"/>
        </w:rPr>
      </w:pPr>
      <w:r w:rsidDel="00000000" w:rsidR="00000000" w:rsidRPr="00000000">
        <w:rPr>
          <w:rtl w:val="0"/>
        </w:rPr>
      </w:r>
    </w:p>
    <w:p w:rsidR="00000000" w:rsidDel="00000000" w:rsidP="00000000" w:rsidRDefault="00000000" w:rsidRPr="00000000" w14:paraId="00000024">
      <w:pPr>
        <w:spacing w:line="300" w:lineRule="auto"/>
        <w:jc w:val="both"/>
        <w:rPr>
          <w:rFonts w:ascii="Rubik" w:cs="Rubik" w:eastAsia="Rubik" w:hAnsi="Rubik"/>
        </w:rPr>
      </w:pPr>
      <w:r w:rsidDel="00000000" w:rsidR="00000000" w:rsidRPr="00000000">
        <w:rPr>
          <w:rtl w:val="0"/>
        </w:rPr>
      </w:r>
    </w:p>
    <w:p w:rsidR="00000000" w:rsidDel="00000000" w:rsidP="00000000" w:rsidRDefault="00000000" w:rsidRPr="00000000" w14:paraId="00000025">
      <w:pPr>
        <w:spacing w:line="300" w:lineRule="auto"/>
        <w:jc w:val="both"/>
        <w:rPr>
          <w:rFonts w:ascii="Rubik" w:cs="Rubik" w:eastAsia="Rubik" w:hAnsi="Rubik"/>
          <w:i w:val="1"/>
        </w:rPr>
      </w:pPr>
      <w:r w:rsidDel="00000000" w:rsidR="00000000" w:rsidRPr="00000000">
        <w:rPr>
          <w:rFonts w:ascii="Rubik" w:cs="Rubik" w:eastAsia="Rubik" w:hAnsi="Rubik"/>
          <w:b w:val="1"/>
          <w:rtl w:val="0"/>
        </w:rPr>
        <w:t xml:space="preserve">¿Cómo me apunto a Adalab?</w:t>
      </w:r>
      <w:r w:rsidDel="00000000" w:rsidR="00000000" w:rsidRPr="00000000">
        <w:rPr>
          <w:rtl w:val="0"/>
        </w:rPr>
      </w:r>
    </w:p>
    <w:p w:rsidR="00000000" w:rsidDel="00000000" w:rsidP="00000000" w:rsidRDefault="00000000" w:rsidRPr="00000000" w14:paraId="00000026">
      <w:pPr>
        <w:spacing w:line="300" w:lineRule="auto"/>
        <w:jc w:val="both"/>
        <w:rPr>
          <w:rFonts w:ascii="Rubik" w:cs="Rubik" w:eastAsia="Rubik" w:hAnsi="Rubik"/>
        </w:rPr>
      </w:pPr>
      <w:r w:rsidDel="00000000" w:rsidR="00000000" w:rsidRPr="00000000">
        <w:rPr>
          <w:rtl w:val="0"/>
        </w:rPr>
      </w:r>
    </w:p>
    <w:p w:rsidR="00000000" w:rsidDel="00000000" w:rsidP="00000000" w:rsidRDefault="00000000" w:rsidRPr="00000000" w14:paraId="00000027">
      <w:pPr>
        <w:spacing w:line="300" w:lineRule="auto"/>
        <w:jc w:val="both"/>
        <w:rPr>
          <w:rFonts w:ascii="Rubik" w:cs="Rubik" w:eastAsia="Rubik" w:hAnsi="Rubik"/>
        </w:rPr>
      </w:pPr>
      <w:r w:rsidDel="00000000" w:rsidR="00000000" w:rsidRPr="00000000">
        <w:rPr>
          <w:rFonts w:ascii="Rubik" w:cs="Rubik" w:eastAsia="Rubik" w:hAnsi="Rubik"/>
          <w:rtl w:val="0"/>
        </w:rPr>
        <w:t xml:space="preserve">Para apuntarse sólo hay que completar </w:t>
      </w:r>
      <w:hyperlink r:id="rId18">
        <w:r w:rsidDel="00000000" w:rsidR="00000000" w:rsidRPr="00000000">
          <w:rPr>
            <w:rFonts w:ascii="Rubik" w:cs="Rubik" w:eastAsia="Rubik" w:hAnsi="Rubik"/>
            <w:color w:val="0000ff"/>
            <w:u w:val="single"/>
            <w:rtl w:val="0"/>
          </w:rPr>
          <w:t xml:space="preserve">el formulario</w:t>
        </w:r>
      </w:hyperlink>
      <w:r w:rsidDel="00000000" w:rsidR="00000000" w:rsidRPr="00000000">
        <w:rPr>
          <w:rFonts w:ascii="Rubik" w:cs="Rubik" w:eastAsia="Rubik" w:hAnsi="Rubik"/>
          <w:rtl w:val="0"/>
        </w:rPr>
        <w:t xml:space="preserve">. Una vez inscritas, las interesadas recibirán un correo electrónico cuando se abra el próximo proceso de selección y puedan empezar a hacer las pruebas.  El proceso de selección incluye pruebas online y presenciales y una entrevista personal. Conoce más sobre la selección </w:t>
      </w:r>
      <w:hyperlink r:id="rId19">
        <w:r w:rsidDel="00000000" w:rsidR="00000000" w:rsidRPr="00000000">
          <w:rPr>
            <w:rFonts w:ascii="Rubik" w:cs="Rubik" w:eastAsia="Rubik" w:hAnsi="Rubik"/>
            <w:color w:val="1155cc"/>
            <w:u w:val="single"/>
            <w:rtl w:val="0"/>
          </w:rPr>
          <w:t xml:space="preserve">en esta publicación</w:t>
        </w:r>
      </w:hyperlink>
      <w:r w:rsidDel="00000000" w:rsidR="00000000" w:rsidRPr="00000000">
        <w:rPr>
          <w:rFonts w:ascii="Rubik" w:cs="Rubik" w:eastAsia="Rubik" w:hAnsi="Rubik"/>
          <w:rtl w:val="0"/>
        </w:rPr>
        <w:t xml:space="preserve"> y lee con detenimiento </w:t>
      </w:r>
      <w:hyperlink r:id="rId20">
        <w:r w:rsidDel="00000000" w:rsidR="00000000" w:rsidRPr="00000000">
          <w:rPr>
            <w:rFonts w:ascii="Rubik" w:cs="Rubik" w:eastAsia="Rubik" w:hAnsi="Rubik"/>
            <w:color w:val="1155cc"/>
            <w:u w:val="single"/>
            <w:rtl w:val="0"/>
          </w:rPr>
          <w:t xml:space="preserve">estos consejos</w:t>
        </w:r>
      </w:hyperlink>
      <w:r w:rsidDel="00000000" w:rsidR="00000000" w:rsidRPr="00000000">
        <w:rPr>
          <w:rFonts w:ascii="Rubik" w:cs="Rubik" w:eastAsia="Rubik" w:hAnsi="Rubik"/>
          <w:rtl w:val="0"/>
        </w:rPr>
        <w:t xml:space="preserve"> para tener éxito en el proceso.</w:t>
      </w:r>
      <w:r w:rsidDel="00000000" w:rsidR="00000000" w:rsidRPr="00000000">
        <w:rPr>
          <w:rtl w:val="0"/>
        </w:rPr>
      </w:r>
    </w:p>
    <w:p w:rsidR="00000000" w:rsidDel="00000000" w:rsidP="00000000" w:rsidRDefault="00000000" w:rsidRPr="00000000" w14:paraId="00000028">
      <w:pPr>
        <w:spacing w:line="300" w:lineRule="auto"/>
        <w:jc w:val="both"/>
        <w:rPr>
          <w:rFonts w:ascii="Rubik" w:cs="Rubik" w:eastAsia="Rubik" w:hAnsi="Rubik"/>
        </w:rPr>
      </w:pPr>
      <w:r w:rsidDel="00000000" w:rsidR="00000000" w:rsidRPr="00000000">
        <w:rPr>
          <w:rtl w:val="0"/>
        </w:rPr>
      </w:r>
    </w:p>
    <w:p w:rsidR="00000000" w:rsidDel="00000000" w:rsidP="00000000" w:rsidRDefault="00000000" w:rsidRPr="00000000" w14:paraId="00000029">
      <w:pPr>
        <w:spacing w:line="300" w:lineRule="auto"/>
        <w:jc w:val="both"/>
        <w:rPr>
          <w:rFonts w:ascii="Rubik" w:cs="Rubik" w:eastAsia="Rubik" w:hAnsi="Rubik"/>
        </w:rPr>
      </w:pPr>
      <w:r w:rsidDel="00000000" w:rsidR="00000000" w:rsidRPr="00000000">
        <w:rPr>
          <w:rFonts w:ascii="Rubik" w:cs="Rubik" w:eastAsia="Rubik" w:hAnsi="Rubik"/>
          <w:rtl w:val="0"/>
        </w:rPr>
        <w:t xml:space="preserve">El próximo curso comenzará el día 30 de enero y las candidatas podrán realizar las pruebas de selección a partir del día 2 de diciembre.</w:t>
      </w:r>
    </w:p>
    <w:p w:rsidR="00000000" w:rsidDel="00000000" w:rsidP="00000000" w:rsidRDefault="00000000" w:rsidRPr="00000000" w14:paraId="0000002A">
      <w:pPr>
        <w:spacing w:line="300" w:lineRule="auto"/>
        <w:jc w:val="both"/>
        <w:rPr>
          <w:rFonts w:ascii="Rubik" w:cs="Rubik" w:eastAsia="Rubik" w:hAnsi="Rubik"/>
        </w:rPr>
      </w:pPr>
      <w:r w:rsidDel="00000000" w:rsidR="00000000" w:rsidRPr="00000000">
        <w:rPr>
          <w:rtl w:val="0"/>
        </w:rPr>
      </w:r>
    </w:p>
    <w:p w:rsidR="00000000" w:rsidDel="00000000" w:rsidP="00000000" w:rsidRDefault="00000000" w:rsidRPr="00000000" w14:paraId="0000002B">
      <w:pPr>
        <w:spacing w:line="300" w:lineRule="auto"/>
        <w:jc w:val="both"/>
        <w:rPr>
          <w:rFonts w:ascii="Rubik" w:cs="Rubik" w:eastAsia="Rubik" w:hAnsi="Rubik"/>
          <w:b w:val="1"/>
        </w:rPr>
      </w:pPr>
      <w:r w:rsidDel="00000000" w:rsidR="00000000" w:rsidRPr="00000000">
        <w:rPr>
          <w:rFonts w:ascii="Rubik" w:cs="Rubik" w:eastAsia="Rubik" w:hAnsi="Rubik"/>
          <w:b w:val="1"/>
          <w:rtl w:val="0"/>
        </w:rPr>
        <w:t xml:space="preserve">¿Qué empresas contratan a las alumnas de Adalab?</w:t>
      </w:r>
    </w:p>
    <w:p w:rsidR="00000000" w:rsidDel="00000000" w:rsidP="00000000" w:rsidRDefault="00000000" w:rsidRPr="00000000" w14:paraId="0000002C">
      <w:pPr>
        <w:spacing w:line="300" w:lineRule="auto"/>
        <w:jc w:val="both"/>
        <w:rPr>
          <w:rFonts w:ascii="Rubik" w:cs="Rubik" w:eastAsia="Rubik" w:hAnsi="Rubik"/>
          <w:b w:val="1"/>
        </w:rPr>
      </w:pPr>
      <w:r w:rsidDel="00000000" w:rsidR="00000000" w:rsidRPr="00000000">
        <w:rPr>
          <w:rtl w:val="0"/>
        </w:rPr>
      </w:r>
    </w:p>
    <w:p w:rsidR="00000000" w:rsidDel="00000000" w:rsidP="00000000" w:rsidRDefault="00000000" w:rsidRPr="00000000" w14:paraId="0000002D">
      <w:pPr>
        <w:shd w:fill="ffffff" w:val="clear"/>
        <w:spacing w:after="0" w:before="0" w:line="300" w:lineRule="auto"/>
        <w:jc w:val="both"/>
        <w:rPr>
          <w:rFonts w:ascii="Rubik" w:cs="Rubik" w:eastAsia="Rubik" w:hAnsi="Rubik"/>
        </w:rPr>
      </w:pPr>
      <w:r w:rsidDel="00000000" w:rsidR="00000000" w:rsidRPr="00000000">
        <w:rPr>
          <w:rFonts w:ascii="Rubik" w:cs="Rubik" w:eastAsia="Rubik" w:hAnsi="Rubik"/>
          <w:rtl w:val="0"/>
        </w:rPr>
        <w:t xml:space="preserve">Al finalizar el Curso Intensivo, las alumnas de Adalab son capaces de incorporarse a proyectos ambiciosos en todo tipo de empresas, desde startups, empresas de producto, consultoras o grandes multinacionales. El talento junior es una inversión de futuro. Al contratar a una Adalaber, la empresa está contratando a una profesional que sabe desarrollar una web estática interactiva, desarrollar una aplicación web nueva y mejorar una aplicación web existente. Para contratar a una alumna de Adalab solo hay que </w:t>
      </w:r>
      <w:hyperlink r:id="rId21">
        <w:r w:rsidDel="00000000" w:rsidR="00000000" w:rsidRPr="00000000">
          <w:rPr>
            <w:rFonts w:ascii="Rubik" w:cs="Rubik" w:eastAsia="Rubik" w:hAnsi="Rubik"/>
            <w:color w:val="0000ff"/>
            <w:u w:val="single"/>
            <w:rtl w:val="0"/>
          </w:rPr>
          <w:t xml:space="preserve">inscribirse en el formulario</w:t>
        </w:r>
      </w:hyperlink>
      <w:r w:rsidDel="00000000" w:rsidR="00000000" w:rsidRPr="00000000">
        <w:rPr>
          <w:rFonts w:ascii="Rubik" w:cs="Rubik" w:eastAsia="Rubik" w:hAnsi="Rubik"/>
          <w:rtl w:val="0"/>
        </w:rPr>
        <w:t xml:space="preserve">.</w:t>
      </w:r>
    </w:p>
    <w:p w:rsidR="00000000" w:rsidDel="00000000" w:rsidP="00000000" w:rsidRDefault="00000000" w:rsidRPr="00000000" w14:paraId="0000002E">
      <w:pPr>
        <w:shd w:fill="ffffff" w:val="clear"/>
        <w:spacing w:after="0" w:before="0" w:line="300" w:lineRule="auto"/>
        <w:jc w:val="both"/>
        <w:rPr>
          <w:rFonts w:ascii="Rubik" w:cs="Rubik" w:eastAsia="Rubik" w:hAnsi="Rubik"/>
        </w:rPr>
      </w:pPr>
      <w:r w:rsidDel="00000000" w:rsidR="00000000" w:rsidRPr="00000000">
        <w:rPr>
          <w:rtl w:val="0"/>
        </w:rPr>
      </w:r>
    </w:p>
    <w:p w:rsidR="00000000" w:rsidDel="00000000" w:rsidP="00000000" w:rsidRDefault="00000000" w:rsidRPr="00000000" w14:paraId="0000002F">
      <w:pPr>
        <w:shd w:fill="ffffff" w:val="clear"/>
        <w:spacing w:after="0" w:before="0" w:line="300" w:lineRule="auto"/>
        <w:jc w:val="both"/>
        <w:rPr>
          <w:rFonts w:ascii="Rubik" w:cs="Rubik" w:eastAsia="Rubik" w:hAnsi="Rubik"/>
        </w:rPr>
      </w:pPr>
      <w:r w:rsidDel="00000000" w:rsidR="00000000" w:rsidRPr="00000000">
        <w:rPr>
          <w:rFonts w:ascii="Rubik" w:cs="Rubik" w:eastAsia="Rubik" w:hAnsi="Rubik"/>
          <w:rtl w:val="0"/>
        </w:rPr>
        <w:t xml:space="preserve">Conoce más sobre lo que aporta una Adalaber a una empresa </w:t>
      </w:r>
      <w:hyperlink r:id="rId22">
        <w:r w:rsidDel="00000000" w:rsidR="00000000" w:rsidRPr="00000000">
          <w:rPr>
            <w:rFonts w:ascii="Rubik" w:cs="Rubik" w:eastAsia="Rubik" w:hAnsi="Rubik"/>
            <w:color w:val="1155cc"/>
            <w:u w:val="single"/>
            <w:rtl w:val="0"/>
          </w:rPr>
          <w:t xml:space="preserve">en esta publicación</w:t>
        </w:r>
      </w:hyperlink>
      <w:r w:rsidDel="00000000" w:rsidR="00000000" w:rsidRPr="00000000">
        <w:rPr>
          <w:rFonts w:ascii="Rubik" w:cs="Rubik" w:eastAsia="Rubik" w:hAnsi="Rubik"/>
          <w:rtl w:val="0"/>
        </w:rPr>
        <w:t xml:space="preserve"> y la experiencia de varias empresas que ya han contratado adalabers en </w:t>
      </w:r>
      <w:hyperlink r:id="rId23">
        <w:r w:rsidDel="00000000" w:rsidR="00000000" w:rsidRPr="00000000">
          <w:rPr>
            <w:rFonts w:ascii="Rubik" w:cs="Rubik" w:eastAsia="Rubik" w:hAnsi="Rubik"/>
            <w:color w:val="1155cc"/>
            <w:u w:val="single"/>
            <w:rtl w:val="0"/>
          </w:rPr>
          <w:t xml:space="preserve">este</w:t>
        </w:r>
      </w:hyperlink>
      <w:r w:rsidDel="00000000" w:rsidR="00000000" w:rsidRPr="00000000">
        <w:rPr>
          <w:rFonts w:ascii="Rubik" w:cs="Rubik" w:eastAsia="Rubik" w:hAnsi="Rubik"/>
          <w:rtl w:val="0"/>
        </w:rPr>
        <w:t xml:space="preserve"> artículo  de la empresa Interacso y </w:t>
      </w:r>
      <w:hyperlink r:id="rId24">
        <w:r w:rsidDel="00000000" w:rsidR="00000000" w:rsidRPr="00000000">
          <w:rPr>
            <w:rFonts w:ascii="Rubik" w:cs="Rubik" w:eastAsia="Rubik" w:hAnsi="Rubik"/>
            <w:color w:val="1155cc"/>
            <w:u w:val="single"/>
            <w:rtl w:val="0"/>
          </w:rPr>
          <w:t xml:space="preserve">este otro</w:t>
        </w:r>
      </w:hyperlink>
      <w:r w:rsidDel="00000000" w:rsidR="00000000" w:rsidRPr="00000000">
        <w:rPr>
          <w:rFonts w:ascii="Rubik" w:cs="Rubik" w:eastAsia="Rubik" w:hAnsi="Rubik"/>
          <w:rtl w:val="0"/>
        </w:rPr>
        <w:t xml:space="preserve"> donde BBVA IT, Easy Peasy y NFQ cuentan cómo las adalabers han hecho crecer sus equipos. </w:t>
      </w:r>
      <w:r w:rsidDel="00000000" w:rsidR="00000000" w:rsidRPr="00000000">
        <w:rPr>
          <w:rtl w:val="0"/>
        </w:rPr>
      </w:r>
    </w:p>
    <w:p w:rsidR="00000000" w:rsidDel="00000000" w:rsidP="00000000" w:rsidRDefault="00000000" w:rsidRPr="00000000" w14:paraId="00000030">
      <w:pPr>
        <w:shd w:fill="ffffff" w:val="clear"/>
        <w:spacing w:after="0" w:before="0" w:line="300" w:lineRule="auto"/>
        <w:jc w:val="both"/>
        <w:rPr>
          <w:rFonts w:ascii="Rubik" w:cs="Rubik" w:eastAsia="Rubik" w:hAnsi="Rubik"/>
        </w:rPr>
      </w:pPr>
      <w:r w:rsidDel="00000000" w:rsidR="00000000" w:rsidRPr="00000000">
        <w:rPr>
          <w:rtl w:val="0"/>
        </w:rPr>
      </w:r>
    </w:p>
    <w:p w:rsidR="00000000" w:rsidDel="00000000" w:rsidP="00000000" w:rsidRDefault="00000000" w:rsidRPr="00000000" w14:paraId="00000031">
      <w:pPr>
        <w:spacing w:line="300" w:lineRule="auto"/>
        <w:jc w:val="both"/>
        <w:rPr>
          <w:rFonts w:ascii="Rubik" w:cs="Rubik" w:eastAsia="Rubik" w:hAnsi="Rubik"/>
        </w:rPr>
      </w:pPr>
      <w:r w:rsidDel="00000000" w:rsidR="00000000" w:rsidRPr="00000000">
        <w:rPr>
          <w:rtl w:val="0"/>
        </w:rPr>
      </w:r>
    </w:p>
    <w:p w:rsidR="00000000" w:rsidDel="00000000" w:rsidP="00000000" w:rsidRDefault="00000000" w:rsidRPr="00000000" w14:paraId="00000032">
      <w:pPr>
        <w:spacing w:line="300" w:lineRule="auto"/>
        <w:jc w:val="both"/>
        <w:rPr>
          <w:rFonts w:ascii="Rubik" w:cs="Rubik" w:eastAsia="Rubik" w:hAnsi="Rubik"/>
          <w:b w:val="1"/>
        </w:rPr>
      </w:pPr>
      <w:r w:rsidDel="00000000" w:rsidR="00000000" w:rsidRPr="00000000">
        <w:rPr>
          <w:rFonts w:ascii="Rubik" w:cs="Rubik" w:eastAsia="Rubik" w:hAnsi="Rubik"/>
          <w:b w:val="1"/>
          <w:rtl w:val="0"/>
        </w:rPr>
        <w:t xml:space="preserve">¿Qué significa que Adalab sea una emprendimiento social?</w:t>
      </w:r>
    </w:p>
    <w:p w:rsidR="00000000" w:rsidDel="00000000" w:rsidP="00000000" w:rsidRDefault="00000000" w:rsidRPr="00000000" w14:paraId="00000033">
      <w:pPr>
        <w:spacing w:line="300" w:lineRule="auto"/>
        <w:jc w:val="both"/>
        <w:rPr>
          <w:rFonts w:ascii="Rubik" w:cs="Rubik" w:eastAsia="Rubik" w:hAnsi="Rubik"/>
        </w:rPr>
      </w:pPr>
      <w:r w:rsidDel="00000000" w:rsidR="00000000" w:rsidRPr="00000000">
        <w:rPr>
          <w:rtl w:val="0"/>
        </w:rPr>
      </w:r>
    </w:p>
    <w:p w:rsidR="00000000" w:rsidDel="00000000" w:rsidP="00000000" w:rsidRDefault="00000000" w:rsidRPr="00000000" w14:paraId="00000034">
      <w:pPr>
        <w:spacing w:line="300" w:lineRule="auto"/>
        <w:jc w:val="both"/>
        <w:rPr>
          <w:rFonts w:ascii="Rubik" w:cs="Rubik" w:eastAsia="Rubik" w:hAnsi="Rubik"/>
        </w:rPr>
      </w:pPr>
      <w:r w:rsidDel="00000000" w:rsidR="00000000" w:rsidRPr="00000000">
        <w:rPr>
          <w:rFonts w:ascii="Rubik" w:cs="Rubik" w:eastAsia="Rubik" w:hAnsi="Rubik"/>
          <w:rtl w:val="0"/>
        </w:rPr>
        <w:t xml:space="preserve">Adalab no tiene ánimo de lucro pero utiliza las herramientas del mercado para poder ser sostenible. Su misión es reducir la brecha de género en el sector de la programación y reducir el desempleo, y todas las acciones van dirigidas a la concreción de ambos objetivos. Lo que prima en la toma de decisiones de la Junta Directiva de Adalab es alcanzar el mayor impacto social, consiguiendo que cada vez más mujeres accedan a oportunidades laborales de calidad, en un sector con proyección profesional, como el de la programación. </w:t>
      </w:r>
    </w:p>
    <w:p w:rsidR="00000000" w:rsidDel="00000000" w:rsidP="00000000" w:rsidRDefault="00000000" w:rsidRPr="00000000" w14:paraId="00000035">
      <w:pPr>
        <w:spacing w:line="300" w:lineRule="auto"/>
        <w:jc w:val="both"/>
        <w:rPr>
          <w:rFonts w:ascii="Rubik" w:cs="Rubik" w:eastAsia="Rubik" w:hAnsi="Rubik"/>
        </w:rPr>
      </w:pPr>
      <w:r w:rsidDel="00000000" w:rsidR="00000000" w:rsidRPr="00000000">
        <w:rPr>
          <w:rtl w:val="0"/>
        </w:rPr>
      </w:r>
    </w:p>
    <w:p w:rsidR="00000000" w:rsidDel="00000000" w:rsidP="00000000" w:rsidRDefault="00000000" w:rsidRPr="00000000" w14:paraId="00000036">
      <w:pPr>
        <w:spacing w:line="300" w:lineRule="auto"/>
        <w:jc w:val="both"/>
        <w:rPr>
          <w:rFonts w:ascii="Rubik" w:cs="Rubik" w:eastAsia="Rubik" w:hAnsi="Rubik"/>
        </w:rPr>
      </w:pPr>
      <w:r w:rsidDel="00000000" w:rsidR="00000000" w:rsidRPr="00000000">
        <w:rPr>
          <w:rFonts w:ascii="Rubik" w:cs="Rubik" w:eastAsia="Rubik" w:hAnsi="Rubik"/>
          <w:rtl w:val="0"/>
        </w:rPr>
        <w:t xml:space="preserve">El modelo de ingresos de Adalab busca  la auto-sostenibilidad del proyecto, de forma que todos los beneficios que generan son reinvertidos íntegramente en el proyecto. Además, para que no existan barreras económicas de entrada, y las alumnas no tengan que renunciar a convertirse en programadoras por limitaciones económicas, Adalab ofrece facilidades de pago y becas.  </w:t>
      </w:r>
    </w:p>
    <w:p w:rsidR="00000000" w:rsidDel="00000000" w:rsidP="00000000" w:rsidRDefault="00000000" w:rsidRPr="00000000" w14:paraId="00000037">
      <w:pPr>
        <w:spacing w:line="300" w:lineRule="auto"/>
        <w:jc w:val="both"/>
        <w:rPr>
          <w:rFonts w:ascii="Rubik" w:cs="Rubik" w:eastAsia="Rubik" w:hAnsi="Rubik"/>
        </w:rPr>
      </w:pPr>
      <w:r w:rsidDel="00000000" w:rsidR="00000000" w:rsidRPr="00000000">
        <w:rPr>
          <w:rtl w:val="0"/>
        </w:rPr>
      </w:r>
    </w:p>
    <w:p w:rsidR="00000000" w:rsidDel="00000000" w:rsidP="00000000" w:rsidRDefault="00000000" w:rsidRPr="00000000" w14:paraId="00000038">
      <w:pPr>
        <w:spacing w:line="300" w:lineRule="auto"/>
        <w:jc w:val="both"/>
        <w:rPr>
          <w:rFonts w:ascii="Rubik" w:cs="Rubik" w:eastAsia="Rubik" w:hAnsi="Rubik"/>
          <w:b w:val="1"/>
        </w:rPr>
      </w:pPr>
      <w:r w:rsidDel="00000000" w:rsidR="00000000" w:rsidRPr="00000000">
        <w:rPr>
          <w:rFonts w:ascii="Rubik" w:cs="Rubik" w:eastAsia="Rubik" w:hAnsi="Rubik"/>
          <w:b w:val="1"/>
          <w:rtl w:val="0"/>
        </w:rPr>
        <w:t xml:space="preserve">¿Cómo puedo involucrarme?</w:t>
      </w:r>
    </w:p>
    <w:p w:rsidR="00000000" w:rsidDel="00000000" w:rsidP="00000000" w:rsidRDefault="00000000" w:rsidRPr="00000000" w14:paraId="00000039">
      <w:pPr>
        <w:spacing w:line="300" w:lineRule="auto"/>
        <w:jc w:val="both"/>
        <w:rPr>
          <w:rFonts w:ascii="Rubik" w:cs="Rubik" w:eastAsia="Rubik" w:hAnsi="Rubik"/>
          <w:b w:val="1"/>
        </w:rPr>
      </w:pPr>
      <w:r w:rsidDel="00000000" w:rsidR="00000000" w:rsidRPr="00000000">
        <w:rPr>
          <w:rtl w:val="0"/>
        </w:rPr>
      </w:r>
    </w:p>
    <w:p w:rsidR="00000000" w:rsidDel="00000000" w:rsidP="00000000" w:rsidRDefault="00000000" w:rsidRPr="00000000" w14:paraId="0000003A">
      <w:pPr>
        <w:spacing w:line="300" w:lineRule="auto"/>
        <w:jc w:val="both"/>
        <w:rPr>
          <w:rFonts w:ascii="Rubik" w:cs="Rubik" w:eastAsia="Rubik" w:hAnsi="Rubik"/>
        </w:rPr>
      </w:pPr>
      <w:r w:rsidDel="00000000" w:rsidR="00000000" w:rsidRPr="00000000">
        <w:rPr>
          <w:rFonts w:ascii="Rubik" w:cs="Rubik" w:eastAsia="Rubik" w:hAnsi="Rubik"/>
          <w:rtl w:val="0"/>
        </w:rPr>
        <w:t xml:space="preserve">Adalab cuenta con una amplia comunidad de voluntariado. </w:t>
      </w:r>
      <w:r w:rsidDel="00000000" w:rsidR="00000000" w:rsidRPr="00000000">
        <w:rPr>
          <w:rFonts w:ascii="Rubik" w:cs="Rubik" w:eastAsia="Rubik" w:hAnsi="Rubik"/>
          <w:rtl w:val="0"/>
        </w:rPr>
        <w:t xml:space="preserve">Si te identificas como mujer y trabajas en el sector de la programación, puedes convertirte en mentora de las alumnas. No se trata de un mentoring técnico, sino que la misión de la mentora es ofrecer consejo y apoyo durante el proceso de búsqueda de empleo. </w:t>
      </w:r>
      <w:r w:rsidDel="00000000" w:rsidR="00000000" w:rsidRPr="00000000">
        <w:rPr>
          <w:rFonts w:ascii="Rubik" w:cs="Rubik" w:eastAsia="Rubik" w:hAnsi="Rubik"/>
          <w:rtl w:val="0"/>
        </w:rPr>
        <w:t xml:space="preserve">La falta de referentes femeninos es una de las causas de la actual brecha de género en el sector tecnológico y a través del programa de mentoring, Adalab quiere revertir esta tendencia. Lee más sobre el programa de mentoring </w:t>
      </w:r>
      <w:hyperlink r:id="rId25">
        <w:r w:rsidDel="00000000" w:rsidR="00000000" w:rsidRPr="00000000">
          <w:rPr>
            <w:rFonts w:ascii="Rubik" w:cs="Rubik" w:eastAsia="Rubik" w:hAnsi="Rubik"/>
            <w:color w:val="1155cc"/>
            <w:u w:val="single"/>
            <w:rtl w:val="0"/>
          </w:rPr>
          <w:t xml:space="preserve">aquí</w:t>
        </w:r>
      </w:hyperlink>
      <w:r w:rsidDel="00000000" w:rsidR="00000000" w:rsidRPr="00000000">
        <w:rPr>
          <w:rFonts w:ascii="Rubik" w:cs="Rubik" w:eastAsia="Rubik" w:hAnsi="Rubik"/>
          <w:rtl w:val="0"/>
        </w:rPr>
        <w:t xml:space="preserve">.</w:t>
      </w:r>
      <w:r w:rsidDel="00000000" w:rsidR="00000000" w:rsidRPr="00000000">
        <w:rPr>
          <w:rFonts w:ascii="Rubik" w:cs="Rubik" w:eastAsia="Rubik" w:hAnsi="Rubik"/>
          <w:rtl w:val="0"/>
        </w:rPr>
        <w:t xml:space="preserve"> T</w:t>
      </w:r>
      <w:r w:rsidDel="00000000" w:rsidR="00000000" w:rsidRPr="00000000">
        <w:rPr>
          <w:rFonts w:ascii="Rubik" w:cs="Rubik" w:eastAsia="Rubik" w:hAnsi="Rubik"/>
          <w:rtl w:val="0"/>
        </w:rPr>
        <w:t xml:space="preserve">ambién existe la posibilidad de impartir de forma voluntaria una charla o taller sobre temas relacionados con el desarrollo web o apoyar a las alumnas de otras muchas formas. Para apuntarte al programa de voluntariado solo tienes que completar </w:t>
      </w:r>
      <w:hyperlink r:id="rId26">
        <w:r w:rsidDel="00000000" w:rsidR="00000000" w:rsidRPr="00000000">
          <w:rPr>
            <w:rFonts w:ascii="Rubik" w:cs="Rubik" w:eastAsia="Rubik" w:hAnsi="Rubik"/>
            <w:color w:val="1155cc"/>
            <w:u w:val="single"/>
            <w:rtl w:val="0"/>
          </w:rPr>
          <w:t xml:space="preserve">este formulario</w:t>
        </w:r>
      </w:hyperlink>
      <w:r w:rsidDel="00000000" w:rsidR="00000000" w:rsidRPr="00000000">
        <w:rPr>
          <w:rFonts w:ascii="Rubik" w:cs="Rubik" w:eastAsia="Rubik" w:hAnsi="Rubik"/>
          <w:rtl w:val="0"/>
        </w:rPr>
        <w:t xml:space="preserve"> y elegir la opción que mejor se adapta a tí.</w:t>
      </w:r>
      <w:r w:rsidDel="00000000" w:rsidR="00000000" w:rsidRPr="00000000">
        <w:rPr>
          <w:rtl w:val="0"/>
        </w:rPr>
      </w:r>
    </w:p>
    <w:p w:rsidR="00000000" w:rsidDel="00000000" w:rsidP="00000000" w:rsidRDefault="00000000" w:rsidRPr="00000000" w14:paraId="0000003B">
      <w:pPr>
        <w:spacing w:line="300" w:lineRule="auto"/>
        <w:jc w:val="both"/>
        <w:rPr>
          <w:rFonts w:ascii="Rubik" w:cs="Rubik" w:eastAsia="Rubik" w:hAnsi="Rubik"/>
        </w:rPr>
      </w:pPr>
      <w:r w:rsidDel="00000000" w:rsidR="00000000" w:rsidRPr="00000000">
        <w:rPr>
          <w:rtl w:val="0"/>
        </w:rPr>
      </w:r>
    </w:p>
    <w:p w:rsidR="00000000" w:rsidDel="00000000" w:rsidP="00000000" w:rsidRDefault="00000000" w:rsidRPr="00000000" w14:paraId="0000003C">
      <w:pPr>
        <w:spacing w:line="276" w:lineRule="auto"/>
        <w:jc w:val="center"/>
        <w:rPr>
          <w:rFonts w:ascii="Rubik" w:cs="Rubik" w:eastAsia="Rubik" w:hAnsi="Rubik"/>
          <w:b w:val="1"/>
          <w:sz w:val="32"/>
          <w:szCs w:val="32"/>
        </w:rPr>
      </w:pPr>
      <w:r w:rsidDel="00000000" w:rsidR="00000000" w:rsidRPr="00000000">
        <w:rPr>
          <w:rtl w:val="0"/>
        </w:rPr>
      </w:r>
    </w:p>
    <w:p w:rsidR="00000000" w:rsidDel="00000000" w:rsidP="00000000" w:rsidRDefault="00000000" w:rsidRPr="00000000" w14:paraId="0000003D">
      <w:pPr>
        <w:spacing w:line="276" w:lineRule="auto"/>
        <w:jc w:val="center"/>
        <w:rPr>
          <w:rFonts w:ascii="Rubik" w:cs="Rubik" w:eastAsia="Rubik" w:hAnsi="Rubik"/>
          <w:b w:val="1"/>
          <w:sz w:val="32"/>
          <w:szCs w:val="32"/>
        </w:rPr>
      </w:pPr>
      <w:r w:rsidDel="00000000" w:rsidR="00000000" w:rsidRPr="00000000">
        <w:rPr>
          <w:rtl w:val="0"/>
        </w:rPr>
      </w:r>
    </w:p>
    <w:p w:rsidR="00000000" w:rsidDel="00000000" w:rsidP="00000000" w:rsidRDefault="00000000" w:rsidRPr="00000000" w14:paraId="0000003E">
      <w:pPr>
        <w:spacing w:line="276" w:lineRule="auto"/>
        <w:jc w:val="center"/>
        <w:rPr>
          <w:rFonts w:ascii="Rubik" w:cs="Rubik" w:eastAsia="Rubik" w:hAnsi="Rubik"/>
          <w:b w:val="1"/>
          <w:sz w:val="32"/>
          <w:szCs w:val="32"/>
        </w:rPr>
      </w:pPr>
      <w:r w:rsidDel="00000000" w:rsidR="00000000" w:rsidRPr="00000000">
        <w:rPr>
          <w:rtl w:val="0"/>
        </w:rPr>
      </w:r>
    </w:p>
    <w:p w:rsidR="00000000" w:rsidDel="00000000" w:rsidP="00000000" w:rsidRDefault="00000000" w:rsidRPr="00000000" w14:paraId="0000003F">
      <w:pPr>
        <w:spacing w:line="276" w:lineRule="auto"/>
        <w:jc w:val="center"/>
        <w:rPr>
          <w:rFonts w:ascii="Rubik" w:cs="Rubik" w:eastAsia="Rubik" w:hAnsi="Rubik"/>
          <w:b w:val="1"/>
          <w:sz w:val="32"/>
          <w:szCs w:val="32"/>
        </w:rPr>
      </w:pPr>
      <w:r w:rsidDel="00000000" w:rsidR="00000000" w:rsidRPr="00000000">
        <w:rPr>
          <w:rtl w:val="0"/>
        </w:rPr>
      </w:r>
    </w:p>
    <w:p w:rsidR="00000000" w:rsidDel="00000000" w:rsidP="00000000" w:rsidRDefault="00000000" w:rsidRPr="00000000" w14:paraId="00000040">
      <w:pPr>
        <w:spacing w:line="276" w:lineRule="auto"/>
        <w:jc w:val="center"/>
        <w:rPr>
          <w:rFonts w:ascii="Rubik" w:cs="Rubik" w:eastAsia="Rubik" w:hAnsi="Rubik"/>
          <w:b w:val="1"/>
          <w:sz w:val="32"/>
          <w:szCs w:val="32"/>
        </w:rPr>
      </w:pPr>
      <w:r w:rsidDel="00000000" w:rsidR="00000000" w:rsidRPr="00000000">
        <w:rPr>
          <w:rtl w:val="0"/>
        </w:rPr>
      </w:r>
    </w:p>
    <w:p w:rsidR="00000000" w:rsidDel="00000000" w:rsidP="00000000" w:rsidRDefault="00000000" w:rsidRPr="00000000" w14:paraId="00000041">
      <w:pPr>
        <w:spacing w:line="276" w:lineRule="auto"/>
        <w:jc w:val="center"/>
        <w:rPr>
          <w:rFonts w:ascii="Rubik" w:cs="Rubik" w:eastAsia="Rubik" w:hAnsi="Rubik"/>
          <w:b w:val="1"/>
          <w:sz w:val="32"/>
          <w:szCs w:val="32"/>
        </w:rPr>
      </w:pPr>
      <w:r w:rsidDel="00000000" w:rsidR="00000000" w:rsidRPr="00000000">
        <w:rPr>
          <w:rtl w:val="0"/>
        </w:rPr>
      </w:r>
    </w:p>
    <w:p w:rsidR="00000000" w:rsidDel="00000000" w:rsidP="00000000" w:rsidRDefault="00000000" w:rsidRPr="00000000" w14:paraId="00000042">
      <w:pPr>
        <w:spacing w:line="276" w:lineRule="auto"/>
        <w:jc w:val="center"/>
        <w:rPr>
          <w:rFonts w:ascii="Rubik" w:cs="Rubik" w:eastAsia="Rubik" w:hAnsi="Rubik"/>
          <w:b w:val="1"/>
          <w:sz w:val="32"/>
          <w:szCs w:val="32"/>
        </w:rPr>
      </w:pPr>
      <w:r w:rsidDel="00000000" w:rsidR="00000000" w:rsidRPr="00000000">
        <w:rPr>
          <w:rtl w:val="0"/>
        </w:rPr>
      </w:r>
    </w:p>
    <w:p w:rsidR="00000000" w:rsidDel="00000000" w:rsidP="00000000" w:rsidRDefault="00000000" w:rsidRPr="00000000" w14:paraId="00000043">
      <w:pPr>
        <w:spacing w:line="276" w:lineRule="auto"/>
        <w:jc w:val="center"/>
        <w:rPr>
          <w:rFonts w:ascii="Rubik" w:cs="Rubik" w:eastAsia="Rubik" w:hAnsi="Rubik"/>
          <w:b w:val="1"/>
          <w:sz w:val="32"/>
          <w:szCs w:val="32"/>
        </w:rPr>
      </w:pPr>
      <w:r w:rsidDel="00000000" w:rsidR="00000000" w:rsidRPr="00000000">
        <w:rPr>
          <w:rFonts w:ascii="Rubik" w:cs="Rubik" w:eastAsia="Rubik" w:hAnsi="Rubik"/>
          <w:b w:val="1"/>
          <w:sz w:val="32"/>
          <w:szCs w:val="32"/>
          <w:rtl w:val="0"/>
        </w:rPr>
        <w:t xml:space="preserve">Adalab en cifras</w:t>
      </w:r>
    </w:p>
    <w:p w:rsidR="00000000" w:rsidDel="00000000" w:rsidP="00000000" w:rsidRDefault="00000000" w:rsidRPr="00000000" w14:paraId="00000044">
      <w:pPr>
        <w:spacing w:line="276" w:lineRule="auto"/>
        <w:jc w:val="both"/>
        <w:rPr>
          <w:rFonts w:ascii="Rubik" w:cs="Rubik" w:eastAsia="Rubik" w:hAnsi="Rubik"/>
          <w:b w:val="1"/>
        </w:rPr>
      </w:pPr>
      <w:r w:rsidDel="00000000" w:rsidR="00000000" w:rsidRPr="00000000">
        <w:rPr>
          <w:rtl w:val="0"/>
        </w:rPr>
      </w:r>
    </w:p>
    <w:p w:rsidR="00000000" w:rsidDel="00000000" w:rsidP="00000000" w:rsidRDefault="00000000" w:rsidRPr="00000000" w14:paraId="00000045">
      <w:pPr>
        <w:spacing w:line="276" w:lineRule="auto"/>
        <w:jc w:val="both"/>
        <w:rPr>
          <w:rFonts w:ascii="Rubik" w:cs="Rubik" w:eastAsia="Rubik" w:hAnsi="Rubik"/>
        </w:rPr>
      </w:pPr>
      <w:r w:rsidDel="00000000" w:rsidR="00000000" w:rsidRPr="00000000">
        <w:rPr>
          <w:rFonts w:ascii="Rubik" w:cs="Rubik" w:eastAsia="Rubik" w:hAnsi="Rubik"/>
          <w:rtl w:val="0"/>
        </w:rPr>
        <w:t xml:space="preserve">Actualmente más de </w:t>
      </w:r>
      <w:r w:rsidDel="00000000" w:rsidR="00000000" w:rsidRPr="00000000">
        <w:rPr>
          <w:rFonts w:ascii="Rubik" w:cs="Rubik" w:eastAsia="Rubik" w:hAnsi="Rubik"/>
          <w:b w:val="1"/>
          <w:rtl w:val="0"/>
        </w:rPr>
        <w:t xml:space="preserve">200 mujeres</w:t>
      </w:r>
      <w:r w:rsidDel="00000000" w:rsidR="00000000" w:rsidRPr="00000000">
        <w:rPr>
          <w:rFonts w:ascii="Rubik" w:cs="Rubik" w:eastAsia="Rubik" w:hAnsi="Rubik"/>
          <w:rtl w:val="0"/>
        </w:rPr>
        <w:t xml:space="preserve"> han pasado por las aulas de Adalab y el </w:t>
      </w:r>
      <w:r w:rsidDel="00000000" w:rsidR="00000000" w:rsidRPr="00000000">
        <w:rPr>
          <w:rFonts w:ascii="Rubik" w:cs="Rubik" w:eastAsia="Rubik" w:hAnsi="Rubik"/>
          <w:b w:val="1"/>
          <w:rtl w:val="0"/>
        </w:rPr>
        <w:t xml:space="preserve">95%</w:t>
      </w:r>
      <w:r w:rsidDel="00000000" w:rsidR="00000000" w:rsidRPr="00000000">
        <w:rPr>
          <w:rFonts w:ascii="Rubik" w:cs="Rubik" w:eastAsia="Rubik" w:hAnsi="Rubik"/>
          <w:rtl w:val="0"/>
        </w:rPr>
        <w:t xml:space="preserve"> de las graduadas está </w:t>
      </w:r>
      <w:r w:rsidDel="00000000" w:rsidR="00000000" w:rsidRPr="00000000">
        <w:rPr>
          <w:rFonts w:ascii="Rubik" w:cs="Rubik" w:eastAsia="Rubik" w:hAnsi="Rubik"/>
          <w:b w:val="1"/>
          <w:rtl w:val="0"/>
        </w:rPr>
        <w:t xml:space="preserve">trabajando</w:t>
      </w:r>
      <w:r w:rsidDel="00000000" w:rsidR="00000000" w:rsidRPr="00000000">
        <w:rPr>
          <w:rFonts w:ascii="Rubik" w:cs="Rubik" w:eastAsia="Rubik" w:hAnsi="Rubik"/>
          <w:rtl w:val="0"/>
        </w:rPr>
        <w:t xml:space="preserve"> como programadoras </w:t>
      </w:r>
      <w:r w:rsidDel="00000000" w:rsidR="00000000" w:rsidRPr="00000000">
        <w:rPr>
          <w:rFonts w:ascii="Rubik" w:cs="Rubik" w:eastAsia="Rubik" w:hAnsi="Rubik"/>
          <w:i w:val="1"/>
          <w:rtl w:val="0"/>
        </w:rPr>
        <w:t xml:space="preserve">front-end. </w:t>
      </w:r>
      <w:r w:rsidDel="00000000" w:rsidR="00000000" w:rsidRPr="00000000">
        <w:rPr>
          <w:rFonts w:ascii="Rubik" w:cs="Rubik" w:eastAsia="Rubik" w:hAnsi="Rubik"/>
          <w:rtl w:val="0"/>
        </w:rPr>
        <w:t xml:space="preserve">En las </w:t>
      </w:r>
      <w:r w:rsidDel="00000000" w:rsidR="00000000" w:rsidRPr="00000000">
        <w:rPr>
          <w:rFonts w:ascii="Rubik" w:cs="Rubik" w:eastAsia="Rubik" w:hAnsi="Rubik"/>
          <w:b w:val="1"/>
          <w:rtl w:val="0"/>
        </w:rPr>
        <w:t xml:space="preserve">últimas promociones</w:t>
      </w:r>
      <w:r w:rsidDel="00000000" w:rsidR="00000000" w:rsidRPr="00000000">
        <w:rPr>
          <w:rFonts w:ascii="Rubik" w:cs="Rubik" w:eastAsia="Rubik" w:hAnsi="Rubik"/>
          <w:rtl w:val="0"/>
        </w:rPr>
        <w:t xml:space="preserve">, este porcentaje ha alcanzado el </w:t>
      </w:r>
      <w:r w:rsidDel="00000000" w:rsidR="00000000" w:rsidRPr="00000000">
        <w:rPr>
          <w:rFonts w:ascii="Rubik" w:cs="Rubik" w:eastAsia="Rubik" w:hAnsi="Rubik"/>
          <w:b w:val="1"/>
          <w:rtl w:val="0"/>
        </w:rPr>
        <w:t xml:space="preserve">100%</w:t>
      </w:r>
      <w:r w:rsidDel="00000000" w:rsidR="00000000" w:rsidRPr="00000000">
        <w:rPr>
          <w:rFonts w:ascii="Rubik" w:cs="Rubik" w:eastAsia="Rubik" w:hAnsi="Rubik"/>
          <w:rtl w:val="0"/>
        </w:rPr>
        <w:t xml:space="preserve"> de las alumnas graduadas. </w:t>
      </w:r>
    </w:p>
    <w:p w:rsidR="00000000" w:rsidDel="00000000" w:rsidP="00000000" w:rsidRDefault="00000000" w:rsidRPr="00000000" w14:paraId="00000046">
      <w:pPr>
        <w:spacing w:line="276" w:lineRule="auto"/>
        <w:jc w:val="both"/>
        <w:rPr>
          <w:rFonts w:ascii="Rubik" w:cs="Rubik" w:eastAsia="Rubik" w:hAnsi="Rubik"/>
          <w:i w:val="1"/>
        </w:rPr>
      </w:pPr>
      <w:r w:rsidDel="00000000" w:rsidR="00000000" w:rsidRPr="00000000">
        <w:rPr>
          <w:rtl w:val="0"/>
        </w:rPr>
      </w:r>
    </w:p>
    <w:p w:rsidR="00000000" w:rsidDel="00000000" w:rsidP="00000000" w:rsidRDefault="00000000" w:rsidRPr="00000000" w14:paraId="00000047">
      <w:pPr>
        <w:spacing w:line="276" w:lineRule="auto"/>
        <w:jc w:val="both"/>
        <w:rPr>
          <w:rFonts w:ascii="Rubik" w:cs="Rubik" w:eastAsia="Rubik" w:hAnsi="Rubik"/>
        </w:rPr>
      </w:pPr>
      <w:r w:rsidDel="00000000" w:rsidR="00000000" w:rsidRPr="00000000">
        <w:rPr>
          <w:rFonts w:ascii="Rubik" w:cs="Rubik" w:eastAsia="Rubik" w:hAnsi="Rubik"/>
          <w:rtl w:val="0"/>
        </w:rPr>
        <w:t xml:space="preserve">Adalab cuenta con una red de más de </w:t>
      </w:r>
      <w:r w:rsidDel="00000000" w:rsidR="00000000" w:rsidRPr="00000000">
        <w:rPr>
          <w:rFonts w:ascii="Rubik" w:cs="Rubik" w:eastAsia="Rubik" w:hAnsi="Rubik"/>
          <w:b w:val="1"/>
          <w:rtl w:val="0"/>
        </w:rPr>
        <w:t xml:space="preserve">90 empresas colaboradoras</w:t>
      </w:r>
      <w:r w:rsidDel="00000000" w:rsidR="00000000" w:rsidRPr="00000000">
        <w:rPr>
          <w:rFonts w:ascii="Rubik" w:cs="Rubik" w:eastAsia="Rubik" w:hAnsi="Rubik"/>
          <w:rtl w:val="0"/>
        </w:rPr>
        <w:t xml:space="preserve"> que han firmado un convenio de colaboración mostrando su compromiso con la diversidad y su apuesta por el talento junior, la motivación y las ganas, como cualidades claves para hacer crecer sus equipos. Actualmente </w:t>
      </w:r>
      <w:r w:rsidDel="00000000" w:rsidR="00000000" w:rsidRPr="00000000">
        <w:rPr>
          <w:rFonts w:ascii="Rubik" w:cs="Rubik" w:eastAsia="Rubik" w:hAnsi="Rubik"/>
          <w:b w:val="1"/>
          <w:rtl w:val="0"/>
        </w:rPr>
        <w:t xml:space="preserve">casi 60 empresas</w:t>
      </w:r>
      <w:r w:rsidDel="00000000" w:rsidR="00000000" w:rsidRPr="00000000">
        <w:rPr>
          <w:rFonts w:ascii="Rubik" w:cs="Rubik" w:eastAsia="Rubik" w:hAnsi="Rubik"/>
          <w:rtl w:val="0"/>
        </w:rPr>
        <w:t xml:space="preserve"> ya han contratado a una o varias Adalabers.</w:t>
      </w:r>
    </w:p>
    <w:p w:rsidR="00000000" w:rsidDel="00000000" w:rsidP="00000000" w:rsidRDefault="00000000" w:rsidRPr="00000000" w14:paraId="00000048">
      <w:pPr>
        <w:spacing w:line="276" w:lineRule="auto"/>
        <w:jc w:val="both"/>
        <w:rPr>
          <w:rFonts w:ascii="Rubik" w:cs="Rubik" w:eastAsia="Rubik" w:hAnsi="Rubik"/>
        </w:rPr>
      </w:pPr>
      <w:r w:rsidDel="00000000" w:rsidR="00000000" w:rsidRPr="00000000">
        <w:rPr>
          <w:rtl w:val="0"/>
        </w:rPr>
      </w:r>
    </w:p>
    <w:p w:rsidR="00000000" w:rsidDel="00000000" w:rsidP="00000000" w:rsidRDefault="00000000" w:rsidRPr="00000000" w14:paraId="00000049">
      <w:pPr>
        <w:spacing w:line="276" w:lineRule="auto"/>
        <w:jc w:val="both"/>
        <w:rPr>
          <w:rFonts w:ascii="Rubik" w:cs="Rubik" w:eastAsia="Rubik" w:hAnsi="Rubik"/>
        </w:rPr>
      </w:pPr>
      <w:r w:rsidDel="00000000" w:rsidR="00000000" w:rsidRPr="00000000">
        <w:rPr>
          <w:rFonts w:ascii="Rubik" w:cs="Rubik" w:eastAsia="Rubik" w:hAnsi="Rubik"/>
          <w:rtl w:val="0"/>
        </w:rPr>
        <w:t xml:space="preserve">Las alumnas tardan un promedio de </w:t>
      </w:r>
      <w:r w:rsidDel="00000000" w:rsidR="00000000" w:rsidRPr="00000000">
        <w:rPr>
          <w:rFonts w:ascii="Rubik" w:cs="Rubik" w:eastAsia="Rubik" w:hAnsi="Rubik"/>
          <w:b w:val="1"/>
          <w:rtl w:val="0"/>
        </w:rPr>
        <w:t xml:space="preserve">54 días en encontrar empleo</w:t>
      </w:r>
      <w:r w:rsidDel="00000000" w:rsidR="00000000" w:rsidRPr="00000000">
        <w:rPr>
          <w:rFonts w:ascii="Rubik" w:cs="Rubik" w:eastAsia="Rubik" w:hAnsi="Rubik"/>
          <w:rtl w:val="0"/>
        </w:rPr>
        <w:t xml:space="preserve"> como programadores y alcanzan un </w:t>
      </w:r>
      <w:r w:rsidDel="00000000" w:rsidR="00000000" w:rsidRPr="00000000">
        <w:rPr>
          <w:rFonts w:ascii="Rubik" w:cs="Rubik" w:eastAsia="Rubik" w:hAnsi="Rubik"/>
          <w:b w:val="1"/>
          <w:rtl w:val="0"/>
        </w:rPr>
        <w:t xml:space="preserve">salario medio</w:t>
      </w:r>
      <w:r w:rsidDel="00000000" w:rsidR="00000000" w:rsidRPr="00000000">
        <w:rPr>
          <w:rFonts w:ascii="Rubik" w:cs="Rubik" w:eastAsia="Rubik" w:hAnsi="Rubik"/>
          <w:rtl w:val="0"/>
        </w:rPr>
        <w:t xml:space="preserve"> en su primer empleo de </w:t>
      </w:r>
      <w:r w:rsidDel="00000000" w:rsidR="00000000" w:rsidRPr="00000000">
        <w:rPr>
          <w:rFonts w:ascii="Rubik" w:cs="Rubik" w:eastAsia="Rubik" w:hAnsi="Rubik"/>
          <w:b w:val="1"/>
          <w:rtl w:val="0"/>
        </w:rPr>
        <w:t xml:space="preserve">18.500 €</w:t>
      </w:r>
      <w:r w:rsidDel="00000000" w:rsidR="00000000" w:rsidRPr="00000000">
        <w:rPr>
          <w:rFonts w:ascii="Rubik" w:cs="Rubik" w:eastAsia="Rubik" w:hAnsi="Rubik"/>
          <w:rtl w:val="0"/>
        </w:rPr>
        <w:t xml:space="preserve">, </w:t>
      </w:r>
      <w:r w:rsidDel="00000000" w:rsidR="00000000" w:rsidRPr="00000000">
        <w:rPr>
          <w:rFonts w:ascii="Rubik" w:cs="Rubik" w:eastAsia="Rubik" w:hAnsi="Rubik"/>
          <w:rtl w:val="0"/>
        </w:rPr>
        <w:t xml:space="preserve">subiendo el salario medio en la </w:t>
      </w:r>
      <w:r w:rsidDel="00000000" w:rsidR="00000000" w:rsidRPr="00000000">
        <w:rPr>
          <w:rFonts w:ascii="Rubik" w:cs="Rubik" w:eastAsia="Rubik" w:hAnsi="Rubik"/>
          <w:b w:val="1"/>
          <w:rtl w:val="0"/>
        </w:rPr>
        <w:t xml:space="preserve">última promoción</w:t>
      </w:r>
      <w:r w:rsidDel="00000000" w:rsidR="00000000" w:rsidRPr="00000000">
        <w:rPr>
          <w:rFonts w:ascii="Rubik" w:cs="Rubik" w:eastAsia="Rubik" w:hAnsi="Rubik"/>
          <w:rtl w:val="0"/>
        </w:rPr>
        <w:t xml:space="preserve"> a </w:t>
      </w:r>
      <w:r w:rsidDel="00000000" w:rsidR="00000000" w:rsidRPr="00000000">
        <w:rPr>
          <w:rFonts w:ascii="Rubik" w:cs="Rubik" w:eastAsia="Rubik" w:hAnsi="Rubik"/>
          <w:b w:val="1"/>
          <w:rtl w:val="0"/>
        </w:rPr>
        <w:t xml:space="preserve">20.071 €</w:t>
      </w:r>
      <w:r w:rsidDel="00000000" w:rsidR="00000000" w:rsidRPr="00000000">
        <w:rPr>
          <w:rFonts w:ascii="Rubik" w:cs="Rubik" w:eastAsia="Rubik" w:hAnsi="Rubik"/>
          <w:rtl w:val="0"/>
        </w:rPr>
        <w:t xml:space="preserve">. </w:t>
      </w:r>
      <w:r w:rsidDel="00000000" w:rsidR="00000000" w:rsidRPr="00000000">
        <w:rPr>
          <w:rtl w:val="0"/>
        </w:rPr>
      </w:r>
    </w:p>
    <w:p w:rsidR="00000000" w:rsidDel="00000000" w:rsidP="00000000" w:rsidRDefault="00000000" w:rsidRPr="00000000" w14:paraId="0000004A">
      <w:pPr>
        <w:spacing w:line="276" w:lineRule="auto"/>
        <w:jc w:val="both"/>
        <w:rPr>
          <w:rFonts w:ascii="Rubik" w:cs="Rubik" w:eastAsia="Rubik" w:hAnsi="Rubik"/>
        </w:rPr>
      </w:pPr>
      <w:r w:rsidDel="00000000" w:rsidR="00000000" w:rsidRPr="00000000">
        <w:rPr>
          <w:rtl w:val="0"/>
        </w:rPr>
      </w:r>
    </w:p>
    <w:p w:rsidR="00000000" w:rsidDel="00000000" w:rsidP="00000000" w:rsidRDefault="00000000" w:rsidRPr="00000000" w14:paraId="0000004B">
      <w:pPr>
        <w:spacing w:line="276" w:lineRule="auto"/>
        <w:jc w:val="both"/>
        <w:rPr>
          <w:rFonts w:ascii="Rubik" w:cs="Rubik" w:eastAsia="Rubik" w:hAnsi="Rubik"/>
        </w:rPr>
      </w:pPr>
      <w:r w:rsidDel="00000000" w:rsidR="00000000" w:rsidRPr="00000000">
        <w:rPr>
          <w:rFonts w:ascii="Rubik" w:cs="Rubik" w:eastAsia="Rubik" w:hAnsi="Rubik"/>
          <w:rtl w:val="0"/>
        </w:rPr>
        <w:t xml:space="preserve">La comunidad de voluntariado asciende a casi </w:t>
      </w:r>
      <w:r w:rsidDel="00000000" w:rsidR="00000000" w:rsidRPr="00000000">
        <w:rPr>
          <w:rFonts w:ascii="Rubik" w:cs="Rubik" w:eastAsia="Rubik" w:hAnsi="Rubik"/>
          <w:b w:val="1"/>
          <w:rtl w:val="0"/>
        </w:rPr>
        <w:t xml:space="preserve">400 personas</w:t>
      </w:r>
      <w:r w:rsidDel="00000000" w:rsidR="00000000" w:rsidRPr="00000000">
        <w:rPr>
          <w:rFonts w:ascii="Rubik" w:cs="Rubik" w:eastAsia="Rubik" w:hAnsi="Rubik"/>
          <w:rtl w:val="0"/>
        </w:rPr>
        <w:t xml:space="preserve"> que han manifestado su interés en contribuir a la misión social de Adalab y sin cuyo apoyo todo lo conseguido hasta ahora no hubiera sido posible. Destacan especialmente las más de </w:t>
      </w:r>
      <w:r w:rsidDel="00000000" w:rsidR="00000000" w:rsidRPr="00000000">
        <w:rPr>
          <w:rFonts w:ascii="Rubik" w:cs="Rubik" w:eastAsia="Rubik" w:hAnsi="Rubik"/>
          <w:b w:val="1"/>
          <w:rtl w:val="0"/>
        </w:rPr>
        <w:t xml:space="preserve">120 mujeres</w:t>
      </w:r>
      <w:r w:rsidDel="00000000" w:rsidR="00000000" w:rsidRPr="00000000">
        <w:rPr>
          <w:rFonts w:ascii="Rubik" w:cs="Rubik" w:eastAsia="Rubik" w:hAnsi="Rubik"/>
          <w:rtl w:val="0"/>
        </w:rPr>
        <w:t xml:space="preserve"> que colaboran como </w:t>
      </w:r>
      <w:r w:rsidDel="00000000" w:rsidR="00000000" w:rsidRPr="00000000">
        <w:rPr>
          <w:rFonts w:ascii="Rubik" w:cs="Rubik" w:eastAsia="Rubik" w:hAnsi="Rubik"/>
          <w:b w:val="1"/>
          <w:rtl w:val="0"/>
        </w:rPr>
        <w:t xml:space="preserve">mentoras voluntarias </w:t>
      </w:r>
      <w:r w:rsidDel="00000000" w:rsidR="00000000" w:rsidRPr="00000000">
        <w:rPr>
          <w:rFonts w:ascii="Rubik" w:cs="Rubik" w:eastAsia="Rubik" w:hAnsi="Rubik"/>
          <w:rtl w:val="0"/>
        </w:rPr>
        <w:t xml:space="preserve">para acompañar a las alumnas de Adalab en sus primeros pasos como programadoras y convertirse en referentes femeninos que rompan los estereotipos asociados al sector tecnológico. </w:t>
      </w:r>
    </w:p>
    <w:p w:rsidR="00000000" w:rsidDel="00000000" w:rsidP="00000000" w:rsidRDefault="00000000" w:rsidRPr="00000000" w14:paraId="0000004C">
      <w:pPr>
        <w:spacing w:line="276" w:lineRule="auto"/>
        <w:jc w:val="both"/>
        <w:rPr>
          <w:rFonts w:ascii="Rubik" w:cs="Rubik" w:eastAsia="Rubik" w:hAnsi="Rubik"/>
        </w:rPr>
      </w:pPr>
      <w:r w:rsidDel="00000000" w:rsidR="00000000" w:rsidRPr="00000000">
        <w:rPr>
          <w:rtl w:val="0"/>
        </w:rPr>
      </w:r>
    </w:p>
    <w:p w:rsidR="00000000" w:rsidDel="00000000" w:rsidP="00000000" w:rsidRDefault="00000000" w:rsidRPr="00000000" w14:paraId="0000004D">
      <w:pPr>
        <w:spacing w:line="276" w:lineRule="auto"/>
        <w:jc w:val="both"/>
        <w:rPr>
          <w:rFonts w:ascii="Rubik" w:cs="Rubik" w:eastAsia="Rubik" w:hAnsi="Rubik"/>
          <w:b w:val="1"/>
        </w:rPr>
      </w:pPr>
      <w:r w:rsidDel="00000000" w:rsidR="00000000" w:rsidRPr="00000000">
        <w:rPr>
          <w:rtl w:val="0"/>
        </w:rPr>
      </w:r>
    </w:p>
    <w:p w:rsidR="00000000" w:rsidDel="00000000" w:rsidP="00000000" w:rsidRDefault="00000000" w:rsidRPr="00000000" w14:paraId="0000004E">
      <w:pPr>
        <w:spacing w:line="276" w:lineRule="auto"/>
        <w:jc w:val="center"/>
        <w:rPr>
          <w:rFonts w:ascii="Rubik" w:cs="Rubik" w:eastAsia="Rubik" w:hAnsi="Rubik"/>
          <w:b w:val="1"/>
          <w:sz w:val="32"/>
          <w:szCs w:val="32"/>
        </w:rPr>
      </w:pPr>
      <w:r w:rsidDel="00000000" w:rsidR="00000000" w:rsidRPr="00000000">
        <w:rPr>
          <w:rtl w:val="0"/>
        </w:rPr>
      </w:r>
    </w:p>
    <w:p w:rsidR="00000000" w:rsidDel="00000000" w:rsidP="00000000" w:rsidRDefault="00000000" w:rsidRPr="00000000" w14:paraId="0000004F">
      <w:pPr>
        <w:spacing w:line="276" w:lineRule="auto"/>
        <w:jc w:val="center"/>
        <w:rPr>
          <w:rFonts w:ascii="Rubik" w:cs="Rubik" w:eastAsia="Rubik" w:hAnsi="Rubik"/>
          <w:b w:val="1"/>
          <w:sz w:val="32"/>
          <w:szCs w:val="32"/>
        </w:rPr>
      </w:pPr>
      <w:r w:rsidDel="00000000" w:rsidR="00000000" w:rsidRPr="00000000">
        <w:rPr>
          <w:rtl w:val="0"/>
        </w:rPr>
      </w:r>
    </w:p>
    <w:p w:rsidR="00000000" w:rsidDel="00000000" w:rsidP="00000000" w:rsidRDefault="00000000" w:rsidRPr="00000000" w14:paraId="00000050">
      <w:pPr>
        <w:spacing w:line="276" w:lineRule="auto"/>
        <w:jc w:val="center"/>
        <w:rPr>
          <w:rFonts w:ascii="Rubik" w:cs="Rubik" w:eastAsia="Rubik" w:hAnsi="Rubik"/>
          <w:b w:val="1"/>
          <w:sz w:val="32"/>
          <w:szCs w:val="32"/>
        </w:rPr>
      </w:pPr>
      <w:r w:rsidDel="00000000" w:rsidR="00000000" w:rsidRPr="00000000">
        <w:rPr>
          <w:rtl w:val="0"/>
        </w:rPr>
      </w:r>
    </w:p>
    <w:p w:rsidR="00000000" w:rsidDel="00000000" w:rsidP="00000000" w:rsidRDefault="00000000" w:rsidRPr="00000000" w14:paraId="00000051">
      <w:pPr>
        <w:spacing w:line="276" w:lineRule="auto"/>
        <w:jc w:val="center"/>
        <w:rPr>
          <w:rFonts w:ascii="Rubik" w:cs="Rubik" w:eastAsia="Rubik" w:hAnsi="Rubik"/>
          <w:b w:val="1"/>
          <w:sz w:val="32"/>
          <w:szCs w:val="32"/>
        </w:rPr>
      </w:pPr>
      <w:r w:rsidDel="00000000" w:rsidR="00000000" w:rsidRPr="00000000">
        <w:rPr>
          <w:rtl w:val="0"/>
        </w:rPr>
      </w:r>
    </w:p>
    <w:p w:rsidR="00000000" w:rsidDel="00000000" w:rsidP="00000000" w:rsidRDefault="00000000" w:rsidRPr="00000000" w14:paraId="00000052">
      <w:pPr>
        <w:spacing w:line="276" w:lineRule="auto"/>
        <w:jc w:val="center"/>
        <w:rPr>
          <w:rFonts w:ascii="Rubik" w:cs="Rubik" w:eastAsia="Rubik" w:hAnsi="Rubik"/>
          <w:b w:val="1"/>
          <w:sz w:val="32"/>
          <w:szCs w:val="32"/>
        </w:rPr>
      </w:pPr>
      <w:r w:rsidDel="00000000" w:rsidR="00000000" w:rsidRPr="00000000">
        <w:rPr>
          <w:rtl w:val="0"/>
        </w:rPr>
      </w:r>
    </w:p>
    <w:p w:rsidR="00000000" w:rsidDel="00000000" w:rsidP="00000000" w:rsidRDefault="00000000" w:rsidRPr="00000000" w14:paraId="00000053">
      <w:pPr>
        <w:spacing w:line="276" w:lineRule="auto"/>
        <w:jc w:val="center"/>
        <w:rPr>
          <w:rFonts w:ascii="Rubik" w:cs="Rubik" w:eastAsia="Rubik" w:hAnsi="Rubik"/>
          <w:b w:val="1"/>
          <w:sz w:val="32"/>
          <w:szCs w:val="32"/>
        </w:rPr>
      </w:pPr>
      <w:r w:rsidDel="00000000" w:rsidR="00000000" w:rsidRPr="00000000">
        <w:rPr>
          <w:rtl w:val="0"/>
        </w:rPr>
      </w:r>
    </w:p>
    <w:p w:rsidR="00000000" w:rsidDel="00000000" w:rsidP="00000000" w:rsidRDefault="00000000" w:rsidRPr="00000000" w14:paraId="00000054">
      <w:pPr>
        <w:spacing w:line="276" w:lineRule="auto"/>
        <w:jc w:val="center"/>
        <w:rPr>
          <w:rFonts w:ascii="Rubik" w:cs="Rubik" w:eastAsia="Rubik" w:hAnsi="Rubik"/>
          <w:b w:val="1"/>
          <w:sz w:val="32"/>
          <w:szCs w:val="32"/>
        </w:rPr>
      </w:pPr>
      <w:r w:rsidDel="00000000" w:rsidR="00000000" w:rsidRPr="00000000">
        <w:rPr>
          <w:rtl w:val="0"/>
        </w:rPr>
      </w:r>
    </w:p>
    <w:p w:rsidR="00000000" w:rsidDel="00000000" w:rsidP="00000000" w:rsidRDefault="00000000" w:rsidRPr="00000000" w14:paraId="00000055">
      <w:pPr>
        <w:spacing w:line="276" w:lineRule="auto"/>
        <w:jc w:val="center"/>
        <w:rPr>
          <w:rFonts w:ascii="Rubik" w:cs="Rubik" w:eastAsia="Rubik" w:hAnsi="Rubik"/>
          <w:b w:val="1"/>
          <w:sz w:val="32"/>
          <w:szCs w:val="32"/>
        </w:rPr>
      </w:pPr>
      <w:r w:rsidDel="00000000" w:rsidR="00000000" w:rsidRPr="00000000">
        <w:rPr>
          <w:rtl w:val="0"/>
        </w:rPr>
      </w:r>
    </w:p>
    <w:p w:rsidR="00000000" w:rsidDel="00000000" w:rsidP="00000000" w:rsidRDefault="00000000" w:rsidRPr="00000000" w14:paraId="00000056">
      <w:pPr>
        <w:spacing w:line="276" w:lineRule="auto"/>
        <w:jc w:val="center"/>
        <w:rPr>
          <w:rFonts w:ascii="Rubik" w:cs="Rubik" w:eastAsia="Rubik" w:hAnsi="Rubik"/>
          <w:b w:val="1"/>
          <w:sz w:val="32"/>
          <w:szCs w:val="32"/>
        </w:rPr>
      </w:pPr>
      <w:r w:rsidDel="00000000" w:rsidR="00000000" w:rsidRPr="00000000">
        <w:rPr>
          <w:rtl w:val="0"/>
        </w:rPr>
      </w:r>
    </w:p>
    <w:p w:rsidR="00000000" w:rsidDel="00000000" w:rsidP="00000000" w:rsidRDefault="00000000" w:rsidRPr="00000000" w14:paraId="00000057">
      <w:pPr>
        <w:spacing w:line="276" w:lineRule="auto"/>
        <w:jc w:val="center"/>
        <w:rPr>
          <w:rFonts w:ascii="Rubik" w:cs="Rubik" w:eastAsia="Rubik" w:hAnsi="Rubik"/>
          <w:b w:val="1"/>
          <w:sz w:val="32"/>
          <w:szCs w:val="32"/>
        </w:rPr>
      </w:pPr>
      <w:r w:rsidDel="00000000" w:rsidR="00000000" w:rsidRPr="00000000">
        <w:rPr>
          <w:rtl w:val="0"/>
        </w:rPr>
      </w:r>
    </w:p>
    <w:p w:rsidR="00000000" w:rsidDel="00000000" w:rsidP="00000000" w:rsidRDefault="00000000" w:rsidRPr="00000000" w14:paraId="00000058">
      <w:pPr>
        <w:spacing w:line="276" w:lineRule="auto"/>
        <w:jc w:val="center"/>
        <w:rPr>
          <w:rFonts w:ascii="Rubik" w:cs="Rubik" w:eastAsia="Rubik" w:hAnsi="Rubik"/>
          <w:b w:val="1"/>
          <w:sz w:val="32"/>
          <w:szCs w:val="32"/>
        </w:rPr>
      </w:pPr>
      <w:r w:rsidDel="00000000" w:rsidR="00000000" w:rsidRPr="00000000">
        <w:rPr>
          <w:rtl w:val="0"/>
        </w:rPr>
      </w:r>
    </w:p>
    <w:p w:rsidR="00000000" w:rsidDel="00000000" w:rsidP="00000000" w:rsidRDefault="00000000" w:rsidRPr="00000000" w14:paraId="00000059">
      <w:pPr>
        <w:spacing w:line="276" w:lineRule="auto"/>
        <w:jc w:val="center"/>
        <w:rPr>
          <w:rFonts w:ascii="Rubik" w:cs="Rubik" w:eastAsia="Rubik" w:hAnsi="Rubik"/>
          <w:b w:val="1"/>
          <w:sz w:val="32"/>
          <w:szCs w:val="32"/>
        </w:rPr>
      </w:pPr>
      <w:r w:rsidDel="00000000" w:rsidR="00000000" w:rsidRPr="00000000">
        <w:rPr>
          <w:rtl w:val="0"/>
        </w:rPr>
      </w:r>
    </w:p>
    <w:p w:rsidR="00000000" w:rsidDel="00000000" w:rsidP="00000000" w:rsidRDefault="00000000" w:rsidRPr="00000000" w14:paraId="0000005A">
      <w:pPr>
        <w:spacing w:line="276" w:lineRule="auto"/>
        <w:jc w:val="center"/>
        <w:rPr>
          <w:rFonts w:ascii="Rubik" w:cs="Rubik" w:eastAsia="Rubik" w:hAnsi="Rubik"/>
          <w:b w:val="1"/>
          <w:sz w:val="32"/>
          <w:szCs w:val="32"/>
        </w:rPr>
      </w:pPr>
      <w:r w:rsidDel="00000000" w:rsidR="00000000" w:rsidRPr="00000000">
        <w:rPr>
          <w:rFonts w:ascii="Rubik" w:cs="Rubik" w:eastAsia="Rubik" w:hAnsi="Rubik"/>
          <w:b w:val="1"/>
          <w:sz w:val="32"/>
          <w:szCs w:val="32"/>
          <w:rtl w:val="0"/>
        </w:rPr>
        <w:t xml:space="preserve">Tres enfoques sobre Adalab</w:t>
      </w:r>
    </w:p>
    <w:p w:rsidR="00000000" w:rsidDel="00000000" w:rsidP="00000000" w:rsidRDefault="00000000" w:rsidRPr="00000000" w14:paraId="0000005B">
      <w:pPr>
        <w:spacing w:line="276" w:lineRule="auto"/>
        <w:jc w:val="center"/>
        <w:rPr>
          <w:rFonts w:ascii="Rubik" w:cs="Rubik" w:eastAsia="Rubik" w:hAnsi="Rubik"/>
          <w:b w:val="1"/>
          <w:u w:val="single"/>
        </w:rPr>
      </w:pPr>
      <w:r w:rsidDel="00000000" w:rsidR="00000000" w:rsidRPr="00000000">
        <w:rPr>
          <w:rtl w:val="0"/>
        </w:rPr>
      </w:r>
    </w:p>
    <w:p w:rsidR="00000000" w:rsidDel="00000000" w:rsidP="00000000" w:rsidRDefault="00000000" w:rsidRPr="00000000" w14:paraId="0000005C">
      <w:pPr>
        <w:spacing w:line="276" w:lineRule="auto"/>
        <w:jc w:val="center"/>
        <w:rPr>
          <w:rFonts w:ascii="Rubik" w:cs="Rubik" w:eastAsia="Rubik" w:hAnsi="Rubik"/>
          <w:b w:val="1"/>
        </w:rPr>
      </w:pPr>
      <w:r w:rsidDel="00000000" w:rsidR="00000000" w:rsidRPr="00000000">
        <w:rPr>
          <w:rFonts w:ascii="Rubik" w:cs="Rubik" w:eastAsia="Rubik" w:hAnsi="Rubik"/>
          <w:b w:val="1"/>
          <w:rtl w:val="0"/>
        </w:rPr>
        <w:t xml:space="preserve">Empleabilidad</w:t>
      </w:r>
    </w:p>
    <w:p w:rsidR="00000000" w:rsidDel="00000000" w:rsidP="00000000" w:rsidRDefault="00000000" w:rsidRPr="00000000" w14:paraId="0000005D">
      <w:pPr>
        <w:spacing w:line="276" w:lineRule="auto"/>
        <w:jc w:val="center"/>
        <w:rPr>
          <w:rFonts w:ascii="Rubik" w:cs="Rubik" w:eastAsia="Rubik" w:hAnsi="Rubik"/>
          <w:b w:val="1"/>
        </w:rPr>
      </w:pPr>
      <w:r w:rsidDel="00000000" w:rsidR="00000000" w:rsidRPr="00000000">
        <w:rPr>
          <w:rFonts w:ascii="Rubik" w:cs="Rubik" w:eastAsia="Rubik" w:hAnsi="Rubik"/>
          <w:b w:val="1"/>
          <w:rtl w:val="0"/>
        </w:rPr>
        <w:t xml:space="preserve">Reprograma tu vida y encuentra un trabajo como programadora.</w:t>
      </w:r>
    </w:p>
    <w:p w:rsidR="00000000" w:rsidDel="00000000" w:rsidP="00000000" w:rsidRDefault="00000000" w:rsidRPr="00000000" w14:paraId="0000005E">
      <w:pPr>
        <w:spacing w:line="276" w:lineRule="auto"/>
        <w:jc w:val="both"/>
        <w:rPr>
          <w:rFonts w:ascii="Rubik" w:cs="Rubik" w:eastAsia="Rubik" w:hAnsi="Rubik"/>
          <w:b w:val="1"/>
        </w:rPr>
      </w:pPr>
      <w:r w:rsidDel="00000000" w:rsidR="00000000" w:rsidRPr="00000000">
        <w:rPr>
          <w:rtl w:val="0"/>
        </w:rPr>
      </w:r>
    </w:p>
    <w:p w:rsidR="00000000" w:rsidDel="00000000" w:rsidP="00000000" w:rsidRDefault="00000000" w:rsidRPr="00000000" w14:paraId="0000005F">
      <w:pPr>
        <w:spacing w:line="276" w:lineRule="auto"/>
        <w:jc w:val="both"/>
        <w:rPr>
          <w:rFonts w:ascii="Rubik" w:cs="Rubik" w:eastAsia="Rubik" w:hAnsi="Rubik"/>
        </w:rPr>
      </w:pPr>
      <w:r w:rsidDel="00000000" w:rsidR="00000000" w:rsidRPr="00000000">
        <w:rPr>
          <w:rFonts w:ascii="Rubik" w:cs="Rubik" w:eastAsia="Rubik" w:hAnsi="Rubik"/>
          <w:rtl w:val="0"/>
        </w:rPr>
        <w:t xml:space="preserve">El desempleo en España se sitúa todavía por encima de los 14 puntos. Nuestro país, junto con Grecia, lidera la tasa de desempleo de la UE, con tasas que duplican la media europea</w:t>
      </w:r>
      <w:r w:rsidDel="00000000" w:rsidR="00000000" w:rsidRPr="00000000">
        <w:rPr>
          <w:rFonts w:ascii="Rubik" w:cs="Rubik" w:eastAsia="Rubik" w:hAnsi="Rubik"/>
          <w:vertAlign w:val="superscript"/>
        </w:rPr>
        <w:footnoteReference w:customMarkFollows="0" w:id="4"/>
      </w:r>
      <w:r w:rsidDel="00000000" w:rsidR="00000000" w:rsidRPr="00000000">
        <w:rPr>
          <w:rFonts w:ascii="Rubik" w:cs="Rubik" w:eastAsia="Rubik" w:hAnsi="Rubik"/>
          <w:rtl w:val="0"/>
        </w:rPr>
        <w:t xml:space="preserve">. A estos datos hay que sumar la precariedad e inestabilidad laboral de los contratos: más del 60% son de 6 meses o menos</w:t>
      </w:r>
      <w:r w:rsidDel="00000000" w:rsidR="00000000" w:rsidRPr="00000000">
        <w:rPr>
          <w:rFonts w:ascii="Rubik" w:cs="Rubik" w:eastAsia="Rubik" w:hAnsi="Rubik"/>
          <w:vertAlign w:val="superscript"/>
        </w:rPr>
        <w:footnoteReference w:customMarkFollows="0" w:id="5"/>
      </w:r>
      <w:r w:rsidDel="00000000" w:rsidR="00000000" w:rsidRPr="00000000">
        <w:rPr>
          <w:rFonts w:ascii="Rubik" w:cs="Rubik" w:eastAsia="Rubik" w:hAnsi="Rubik"/>
          <w:rtl w:val="0"/>
        </w:rPr>
        <w:t xml:space="preserve">.</w:t>
      </w:r>
    </w:p>
    <w:p w:rsidR="00000000" w:rsidDel="00000000" w:rsidP="00000000" w:rsidRDefault="00000000" w:rsidRPr="00000000" w14:paraId="00000060">
      <w:pPr>
        <w:spacing w:line="276" w:lineRule="auto"/>
        <w:jc w:val="both"/>
        <w:rPr>
          <w:rFonts w:ascii="Rubik" w:cs="Rubik" w:eastAsia="Rubik" w:hAnsi="Rubik"/>
        </w:rPr>
      </w:pPr>
      <w:r w:rsidDel="00000000" w:rsidR="00000000" w:rsidRPr="00000000">
        <w:rPr>
          <w:rtl w:val="0"/>
        </w:rPr>
      </w:r>
    </w:p>
    <w:p w:rsidR="00000000" w:rsidDel="00000000" w:rsidP="00000000" w:rsidRDefault="00000000" w:rsidRPr="00000000" w14:paraId="00000061">
      <w:pPr>
        <w:spacing w:line="276" w:lineRule="auto"/>
        <w:jc w:val="both"/>
        <w:rPr>
          <w:rFonts w:ascii="Rubik" w:cs="Rubik" w:eastAsia="Rubik" w:hAnsi="Rubik"/>
        </w:rPr>
      </w:pPr>
      <w:r w:rsidDel="00000000" w:rsidR="00000000" w:rsidRPr="00000000">
        <w:rPr>
          <w:rFonts w:ascii="Rubik" w:cs="Rubik" w:eastAsia="Rubik" w:hAnsi="Rubik"/>
          <w:rtl w:val="0"/>
        </w:rPr>
        <w:t xml:space="preserve">Al mismo tiempo, estimaciones de la Unión Europea indican que en 2020 se necesitarán cubrir 900.000 puestos de trabajo en el ámbito digital</w:t>
      </w:r>
      <w:r w:rsidDel="00000000" w:rsidR="00000000" w:rsidRPr="00000000">
        <w:rPr>
          <w:rFonts w:ascii="Rubik" w:cs="Rubik" w:eastAsia="Rubik" w:hAnsi="Rubik"/>
          <w:vertAlign w:val="superscript"/>
        </w:rPr>
        <w:footnoteReference w:customMarkFollows="0" w:id="6"/>
      </w:r>
      <w:r w:rsidDel="00000000" w:rsidR="00000000" w:rsidRPr="00000000">
        <w:rPr>
          <w:rFonts w:ascii="Rubik" w:cs="Rubik" w:eastAsia="Rubik" w:hAnsi="Rubik"/>
          <w:vertAlign w:val="superscript"/>
          <w:rtl w:val="0"/>
        </w:rPr>
        <w:t xml:space="preserve">, y</w:t>
      </w:r>
      <w:r w:rsidDel="00000000" w:rsidR="00000000" w:rsidRPr="00000000">
        <w:rPr>
          <w:rFonts w:ascii="Rubik" w:cs="Rubik" w:eastAsia="Rubik" w:hAnsi="Rubik"/>
          <w:rtl w:val="0"/>
        </w:rPr>
        <w:t xml:space="preserve">.y debido al vertiginoso crecimiento del sector, que crece 5 veces más que el resto de la economía europea</w:t>
      </w:r>
      <w:r w:rsidDel="00000000" w:rsidR="00000000" w:rsidRPr="00000000">
        <w:rPr>
          <w:rFonts w:ascii="Rubik" w:cs="Rubik" w:eastAsia="Rubik" w:hAnsi="Rubik"/>
          <w:vertAlign w:val="superscript"/>
        </w:rPr>
        <w:footnoteReference w:customMarkFollows="0" w:id="7"/>
      </w:r>
      <w:r w:rsidDel="00000000" w:rsidR="00000000" w:rsidRPr="00000000">
        <w:rPr>
          <w:rFonts w:ascii="Rubik" w:cs="Rubik" w:eastAsia="Rubik" w:hAnsi="Rubik"/>
          <w:rtl w:val="0"/>
        </w:rPr>
        <w:t xml:space="preserve">, las empresas tienen dificultades para cubrir estas vacantes. </w:t>
      </w:r>
      <w:r w:rsidDel="00000000" w:rsidR="00000000" w:rsidRPr="00000000">
        <w:rPr>
          <w:rtl w:val="0"/>
        </w:rPr>
      </w:r>
    </w:p>
    <w:p w:rsidR="00000000" w:rsidDel="00000000" w:rsidP="00000000" w:rsidRDefault="00000000" w:rsidRPr="00000000" w14:paraId="00000062">
      <w:pPr>
        <w:spacing w:line="276" w:lineRule="auto"/>
        <w:jc w:val="both"/>
        <w:rPr>
          <w:rFonts w:ascii="Rubik" w:cs="Rubik" w:eastAsia="Rubik" w:hAnsi="Rubik"/>
        </w:rPr>
      </w:pPr>
      <w:r w:rsidDel="00000000" w:rsidR="00000000" w:rsidRPr="00000000">
        <w:rPr>
          <w:rtl w:val="0"/>
        </w:rPr>
      </w:r>
    </w:p>
    <w:p w:rsidR="00000000" w:rsidDel="00000000" w:rsidP="00000000" w:rsidRDefault="00000000" w:rsidRPr="00000000" w14:paraId="00000063">
      <w:pPr>
        <w:spacing w:line="276" w:lineRule="auto"/>
        <w:jc w:val="both"/>
        <w:rPr>
          <w:rFonts w:ascii="Rubik" w:cs="Rubik" w:eastAsia="Rubik" w:hAnsi="Rubik"/>
        </w:rPr>
      </w:pPr>
      <w:r w:rsidDel="00000000" w:rsidR="00000000" w:rsidRPr="00000000">
        <w:rPr>
          <w:rFonts w:ascii="Rubik" w:cs="Rubik" w:eastAsia="Rubik" w:hAnsi="Rubik"/>
          <w:rtl w:val="0"/>
        </w:rPr>
        <w:t xml:space="preserve">Con estos datos en la mano, Inés y Rosario (las fundadoras de Adalab) crearon Adalab, cuya misión es disminuir la tasa de desempleo formando a mujeres desempleadas o con trabajos precarios </w:t>
      </w:r>
      <w:r w:rsidDel="00000000" w:rsidR="00000000" w:rsidRPr="00000000">
        <w:rPr>
          <w:rFonts w:ascii="Rubik" w:cs="Rubik" w:eastAsia="Rubik" w:hAnsi="Rubik"/>
          <w:rtl w:val="0"/>
        </w:rPr>
        <w:t xml:space="preserve">en una de las profesiones con mayor demanda del sector tecnológico: la programación. Al terminar la formación las ponen en contacto con las empresas del sector, consiguiendo un 95% de inserción.</w:t>
      </w:r>
      <w:r w:rsidDel="00000000" w:rsidR="00000000" w:rsidRPr="00000000">
        <w:rPr>
          <w:rFonts w:ascii="Rubik" w:cs="Rubik" w:eastAsia="Rubik" w:hAnsi="Rubik"/>
          <w:rtl w:val="0"/>
        </w:rPr>
        <w:t xml:space="preserve"> </w:t>
      </w:r>
      <w:hyperlink r:id="rId27">
        <w:r w:rsidDel="00000000" w:rsidR="00000000" w:rsidRPr="00000000">
          <w:rPr>
            <w:rFonts w:ascii="Rubik" w:cs="Rubik" w:eastAsia="Rubik" w:hAnsi="Rubik"/>
            <w:color w:val="1155cc"/>
            <w:u w:val="single"/>
            <w:rtl w:val="0"/>
          </w:rPr>
          <w:t xml:space="preserve">Aquí</w:t>
        </w:r>
      </w:hyperlink>
      <w:r w:rsidDel="00000000" w:rsidR="00000000" w:rsidRPr="00000000">
        <w:rPr>
          <w:rFonts w:ascii="Rubik" w:cs="Rubik" w:eastAsia="Rubik" w:hAnsi="Rubik"/>
          <w:rtl w:val="0"/>
        </w:rPr>
        <w:t xml:space="preserve"> puedes descubrir cómo han conseguido una tasa de inserción laboral del 95%.</w:t>
      </w:r>
    </w:p>
    <w:p w:rsidR="00000000" w:rsidDel="00000000" w:rsidP="00000000" w:rsidRDefault="00000000" w:rsidRPr="00000000" w14:paraId="00000064">
      <w:pPr>
        <w:spacing w:line="276" w:lineRule="auto"/>
        <w:jc w:val="both"/>
        <w:rPr>
          <w:rFonts w:ascii="Rubik" w:cs="Rubik" w:eastAsia="Rubik" w:hAnsi="Rubik"/>
        </w:rPr>
      </w:pPr>
      <w:r w:rsidDel="00000000" w:rsidR="00000000" w:rsidRPr="00000000">
        <w:rPr>
          <w:rtl w:val="0"/>
        </w:rPr>
      </w:r>
    </w:p>
    <w:p w:rsidR="00000000" w:rsidDel="00000000" w:rsidP="00000000" w:rsidRDefault="00000000" w:rsidRPr="00000000" w14:paraId="00000065">
      <w:pPr>
        <w:spacing w:line="276" w:lineRule="auto"/>
        <w:jc w:val="both"/>
        <w:rPr>
          <w:rFonts w:ascii="Rubik" w:cs="Rubik" w:eastAsia="Rubik" w:hAnsi="Rubik"/>
        </w:rPr>
      </w:pPr>
      <w:r w:rsidDel="00000000" w:rsidR="00000000" w:rsidRPr="00000000">
        <w:rPr>
          <w:rtl w:val="0"/>
        </w:rPr>
      </w:r>
    </w:p>
    <w:p w:rsidR="00000000" w:rsidDel="00000000" w:rsidP="00000000" w:rsidRDefault="00000000" w:rsidRPr="00000000" w14:paraId="00000066">
      <w:pPr>
        <w:spacing w:line="276" w:lineRule="auto"/>
        <w:jc w:val="both"/>
        <w:rPr>
          <w:rFonts w:ascii="Rubik" w:cs="Rubik" w:eastAsia="Rubik" w:hAnsi="Rubik"/>
        </w:rPr>
      </w:pPr>
      <w:r w:rsidDel="00000000" w:rsidR="00000000" w:rsidRPr="00000000">
        <w:rPr>
          <w:rFonts w:ascii="Rubik" w:cs="Rubik" w:eastAsia="Rubik" w:hAnsi="Rubik"/>
          <w:rtl w:val="0"/>
        </w:rPr>
        <w:t xml:space="preserve"> </w:t>
      </w:r>
    </w:p>
    <w:p w:rsidR="00000000" w:rsidDel="00000000" w:rsidP="00000000" w:rsidRDefault="00000000" w:rsidRPr="00000000" w14:paraId="00000067">
      <w:pPr>
        <w:spacing w:line="276" w:lineRule="auto"/>
        <w:jc w:val="center"/>
        <w:rPr>
          <w:rFonts w:ascii="Rubik" w:cs="Rubik" w:eastAsia="Rubik" w:hAnsi="Rubik"/>
          <w:b w:val="1"/>
        </w:rPr>
      </w:pPr>
      <w:r w:rsidDel="00000000" w:rsidR="00000000" w:rsidRPr="00000000">
        <w:rPr>
          <w:rFonts w:ascii="Rubik" w:cs="Rubik" w:eastAsia="Rubik" w:hAnsi="Rubik"/>
          <w:b w:val="1"/>
          <w:rtl w:val="0"/>
        </w:rPr>
        <w:t xml:space="preserve">Mujeres y empoderamiento</w:t>
      </w:r>
    </w:p>
    <w:p w:rsidR="00000000" w:rsidDel="00000000" w:rsidP="00000000" w:rsidRDefault="00000000" w:rsidRPr="00000000" w14:paraId="00000068">
      <w:pPr>
        <w:spacing w:line="276" w:lineRule="auto"/>
        <w:jc w:val="center"/>
        <w:rPr>
          <w:rFonts w:ascii="Rubik" w:cs="Rubik" w:eastAsia="Rubik" w:hAnsi="Rubik"/>
          <w:b w:val="1"/>
        </w:rPr>
      </w:pPr>
      <w:r w:rsidDel="00000000" w:rsidR="00000000" w:rsidRPr="00000000">
        <w:rPr>
          <w:rFonts w:ascii="Rubik" w:cs="Rubik" w:eastAsia="Rubik" w:hAnsi="Rubik"/>
          <w:b w:val="1"/>
          <w:rtl w:val="0"/>
        </w:rPr>
        <w:t xml:space="preserve">La diversidad tecnológica, una necesidad de todos.</w:t>
      </w:r>
    </w:p>
    <w:p w:rsidR="00000000" w:rsidDel="00000000" w:rsidP="00000000" w:rsidRDefault="00000000" w:rsidRPr="00000000" w14:paraId="00000069">
      <w:pPr>
        <w:spacing w:line="276" w:lineRule="auto"/>
        <w:jc w:val="both"/>
        <w:rPr>
          <w:rFonts w:ascii="Rubik" w:cs="Rubik" w:eastAsia="Rubik" w:hAnsi="Rubik"/>
          <w:b w:val="1"/>
        </w:rPr>
      </w:pPr>
      <w:r w:rsidDel="00000000" w:rsidR="00000000" w:rsidRPr="00000000">
        <w:rPr>
          <w:rtl w:val="0"/>
        </w:rPr>
      </w:r>
    </w:p>
    <w:p w:rsidR="00000000" w:rsidDel="00000000" w:rsidP="00000000" w:rsidRDefault="00000000" w:rsidRPr="00000000" w14:paraId="0000006A">
      <w:pPr>
        <w:spacing w:line="276" w:lineRule="auto"/>
        <w:jc w:val="both"/>
        <w:rPr>
          <w:rFonts w:ascii="Rubik" w:cs="Rubik" w:eastAsia="Rubik" w:hAnsi="Rubik"/>
        </w:rPr>
      </w:pPr>
      <w:r w:rsidDel="00000000" w:rsidR="00000000" w:rsidRPr="00000000">
        <w:rPr>
          <w:rFonts w:ascii="Rubik" w:cs="Rubik" w:eastAsia="Rubik" w:hAnsi="Rubik"/>
          <w:rtl w:val="0"/>
        </w:rPr>
        <w:t xml:space="preserve">De todos los estudiantes de informática o desarrollo de software, solo un 12% son mujeres</w:t>
      </w:r>
      <w:r w:rsidDel="00000000" w:rsidR="00000000" w:rsidRPr="00000000">
        <w:rPr>
          <w:rFonts w:ascii="Rubik" w:cs="Rubik" w:eastAsia="Rubik" w:hAnsi="Rubik"/>
          <w:vertAlign w:val="superscript"/>
        </w:rPr>
        <w:footnoteReference w:customMarkFollows="0" w:id="8"/>
      </w:r>
      <w:r w:rsidDel="00000000" w:rsidR="00000000" w:rsidRPr="00000000">
        <w:rPr>
          <w:rFonts w:ascii="Rubik" w:cs="Rubik" w:eastAsia="Rubik" w:hAnsi="Rubik"/>
          <w:rtl w:val="0"/>
        </w:rPr>
        <w:t xml:space="preserve">. De todos los trabajadores de la industria informática, solo un 13.62% son mujeres</w:t>
      </w:r>
      <w:r w:rsidDel="00000000" w:rsidR="00000000" w:rsidRPr="00000000">
        <w:rPr>
          <w:rFonts w:ascii="Rubik" w:cs="Rubik" w:eastAsia="Rubik" w:hAnsi="Rubik"/>
          <w:vertAlign w:val="superscript"/>
        </w:rPr>
        <w:footnoteReference w:customMarkFollows="0" w:id="9"/>
      </w:r>
      <w:r w:rsidDel="00000000" w:rsidR="00000000" w:rsidRPr="00000000">
        <w:rPr>
          <w:rFonts w:ascii="Rubik" w:cs="Rubik" w:eastAsia="Rubik" w:hAnsi="Rubik"/>
          <w:rtl w:val="0"/>
        </w:rPr>
        <w:t xml:space="preserve">. Esta es la realidad de la brecha de género en el sector tecnológico en nuestro país, y muy similar a la del resto del mundo. Sin embargo, esta realidad contrasta con las necesidades del mercado laboral, ya que el sector tecnológico crece 5 veces más que el resto de la economía europea</w:t>
      </w:r>
      <w:r w:rsidDel="00000000" w:rsidR="00000000" w:rsidRPr="00000000">
        <w:rPr>
          <w:rFonts w:ascii="Rubik" w:cs="Rubik" w:eastAsia="Rubik" w:hAnsi="Rubik"/>
          <w:vertAlign w:val="superscript"/>
        </w:rPr>
        <w:footnoteReference w:customMarkFollows="0" w:id="10"/>
      </w:r>
      <w:r w:rsidDel="00000000" w:rsidR="00000000" w:rsidRPr="00000000">
        <w:rPr>
          <w:rFonts w:ascii="Rubik" w:cs="Rubik" w:eastAsia="Rubik" w:hAnsi="Rubik"/>
          <w:rtl w:val="0"/>
        </w:rPr>
        <w:t xml:space="preserve">, teniendo las empresas dificultades para cubrir los perfiles asociados a este crecimiento.  Además, para crear productos digitales que tengan en cuenta los intereses y necesidades de toda la población, es necesario que las personas que están detrás de estos grandes desarrollos tecnológicos sean también diversas.</w:t>
      </w:r>
    </w:p>
    <w:p w:rsidR="00000000" w:rsidDel="00000000" w:rsidP="00000000" w:rsidRDefault="00000000" w:rsidRPr="00000000" w14:paraId="0000006B">
      <w:pPr>
        <w:spacing w:line="276" w:lineRule="auto"/>
        <w:jc w:val="both"/>
        <w:rPr>
          <w:rFonts w:ascii="Rubik" w:cs="Rubik" w:eastAsia="Rubik" w:hAnsi="Rubik"/>
        </w:rPr>
      </w:pPr>
      <w:r w:rsidDel="00000000" w:rsidR="00000000" w:rsidRPr="00000000">
        <w:rPr>
          <w:rtl w:val="0"/>
        </w:rPr>
      </w:r>
    </w:p>
    <w:p w:rsidR="00000000" w:rsidDel="00000000" w:rsidP="00000000" w:rsidRDefault="00000000" w:rsidRPr="00000000" w14:paraId="0000006C">
      <w:pPr>
        <w:spacing w:line="276" w:lineRule="auto"/>
        <w:jc w:val="both"/>
        <w:rPr>
          <w:rFonts w:ascii="Rubik" w:cs="Rubik" w:eastAsia="Rubik" w:hAnsi="Rubik"/>
        </w:rPr>
      </w:pPr>
      <w:r w:rsidDel="00000000" w:rsidR="00000000" w:rsidRPr="00000000">
        <w:rPr>
          <w:rFonts w:ascii="Rubik" w:cs="Rubik" w:eastAsia="Rubik" w:hAnsi="Rubik"/>
          <w:rtl w:val="0"/>
        </w:rPr>
        <w:t xml:space="preserve">Según estos datos, la tendencia actual hace suponer que si las mujeres no empiezan a unirse a este sector, tendrán un serio problema de empleabilidad en el futuro, y que las empresas tendrán que renunciar al talento de la mitad de la población. </w:t>
      </w:r>
    </w:p>
    <w:p w:rsidR="00000000" w:rsidDel="00000000" w:rsidP="00000000" w:rsidRDefault="00000000" w:rsidRPr="00000000" w14:paraId="0000006D">
      <w:pPr>
        <w:spacing w:line="276" w:lineRule="auto"/>
        <w:jc w:val="both"/>
        <w:rPr>
          <w:rFonts w:ascii="Rubik" w:cs="Rubik" w:eastAsia="Rubik" w:hAnsi="Rubik"/>
        </w:rPr>
      </w:pPr>
      <w:r w:rsidDel="00000000" w:rsidR="00000000" w:rsidRPr="00000000">
        <w:rPr>
          <w:rtl w:val="0"/>
        </w:rPr>
      </w:r>
    </w:p>
    <w:p w:rsidR="00000000" w:rsidDel="00000000" w:rsidP="00000000" w:rsidRDefault="00000000" w:rsidRPr="00000000" w14:paraId="0000006E">
      <w:pPr>
        <w:spacing w:line="276" w:lineRule="auto"/>
        <w:jc w:val="both"/>
        <w:rPr>
          <w:rFonts w:ascii="Rubik" w:cs="Rubik" w:eastAsia="Rubik" w:hAnsi="Rubik"/>
        </w:rPr>
      </w:pPr>
      <w:r w:rsidDel="00000000" w:rsidR="00000000" w:rsidRPr="00000000">
        <w:rPr>
          <w:rFonts w:ascii="Rubik" w:cs="Rubik" w:eastAsia="Rubik" w:hAnsi="Rubik"/>
          <w:rtl w:val="0"/>
        </w:rPr>
        <w:t xml:space="preserve">Adalab nace precisamente para revertir esta realidad, poniendo el foco en mujeres desempleadas que cuentan con el talento para reinventarse como programadoras. </w:t>
      </w:r>
    </w:p>
    <w:p w:rsidR="00000000" w:rsidDel="00000000" w:rsidP="00000000" w:rsidRDefault="00000000" w:rsidRPr="00000000" w14:paraId="0000006F">
      <w:pPr>
        <w:spacing w:line="276" w:lineRule="auto"/>
        <w:jc w:val="both"/>
        <w:rPr>
          <w:rFonts w:ascii="Rubik" w:cs="Rubik" w:eastAsia="Rubik" w:hAnsi="Rubik"/>
          <w:b w:val="1"/>
        </w:rPr>
      </w:pPr>
      <w:r w:rsidDel="00000000" w:rsidR="00000000" w:rsidRPr="00000000">
        <w:rPr>
          <w:rtl w:val="0"/>
        </w:rPr>
      </w:r>
    </w:p>
    <w:p w:rsidR="00000000" w:rsidDel="00000000" w:rsidP="00000000" w:rsidRDefault="00000000" w:rsidRPr="00000000" w14:paraId="00000070">
      <w:pPr>
        <w:spacing w:line="276" w:lineRule="auto"/>
        <w:jc w:val="center"/>
        <w:rPr>
          <w:rFonts w:ascii="Rubik" w:cs="Rubik" w:eastAsia="Rubik" w:hAnsi="Rubik"/>
          <w:b w:val="1"/>
        </w:rPr>
      </w:pPr>
      <w:r w:rsidDel="00000000" w:rsidR="00000000" w:rsidRPr="00000000">
        <w:rPr>
          <w:rFonts w:ascii="Rubik" w:cs="Rubik" w:eastAsia="Rubik" w:hAnsi="Rubik"/>
          <w:b w:val="1"/>
          <w:rtl w:val="0"/>
        </w:rPr>
        <w:t xml:space="preserve">Emprendimiento e innovación</w:t>
      </w:r>
    </w:p>
    <w:p w:rsidR="00000000" w:rsidDel="00000000" w:rsidP="00000000" w:rsidRDefault="00000000" w:rsidRPr="00000000" w14:paraId="00000071">
      <w:pPr>
        <w:spacing w:line="276" w:lineRule="auto"/>
        <w:jc w:val="center"/>
        <w:rPr>
          <w:rFonts w:ascii="Rubik" w:cs="Rubik" w:eastAsia="Rubik" w:hAnsi="Rubik"/>
          <w:b w:val="1"/>
        </w:rPr>
      </w:pPr>
      <w:r w:rsidDel="00000000" w:rsidR="00000000" w:rsidRPr="00000000">
        <w:rPr>
          <w:rFonts w:ascii="Rubik" w:cs="Rubik" w:eastAsia="Rubik" w:hAnsi="Rubik"/>
          <w:b w:val="1"/>
          <w:rtl w:val="0"/>
        </w:rPr>
        <w:t xml:space="preserve">Esta no es otra historia de emprendimiento</w:t>
      </w:r>
    </w:p>
    <w:p w:rsidR="00000000" w:rsidDel="00000000" w:rsidP="00000000" w:rsidRDefault="00000000" w:rsidRPr="00000000" w14:paraId="00000072">
      <w:pPr>
        <w:spacing w:line="276" w:lineRule="auto"/>
        <w:jc w:val="both"/>
        <w:rPr>
          <w:rFonts w:ascii="Rubik" w:cs="Rubik" w:eastAsia="Rubik" w:hAnsi="Rubik"/>
          <w:b w:val="1"/>
        </w:rPr>
      </w:pPr>
      <w:r w:rsidDel="00000000" w:rsidR="00000000" w:rsidRPr="00000000">
        <w:rPr>
          <w:rtl w:val="0"/>
        </w:rPr>
      </w:r>
    </w:p>
    <w:p w:rsidR="00000000" w:rsidDel="00000000" w:rsidP="00000000" w:rsidRDefault="00000000" w:rsidRPr="00000000" w14:paraId="00000073">
      <w:pPr>
        <w:spacing w:line="276" w:lineRule="auto"/>
        <w:jc w:val="both"/>
        <w:rPr>
          <w:rFonts w:ascii="Rubik" w:cs="Rubik" w:eastAsia="Rubik" w:hAnsi="Rubik"/>
        </w:rPr>
      </w:pPr>
      <w:r w:rsidDel="00000000" w:rsidR="00000000" w:rsidRPr="00000000">
        <w:rPr>
          <w:rFonts w:ascii="Rubik" w:cs="Rubik" w:eastAsia="Rubik" w:hAnsi="Rubik"/>
          <w:rtl w:val="0"/>
        </w:rPr>
        <w:t xml:space="preserve">Hablar de emprendimiento hoy en día no es nada nuevo, diariamente leemos noticias e historias de gente que crea su propia empresa y cubre distintas necesidades de la sociedad.</w:t>
      </w:r>
    </w:p>
    <w:p w:rsidR="00000000" w:rsidDel="00000000" w:rsidP="00000000" w:rsidRDefault="00000000" w:rsidRPr="00000000" w14:paraId="00000074">
      <w:pPr>
        <w:spacing w:line="276" w:lineRule="auto"/>
        <w:jc w:val="both"/>
        <w:rPr>
          <w:rFonts w:ascii="Rubik" w:cs="Rubik" w:eastAsia="Rubik" w:hAnsi="Rubik"/>
        </w:rPr>
      </w:pPr>
      <w:r w:rsidDel="00000000" w:rsidR="00000000" w:rsidRPr="00000000">
        <w:rPr>
          <w:rtl w:val="0"/>
        </w:rPr>
      </w:r>
    </w:p>
    <w:p w:rsidR="00000000" w:rsidDel="00000000" w:rsidP="00000000" w:rsidRDefault="00000000" w:rsidRPr="00000000" w14:paraId="00000075">
      <w:pPr>
        <w:spacing w:line="276" w:lineRule="auto"/>
        <w:jc w:val="both"/>
        <w:rPr>
          <w:rFonts w:ascii="Rubik" w:cs="Rubik" w:eastAsia="Rubik" w:hAnsi="Rubik"/>
        </w:rPr>
      </w:pPr>
      <w:r w:rsidDel="00000000" w:rsidR="00000000" w:rsidRPr="00000000">
        <w:rPr>
          <w:rFonts w:ascii="Rubik" w:cs="Rubik" w:eastAsia="Rubik" w:hAnsi="Rubik"/>
          <w:rtl w:val="0"/>
        </w:rPr>
        <w:t xml:space="preserve">Lo que es más complicado es encontrar emprendimientos que nacen para solucionar un problema que nos afecta a todos, una prioridad global por la que debemos luchar para construir un mundo más justo y sostenible. Este es el caso de Adalab, un emprendimiento social que lucha por reducir la brecha de género en el sector tecnológico y disminuir la tasa de desempleo, formando a mujeres desempleadas para que se conviertan en programadoras. </w:t>
      </w:r>
    </w:p>
    <w:p w:rsidR="00000000" w:rsidDel="00000000" w:rsidP="00000000" w:rsidRDefault="00000000" w:rsidRPr="00000000" w14:paraId="00000076">
      <w:pPr>
        <w:spacing w:line="276" w:lineRule="auto"/>
        <w:jc w:val="both"/>
        <w:rPr>
          <w:rFonts w:ascii="Rubik" w:cs="Rubik" w:eastAsia="Rubik" w:hAnsi="Rubik"/>
        </w:rPr>
      </w:pPr>
      <w:r w:rsidDel="00000000" w:rsidR="00000000" w:rsidRPr="00000000">
        <w:rPr>
          <w:rtl w:val="0"/>
        </w:rPr>
      </w:r>
    </w:p>
    <w:p w:rsidR="00000000" w:rsidDel="00000000" w:rsidP="00000000" w:rsidRDefault="00000000" w:rsidRPr="00000000" w14:paraId="00000077">
      <w:pPr>
        <w:spacing w:line="276" w:lineRule="auto"/>
        <w:jc w:val="both"/>
        <w:rPr>
          <w:rFonts w:ascii="Rubik" w:cs="Rubik" w:eastAsia="Rubik" w:hAnsi="Rubik"/>
        </w:rPr>
      </w:pPr>
      <w:r w:rsidDel="00000000" w:rsidR="00000000" w:rsidRPr="00000000">
        <w:rPr>
          <w:rFonts w:ascii="Rubik" w:cs="Rubik" w:eastAsia="Rubik" w:hAnsi="Rubik"/>
          <w:rtl w:val="0"/>
        </w:rPr>
        <w:t xml:space="preserve">Con sus cursos de formación, Adalab hace posible que mujeres que no consiguen salir de la precariedad laboral reorienten su carrera profesional y que tengan los conocimientos y capacidades para crear productos digitales a través de la programación. Un modelo de negocio inclusivo que facilita el acceso a la tecnología y una profesión con futuro. </w:t>
      </w:r>
    </w:p>
    <w:p w:rsidR="00000000" w:rsidDel="00000000" w:rsidP="00000000" w:rsidRDefault="00000000" w:rsidRPr="00000000" w14:paraId="00000078">
      <w:pPr>
        <w:spacing w:line="276" w:lineRule="auto"/>
        <w:jc w:val="both"/>
        <w:rPr>
          <w:rFonts w:ascii="Rubik" w:cs="Rubik" w:eastAsia="Rubik" w:hAnsi="Rubik"/>
          <w:b w:val="1"/>
        </w:rPr>
      </w:pPr>
      <w:r w:rsidDel="00000000" w:rsidR="00000000" w:rsidRPr="00000000">
        <w:rPr>
          <w:rtl w:val="0"/>
        </w:rPr>
      </w:r>
    </w:p>
    <w:p w:rsidR="00000000" w:rsidDel="00000000" w:rsidP="00000000" w:rsidRDefault="00000000" w:rsidRPr="00000000" w14:paraId="00000079">
      <w:pPr>
        <w:spacing w:line="276" w:lineRule="auto"/>
        <w:jc w:val="both"/>
        <w:rPr>
          <w:rFonts w:ascii="Rubik" w:cs="Rubik" w:eastAsia="Rubik" w:hAnsi="Rubik"/>
        </w:rPr>
      </w:pPr>
      <w:r w:rsidDel="00000000" w:rsidR="00000000" w:rsidRPr="00000000">
        <w:rPr>
          <w:rtl w:val="0"/>
        </w:rPr>
      </w:r>
    </w:p>
    <w:sectPr>
      <w:headerReference r:id="rId28" w:type="default"/>
      <w:headerReference r:id="rId29" w:type="first"/>
      <w:headerReference r:id="rId30" w:type="even"/>
      <w:footerReference r:id="rId31" w:type="default"/>
      <w:footerReference r:id="rId32" w:type="first"/>
      <w:footerReference r:id="rId33" w:type="even"/>
      <w:pgSz w:h="16838" w:w="11906"/>
      <w:pgMar w:bottom="1417" w:top="2410"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Rubi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jc w:val="center"/>
      <w:rPr>
        <w:color w:val="4d4d4d"/>
      </w:rPr>
    </w:pPr>
    <w:bookmarkStart w:colFirst="0" w:colLast="0" w:name="_heading=h.gjdgxs" w:id="0"/>
    <w:bookmarkEnd w:id="0"/>
    <w:r w:rsidDel="00000000" w:rsidR="00000000" w:rsidRPr="00000000">
      <w:rPr>
        <w:color w:val="4d4d4d"/>
        <w:rtl w:val="0"/>
      </w:rPr>
      <w:t xml:space="preserve">Contacto prensa para solicitud de materiales, entrevistas y declaraciones: </w:t>
    </w:r>
    <w:hyperlink r:id="rId1">
      <w:r w:rsidDel="00000000" w:rsidR="00000000" w:rsidRPr="00000000">
        <w:rPr>
          <w:color w:val="4d4d4d"/>
          <w:u w:val="single"/>
          <w:rtl w:val="0"/>
        </w:rPr>
        <w:t xml:space="preserve">tania@adalab.es</w:t>
      </w:r>
    </w:hyperlink>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4">
    <w:p w:rsidR="00000000" w:rsidDel="00000000" w:rsidP="00000000" w:rsidRDefault="00000000" w:rsidRPr="00000000" w14:paraId="0000007A">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Fuente: </w:t>
      </w:r>
      <w:hyperlink r:id="rId1">
        <w:r w:rsidDel="00000000" w:rsidR="00000000" w:rsidRPr="00000000">
          <w:rPr>
            <w:color w:val="1155cc"/>
            <w:sz w:val="20"/>
            <w:szCs w:val="20"/>
            <w:u w:val="single"/>
            <w:rtl w:val="0"/>
          </w:rPr>
          <w:t xml:space="preserve">El Mundo (julio 2019)</w:t>
        </w:r>
      </w:hyperlink>
      <w:r w:rsidDel="00000000" w:rsidR="00000000" w:rsidRPr="00000000">
        <w:rPr>
          <w:rtl w:val="0"/>
        </w:rPr>
      </w:r>
    </w:p>
  </w:footnote>
  <w:footnote w:id="5">
    <w:p w:rsidR="00000000" w:rsidDel="00000000" w:rsidP="00000000" w:rsidRDefault="00000000" w:rsidRPr="00000000" w14:paraId="0000007B">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Fuente: </w:t>
      </w:r>
      <w:hyperlink r:id="rId2">
        <w:r w:rsidDel="00000000" w:rsidR="00000000" w:rsidRPr="00000000">
          <w:rPr>
            <w:color w:val="1155cc"/>
            <w:sz w:val="20"/>
            <w:szCs w:val="20"/>
            <w:u w:val="single"/>
            <w:rtl w:val="0"/>
          </w:rPr>
          <w:t xml:space="preserve">El Blog Salmón (febrero 2019)</w:t>
        </w:r>
      </w:hyperlink>
      <w:r w:rsidDel="00000000" w:rsidR="00000000" w:rsidRPr="00000000">
        <w:rPr>
          <w:rtl w:val="0"/>
        </w:rPr>
      </w:r>
    </w:p>
  </w:footnote>
  <w:footnote w:id="6">
    <w:p w:rsidR="00000000" w:rsidDel="00000000" w:rsidP="00000000" w:rsidRDefault="00000000" w:rsidRPr="00000000" w14:paraId="0000007C">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Fuente: </w:t>
      </w:r>
      <w:hyperlink r:id="rId3">
        <w:r w:rsidDel="00000000" w:rsidR="00000000" w:rsidRPr="00000000">
          <w:rPr>
            <w:color w:val="1155cc"/>
            <w:sz w:val="20"/>
            <w:szCs w:val="20"/>
            <w:u w:val="single"/>
            <w:rtl w:val="0"/>
          </w:rPr>
          <w:t xml:space="preserve">Cinco Días (julio 2019)</w:t>
        </w:r>
      </w:hyperlink>
      <w:r w:rsidDel="00000000" w:rsidR="00000000" w:rsidRPr="00000000">
        <w:rPr>
          <w:rtl w:val="0"/>
        </w:rPr>
      </w:r>
    </w:p>
  </w:footnote>
  <w:footnote w:id="8">
    <w:p w:rsidR="00000000" w:rsidDel="00000000" w:rsidP="00000000" w:rsidRDefault="00000000" w:rsidRPr="00000000" w14:paraId="0000007D">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Fuente: </w:t>
      </w:r>
      <w:hyperlink r:id="rId4">
        <w:r w:rsidDel="00000000" w:rsidR="00000000" w:rsidRPr="00000000">
          <w:rPr>
            <w:color w:val="1155cc"/>
            <w:sz w:val="20"/>
            <w:szCs w:val="20"/>
            <w:u w:val="single"/>
            <w:rtl w:val="0"/>
          </w:rPr>
          <w:t xml:space="preserve">RTVE (enero 2019)</w:t>
        </w:r>
      </w:hyperlink>
      <w:r w:rsidDel="00000000" w:rsidR="00000000" w:rsidRPr="00000000">
        <w:rPr>
          <w:rtl w:val="0"/>
        </w:rPr>
      </w:r>
    </w:p>
  </w:footnote>
  <w:footnote w:id="9">
    <w:p w:rsidR="00000000" w:rsidDel="00000000" w:rsidP="00000000" w:rsidRDefault="00000000" w:rsidRPr="00000000" w14:paraId="0000007E">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Fuente: Encuesta de población activa España 2017</w:t>
      </w:r>
    </w:p>
  </w:footnote>
  <w:footnote w:id="10">
    <w:p w:rsidR="00000000" w:rsidDel="00000000" w:rsidP="00000000" w:rsidRDefault="00000000" w:rsidRPr="00000000" w14:paraId="00000085">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Fuente: La Vanguardia</w:t>
      </w:r>
      <w:hyperlink r:id="rId5">
        <w:r w:rsidDel="00000000" w:rsidR="00000000" w:rsidRPr="00000000">
          <w:rPr>
            <w:color w:val="1155cc"/>
            <w:sz w:val="20"/>
            <w:szCs w:val="20"/>
            <w:u w:val="single"/>
            <w:rtl w:val="0"/>
          </w:rPr>
          <w:t xml:space="preserve"> (diciembre 2018)</w:t>
        </w:r>
      </w:hyperlink>
      <w:r w:rsidDel="00000000" w:rsidR="00000000" w:rsidRPr="00000000">
        <w:rPr>
          <w:rtl w:val="0"/>
        </w:rPr>
      </w:r>
    </w:p>
  </w:footnote>
  <w:footnote w:id="7">
    <w:p w:rsidR="00000000" w:rsidDel="00000000" w:rsidP="00000000" w:rsidRDefault="00000000" w:rsidRPr="00000000" w14:paraId="00000086">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Fuente: La Vanguardia</w:t>
      </w:r>
      <w:hyperlink r:id="rId6">
        <w:r w:rsidDel="00000000" w:rsidR="00000000" w:rsidRPr="00000000">
          <w:rPr>
            <w:color w:val="1155cc"/>
            <w:sz w:val="20"/>
            <w:szCs w:val="20"/>
            <w:u w:val="single"/>
            <w:rtl w:val="0"/>
          </w:rPr>
          <w:t xml:space="preserve"> (diciembre 2018)</w:t>
        </w:r>
      </w:hyperlink>
      <w:r w:rsidDel="00000000" w:rsidR="00000000" w:rsidRPr="00000000">
        <w:rPr>
          <w:rtl w:val="0"/>
        </w:rPr>
      </w:r>
    </w:p>
  </w:footnote>
  <w:footnote w:id="0">
    <w:p w:rsidR="00000000" w:rsidDel="00000000" w:rsidP="00000000" w:rsidRDefault="00000000" w:rsidRPr="00000000" w14:paraId="00000087">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Fuente: </w:t>
      </w:r>
      <w:hyperlink r:id="rId7">
        <w:r w:rsidDel="00000000" w:rsidR="00000000" w:rsidRPr="00000000">
          <w:rPr>
            <w:color w:val="1155cc"/>
            <w:sz w:val="20"/>
            <w:szCs w:val="20"/>
            <w:u w:val="single"/>
            <w:rtl w:val="0"/>
          </w:rPr>
          <w:t xml:space="preserve">El Mundo (julio 2019)</w:t>
        </w:r>
      </w:hyperlink>
      <w:r w:rsidDel="00000000" w:rsidR="00000000" w:rsidRPr="00000000">
        <w:rPr>
          <w:rtl w:val="0"/>
        </w:rPr>
      </w:r>
    </w:p>
  </w:footnote>
  <w:footnote w:id="1">
    <w:p w:rsidR="00000000" w:rsidDel="00000000" w:rsidP="00000000" w:rsidRDefault="00000000" w:rsidRPr="00000000" w14:paraId="00000088">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Fuente: </w:t>
      </w:r>
      <w:hyperlink r:id="rId8">
        <w:r w:rsidDel="00000000" w:rsidR="00000000" w:rsidRPr="00000000">
          <w:rPr>
            <w:color w:val="1155cc"/>
            <w:sz w:val="20"/>
            <w:szCs w:val="20"/>
            <w:u w:val="single"/>
            <w:rtl w:val="0"/>
          </w:rPr>
          <w:t xml:space="preserve">El Blog Salmón (febrero 2019)</w:t>
        </w:r>
      </w:hyperlink>
      <w:r w:rsidDel="00000000" w:rsidR="00000000" w:rsidRPr="00000000">
        <w:rPr>
          <w:rtl w:val="0"/>
        </w:rPr>
      </w:r>
    </w:p>
  </w:footnote>
  <w:footnote w:id="2">
    <w:p w:rsidR="00000000" w:rsidDel="00000000" w:rsidP="00000000" w:rsidRDefault="00000000" w:rsidRPr="00000000" w14:paraId="00000089">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Fuente: </w:t>
      </w:r>
      <w:hyperlink r:id="rId9">
        <w:r w:rsidDel="00000000" w:rsidR="00000000" w:rsidRPr="00000000">
          <w:rPr>
            <w:color w:val="1155cc"/>
            <w:sz w:val="20"/>
            <w:szCs w:val="20"/>
            <w:u w:val="single"/>
            <w:rtl w:val="0"/>
          </w:rPr>
          <w:t xml:space="preserve">IT Tech &amp; Business (junio 2019)</w:t>
        </w:r>
      </w:hyperlink>
      <w:r w:rsidDel="00000000" w:rsidR="00000000" w:rsidRPr="00000000">
        <w:rPr>
          <w:rtl w:val="0"/>
        </w:rPr>
      </w:r>
    </w:p>
  </w:footnote>
  <w:footnote w:id="3">
    <w:p w:rsidR="00000000" w:rsidDel="00000000" w:rsidP="00000000" w:rsidRDefault="00000000" w:rsidRPr="00000000" w14:paraId="0000008A">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Fuente: La Vanguardia</w:t>
      </w:r>
      <w:hyperlink r:id="rId10">
        <w:r w:rsidDel="00000000" w:rsidR="00000000" w:rsidRPr="00000000">
          <w:rPr>
            <w:color w:val="1155cc"/>
            <w:sz w:val="20"/>
            <w:szCs w:val="20"/>
            <w:u w:val="single"/>
            <w:rtl w:val="0"/>
          </w:rPr>
          <w:t xml:space="preserve"> (diciembre 2018)</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4268153</wp:posOffset>
          </wp:positionH>
          <wp:positionV relativeFrom="paragraph">
            <wp:posOffset>-38099</wp:posOffset>
          </wp:positionV>
          <wp:extent cx="1951672" cy="754968"/>
          <wp:effectExtent b="0" l="0" r="0" t="0"/>
          <wp:wrapSquare wrapText="bothSides" distB="114300" distT="114300" distL="114300" distR="114300"/>
          <wp:docPr id="8"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951672" cy="754968"/>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before="200" w:lineRule="auto"/>
    </w:pPr>
    <w:rPr>
      <w:b w:val="1"/>
      <w:color w:val="4472c4"/>
      <w:sz w:val="26"/>
      <w:szCs w:val="2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before="200" w:lineRule="auto"/>
    </w:pPr>
    <w:rPr>
      <w:b w:val="1"/>
      <w:i w:val="1"/>
      <w:color w:val="4472c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before="200"/>
      <w:outlineLvl w:val="1"/>
    </w:pPr>
    <w:rPr>
      <w:b w:val="1"/>
      <w:color w:val="4472c4"/>
      <w:sz w:val="26"/>
      <w:szCs w:val="26"/>
    </w:rPr>
  </w:style>
  <w:style w:type="paragraph" w:styleId="Heading3">
    <w:name w:val="heading 3"/>
    <w:basedOn w:val="Normal"/>
    <w:next w:val="Normal"/>
    <w:pPr>
      <w:outlineLvl w:val="2"/>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before="200"/>
      <w:outlineLvl w:val="3"/>
    </w:pPr>
    <w:rPr>
      <w:b w:val="1"/>
      <w:i w:val="1"/>
      <w:color w:val="4472c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character" w:styleId="Hyperlink">
    <w:name w:val="Hyperlink"/>
    <w:basedOn w:val="DefaultParagraphFont"/>
    <w:uiPriority w:val="99"/>
    <w:unhideWhenUsed w:val="1"/>
    <w:rsid w:val="003455D9"/>
    <w:rPr>
      <w:color w:val="0000ff" w:themeColor="hyperlink"/>
      <w:u w:val="single"/>
    </w:rPr>
  </w:style>
  <w:style w:type="paragraph" w:styleId="Header">
    <w:name w:val="header"/>
    <w:basedOn w:val="Normal"/>
    <w:link w:val="HeaderChar"/>
    <w:uiPriority w:val="99"/>
    <w:unhideWhenUsed w:val="1"/>
    <w:rsid w:val="00332A5D"/>
    <w:pPr>
      <w:tabs>
        <w:tab w:val="center" w:pos="4252"/>
        <w:tab w:val="right" w:pos="8504"/>
      </w:tabs>
    </w:pPr>
  </w:style>
  <w:style w:type="character" w:styleId="HeaderChar" w:customStyle="1">
    <w:name w:val="Header Char"/>
    <w:basedOn w:val="DefaultParagraphFont"/>
    <w:link w:val="Header"/>
    <w:uiPriority w:val="99"/>
    <w:rsid w:val="00332A5D"/>
  </w:style>
  <w:style w:type="paragraph" w:styleId="Footer">
    <w:name w:val="footer"/>
    <w:basedOn w:val="Normal"/>
    <w:link w:val="FooterChar"/>
    <w:uiPriority w:val="99"/>
    <w:unhideWhenUsed w:val="1"/>
    <w:rsid w:val="00332A5D"/>
    <w:pPr>
      <w:tabs>
        <w:tab w:val="center" w:pos="4252"/>
        <w:tab w:val="right" w:pos="8504"/>
      </w:tabs>
    </w:pPr>
  </w:style>
  <w:style w:type="character" w:styleId="FooterChar" w:customStyle="1">
    <w:name w:val="Footer Char"/>
    <w:basedOn w:val="DefaultParagraphFont"/>
    <w:link w:val="Footer"/>
    <w:uiPriority w:val="99"/>
    <w:rsid w:val="00332A5D"/>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medium.com/adalab/los-5-consejos-del-equipo-de-admisiones-de-adalab-para-tener-los-mejores-resultados-en-el-proceso-c309d0094fe1" TargetMode="External"/><Relationship Id="rId22" Type="http://schemas.openxmlformats.org/officeDocument/2006/relationships/hyperlink" Target="https://medium.com/adalab/qu%C3%A9-puede-aportar-una-adalaber-a-mi-equipo-tenemos-el-talento-que-necesitas-5936e96b61b5" TargetMode="External"/><Relationship Id="rId21" Type="http://schemas.openxmlformats.org/officeDocument/2006/relationships/hyperlink" Target="https://adalab.es/contacto-empresas/" TargetMode="External"/><Relationship Id="rId24" Type="http://schemas.openxmlformats.org/officeDocument/2006/relationships/hyperlink" Target="https://medium.com/adalab/yo-he-contratado-una-adalaber-en-mi-empresa-y-te-animo-a-que-t%C3%BA-tambi%C3%A9n-lo-hagas-47720eb57846" TargetMode="External"/><Relationship Id="rId23" Type="http://schemas.openxmlformats.org/officeDocument/2006/relationships/hyperlink" Target="https://medium.com/adalab/%C3%B3scar-del-r%C3%ADo-en-los-nueve-a%C3%B1os-que-llevamos-en-interacso-he-visto-a-pocas-personas-empezar-con-10725f9cc6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medium.com/adalab/hoy-empieza-todo-7f5621a26ade" TargetMode="External"/><Relationship Id="rId26" Type="http://schemas.openxmlformats.org/officeDocument/2006/relationships/hyperlink" Target="https://adalab.es/contacto-voluntarios/" TargetMode="External"/><Relationship Id="rId25" Type="http://schemas.openxmlformats.org/officeDocument/2006/relationships/hyperlink" Target="https://medium.com/adalab/la-importancia-de-los-referentes-femeninos-en-la-ciencia-6bef52020d43" TargetMode="External"/><Relationship Id="rId28" Type="http://schemas.openxmlformats.org/officeDocument/2006/relationships/header" Target="header1.xml"/><Relationship Id="rId27" Type="http://schemas.openxmlformats.org/officeDocument/2006/relationships/hyperlink" Target="https://medium.com/adalab/c%C3%B3mo-conseguimos-un-95-de-inserci%C3%B3n-d224c498661a"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eader" Target="header3.xml"/><Relationship Id="rId7" Type="http://schemas.openxmlformats.org/officeDocument/2006/relationships/customXml" Target="../customXML/item1.xml"/><Relationship Id="rId8" Type="http://schemas.openxmlformats.org/officeDocument/2006/relationships/hyperlink" Target="http://www.adalab.es" TargetMode="External"/><Relationship Id="rId31" Type="http://schemas.openxmlformats.org/officeDocument/2006/relationships/footer" Target="footer3.xml"/><Relationship Id="rId30" Type="http://schemas.openxmlformats.org/officeDocument/2006/relationships/header" Target="header2.xml"/><Relationship Id="rId11" Type="http://schemas.openxmlformats.org/officeDocument/2006/relationships/hyperlink" Target="https://elpais.com/sociedad/2019/01/11/actualidad/1547216444_473933.html" TargetMode="External"/><Relationship Id="rId33" Type="http://schemas.openxmlformats.org/officeDocument/2006/relationships/footer" Target="footer1.xml"/><Relationship Id="rId10" Type="http://schemas.openxmlformats.org/officeDocument/2006/relationships/hyperlink" Target="https://www.youtube.com/watch?v=lsUJMnniDyg" TargetMode="External"/><Relationship Id="rId32" Type="http://schemas.openxmlformats.org/officeDocument/2006/relationships/footer" Target="footer2.xml"/><Relationship Id="rId13" Type="http://schemas.openxmlformats.org/officeDocument/2006/relationships/hyperlink" Target="https://medium.com/adalab/anna-branco-recomiendo-adalab-para-todas-las-mujeres-trans-que-se-permitan-creer-en-la-d28619c07c6a" TargetMode="External"/><Relationship Id="rId12" Type="http://schemas.openxmlformats.org/officeDocument/2006/relationships/hyperlink" Target="https://medium.com/adalab/a%C3%ADda-albarr%C3%A1n-es-posible-reinventarse-despu%C3%A9s-de-los-30-siendo-madre-f9018737368" TargetMode="External"/><Relationship Id="rId15" Type="http://schemas.openxmlformats.org/officeDocument/2006/relationships/hyperlink" Target="https://medium.com/adalab/irene-ord%C3%B3%C3%B1ez-por-primera-vez-en-mi-vida-tengo-un-sueldo-m%C3%A1s-que-digno-y-estabilidad-laboral-b701bce7e36" TargetMode="External"/><Relationship Id="rId14" Type="http://schemas.openxmlformats.org/officeDocument/2006/relationships/hyperlink" Target="https://medium.com/adalab/laura-s%C3%A1nchez-cuando-miro-un-a%C3%B1o-hacia-atr%C3%A1s-me-parece-que-soy-otra-persona-a999a7813163" TargetMode="External"/><Relationship Id="rId17" Type="http://schemas.openxmlformats.org/officeDocument/2006/relationships/hyperlink" Target="https://medium.com/adalab/en-adalab-somos-agile-y-as%C3%AD-se-lo-ense%C3%B1amos-a-nuestras-alumnas-e8985c92f020" TargetMode="External"/><Relationship Id="rId16" Type="http://schemas.openxmlformats.org/officeDocument/2006/relationships/hyperlink" Target="https://medium.com/adalab/el-programa-de-adalab-al-detalle-tu-cambio-empieza-aqu%C3%AD-e54fce0e7520" TargetMode="External"/><Relationship Id="rId19" Type="http://schemas.openxmlformats.org/officeDocument/2006/relationships/hyperlink" Target="https://medium.com/adalab/yo-he-hecho-el-proceso-de-selecci%C3%B3n-para-entrar-en-adalab-y-te-lo-cuento-todo-82d2c089bfba" TargetMode="External"/><Relationship Id="rId18" Type="http://schemas.openxmlformats.org/officeDocument/2006/relationships/hyperlink" Target="https://adalab.es/contacto-inscribet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ubik-regular.ttf"/><Relationship Id="rId2" Type="http://schemas.openxmlformats.org/officeDocument/2006/relationships/font" Target="fonts/Rubik-bold.ttf"/><Relationship Id="rId3" Type="http://schemas.openxmlformats.org/officeDocument/2006/relationships/font" Target="fonts/Rubik-italic.ttf"/><Relationship Id="rId4" Type="http://schemas.openxmlformats.org/officeDocument/2006/relationships/font" Target="fonts/Rubik-boldItalic.ttf"/></Relationships>
</file>

<file path=word/_rels/footer3.xml.rels><?xml version="1.0" encoding="UTF-8" standalone="yes"?><Relationships xmlns="http://schemas.openxmlformats.org/package/2006/relationships"><Relationship Id="rId1" Type="http://schemas.openxmlformats.org/officeDocument/2006/relationships/hyperlink" Target="mailto:tania@adalab.e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elmundo.es/economia/2019/07/02/5d1a4b2bfdddff94288b4633.html" TargetMode="External"/><Relationship Id="rId2" Type="http://schemas.openxmlformats.org/officeDocument/2006/relationships/hyperlink" Target="https://www.elblogsalmon.com/mundo-laboral/espana-gana-precariedad" TargetMode="External"/><Relationship Id="rId3" Type="http://schemas.openxmlformats.org/officeDocument/2006/relationships/hyperlink" Target="https://cincodias.elpais.com/cincodias/2019/07/12/fortunas/1562946302_797482.html" TargetMode="External"/><Relationship Id="rId4" Type="http://schemas.openxmlformats.org/officeDocument/2006/relationships/hyperlink" Target="http://www.rtve.es/noticias/20190125/paridad-universidad-casi-todos-informatica-son-hombres-educacion-dominan-mujeres/1874180.shtml" TargetMode="External"/><Relationship Id="rId10" Type="http://schemas.openxmlformats.org/officeDocument/2006/relationships/hyperlink" Target="https://www.lavanguardia.com/vida/20181204/453336527962/el-sector-tecnologico-crece-5-veces-mas-que-el-resto-de-la-economia-europea.html" TargetMode="External"/><Relationship Id="rId9" Type="http://schemas.openxmlformats.org/officeDocument/2006/relationships/hyperlink" Target="https://www.ituser.es/actualidad/2019/06/el-sector-tecnologico-registro-un-crecimiento-record-del-73-en-2018" TargetMode="External"/><Relationship Id="rId5" Type="http://schemas.openxmlformats.org/officeDocument/2006/relationships/hyperlink" Target="https://www.lavanguardia.com/vida/20181204/453336527962/el-sector-tecnologico-crece-5-veces-mas-que-el-resto-de-la-economia-europea.html" TargetMode="External"/><Relationship Id="rId6" Type="http://schemas.openxmlformats.org/officeDocument/2006/relationships/hyperlink" Target="https://www.lavanguardia.com/vida/20181204/453336527962/el-sector-tecnologico-crece-5-veces-mas-que-el-resto-de-la-economia-europea.html" TargetMode="External"/><Relationship Id="rId7" Type="http://schemas.openxmlformats.org/officeDocument/2006/relationships/hyperlink" Target="https://www.elmundo.es/economia/2019/07/02/5d1a4b2bfdddff94288b4633.html" TargetMode="External"/><Relationship Id="rId8" Type="http://schemas.openxmlformats.org/officeDocument/2006/relationships/hyperlink" Target="https://www.elblogsalmon.com/mundo-laboral/espana-gana-precarieda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x3kqp/gE4R/yACOUElAlvtPI5Q==">AMUW2mUVkvm0sI8tipi60PwYWQ7n1vnWBiYQFzGrldzFSebwas06d77pjSOeMZ8MagG8uGD4YlcTTWNL0OGmvpWUzLZx+c+0Tal56fh4/JBSf4DKGXQBrKVGJotH1I/LgrNZi+u+4fiE35BiIbEBhIdR4XMl8/0n+i7AFnYKPBBO33F51jxKOUGVZyYlbx04mGQ1OnLAxBVq/UGl0DHgoyMgqwCQ/9MqI8LbfddZGZjUF4thSD4lsSZUrMugzOAXbIn+U3gnaaimsOnreCXdq+X8AaPKHsPOV9ypA8FHUyOylXRZvi20FUpRywAvceVCvDmTPFuedrpACQhq5JkLrYMUAjRKnao5a+h8eP9G/U6CGCQfNfjnjdOs7sIEjLdTUZmx38JY3Pw+1gQCK7qaVHV7iiuLhNrxZF5BrSDlwdG6Yhumh2n0aFG94bx43WkaHevbk6mfh6I0ECLjvwzyDsDPlpkBt64kP5TmcQt4Lm+jBAUZuoJgO+3DlADyYO1STRKIwBNFudD/v+cfa4JK4mDs7ZTDWd/CJcVxtDkr7XSw8COwioDusW9sJTj7eJqxaZPOFLhdbvMp3JNkYgsW7/xJw8nLBOnTWNV2+q7+bN7VWnIO5XsFrdLDjNpL1KjllgEwWzkR78KE0O6939ujJKa0LwQ0+f0oRL8a937AkM7554vpgCRgbNQgEktHru4DZoeZJCGQPfuUhUBhoF9G20Wdu+GLiasF+tCV+i9NwuVHN/1lRX/isH50HQI145GSF/ok9caWnSjEuO8OzOqsJG3sSCfApYchxXYlnHZJI6jcBCouaMrUukvKlJyBsFUEGb3jsxrVAVTDtwzjFZvbfa6w3ih39BVV8yx5wrB2QKHeItF0DE1A2y/IJE7G+gyVxrG7keQ6uEqwWUsPjX801P/tF0ODxOoZWG+mIHUbzOwm8h98CDAndqHYsGoc3LnSJirot5/Ppvanwk8GIlrkoaArzEZTDp/gns2cQqiHb8bYM3qbJ/lN28AGCvqmW5dljVokuwEvdq8ojA/buPf4/izOmAAiQIcvPxYWzR8i9CmLZp3yc93wthSZOhhtNlta00WfcGNGv8RheojQqCTLr7FIPORjjnaEqycPNcs5neFSkbqpMWYxOadj3Bg4jLutJBf+qJkCHGNo6xqW73HwFDsJv8euQsoy7k8VNqMsx5KBp+cuLEdiAaRPMVs9GMF7+dx51/K8OMkpcthSnrZzK++L1xbXLB/NjTfJ4M9QX9HLipGlVs9uZeGVe2JtgAUk836SmzYprd2HROMUG49EINRB+01nOZ1Wyl2+3K6UHDMyNRkxmyGWolTrig6j1odC147zIulNemDE5VsEHXmASJK7ukK8Hjl4TeWelmHXRQ09MfBYRHpU+AiqiYPY81ov6vGwBdrVa7w/Q4rC22iA25mtFF0LuUmzmznVK/mQXC8rQWjq1II+PtaCDzLfhmGBHoCslLaXI4Z0OLuaexQOo4RwNACRQ5diU6qUWjFY/RDZgQ5Fatz232d35LW950Hq1ngc4nFYsEEdgVwBH4QzHQv8yOuK7N4X+3i+K9fe1WaPlPtpSwB2Huon2zF8+ha7ErJHXH8Tiq/Yz9vS+N0DEu/TEXLeQuJGHi5Cj/P6kRDz88JwPmTvI5jZsPnGXxNyBgkgGoID+LRCFig5U8F3nKbHOxrG4ef72Lfbix2e56yiJSL7/62RWXByYkEs+6yzWE/NyPVlJcqrIOwcQqk6zGXJcypnuutdeEJ7QvV+fhKscELppFxl8AeyEVh168kbthbdX7x4zkAGsABwOiiSu7xPycquw6nO1h3WJEUVwT/02f9foIlG1iuBy4WikL9wq9R3rY/iQXErLEtpM4XRXpFtFIlUAa9aPZn+RyDOgLc7aGzkw9HVo/DXhaUH7tX1RSmMC/DXhy4Aw3QCCNCYBCvcWnPmjy7cf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2019-09-26T17:46:00Z</dcterms:created>
  <dc:creator>Tania Ramonde</dc:creator>
</cp:coreProperties>
</file>