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4330"/>
        <w:gridCol w:w="2328"/>
        <w:gridCol w:w="3813"/>
      </w:tblGrid>
      <w:tr w:rsidR="00A3383F" w14:paraId="1E86A905" w14:textId="77777777" w:rsidTr="00562EC2">
        <w:trPr>
          <w:trHeight w:val="284"/>
        </w:trPr>
        <w:tc>
          <w:tcPr>
            <w:tcW w:w="10471" w:type="dxa"/>
            <w:gridSpan w:val="3"/>
          </w:tcPr>
          <w:p w14:paraId="5CC57782" w14:textId="77777777" w:rsidR="00A3383F" w:rsidRPr="00C30FB7" w:rsidRDefault="00A3383F" w:rsidP="00562EC2">
            <w:pPr>
              <w:jc w:val="center"/>
              <w:rPr>
                <w:b/>
                <w:sz w:val="24"/>
                <w:szCs w:val="24"/>
              </w:rPr>
            </w:pPr>
            <w:r w:rsidRPr="00C30FB7">
              <w:rPr>
                <w:b/>
                <w:sz w:val="28"/>
                <w:szCs w:val="24"/>
              </w:rPr>
              <w:t>Sprawozdanie z układów logicznych</w:t>
            </w:r>
          </w:p>
        </w:tc>
      </w:tr>
      <w:tr w:rsidR="00A3383F" w14:paraId="6A9AD8A0" w14:textId="77777777" w:rsidTr="00562EC2">
        <w:trPr>
          <w:trHeight w:val="187"/>
        </w:trPr>
        <w:tc>
          <w:tcPr>
            <w:tcW w:w="4330" w:type="dxa"/>
          </w:tcPr>
          <w:p w14:paraId="2F0EEE3F" w14:textId="77777777" w:rsidR="00A3383F" w:rsidRPr="00764E5C" w:rsidRDefault="00A3383F" w:rsidP="00562EC2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 w:val="restart"/>
          </w:tcPr>
          <w:p w14:paraId="6AD6C106" w14:textId="77777777" w:rsidR="00A3383F" w:rsidRPr="00764E5C" w:rsidRDefault="00A3383F" w:rsidP="00562EC2">
            <w:pPr>
              <w:rPr>
                <w:sz w:val="24"/>
                <w:szCs w:val="24"/>
              </w:rPr>
            </w:pPr>
            <w:r w:rsidRPr="00764E5C">
              <w:rPr>
                <w:sz w:val="24"/>
                <w:szCs w:val="24"/>
              </w:rPr>
              <w:t>Płyta montażowa nr</w:t>
            </w:r>
          </w:p>
        </w:tc>
        <w:tc>
          <w:tcPr>
            <w:tcW w:w="3812" w:type="dxa"/>
            <w:vMerge w:val="restart"/>
          </w:tcPr>
          <w:p w14:paraId="4BB7F0B9" w14:textId="77777777" w:rsidR="00A3383F" w:rsidRPr="00764E5C" w:rsidRDefault="00A3383F" w:rsidP="0056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Grupa laboratoryjna nr</w:t>
            </w:r>
          </w:p>
        </w:tc>
      </w:tr>
      <w:tr w:rsidR="00A3383F" w14:paraId="6999A9C3" w14:textId="77777777" w:rsidTr="00562EC2">
        <w:trPr>
          <w:trHeight w:val="187"/>
        </w:trPr>
        <w:tc>
          <w:tcPr>
            <w:tcW w:w="4330" w:type="dxa"/>
          </w:tcPr>
          <w:p w14:paraId="51754FC9" w14:textId="77777777" w:rsidR="00A3383F" w:rsidRPr="00764E5C" w:rsidRDefault="00A3383F" w:rsidP="00562EC2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1C82ADCF" w14:textId="77777777" w:rsidR="00A3383F" w:rsidRPr="000F5E33" w:rsidRDefault="00A3383F" w:rsidP="00562EC2">
            <w:pPr>
              <w:rPr>
                <w:sz w:val="28"/>
                <w:szCs w:val="28"/>
              </w:rPr>
            </w:pPr>
          </w:p>
        </w:tc>
        <w:tc>
          <w:tcPr>
            <w:tcW w:w="3812" w:type="dxa"/>
            <w:vMerge/>
          </w:tcPr>
          <w:p w14:paraId="5C52A53B" w14:textId="77777777" w:rsidR="00A3383F" w:rsidRDefault="00A3383F" w:rsidP="00562EC2"/>
        </w:tc>
      </w:tr>
      <w:tr w:rsidR="00A3383F" w14:paraId="39A014BF" w14:textId="77777777" w:rsidTr="00562EC2">
        <w:trPr>
          <w:trHeight w:val="317"/>
        </w:trPr>
        <w:tc>
          <w:tcPr>
            <w:tcW w:w="4330" w:type="dxa"/>
            <w:vMerge w:val="restart"/>
          </w:tcPr>
          <w:p w14:paraId="47129C2B" w14:textId="77777777" w:rsidR="00A3383F" w:rsidRDefault="00A3383F" w:rsidP="0056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Temat ćwiczenia</w:t>
            </w:r>
          </w:p>
        </w:tc>
        <w:tc>
          <w:tcPr>
            <w:tcW w:w="2328" w:type="dxa"/>
            <w:vMerge w:val="restart"/>
          </w:tcPr>
          <w:p w14:paraId="2FFE00E7" w14:textId="77777777" w:rsidR="00A3383F" w:rsidRPr="00764E5C" w:rsidRDefault="00A3383F" w:rsidP="0056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Ćwiczenie nr</w:t>
            </w:r>
          </w:p>
        </w:tc>
        <w:tc>
          <w:tcPr>
            <w:tcW w:w="3812" w:type="dxa"/>
          </w:tcPr>
          <w:p w14:paraId="3E756B3F" w14:textId="77777777" w:rsidR="00A3383F" w:rsidRDefault="00A3383F" w:rsidP="00562EC2"/>
        </w:tc>
      </w:tr>
      <w:tr w:rsidR="00A3383F" w14:paraId="6134A63B" w14:textId="77777777" w:rsidTr="00562EC2">
        <w:trPr>
          <w:trHeight w:val="317"/>
        </w:trPr>
        <w:tc>
          <w:tcPr>
            <w:tcW w:w="4330" w:type="dxa"/>
            <w:vMerge/>
          </w:tcPr>
          <w:p w14:paraId="4D48BA74" w14:textId="77777777" w:rsidR="00A3383F" w:rsidRDefault="00A3383F" w:rsidP="00562E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7A25D086" w14:textId="77777777" w:rsidR="00A3383F" w:rsidRDefault="00A3383F" w:rsidP="00562EC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</w:tcPr>
          <w:p w14:paraId="17BDA376" w14:textId="77777777" w:rsidR="00A3383F" w:rsidRDefault="00A3383F" w:rsidP="00562EC2"/>
        </w:tc>
      </w:tr>
    </w:tbl>
    <w:p w14:paraId="4C70A925" w14:textId="74058893" w:rsidR="0068672A" w:rsidRDefault="0068672A"/>
    <w:p w14:paraId="13555921" w14:textId="5DDE3DE6" w:rsidR="0068672A" w:rsidRPr="003D0448" w:rsidRDefault="00A915CA" w:rsidP="002771C2">
      <w:pPr>
        <w:pStyle w:val="Akapitzlist"/>
        <w:numPr>
          <w:ilvl w:val="0"/>
          <w:numId w:val="4"/>
        </w:numPr>
        <w:tabs>
          <w:tab w:val="left" w:pos="5103"/>
        </w:tabs>
        <w:rPr>
          <w:b/>
        </w:rPr>
      </w:pPr>
      <w:r w:rsidRPr="003D0448">
        <w:rPr>
          <w:b/>
        </w:rPr>
        <w:t>Krótki komentarz na temat zjawiska hazardu statycznego</w:t>
      </w:r>
      <w:r w:rsidR="00163B94">
        <w:rPr>
          <w:b/>
        </w:rPr>
        <w:t xml:space="preserve"> oraz układu go wykrywającego</w:t>
      </w:r>
      <w:r w:rsidRPr="003D0448">
        <w:rPr>
          <w:b/>
        </w:rPr>
        <w:t>:</w:t>
      </w:r>
    </w:p>
    <w:p w14:paraId="6D59E4D6" w14:textId="7831F0A6" w:rsidR="00A915CA" w:rsidRDefault="00007375" w:rsidP="002771C2">
      <w:pPr>
        <w:tabs>
          <w:tab w:val="left" w:pos="5103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F63090" wp14:editId="363B00D8">
            <wp:simplePos x="0" y="0"/>
            <wp:positionH relativeFrom="margin">
              <wp:posOffset>33683</wp:posOffset>
            </wp:positionH>
            <wp:positionV relativeFrom="paragraph">
              <wp:posOffset>251782</wp:posOffset>
            </wp:positionV>
            <wp:extent cx="2756535" cy="3675380"/>
            <wp:effectExtent l="0" t="0" r="5715" b="1270"/>
            <wp:wrapTight wrapText="bothSides">
              <wp:wrapPolygon edited="0">
                <wp:start x="597" y="0"/>
                <wp:lineTo x="0" y="224"/>
                <wp:lineTo x="0" y="21384"/>
                <wp:lineTo x="597" y="21496"/>
                <wp:lineTo x="20898" y="21496"/>
                <wp:lineTo x="21496" y="21384"/>
                <wp:lineTo x="21496" y="224"/>
                <wp:lineTo x="20898" y="0"/>
                <wp:lineTo x="597" y="0"/>
              </wp:wrapPolygon>
            </wp:wrapTight>
            <wp:docPr id="3" name="Obraz 3" descr="https://upload.wikimedia.org/wikipedia/commons/thumb/7/78/Race_condition.svg/262px-Race_condi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7/78/Race_condition.svg/262px-Race_conditi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3675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907">
        <w:tab/>
      </w:r>
      <w:r w:rsidR="000C784F">
        <w:t xml:space="preserve">Hazard jest zjawiskiem mającym swoje podłoże w </w:t>
      </w:r>
      <w:r w:rsidR="002771C2">
        <w:tab/>
      </w:r>
      <w:r w:rsidR="000C784F">
        <w:t xml:space="preserve">skończonym czasie propagacji sygnału elektrycznego. </w:t>
      </w:r>
      <w:r w:rsidR="00D83067">
        <w:t>Każdy</w:t>
      </w:r>
      <w:r>
        <w:t xml:space="preserve"> </w:t>
      </w:r>
      <w:r w:rsidR="002771C2">
        <w:tab/>
      </w:r>
      <w:r w:rsidR="00D83067">
        <w:t xml:space="preserve">układ logiczny ma jakiś charakterystyczny dla siebie czas, </w:t>
      </w:r>
      <w:r w:rsidR="002771C2">
        <w:tab/>
      </w:r>
      <w:r w:rsidR="00D83067">
        <w:t xml:space="preserve">jaki mija pomiędzy dostarczeniem sygnału na wejście, a </w:t>
      </w:r>
      <w:r>
        <w:tab/>
      </w:r>
      <w:r w:rsidR="00D83067">
        <w:t xml:space="preserve">otrzymaniem </w:t>
      </w:r>
      <w:r w:rsidR="00F27425">
        <w:t>wyniku</w:t>
      </w:r>
      <w:r w:rsidR="00D83067">
        <w:t xml:space="preserve"> na wyjściu.</w:t>
      </w:r>
      <w:r w:rsidR="00133FEC">
        <w:t xml:space="preserve"> W większości </w:t>
      </w:r>
      <w:r>
        <w:tab/>
      </w:r>
      <w:r w:rsidR="00133FEC">
        <w:t xml:space="preserve">projektowanych układów </w:t>
      </w:r>
      <w:r w:rsidR="007A2907">
        <w:t>są</w:t>
      </w:r>
      <w:r w:rsidR="00133FEC">
        <w:t xml:space="preserve"> to </w:t>
      </w:r>
      <w:r w:rsidR="007A2907">
        <w:t>opóźnienia</w:t>
      </w:r>
      <w:r w:rsidR="00133FEC">
        <w:t xml:space="preserve"> niekorzystne.</w:t>
      </w:r>
    </w:p>
    <w:p w14:paraId="64E34A33" w14:textId="4EE7414D" w:rsidR="00D83067" w:rsidRDefault="007A2907" w:rsidP="002771C2">
      <w:pPr>
        <w:tabs>
          <w:tab w:val="left" w:pos="5103"/>
        </w:tabs>
      </w:pPr>
      <w:r>
        <w:tab/>
      </w:r>
      <w:r w:rsidR="007B6244">
        <w:t>Omawia</w:t>
      </w:r>
      <w:r w:rsidR="00F27425">
        <w:t>n</w:t>
      </w:r>
      <w:r w:rsidR="007B6244">
        <w:t xml:space="preserve">y tutaj hazard statyczny powstaje na skutek takich </w:t>
      </w:r>
      <w:r w:rsidR="00007375">
        <w:tab/>
      </w:r>
      <w:r w:rsidR="007B6244">
        <w:t xml:space="preserve">właśnie opóźnień, polega on </w:t>
      </w:r>
      <w:r w:rsidR="00F677EF">
        <w:t xml:space="preserve">na chwilowym (często </w:t>
      </w:r>
      <w:r w:rsidR="00007375">
        <w:tab/>
      </w:r>
      <w:r w:rsidR="00F677EF">
        <w:t>niezauważalnym dla człowieka) zmianie stanu wyjś</w:t>
      </w:r>
      <w:r w:rsidR="006216BE">
        <w:t xml:space="preserve">cia </w:t>
      </w:r>
      <w:r w:rsidR="002771C2">
        <w:tab/>
      </w:r>
      <w:r w:rsidR="006216BE">
        <w:t xml:space="preserve">wtedy, gdy teoretycznie zmiana ta nie powinna mieć </w:t>
      </w:r>
      <w:r w:rsidR="002771C2">
        <w:tab/>
      </w:r>
      <w:r w:rsidR="006216BE">
        <w:t xml:space="preserve">miejsca. W świecie rzeczywistym nigdy nie osiągniemy </w:t>
      </w:r>
      <w:r w:rsidR="002771C2">
        <w:tab/>
      </w:r>
      <w:r w:rsidR="006216BE">
        <w:t>idealnych właściwości przełączających układu,</w:t>
      </w:r>
      <w:r w:rsidR="001F489E">
        <w:t xml:space="preserve"> przez co </w:t>
      </w:r>
      <w:r w:rsidR="002771C2">
        <w:tab/>
      </w:r>
      <w:r w:rsidR="001F489E">
        <w:t xml:space="preserve">obserwujemy </w:t>
      </w:r>
      <w:r w:rsidR="00007375">
        <w:tab/>
      </w:r>
      <w:r w:rsidR="001F489E">
        <w:t xml:space="preserve">szybką zmianę z np. 1 na 0, po czym równie </w:t>
      </w:r>
      <w:r w:rsidR="002771C2">
        <w:tab/>
      </w:r>
      <w:r w:rsidR="001F489E">
        <w:t>szybki powrót do stanu oczekiwanego.</w:t>
      </w:r>
    </w:p>
    <w:p w14:paraId="310BDEA8" w14:textId="51BEFAB7" w:rsidR="00163B94" w:rsidRDefault="00163B94" w:rsidP="002771C2">
      <w:pPr>
        <w:tabs>
          <w:tab w:val="left" w:pos="5103"/>
        </w:tabs>
      </w:pPr>
      <w:r>
        <w:tab/>
        <w:t xml:space="preserve">By przeciwdziałać hazardowi statycznemu, zastosujemy </w:t>
      </w:r>
      <w:r w:rsidR="00007375">
        <w:tab/>
      </w:r>
      <w:r>
        <w:t xml:space="preserve">metodę polegającą na dołożeniu dodatkowych układów </w:t>
      </w:r>
      <w:r w:rsidR="00007375">
        <w:tab/>
      </w:r>
      <w:r>
        <w:t xml:space="preserve">logicznych do już zminimalizowanej funkcji. </w:t>
      </w:r>
      <w:r w:rsidR="000D6AE7">
        <w:t xml:space="preserve">Podłączając je </w:t>
      </w:r>
      <w:r w:rsidR="00007375">
        <w:tab/>
      </w:r>
      <w:r w:rsidR="000D6AE7">
        <w:t xml:space="preserve">odpowiednio do konfiguracji powodujących hazard, </w:t>
      </w:r>
      <w:r w:rsidR="00007375">
        <w:tab/>
      </w:r>
      <w:r w:rsidR="00007375">
        <w:tab/>
      </w:r>
      <w:r w:rsidR="00F024CB">
        <w:t>wyeliminujemy to zjawisko</w:t>
      </w:r>
      <w:r w:rsidR="00D131C8">
        <w:t xml:space="preserve"> – dochodzenie sygnału z więcej </w:t>
      </w:r>
      <w:r w:rsidR="00007375">
        <w:tab/>
      </w:r>
      <w:r w:rsidR="00D131C8">
        <w:t xml:space="preserve">niż jednego źródła zapewni nam dodatkową „odporność” </w:t>
      </w:r>
      <w:r w:rsidR="002771C2">
        <w:tab/>
      </w:r>
      <w:r w:rsidR="00D131C8">
        <w:t>na</w:t>
      </w:r>
      <w:r w:rsidR="002771C2">
        <w:t xml:space="preserve"> </w:t>
      </w:r>
      <w:r w:rsidR="00DD3BA3">
        <w:t>jego działanie.</w:t>
      </w:r>
    </w:p>
    <w:p w14:paraId="38662DD6" w14:textId="006018D1" w:rsidR="00DD3BA3" w:rsidRDefault="00007375" w:rsidP="002771C2">
      <w:pPr>
        <w:tabs>
          <w:tab w:val="left" w:pos="5103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1D868E" wp14:editId="0CA4E8A4">
            <wp:simplePos x="0" y="0"/>
            <wp:positionH relativeFrom="margin">
              <wp:posOffset>-148921</wp:posOffset>
            </wp:positionH>
            <wp:positionV relativeFrom="margin">
              <wp:posOffset>6897323</wp:posOffset>
            </wp:positionV>
            <wp:extent cx="31242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68" y="21427"/>
                <wp:lineTo x="2146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651C54">
        <w:t xml:space="preserve">Układ, który pomoże nam wykrywać opóźnienia zbyt małe </w:t>
      </w:r>
      <w:r w:rsidR="002771C2">
        <w:tab/>
      </w:r>
      <w:r w:rsidR="00651C54">
        <w:t>by mogły zostać zauważone ludzkim okie</w:t>
      </w:r>
      <w:r w:rsidR="00140DD9">
        <w:t xml:space="preserve">m, „oscyloskop”, </w:t>
      </w:r>
      <w:r>
        <w:tab/>
      </w:r>
      <w:r w:rsidR="00140DD9">
        <w:t>będzie zbudowany z przerzutnika typu D –</w:t>
      </w:r>
      <w:r w:rsidR="001D2ACE">
        <w:t xml:space="preserve"> oscylującego </w:t>
      </w:r>
      <w:r>
        <w:tab/>
      </w:r>
      <w:r w:rsidR="0061553E">
        <w:t>pomiędzy stanami wejścia 0 i 1.</w:t>
      </w:r>
      <w:r w:rsidR="00140DD9">
        <w:t xml:space="preserve"> </w:t>
      </w:r>
      <w:r w:rsidR="0061553E">
        <w:t>Reaguje on</w:t>
      </w:r>
      <w:r w:rsidR="00140DD9">
        <w:t xml:space="preserve"> na stan wysoki </w:t>
      </w:r>
      <w:r w:rsidR="002771C2">
        <w:tab/>
      </w:r>
      <w:r w:rsidR="00AC3288">
        <w:t xml:space="preserve">sygnału zegarowego. Jeżeli wystąpi hazard, zmieniając </w:t>
      </w:r>
      <w:r w:rsidR="002771C2">
        <w:tab/>
      </w:r>
      <w:r w:rsidR="00673501">
        <w:t xml:space="preserve">wartości wyjścia bardzo szybko z 1 na 0, a potem z </w:t>
      </w:r>
      <w:r w:rsidR="002771C2">
        <w:tab/>
      </w:r>
      <w:r w:rsidR="00673501">
        <w:t xml:space="preserve">powrotem na </w:t>
      </w:r>
      <w:r w:rsidR="00A70D8D">
        <w:t>1</w:t>
      </w:r>
      <w:r w:rsidR="00673501">
        <w:t xml:space="preserve">, przerzutnik wykryje tę zmianę, </w:t>
      </w:r>
      <w:r w:rsidR="002771C2">
        <w:tab/>
      </w:r>
      <w:r w:rsidR="00A70D8D">
        <w:t xml:space="preserve">przerzucając na wyjście stan wejścia D, a co za tym idzie </w:t>
      </w:r>
      <w:r w:rsidR="002771C2">
        <w:tab/>
      </w:r>
      <w:r w:rsidR="00A70D8D">
        <w:t xml:space="preserve">zmieniając stan wejścia D na kolejną sekwencję. </w:t>
      </w:r>
      <w:r w:rsidR="00053BCA">
        <w:t xml:space="preserve">To będzie </w:t>
      </w:r>
      <w:r w:rsidR="002771C2">
        <w:tab/>
      </w:r>
      <w:r w:rsidR="00053BCA">
        <w:t xml:space="preserve">powodowało stałą (do czasu przyjścia kolejnego sygnału </w:t>
      </w:r>
      <w:r w:rsidR="002771C2">
        <w:tab/>
      </w:r>
      <w:r w:rsidR="00053BCA">
        <w:t xml:space="preserve">zegarowego) zmianę </w:t>
      </w:r>
      <w:r w:rsidR="00F673C3">
        <w:t xml:space="preserve">stanu wyjścia – co zaobserwujemy </w:t>
      </w:r>
      <w:r w:rsidR="002771C2">
        <w:tab/>
      </w:r>
      <w:r w:rsidR="00F673C3">
        <w:t>jako zaświecenie lub zgaszenie się diody</w:t>
      </w:r>
      <w:r w:rsidR="00475007">
        <w:t xml:space="preserve"> podłączonej do </w:t>
      </w:r>
      <w:r w:rsidR="002771C2">
        <w:tab/>
      </w:r>
      <w:r w:rsidR="00475007">
        <w:t>niego</w:t>
      </w:r>
      <w:r w:rsidR="00F673C3">
        <w:t>.</w:t>
      </w:r>
    </w:p>
    <w:p w14:paraId="53FC255E" w14:textId="77777777" w:rsidR="00CC7EE8" w:rsidRDefault="00CC7EE8" w:rsidP="003D0448">
      <w:bookmarkStart w:id="0" w:name="_GoBack"/>
      <w:bookmarkEnd w:id="0"/>
    </w:p>
    <w:p w14:paraId="354E102A" w14:textId="197E9277" w:rsidR="00A3383F" w:rsidRPr="003D0448" w:rsidRDefault="00A3383F" w:rsidP="00A915CA">
      <w:pPr>
        <w:pStyle w:val="Akapitzlist"/>
        <w:numPr>
          <w:ilvl w:val="0"/>
          <w:numId w:val="4"/>
        </w:numPr>
        <w:rPr>
          <w:b/>
        </w:rPr>
      </w:pPr>
      <w:r w:rsidRPr="003D0448">
        <w:rPr>
          <w:b/>
        </w:rPr>
        <w:lastRenderedPageBreak/>
        <w:t xml:space="preserve">Przedstawienie funkcji </w:t>
      </w:r>
      <w:r w:rsidR="00DC5566" w:rsidRPr="003D0448">
        <w:rPr>
          <w:b/>
        </w:rPr>
        <w:t>zaproponowanych przez członków grupy:</w:t>
      </w:r>
    </w:p>
    <w:p w14:paraId="1AACEA16" w14:textId="42F3ECCD" w:rsidR="00DC5566" w:rsidRDefault="00FB3678" w:rsidP="003D0448">
      <w:r>
        <w:t xml:space="preserve">a) </w:t>
      </w:r>
      <w:r w:rsidR="005B206D">
        <w:t xml:space="preserve">funkcja </w:t>
      </w:r>
      <w:r>
        <w:t xml:space="preserve">f, realizacja obarczona hazardem, występującym </w:t>
      </w:r>
      <w:r w:rsidR="004F765A">
        <w:t>dla</w:t>
      </w:r>
      <w:r w:rsidR="00E166A9">
        <w:t xml:space="preserve"> wartości a = 1</w:t>
      </w:r>
      <w:r w:rsidR="0032703F">
        <w:t>, d = 1</w:t>
      </w:r>
      <w:r w:rsidR="004F765A">
        <w:t>, c = 0</w:t>
      </w:r>
      <w:r w:rsidR="0032703F">
        <w:t xml:space="preserve"> oraz </w:t>
      </w:r>
      <w:r w:rsidR="004F765A">
        <w:t>zmianie</w:t>
      </w:r>
      <w:r w:rsidR="0032703F">
        <w:t xml:space="preserve"> b</w:t>
      </w:r>
      <w:r w:rsidR="005B206D">
        <w:t>:</w:t>
      </w:r>
      <w:r>
        <w:t xml:space="preserve"> </w:t>
      </w:r>
    </w:p>
    <w:tbl>
      <w:tblPr>
        <w:tblStyle w:val="Tabela-Siatka"/>
        <w:tblpPr w:leftFromText="142" w:rightFromText="142" w:vertAnchor="text" w:horzAnchor="page" w:tblpX="1141" w:tblpY="1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B206D" w:rsidRPr="00CF330C" w14:paraId="13E8B793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0AF265A9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1032C1FD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0648C63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30E9653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04DC5655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5B206D" w:rsidRPr="00CF330C" w14:paraId="67755221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61D73AD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F881E1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9B445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2F98BE61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11CC58BF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36C8B6D0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1ADCA56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DC29CC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E05BD9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4D46F2E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5E1E987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7ED552BE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4D1A0A13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B0163CC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5E94B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7B802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1EF02C0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67CDB317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58D43331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14:paraId="5FBCB57E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58B82AE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4213A3C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79C3CE49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5897B32F" w14:textId="7F5B6BFA" w:rsidR="005B206D" w:rsidRPr="005B206D" w:rsidRDefault="005B206D" w:rsidP="005B206D">
      <w:pPr>
        <w:tabs>
          <w:tab w:val="left" w:pos="495"/>
          <w:tab w:val="center" w:pos="4536"/>
        </w:tabs>
      </w:pPr>
      <w:r>
        <w:tab/>
      </w:r>
      <w:r w:rsidRPr="00CF330C">
        <w:t>f(a</w:t>
      </w:r>
      <w:r>
        <w:t xml:space="preserve">, </w:t>
      </w:r>
      <w:r w:rsidRPr="00CF330C">
        <w:t>b</w:t>
      </w:r>
      <w:r>
        <w:t xml:space="preserve">, </w:t>
      </w:r>
      <w:r w:rsidRPr="00CF330C">
        <w:t>c</w:t>
      </w:r>
      <w:r>
        <w:t xml:space="preserve">, </w:t>
      </w:r>
      <w:r w:rsidRPr="00CF330C">
        <w:t xml:space="preserve">d)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</w:p>
    <w:p w14:paraId="4EC1EC23" w14:textId="1F69D2C6" w:rsidR="005B206D" w:rsidRPr="00CF330C" w:rsidRDefault="00B909BB" w:rsidP="00B909BB">
      <w:pPr>
        <w:rPr>
          <w:rFonts w:eastAsiaTheme="minorEastAsia"/>
        </w:rPr>
      </w:pPr>
      <w:r>
        <w:rPr>
          <w:rFonts w:eastAsiaTheme="minorEastAsia"/>
        </w:rPr>
        <w:tab/>
      </w:r>
      <w:r w:rsidR="005B206D"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008CE14C" w14:textId="4E05EEC5" w:rsidR="005B206D" w:rsidRDefault="00B909BB" w:rsidP="00B909BB">
      <w:pPr>
        <w:rPr>
          <w:rFonts w:eastAsiaTheme="minorEastAsia"/>
        </w:rPr>
      </w:pPr>
      <w:r>
        <w:rPr>
          <w:rFonts w:eastAsiaTheme="minorEastAsia"/>
        </w:rPr>
        <w:tab/>
      </w:r>
      <w:r w:rsidR="005B206D"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>b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>c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5A95FBBD" w14:textId="4E7D7401" w:rsidR="00DF00A1" w:rsidRPr="00DF00A1" w:rsidRDefault="00FB3678" w:rsidP="003D0448">
      <w:pPr>
        <w:rPr>
          <w:rFonts w:eastAsiaTheme="minorEastAsia"/>
        </w:rPr>
      </w:pPr>
      <w:r>
        <w:rPr>
          <w:rFonts w:eastAsiaTheme="minorEastAsia"/>
        </w:rPr>
        <w:t>b) funkcja f, z realizacji wyeliminowano hazard:</w:t>
      </w:r>
    </w:p>
    <w:tbl>
      <w:tblPr>
        <w:tblStyle w:val="Tabela-Siatka"/>
        <w:tblpPr w:leftFromText="141" w:rightFromText="141" w:vertAnchor="text" w:tblpX="40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B206D" w:rsidRPr="00CF330C" w14:paraId="2E9EFB71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540897C7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68B3A04E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4E19C99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4E56BBD5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7070B36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5B206D" w:rsidRPr="00CF330C" w14:paraId="7D8612C0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2420D81F" w14:textId="1C08C032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0FEE5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37213F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57035D1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716B763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07567C28" w14:textId="77777777" w:rsidTr="00A371B1">
        <w:trPr>
          <w:trHeight w:hRule="exact" w:val="284"/>
        </w:trPr>
        <w:tc>
          <w:tcPr>
            <w:tcW w:w="0" w:type="auto"/>
            <w:vAlign w:val="center"/>
          </w:tcPr>
          <w:p w14:paraId="1B8A3C06" w14:textId="3C359EDD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12D77C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8595067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456E7F5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B1748F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120A983B" w14:textId="77777777" w:rsidTr="00604D1C">
        <w:trPr>
          <w:trHeight w:hRule="exact" w:val="284"/>
        </w:trPr>
        <w:tc>
          <w:tcPr>
            <w:tcW w:w="0" w:type="auto"/>
            <w:vAlign w:val="center"/>
          </w:tcPr>
          <w:p w14:paraId="1BE5B0E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5C01B0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5D9D39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96AE2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FA402C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26D9D8FE" w14:textId="77777777" w:rsidTr="00604D1C">
        <w:trPr>
          <w:trHeight w:hRule="exact" w:val="284"/>
        </w:trPr>
        <w:tc>
          <w:tcPr>
            <w:tcW w:w="0" w:type="auto"/>
            <w:vAlign w:val="center"/>
          </w:tcPr>
          <w:p w14:paraId="3B7EDB69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14:paraId="0CB42C0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709DD0F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072847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545047A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034E4395" w14:textId="070A51E2" w:rsidR="005B206D" w:rsidRPr="00CF330C" w:rsidRDefault="00E96B15" w:rsidP="00E96B15">
      <w:pPr>
        <w:rPr>
          <w:rFonts w:eastAsiaTheme="minorEastAsia"/>
        </w:rPr>
      </w:pPr>
      <w:r>
        <w:tab/>
      </w:r>
      <w:r w:rsidR="005B206D" w:rsidRPr="00CF330C">
        <w:t>f(a</w:t>
      </w:r>
      <w:r>
        <w:t xml:space="preserve">, </w:t>
      </w:r>
      <w:r w:rsidR="005B206D" w:rsidRPr="00CF330C">
        <w:t>b</w:t>
      </w:r>
      <w:r>
        <w:t xml:space="preserve">, </w:t>
      </w:r>
      <w:r w:rsidR="005B206D" w:rsidRPr="00CF330C">
        <w:t>c</w:t>
      </w:r>
      <w:r>
        <w:t xml:space="preserve">, </w:t>
      </w:r>
      <w:r w:rsidR="005B206D" w:rsidRPr="00CF330C">
        <w:t xml:space="preserve">d)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</w:p>
    <w:p w14:paraId="0ABB0212" w14:textId="31E78458" w:rsidR="00E96B15" w:rsidRDefault="00E96B15" w:rsidP="00E96B15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78845CD8" w14:textId="211C6733" w:rsidR="00501954" w:rsidRDefault="00E96B15" w:rsidP="00E96B15">
      <w:pPr>
        <w:rPr>
          <w:rFonts w:eastAsiaTheme="minorEastAsia"/>
        </w:rPr>
      </w:pPr>
      <w:r>
        <w:rPr>
          <w:rFonts w:eastAsiaTheme="minorEastAsia"/>
        </w:rPr>
        <w:tab/>
      </w:r>
      <w:r w:rsidR="005B206D"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>b</w:t>
      </w:r>
      <w:r>
        <w:rPr>
          <w:rFonts w:eastAsiaTheme="minorEastAsia"/>
        </w:rPr>
        <w:t xml:space="preserve">, c, </w:t>
      </w:r>
      <w:r w:rsidR="005B206D"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59AFC76C" w14:textId="77777777" w:rsidR="009B0B6A" w:rsidRDefault="009B0B6A" w:rsidP="00E96B15">
      <w:pPr>
        <w:rPr>
          <w:rFonts w:eastAsiaTheme="minorEastAsia"/>
        </w:rPr>
      </w:pPr>
    </w:p>
    <w:tbl>
      <w:tblPr>
        <w:tblStyle w:val="Tabela-Siatka"/>
        <w:tblpPr w:leftFromText="142" w:rightFromText="142" w:vertAnchor="text" w:horzAnchor="margin" w:tblpY="324"/>
        <w:tblOverlap w:val="never"/>
        <w:tblW w:w="0" w:type="auto"/>
        <w:tblLook w:val="04A0" w:firstRow="1" w:lastRow="0" w:firstColumn="1" w:lastColumn="0" w:noHBand="0" w:noVBand="1"/>
      </w:tblPr>
      <w:tblGrid>
        <w:gridCol w:w="33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214E3B" w14:paraId="7588D0DD" w14:textId="77777777" w:rsidTr="00214E3B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41EF7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48BD63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3A4A6F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EA5F5B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FCF8EB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8A22533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4F79C39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D52065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1ECA538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2F3620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E043CF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63A2F5A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7DB76E3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10C570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173649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2E78FE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1889B24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39A69F1A" w14:textId="77777777" w:rsidTr="00214E3B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C1994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4A2247A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024C6F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DF1A2A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9F9F85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5B8543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B8336D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43DAC74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B1C5A2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49BB055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6C9F5B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CE5208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D1E0F8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547374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820EC06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720B695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AD5DDB1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3A6EB9B0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326D1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518F80C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94CAE23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DC125A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5CDF5D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95E381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E99A5A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7753B2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276B438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90B3FC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F9AA10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A20DE1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29F5E47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94977B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282E8A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323E61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340078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6A943B05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D66C61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0" w:type="auto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14:paraId="71089E1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2A6359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D63D71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A3EC44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4FD9411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F261EB3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474A0A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944088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207DF1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53052F3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8F253D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3870B5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EC9DC5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2117057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B399CD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3C42D28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28231406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A919D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0" w:type="auto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950291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4519B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F9655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B09F5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DE321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354406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7F6A9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02885C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DA1379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6CDDEE26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906094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79F1B8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4DEEB92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5A418A6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F67293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3A6269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6453E68" w14:textId="77777777" w:rsidR="00AE77DD" w:rsidRDefault="00AE77DD" w:rsidP="00E96B15">
      <w:pPr>
        <w:rPr>
          <w:rFonts w:eastAsiaTheme="minorEastAsia"/>
        </w:rPr>
      </w:pPr>
    </w:p>
    <w:p w14:paraId="73C31D43" w14:textId="723DDC3F" w:rsidR="000B3C7B" w:rsidRPr="00214E3B" w:rsidRDefault="00870D13" w:rsidP="00870D13">
      <w:pPr>
        <w:rPr>
          <w:b/>
        </w:rPr>
      </w:pPr>
      <w:r>
        <w:rPr>
          <w:rFonts w:eastAsiaTheme="minorEastAsia"/>
          <w:b/>
        </w:rPr>
        <w:tab/>
      </w:r>
      <w:r w:rsidR="00AE77DD" w:rsidRPr="00214E3B">
        <w:rPr>
          <w:rFonts w:eastAsiaTheme="minorEastAsia"/>
          <w:b/>
        </w:rPr>
        <w:t>Tabela prawdy funkcji f</w:t>
      </w:r>
      <w:r w:rsidR="000B3C7B" w:rsidRPr="00214E3B">
        <w:rPr>
          <w:rFonts w:eastAsiaTheme="minorEastAsia"/>
          <w:b/>
        </w:rPr>
        <w:tab/>
      </w:r>
      <w:r w:rsidR="000B3C7B" w:rsidRPr="00214E3B">
        <w:rPr>
          <w:rFonts w:eastAsiaTheme="minorEastAsia"/>
          <w:b/>
        </w:rPr>
        <w:tab/>
      </w:r>
    </w:p>
    <w:p w14:paraId="670328E8" w14:textId="1BF981E8" w:rsidR="00214E3B" w:rsidRDefault="00870D13" w:rsidP="00870D13">
      <w:pPr>
        <w:pStyle w:val="Akapitzlist"/>
      </w:pPr>
      <w:r>
        <w:tab/>
      </w:r>
      <w:r w:rsidR="000B3C7B">
        <w:t xml:space="preserve">Ciemnym kolorem zaznaczono </w:t>
      </w:r>
      <w:r w:rsidR="00214E3B">
        <w:t>wartości,</w:t>
      </w:r>
    </w:p>
    <w:p w14:paraId="681B12A4" w14:textId="4DF95BA6" w:rsidR="000B3C7B" w:rsidRPr="000B3C7B" w:rsidRDefault="00870D13" w:rsidP="00870D13">
      <w:pPr>
        <w:pStyle w:val="Akapitzlist"/>
      </w:pPr>
      <w:r>
        <w:tab/>
      </w:r>
      <w:r w:rsidR="00214E3B">
        <w:t>dla których występuje hazard.</w:t>
      </w:r>
    </w:p>
    <w:p w14:paraId="58FE681D" w14:textId="77777777" w:rsidR="005D0FF9" w:rsidRDefault="00E96B15" w:rsidP="005D0FF9">
      <w:r>
        <w:tab/>
      </w:r>
    </w:p>
    <w:p w14:paraId="3F75FCDC" w14:textId="2AAF5645" w:rsidR="005D0FF9" w:rsidRDefault="005D0FF9" w:rsidP="005D0FF9">
      <w:r>
        <w:t>c</w:t>
      </w:r>
      <w:r>
        <w:t>) funkcja</w:t>
      </w:r>
      <w:r>
        <w:t xml:space="preserve"> g</w:t>
      </w:r>
      <w:r>
        <w:t xml:space="preserve">, realizacja obarczona hazardem, występującym dla wartości </w:t>
      </w:r>
      <w:r w:rsidR="007C155F">
        <w:t>b, c, oraz d równym 1</w:t>
      </w:r>
      <w:r>
        <w:t xml:space="preserve"> oraz zmianie </w:t>
      </w:r>
      <w:r w:rsidR="00C067BB">
        <w:t>a</w:t>
      </w:r>
      <w:r>
        <w:t xml:space="preserve">: </w:t>
      </w:r>
    </w:p>
    <w:tbl>
      <w:tblPr>
        <w:tblStyle w:val="Tabela-Siatka"/>
        <w:tblpPr w:leftFromText="142" w:rightFromText="142" w:vertAnchor="text" w:horzAnchor="page" w:tblpX="1141" w:tblpY="1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D0FF9" w:rsidRPr="00CF330C" w14:paraId="360DC52F" w14:textId="77777777" w:rsidTr="00562EC2">
        <w:trPr>
          <w:trHeight w:hRule="exact" w:val="284"/>
        </w:trPr>
        <w:tc>
          <w:tcPr>
            <w:tcW w:w="0" w:type="auto"/>
            <w:vAlign w:val="center"/>
          </w:tcPr>
          <w:p w14:paraId="2C725AD7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3A13B88E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219C003F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78C2307F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4CCB8081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476E07" w:rsidRPr="00CF330C" w14:paraId="00F0862A" w14:textId="77777777" w:rsidTr="00BD6C3D">
        <w:trPr>
          <w:trHeight w:hRule="exact" w:val="284"/>
        </w:trPr>
        <w:tc>
          <w:tcPr>
            <w:tcW w:w="0" w:type="auto"/>
            <w:vAlign w:val="center"/>
          </w:tcPr>
          <w:p w14:paraId="49525A44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775DB366" w14:textId="76846E18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60B841F2" w14:textId="4876EDD5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7C6BE5A" w14:textId="232110D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3E814994" w14:textId="14BCE20D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476E07" w:rsidRPr="00CF330C" w14:paraId="2760AD29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2657B31B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14:paraId="0D7ECEFB" w14:textId="7790BAE9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4D72CB1" w14:textId="145FEF62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DDA58A7" w14:textId="29FE7D7B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C87F8CE" w14:textId="3553355D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476E07" w:rsidRPr="00CF330C" w14:paraId="0F492FEE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42DFCBD2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14:paraId="1E9B0D89" w14:textId="468CFDE4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3D62F6DE" w14:textId="3303F9AB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A58209" w14:textId="6E4C709F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07A4F84" w14:textId="02EF8214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476E07" w:rsidRPr="00CF330C" w14:paraId="0479D3F4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05C0810D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14:paraId="45237D0E" w14:textId="60D4C34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7D8157CD" w14:textId="092286CD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6124BE1" w14:textId="0E8C14D5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6F5F30B" w14:textId="5DCD2F43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50C4DAC8" w14:textId="0400C06A" w:rsidR="005D0FF9" w:rsidRPr="005B206D" w:rsidRDefault="005D0FF9" w:rsidP="005D0FF9">
      <w:pPr>
        <w:tabs>
          <w:tab w:val="left" w:pos="495"/>
          <w:tab w:val="center" w:pos="4536"/>
        </w:tabs>
      </w:pPr>
      <w:r>
        <w:tab/>
      </w:r>
      <w:r w:rsidRPr="00CF330C">
        <w:t>f(a</w:t>
      </w:r>
      <w:r>
        <w:t xml:space="preserve">, </w:t>
      </w:r>
      <w:r w:rsidRPr="00CF330C">
        <w:t>b</w:t>
      </w:r>
      <w:r>
        <w:t xml:space="preserve">, </w:t>
      </w:r>
      <w:r w:rsidRPr="00CF330C">
        <w:t>c</w:t>
      </w:r>
      <w:r>
        <w:t xml:space="preserve">, </w:t>
      </w:r>
      <w:r w:rsidRPr="00CF330C">
        <w:t xml:space="preserve">d) = 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d</m:t>
        </m:r>
      </m:oMath>
    </w:p>
    <w:p w14:paraId="2B0A0BC4" w14:textId="77777777" w:rsidR="005D0FF9" w:rsidRPr="00CF330C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3B722144" w14:textId="31361CEF" w:rsidR="005D0FF9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>b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>c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bd</m:t>
                </m:r>
              </m:e>
            </m:acc>
          </m:e>
        </m:acc>
      </m:oMath>
    </w:p>
    <w:p w14:paraId="2472F6FC" w14:textId="55F34C12" w:rsidR="005D0FF9" w:rsidRPr="00DF00A1" w:rsidRDefault="005D0FF9" w:rsidP="005D0FF9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 xml:space="preserve">) funkcja </w:t>
      </w:r>
      <w:r>
        <w:rPr>
          <w:rFonts w:eastAsiaTheme="minorEastAsia"/>
        </w:rPr>
        <w:t>g</w:t>
      </w:r>
      <w:r>
        <w:rPr>
          <w:rFonts w:eastAsiaTheme="minorEastAsia"/>
        </w:rPr>
        <w:t>, z realizacji wyeliminowano hazard:</w:t>
      </w:r>
    </w:p>
    <w:tbl>
      <w:tblPr>
        <w:tblStyle w:val="Tabela-Siatka"/>
        <w:tblpPr w:leftFromText="141" w:rightFromText="141" w:vertAnchor="text" w:tblpX="40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D0FF9" w:rsidRPr="00CF330C" w14:paraId="1F7CD2B0" w14:textId="77777777" w:rsidTr="00562EC2">
        <w:trPr>
          <w:trHeight w:hRule="exact" w:val="284"/>
        </w:trPr>
        <w:tc>
          <w:tcPr>
            <w:tcW w:w="0" w:type="auto"/>
            <w:vAlign w:val="center"/>
          </w:tcPr>
          <w:p w14:paraId="6979EDBF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05A2AE2E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4D00BC81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304C77A2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0096425E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6D7A4B" w:rsidRPr="00CF330C" w14:paraId="13F35A01" w14:textId="77777777" w:rsidTr="00BD6C3D">
        <w:trPr>
          <w:trHeight w:hRule="exact" w:val="284"/>
        </w:trPr>
        <w:tc>
          <w:tcPr>
            <w:tcW w:w="0" w:type="auto"/>
            <w:vAlign w:val="center"/>
          </w:tcPr>
          <w:p w14:paraId="12AB68CE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54E07506" w14:textId="7BAF63D4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41F642A1" w14:textId="14B04A1D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F66FBBF" w14:textId="1218A604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4CD49F62" w14:textId="2C20F805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3F456E" w:rsidRPr="00CF330C" w14:paraId="1BB08B63" w14:textId="77777777" w:rsidTr="003F456E">
        <w:trPr>
          <w:trHeight w:hRule="exact" w:val="284"/>
        </w:trPr>
        <w:tc>
          <w:tcPr>
            <w:tcW w:w="0" w:type="auto"/>
            <w:vAlign w:val="center"/>
          </w:tcPr>
          <w:p w14:paraId="79D0A550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14:paraId="5462DCCE" w14:textId="7696C4EB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FBDB6A8" w14:textId="4A85DC7E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15337B" w14:textId="255AAA90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464D79E" w14:textId="2AC58EEC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8F33B2" w:rsidRPr="00CF330C" w14:paraId="25DC8118" w14:textId="77777777" w:rsidTr="003F456E">
        <w:trPr>
          <w:trHeight w:hRule="exact" w:val="284"/>
        </w:trPr>
        <w:tc>
          <w:tcPr>
            <w:tcW w:w="0" w:type="auto"/>
            <w:vAlign w:val="center"/>
          </w:tcPr>
          <w:p w14:paraId="5EE01746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14:paraId="55E9CF1D" w14:textId="01E09351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05BB80F4" w14:textId="1383733C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14:paraId="054EB5F5" w14:textId="5979D7A3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7A73D04" w14:textId="20C73F63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6D7A4B" w:rsidRPr="00CF330C" w14:paraId="0DE5C381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175149DE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14:paraId="248B7C74" w14:textId="6114A079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6322777" w14:textId="62988BED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D20B1FC" w14:textId="68A9A133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A58DB67" w14:textId="0818AB1D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4289F179" w14:textId="3B62DBA1" w:rsidR="005D0FF9" w:rsidRPr="00CF330C" w:rsidRDefault="005D0FF9" w:rsidP="005D0FF9">
      <w:pPr>
        <w:rPr>
          <w:rFonts w:eastAsiaTheme="minorEastAsia"/>
        </w:rPr>
      </w:pPr>
      <w:r>
        <w:tab/>
      </w:r>
      <w:r w:rsidRPr="00CF330C">
        <w:t>f(a</w:t>
      </w:r>
      <w:r>
        <w:t xml:space="preserve">, </w:t>
      </w:r>
      <w:r w:rsidRPr="00CF330C">
        <w:t>b</w:t>
      </w:r>
      <w:r>
        <w:t xml:space="preserve">, </w:t>
      </w:r>
      <w:r w:rsidRPr="00CF330C">
        <w:t>c</w:t>
      </w:r>
      <w:r>
        <w:t xml:space="preserve">, </w:t>
      </w:r>
      <w:r w:rsidRPr="00CF330C">
        <w:t xml:space="preserve">d) = </w:t>
      </w:r>
      <w:proofErr w:type="spellStart"/>
      <w:r w:rsidR="007A2507" w:rsidRPr="00CF330C">
        <w:t>ac</w:t>
      </w:r>
      <w:proofErr w:type="spellEnd"/>
      <w:r w:rsidR="007A2507"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bd+</m:t>
        </m:r>
      </m:oMath>
      <w:r w:rsidR="007A2507">
        <w:rPr>
          <w:rFonts w:eastAsiaTheme="minorEastAsia"/>
        </w:rPr>
        <w:t>bcd</w:t>
      </w:r>
    </w:p>
    <w:p w14:paraId="41017EFB" w14:textId="77777777" w:rsidR="005D0FF9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71713CB8" w14:textId="13F4D80D" w:rsidR="005D0FF9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>b</w:t>
      </w:r>
      <w:r>
        <w:rPr>
          <w:rFonts w:eastAsiaTheme="minorEastAsia"/>
        </w:rPr>
        <w:t xml:space="preserve">, c, </w:t>
      </w:r>
      <w:r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color w:val="222222"/>
                    <w:shd w:val="clear" w:color="auto" w:fill="F8F9FA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8F9F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8F9F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color w:val="222222"/>
                    <w:shd w:val="clear" w:color="auto" w:fill="F8F9FA"/>
                  </w:rPr>
                  <m:t>bd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 xml:space="preserve">·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bcd</m:t>
                </m:r>
              </m:e>
            </m:acc>
          </m:e>
        </m:acc>
      </m:oMath>
    </w:p>
    <w:p w14:paraId="2033615F" w14:textId="77777777" w:rsidR="005D0FF9" w:rsidRDefault="005D0FF9" w:rsidP="005D0FF9">
      <w:pPr>
        <w:rPr>
          <w:rFonts w:eastAsiaTheme="minorEastAsia"/>
        </w:rPr>
      </w:pPr>
    </w:p>
    <w:tbl>
      <w:tblPr>
        <w:tblStyle w:val="Tabela-Siatka"/>
        <w:tblpPr w:leftFromText="142" w:rightFromText="142" w:vertAnchor="text" w:horzAnchor="margin" w:tblpY="324"/>
        <w:tblOverlap w:val="never"/>
        <w:tblW w:w="0" w:type="auto"/>
        <w:tblLook w:val="04A0" w:firstRow="1" w:lastRow="0" w:firstColumn="1" w:lastColumn="0" w:noHBand="0" w:noVBand="1"/>
      </w:tblPr>
      <w:tblGrid>
        <w:gridCol w:w="33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D0FF9" w14:paraId="05B9A668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2B3D2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BD69BA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431E010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11B3014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B105FB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E357B7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4CFACE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E29C84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3F43C61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BBD3C1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B80D8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20EB208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774A940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31DE654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9DBE4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4157639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665429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D0FF9" w14:paraId="424ACEDE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3192B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ED5388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4E6CE5E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4587A38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F990811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CD783D1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62E8A45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11F59F6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6F03D2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1966F71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229CE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0EA187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1FB88EAE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64664B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922FC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643F855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3EC10B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A34591" w14:paraId="518EDCFB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EEFB1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4D2325B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86A326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D1C3BE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F323C3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53D189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13E465E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C26A9C9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24C4D7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4440EE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FD148E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50A547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858358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B092D2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1690E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EC1D64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D46D60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30C48" w14:paraId="2407783F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C079C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0" w:type="auto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14:paraId="230D878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915797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7E2D81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489248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C4C1D8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F157186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4B10556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36267E3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DC428B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95AEB8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00AFF19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0E9467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3041EC2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C0E27C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617F3C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0FF0CD7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36C01" w14:paraId="7FFB8F9C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9CC1D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0" w:type="auto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1C4E405" w14:textId="09B9AC24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6C4CE9" w14:textId="330D9E5F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CF7038" w14:textId="2C816C51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310EB8F" w14:textId="7C25360A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29B746" w14:textId="3A971CF0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68C89B" w14:textId="7B0CA90D" w:rsidR="005D0FF9" w:rsidRDefault="00A3459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E4A36D" w14:textId="523DEE0A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2E5E3A28" w14:textId="1176C027" w:rsidR="005D0FF9" w:rsidRDefault="00042917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FE9D4CA" w14:textId="2CE1E115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895356D" w14:textId="5475709D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F2F941B" w14:textId="2C36FC2F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F518CE0" w14:textId="01C0EFF9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69648A3" w14:textId="386E1333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2E6D7832" w14:textId="71E34F09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8A8EDFB" w14:textId="03918C53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43BE8B87" w14:textId="17CBE15E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70C13E24" w14:textId="77777777" w:rsidR="005D0FF9" w:rsidRDefault="005D0FF9" w:rsidP="005D0FF9">
      <w:pPr>
        <w:rPr>
          <w:rFonts w:eastAsiaTheme="minorEastAsia"/>
        </w:rPr>
      </w:pPr>
    </w:p>
    <w:p w14:paraId="4079EFA0" w14:textId="77777777" w:rsidR="005D0FF9" w:rsidRPr="00214E3B" w:rsidRDefault="005D0FF9" w:rsidP="005D0FF9">
      <w:pPr>
        <w:rPr>
          <w:b/>
        </w:rPr>
      </w:pPr>
      <w:r>
        <w:rPr>
          <w:rFonts w:eastAsiaTheme="minorEastAsia"/>
          <w:b/>
        </w:rPr>
        <w:tab/>
      </w:r>
      <w:r w:rsidRPr="00214E3B">
        <w:rPr>
          <w:rFonts w:eastAsiaTheme="minorEastAsia"/>
          <w:b/>
        </w:rPr>
        <w:t>Tabela prawdy funkcji f</w:t>
      </w:r>
      <w:r w:rsidRPr="00214E3B">
        <w:rPr>
          <w:rFonts w:eastAsiaTheme="minorEastAsia"/>
          <w:b/>
        </w:rPr>
        <w:tab/>
      </w:r>
      <w:r w:rsidRPr="00214E3B">
        <w:rPr>
          <w:rFonts w:eastAsiaTheme="minorEastAsia"/>
          <w:b/>
        </w:rPr>
        <w:tab/>
      </w:r>
    </w:p>
    <w:p w14:paraId="20EAB368" w14:textId="77777777" w:rsidR="005D0FF9" w:rsidRDefault="005D0FF9" w:rsidP="005D0FF9">
      <w:pPr>
        <w:pStyle w:val="Akapitzlist"/>
      </w:pPr>
      <w:r>
        <w:tab/>
        <w:t>Ciemnym kolorem zaznaczono wartości,</w:t>
      </w:r>
    </w:p>
    <w:p w14:paraId="66F14DEF" w14:textId="77777777" w:rsidR="005D0FF9" w:rsidRPr="000B3C7B" w:rsidRDefault="005D0FF9" w:rsidP="005D0FF9">
      <w:pPr>
        <w:pStyle w:val="Akapitzlist"/>
      </w:pPr>
      <w:r>
        <w:tab/>
        <w:t>dla których występuje hazard.</w:t>
      </w:r>
    </w:p>
    <w:p w14:paraId="5376EF63" w14:textId="236275B0" w:rsidR="005B206D" w:rsidRDefault="005B206D" w:rsidP="00DC5566">
      <w:pPr>
        <w:ind w:left="360"/>
      </w:pPr>
    </w:p>
    <w:sectPr w:rsidR="005B206D" w:rsidSect="00A33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337"/>
    <w:multiLevelType w:val="hybridMultilevel"/>
    <w:tmpl w:val="8D2A2B7E"/>
    <w:lvl w:ilvl="0" w:tplc="F48059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4E7383"/>
    <w:multiLevelType w:val="hybridMultilevel"/>
    <w:tmpl w:val="DE0E731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77B1D6E"/>
    <w:multiLevelType w:val="hybridMultilevel"/>
    <w:tmpl w:val="9EB638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2072"/>
    <w:multiLevelType w:val="hybridMultilevel"/>
    <w:tmpl w:val="FCCCCC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63F43"/>
    <w:multiLevelType w:val="hybridMultilevel"/>
    <w:tmpl w:val="004A7E66"/>
    <w:lvl w:ilvl="0" w:tplc="72580D84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7E"/>
    <w:rsid w:val="00007375"/>
    <w:rsid w:val="0002084C"/>
    <w:rsid w:val="00024572"/>
    <w:rsid w:val="00042917"/>
    <w:rsid w:val="00053BCA"/>
    <w:rsid w:val="000B3C7B"/>
    <w:rsid w:val="000C784F"/>
    <w:rsid w:val="000D6AE7"/>
    <w:rsid w:val="00133FEC"/>
    <w:rsid w:val="00140DD9"/>
    <w:rsid w:val="00163B94"/>
    <w:rsid w:val="001C272A"/>
    <w:rsid w:val="001D2ACE"/>
    <w:rsid w:val="001F21A0"/>
    <w:rsid w:val="001F489E"/>
    <w:rsid w:val="00214E3B"/>
    <w:rsid w:val="002771C2"/>
    <w:rsid w:val="00290C6C"/>
    <w:rsid w:val="0032703F"/>
    <w:rsid w:val="00333E9B"/>
    <w:rsid w:val="003D0448"/>
    <w:rsid w:val="003F456E"/>
    <w:rsid w:val="00475007"/>
    <w:rsid w:val="00476E07"/>
    <w:rsid w:val="004903B2"/>
    <w:rsid w:val="004E48B2"/>
    <w:rsid w:val="004F765A"/>
    <w:rsid w:val="004F7F79"/>
    <w:rsid w:val="00501954"/>
    <w:rsid w:val="00510F75"/>
    <w:rsid w:val="00561400"/>
    <w:rsid w:val="00565E31"/>
    <w:rsid w:val="005B206D"/>
    <w:rsid w:val="005C5225"/>
    <w:rsid w:val="005D0FF9"/>
    <w:rsid w:val="00604D1C"/>
    <w:rsid w:val="0061553E"/>
    <w:rsid w:val="006216BE"/>
    <w:rsid w:val="00651C54"/>
    <w:rsid w:val="00673501"/>
    <w:rsid w:val="0068672A"/>
    <w:rsid w:val="006D7A4B"/>
    <w:rsid w:val="00730C48"/>
    <w:rsid w:val="007A2507"/>
    <w:rsid w:val="007A2907"/>
    <w:rsid w:val="007B4CFA"/>
    <w:rsid w:val="007B6244"/>
    <w:rsid w:val="007C155F"/>
    <w:rsid w:val="00806866"/>
    <w:rsid w:val="00870D13"/>
    <w:rsid w:val="008C30AA"/>
    <w:rsid w:val="008D1098"/>
    <w:rsid w:val="008D1618"/>
    <w:rsid w:val="008F33B2"/>
    <w:rsid w:val="009258D8"/>
    <w:rsid w:val="00934926"/>
    <w:rsid w:val="00936C01"/>
    <w:rsid w:val="0096057E"/>
    <w:rsid w:val="009949C1"/>
    <w:rsid w:val="009B0B6A"/>
    <w:rsid w:val="00A3383F"/>
    <w:rsid w:val="00A34591"/>
    <w:rsid w:val="00A371B1"/>
    <w:rsid w:val="00A70D8D"/>
    <w:rsid w:val="00A915CA"/>
    <w:rsid w:val="00A9455A"/>
    <w:rsid w:val="00AC3288"/>
    <w:rsid w:val="00AE16EF"/>
    <w:rsid w:val="00AE77DD"/>
    <w:rsid w:val="00B909BB"/>
    <w:rsid w:val="00BB3BDA"/>
    <w:rsid w:val="00BD6C3D"/>
    <w:rsid w:val="00BD7FEA"/>
    <w:rsid w:val="00BE6D40"/>
    <w:rsid w:val="00C067BB"/>
    <w:rsid w:val="00C16A6B"/>
    <w:rsid w:val="00CC7EE8"/>
    <w:rsid w:val="00CD6051"/>
    <w:rsid w:val="00CE2389"/>
    <w:rsid w:val="00D131C8"/>
    <w:rsid w:val="00D83067"/>
    <w:rsid w:val="00DC5566"/>
    <w:rsid w:val="00DD3BA3"/>
    <w:rsid w:val="00DF00A1"/>
    <w:rsid w:val="00E166A9"/>
    <w:rsid w:val="00E610D8"/>
    <w:rsid w:val="00E96B15"/>
    <w:rsid w:val="00EC0A7F"/>
    <w:rsid w:val="00ED1FF3"/>
    <w:rsid w:val="00F024CB"/>
    <w:rsid w:val="00F06AF0"/>
    <w:rsid w:val="00F27425"/>
    <w:rsid w:val="00F60085"/>
    <w:rsid w:val="00F6072A"/>
    <w:rsid w:val="00F673C3"/>
    <w:rsid w:val="00F677EF"/>
    <w:rsid w:val="00FB3678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4B9C"/>
  <w15:chartTrackingRefBased/>
  <w15:docId w15:val="{3993BEC3-96F0-43C3-BC92-0C9EAD08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3383F"/>
    <w:pPr>
      <w:spacing w:after="200" w:line="27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3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3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537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242423</dc:creator>
  <cp:keywords/>
  <dc:description/>
  <cp:lastModifiedBy>Student 242423</cp:lastModifiedBy>
  <cp:revision>96</cp:revision>
  <dcterms:created xsi:type="dcterms:W3CDTF">2018-03-26T19:56:00Z</dcterms:created>
  <dcterms:modified xsi:type="dcterms:W3CDTF">2018-03-26T21:01:00Z</dcterms:modified>
</cp:coreProperties>
</file>