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337DD" w14:textId="351FD9F3" w:rsidR="00E275FF" w:rsidRDefault="00E275FF" w:rsidP="00DD2572">
      <w:pPr>
        <w:jc w:val="center"/>
      </w:pPr>
      <w:r w:rsidRPr="00E275FF">
        <w:rPr>
          <w:noProof/>
        </w:rPr>
        <w:drawing>
          <wp:inline distT="0" distB="0" distL="0" distR="0" wp14:anchorId="25A57917" wp14:editId="4137A0A4">
            <wp:extent cx="777240" cy="224881"/>
            <wp:effectExtent l="0" t="0" r="3810" b="3810"/>
            <wp:docPr id="76235819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53" cy="231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31314" w14:textId="445A1A99" w:rsidR="00DD2572" w:rsidRPr="00DD2572" w:rsidRDefault="00DD2572" w:rsidP="00DD2572">
      <w:pPr>
        <w:jc w:val="center"/>
        <w:rPr>
          <w:sz w:val="28"/>
          <w:szCs w:val="28"/>
        </w:rPr>
      </w:pPr>
      <w:r w:rsidRPr="00DD2572">
        <w:rPr>
          <w:sz w:val="28"/>
          <w:szCs w:val="28"/>
        </w:rPr>
        <w:t>Curso de Análise e Desenvolvimento de Sistemas – Turma 1TDSPW</w:t>
      </w:r>
    </w:p>
    <w:p w14:paraId="53813928" w14:textId="77777777" w:rsidR="00E275FF" w:rsidRDefault="00E275FF" w:rsidP="00DD2572">
      <w:pPr>
        <w:jc w:val="center"/>
      </w:pPr>
    </w:p>
    <w:p w14:paraId="01398BB3" w14:textId="77777777" w:rsidR="00DD2572" w:rsidRDefault="00DD2572" w:rsidP="00DD2572">
      <w:pPr>
        <w:jc w:val="center"/>
      </w:pPr>
    </w:p>
    <w:p w14:paraId="3A34FCF4" w14:textId="24594E77" w:rsidR="00DD2572" w:rsidRDefault="00281D81" w:rsidP="00DD2572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4F65CD9B" wp14:editId="406CADEE">
                <wp:extent cx="304800" cy="304800"/>
                <wp:effectExtent l="0" t="0" r="0" b="0"/>
                <wp:docPr id="773188229" name="Retâ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AF54E3" id="Retâ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0122C77" w14:textId="30C35975" w:rsidR="00281D81" w:rsidRPr="00281D81" w:rsidRDefault="00281D81" w:rsidP="00281D81">
      <w:pPr>
        <w:jc w:val="center"/>
      </w:pPr>
      <w:r w:rsidRPr="00281D81">
        <w:drawing>
          <wp:inline distT="0" distB="0" distL="0" distR="0" wp14:anchorId="0C7498AF" wp14:editId="23063BFA">
            <wp:extent cx="594360" cy="594360"/>
            <wp:effectExtent l="0" t="0" r="0" b="0"/>
            <wp:docPr id="149232923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1415F" w14:textId="3D437592" w:rsidR="00DD2572" w:rsidRDefault="00DD2572" w:rsidP="00DD2572">
      <w:pPr>
        <w:jc w:val="center"/>
      </w:pPr>
      <w:r>
        <w:t>Adalto Massashiro Nagabe RM 572298</w:t>
      </w:r>
    </w:p>
    <w:p w14:paraId="4FB3C925" w14:textId="3D77576D" w:rsidR="00DD2572" w:rsidRDefault="00DD2572" w:rsidP="00DD2572">
      <w:pPr>
        <w:jc w:val="center"/>
      </w:pPr>
      <w:r>
        <w:t>Gabriel Pereira de Oliveira RM 572262</w:t>
      </w:r>
    </w:p>
    <w:p w14:paraId="4F86A682" w14:textId="6CB234EA" w:rsidR="00DD2572" w:rsidRDefault="00DD2572" w:rsidP="00DD2572">
      <w:pPr>
        <w:jc w:val="center"/>
      </w:pPr>
      <w:r>
        <w:t>Murillo Siviero Lopes RM 572724</w:t>
      </w:r>
    </w:p>
    <w:p w14:paraId="0DDFBC0C" w14:textId="4D70C8CD" w:rsidR="00DD2572" w:rsidRPr="00E275FF" w:rsidRDefault="00DD2572" w:rsidP="00DD2572">
      <w:pPr>
        <w:jc w:val="center"/>
      </w:pPr>
      <w:r>
        <w:t>Pedro Henrique Carvalho do Nascimento RM 570492</w:t>
      </w:r>
    </w:p>
    <w:p w14:paraId="2F20F8AF" w14:textId="77777777" w:rsidR="005F335B" w:rsidRDefault="005F335B"/>
    <w:p w14:paraId="513EFC7E" w14:textId="77777777" w:rsidR="00DD2572" w:rsidRDefault="00DD2572"/>
    <w:p w14:paraId="7CB323C3" w14:textId="77777777" w:rsidR="00DD2572" w:rsidRDefault="00DD2572"/>
    <w:p w14:paraId="314E64AD" w14:textId="77777777" w:rsidR="005F7130" w:rsidRDefault="005F7130"/>
    <w:p w14:paraId="6B4F6BA0" w14:textId="026CCAAA" w:rsidR="005F7130" w:rsidRPr="00DD2572" w:rsidRDefault="00281D81" w:rsidP="00DD2572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Modelagem do </w:t>
      </w:r>
      <w:proofErr w:type="spellStart"/>
      <w:r>
        <w:rPr>
          <w:sz w:val="32"/>
          <w:szCs w:val="32"/>
        </w:rPr>
        <w:t>Database</w:t>
      </w:r>
      <w:proofErr w:type="spellEnd"/>
      <w:r>
        <w:rPr>
          <w:sz w:val="32"/>
          <w:szCs w:val="32"/>
        </w:rPr>
        <w:t xml:space="preserve"> para o Avatar Inteligente </w:t>
      </w:r>
      <w:proofErr w:type="spellStart"/>
      <w:r>
        <w:rPr>
          <w:sz w:val="32"/>
          <w:szCs w:val="32"/>
        </w:rPr>
        <w:t>SoulUp</w:t>
      </w:r>
      <w:proofErr w:type="spellEnd"/>
    </w:p>
    <w:p w14:paraId="2AF8D48B" w14:textId="77777777" w:rsidR="005F7130" w:rsidRDefault="005F7130"/>
    <w:p w14:paraId="0182174C" w14:textId="77777777" w:rsidR="005F7130" w:rsidRDefault="005F7130"/>
    <w:p w14:paraId="685F72EA" w14:textId="77777777" w:rsidR="005F7130" w:rsidRDefault="005F7130"/>
    <w:p w14:paraId="6B58FF07" w14:textId="77777777" w:rsidR="00DD2572" w:rsidRDefault="00DD2572"/>
    <w:p w14:paraId="41D34AC9" w14:textId="77777777" w:rsidR="00DD2572" w:rsidRDefault="00DD2572"/>
    <w:p w14:paraId="58F511D3" w14:textId="77777777" w:rsidR="00281D81" w:rsidRDefault="00281D81"/>
    <w:p w14:paraId="1A698DF1" w14:textId="77777777" w:rsidR="005F7130" w:rsidRDefault="005F7130"/>
    <w:p w14:paraId="10C8E306" w14:textId="77777777" w:rsidR="00281D81" w:rsidRDefault="00281D81"/>
    <w:p w14:paraId="4CB0BF21" w14:textId="77777777" w:rsidR="00281D81" w:rsidRDefault="00281D81"/>
    <w:p w14:paraId="6D9E4205" w14:textId="77777777" w:rsidR="005F7130" w:rsidRDefault="005F7130"/>
    <w:p w14:paraId="7D60B534" w14:textId="77777777" w:rsidR="00DD2572" w:rsidRDefault="00DD2572"/>
    <w:p w14:paraId="1DA5394B" w14:textId="77777777" w:rsidR="005F7130" w:rsidRDefault="005F7130"/>
    <w:p w14:paraId="4A8B6D65" w14:textId="0B244B5D" w:rsidR="005F7130" w:rsidRDefault="00DD2572" w:rsidP="00DD2572">
      <w:pPr>
        <w:jc w:val="center"/>
      </w:pPr>
      <w:r>
        <w:t>São Paulo 1º semestre de 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1564172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EE00B8" w14:textId="0DD6D0CF" w:rsidR="006E4BBB" w:rsidRPr="001B7AAD" w:rsidRDefault="001B7AAD">
          <w:pPr>
            <w:pStyle w:val="CabealhodoSumrio"/>
            <w:rPr>
              <w:rFonts w:ascii="Arial" w:hAnsi="Arial" w:cs="Arial"/>
              <w:b/>
              <w:bCs/>
              <w:color w:val="auto"/>
              <w:sz w:val="28"/>
              <w:szCs w:val="28"/>
            </w:rPr>
          </w:pPr>
          <w:r>
            <w:rPr>
              <w:rFonts w:ascii="Arial" w:hAnsi="Arial" w:cs="Arial"/>
              <w:b/>
              <w:bCs/>
              <w:color w:val="auto"/>
              <w:sz w:val="28"/>
              <w:szCs w:val="28"/>
            </w:rPr>
            <w:t>SUMÁRIO</w:t>
          </w:r>
        </w:p>
        <w:p w14:paraId="3D9F6956" w14:textId="77777777" w:rsidR="006E4BBB" w:rsidRPr="006E4BBB" w:rsidRDefault="006E4BBB" w:rsidP="006E4BBB">
          <w:pPr>
            <w:rPr>
              <w:lang w:eastAsia="pt-BR"/>
            </w:rPr>
          </w:pPr>
        </w:p>
        <w:p w14:paraId="4E4CE64A" w14:textId="788CABE8" w:rsidR="006E4BBB" w:rsidRDefault="006E4BBB" w:rsidP="006E4BBB">
          <w:pPr>
            <w:pStyle w:val="Sumrio1"/>
            <w:tabs>
              <w:tab w:val="right" w:leader="dot" w:pos="9061"/>
            </w:tabs>
            <w:spacing w:line="360" w:lineRule="auto"/>
            <w:rPr>
              <w:rFonts w:eastAsiaTheme="minorEastAsia"/>
              <w:noProof/>
              <w:sz w:val="24"/>
              <w:szCs w:val="24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00942" w:history="1">
            <w:r w:rsidRPr="0098466B">
              <w:rPr>
                <w:rStyle w:val="Hyperlink"/>
                <w:rFonts w:ascii="Arial" w:hAnsi="Arial" w:cs="Arial"/>
                <w:noProof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_Toc230100942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8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B86A9" w14:textId="188E5064" w:rsidR="006E4BBB" w:rsidRDefault="006E4BBB" w:rsidP="006E4BBB">
          <w:pPr>
            <w:pStyle w:val="Sumrio1"/>
            <w:tabs>
              <w:tab w:val="right" w:leader="dot" w:pos="9061"/>
            </w:tabs>
            <w:spacing w:line="360" w:lineRule="auto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100943" w:history="1">
            <w:r w:rsidRPr="0098466B">
              <w:rPr>
                <w:rStyle w:val="Hyperlink"/>
                <w:rFonts w:ascii="Arial" w:hAnsi="Arial" w:cs="Arial"/>
                <w:noProof/>
              </w:rPr>
              <w:t>2.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_Toc230100943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8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A032B" w14:textId="1D2B8388" w:rsidR="006E4BBB" w:rsidRDefault="006E4BBB" w:rsidP="006E4BBB">
          <w:pPr>
            <w:pStyle w:val="Sumrio1"/>
            <w:tabs>
              <w:tab w:val="right" w:leader="dot" w:pos="9061"/>
            </w:tabs>
            <w:spacing w:line="360" w:lineRule="auto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100944" w:history="1">
            <w:r w:rsidRPr="0098466B">
              <w:rPr>
                <w:rStyle w:val="Hyperlink"/>
                <w:rFonts w:ascii="Arial" w:hAnsi="Arial" w:cs="Arial"/>
                <w:noProof/>
              </w:rPr>
              <w:t>3. PRINCIPAIS ENTIDADES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_Toc230100944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8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87989" w14:textId="23D225DA" w:rsidR="006E4BBB" w:rsidRDefault="006E4BBB" w:rsidP="006E4BBB">
          <w:pPr>
            <w:pStyle w:val="Sumrio1"/>
            <w:tabs>
              <w:tab w:val="right" w:leader="dot" w:pos="9061"/>
            </w:tabs>
            <w:spacing w:line="360" w:lineRule="auto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100945" w:history="1">
            <w:r w:rsidRPr="0098466B">
              <w:rPr>
                <w:rStyle w:val="Hyperlink"/>
                <w:rFonts w:ascii="Arial" w:hAnsi="Arial" w:cs="Arial"/>
                <w:noProof/>
              </w:rPr>
              <w:t>4.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_Toc230100945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8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B72B5" w14:textId="1A35C502" w:rsidR="006E4BBB" w:rsidRDefault="006E4BBB" w:rsidP="006E4BBB">
          <w:pPr>
            <w:pStyle w:val="Sumrio1"/>
            <w:tabs>
              <w:tab w:val="right" w:leader="dot" w:pos="9061"/>
            </w:tabs>
            <w:spacing w:line="360" w:lineRule="auto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100946" w:history="1">
            <w:r w:rsidRPr="0098466B">
              <w:rPr>
                <w:rStyle w:val="Hyperlink"/>
                <w:rFonts w:ascii="Arial" w:hAnsi="Arial" w:cs="Arial"/>
                <w:noProof/>
              </w:rPr>
              <w:t>5. MODELO CONCEITUAL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_Toc230100946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8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C5FD9" w14:textId="202E15C7" w:rsidR="006E4BBB" w:rsidRDefault="006E4BB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100947" w:history="1">
            <w:r w:rsidRPr="0098466B">
              <w:rPr>
                <w:rStyle w:val="Hyperlink"/>
                <w:rFonts w:ascii="Arial" w:hAnsi="Arial" w:cs="Arial"/>
                <w:noProof/>
              </w:rPr>
              <w:t>6. MODELO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_Toc230100947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8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E4006" w14:textId="36C5D65C" w:rsidR="006E4BBB" w:rsidRDefault="006E4BBB">
          <w:r>
            <w:rPr>
              <w:b/>
              <w:bCs/>
            </w:rPr>
            <w:fldChar w:fldCharType="end"/>
          </w:r>
        </w:p>
      </w:sdtContent>
    </w:sdt>
    <w:p w14:paraId="4B7E6FF6" w14:textId="77777777" w:rsidR="006E4BBB" w:rsidRDefault="006E4BBB" w:rsidP="006E4BBB">
      <w:pPr>
        <w:rPr>
          <w:lang w:eastAsia="pt-BR"/>
        </w:rPr>
      </w:pPr>
    </w:p>
    <w:p w14:paraId="4F2146EC" w14:textId="77777777" w:rsidR="006E4BBB" w:rsidRPr="006E4BBB" w:rsidRDefault="006E4BBB" w:rsidP="006E4BBB">
      <w:pPr>
        <w:rPr>
          <w:lang w:eastAsia="pt-BR"/>
        </w:rPr>
      </w:pPr>
    </w:p>
    <w:p w14:paraId="0B3B82CD" w14:textId="77777777" w:rsidR="005F7130" w:rsidRDefault="005F7130"/>
    <w:p w14:paraId="288C83F9" w14:textId="77777777" w:rsidR="005F7130" w:rsidRDefault="005F7130"/>
    <w:p w14:paraId="39788D41" w14:textId="77777777" w:rsidR="005F7130" w:rsidRDefault="005F7130"/>
    <w:p w14:paraId="1F5485A0" w14:textId="77777777" w:rsidR="005F7130" w:rsidRDefault="005F7130"/>
    <w:p w14:paraId="26868B07" w14:textId="77777777" w:rsidR="005F7130" w:rsidRDefault="005F7130"/>
    <w:p w14:paraId="481577B4" w14:textId="77777777" w:rsidR="005F7130" w:rsidRDefault="005F7130"/>
    <w:p w14:paraId="1F749E00" w14:textId="77777777" w:rsidR="005F7130" w:rsidRDefault="005F7130"/>
    <w:p w14:paraId="01588E68" w14:textId="77777777" w:rsidR="005F7130" w:rsidRDefault="005F7130"/>
    <w:p w14:paraId="0817FE16" w14:textId="77777777" w:rsidR="005F7130" w:rsidRDefault="005F7130"/>
    <w:p w14:paraId="61FCCB96" w14:textId="77777777" w:rsidR="005F7130" w:rsidRDefault="005F7130"/>
    <w:p w14:paraId="6FB12D0C" w14:textId="77777777" w:rsidR="00A9119E" w:rsidRDefault="00A9119E"/>
    <w:p w14:paraId="316B41BD" w14:textId="77777777" w:rsidR="00A9119E" w:rsidRDefault="00A9119E"/>
    <w:p w14:paraId="0EA25E44" w14:textId="77777777" w:rsidR="00A9119E" w:rsidRDefault="00A9119E"/>
    <w:p w14:paraId="562163C3" w14:textId="77777777" w:rsidR="00A9119E" w:rsidRDefault="00A9119E"/>
    <w:p w14:paraId="5DF2CCA7" w14:textId="77777777" w:rsidR="00A9119E" w:rsidRDefault="00A9119E"/>
    <w:p w14:paraId="537729D3" w14:textId="77777777" w:rsidR="00A9119E" w:rsidRDefault="00A9119E"/>
    <w:p w14:paraId="2C44C3F3" w14:textId="77777777" w:rsidR="00A9119E" w:rsidRDefault="00A9119E"/>
    <w:p w14:paraId="4A85534D" w14:textId="77777777" w:rsidR="00A9119E" w:rsidRDefault="00A9119E"/>
    <w:p w14:paraId="6F6FE214" w14:textId="77777777" w:rsidR="00A9119E" w:rsidRDefault="00A9119E"/>
    <w:p w14:paraId="3FB6F8AC" w14:textId="26612CDD" w:rsidR="005F7130" w:rsidRPr="001B7AAD" w:rsidRDefault="006E4BBB" w:rsidP="006E4BBB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bookmarkStart w:id="0" w:name="_Toc230100942"/>
      <w:r w:rsidRPr="001B7AAD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 xml:space="preserve">1. </w:t>
      </w:r>
      <w:r w:rsidR="009D5E2A" w:rsidRPr="001B7AAD">
        <w:rPr>
          <w:rFonts w:ascii="Arial" w:hAnsi="Arial" w:cs="Arial"/>
          <w:b/>
          <w:bCs/>
          <w:color w:val="auto"/>
          <w:sz w:val="24"/>
          <w:szCs w:val="24"/>
        </w:rPr>
        <w:t>INTRODUÇÃO</w:t>
      </w:r>
      <w:bookmarkEnd w:id="0"/>
    </w:p>
    <w:p w14:paraId="4A8FAB71" w14:textId="77777777" w:rsidR="009D5E2A" w:rsidRDefault="009D5E2A" w:rsidP="00A9119E">
      <w:pPr>
        <w:pStyle w:val="PargrafodaLista"/>
        <w:spacing w:after="0" w:line="360" w:lineRule="auto"/>
        <w:ind w:left="357"/>
        <w:jc w:val="both"/>
        <w:rPr>
          <w:rFonts w:ascii="Arial" w:hAnsi="Arial" w:cs="Arial"/>
        </w:rPr>
      </w:pPr>
    </w:p>
    <w:p w14:paraId="64422C4C" w14:textId="519A966B" w:rsidR="005F7130" w:rsidRDefault="005F7130" w:rsidP="006E4BBB">
      <w:pPr>
        <w:spacing w:after="0" w:line="360" w:lineRule="auto"/>
        <w:ind w:left="284"/>
        <w:jc w:val="both"/>
        <w:rPr>
          <w:rFonts w:ascii="Arial" w:hAnsi="Arial" w:cs="Arial"/>
        </w:rPr>
      </w:pPr>
      <w:r w:rsidRPr="005F7130">
        <w:rPr>
          <w:rFonts w:ascii="Arial" w:hAnsi="Arial" w:cs="Arial"/>
        </w:rPr>
        <w:t>Com o crescimento da plataforma</w:t>
      </w:r>
      <w:r w:rsidR="009D5E2A">
        <w:rPr>
          <w:rFonts w:ascii="Arial" w:hAnsi="Arial" w:cs="Arial"/>
        </w:rPr>
        <w:t xml:space="preserve"> </w:t>
      </w:r>
      <w:proofErr w:type="spellStart"/>
      <w:r w:rsidR="009D5E2A">
        <w:rPr>
          <w:rFonts w:ascii="Arial" w:hAnsi="Arial" w:cs="Arial"/>
        </w:rPr>
        <w:t>SoulUp</w:t>
      </w:r>
      <w:proofErr w:type="spellEnd"/>
      <w:r w:rsidRPr="005F7130">
        <w:rPr>
          <w:rFonts w:ascii="Arial" w:hAnsi="Arial" w:cs="Arial"/>
        </w:rPr>
        <w:t>, surge a necessidade de guiar o usuário de forma personalizada.</w:t>
      </w:r>
    </w:p>
    <w:p w14:paraId="24500410" w14:textId="22D1E26C" w:rsidR="00A9119E" w:rsidRDefault="00A9119E" w:rsidP="006E4BBB">
      <w:pPr>
        <w:spacing w:after="0" w:line="360" w:lineRule="auto"/>
        <w:ind w:left="284"/>
        <w:jc w:val="both"/>
        <w:rPr>
          <w:rFonts w:ascii="Arial" w:hAnsi="Arial" w:cs="Arial"/>
        </w:rPr>
      </w:pPr>
      <w:r w:rsidRPr="005F7130">
        <w:rPr>
          <w:rFonts w:ascii="Arial" w:hAnsi="Arial" w:cs="Arial"/>
        </w:rPr>
        <w:t>O crescimento da rede socia</w:t>
      </w:r>
      <w:r>
        <w:rPr>
          <w:rFonts w:ascii="Arial" w:hAnsi="Arial" w:cs="Arial"/>
        </w:rPr>
        <w:t>l</w:t>
      </w:r>
      <w:r w:rsidRPr="005F7130">
        <w:rPr>
          <w:rFonts w:ascii="Arial" w:hAnsi="Arial" w:cs="Arial"/>
        </w:rPr>
        <w:t xml:space="preserve"> gerou um ambiente de alta dispersão, onde os usuários frequentemente se sentem sobrecarregados por excesso de informações ou desengajados por interações superficiais. </w:t>
      </w:r>
      <w:r>
        <w:rPr>
          <w:rFonts w:ascii="Arial" w:hAnsi="Arial" w:cs="Arial"/>
        </w:rPr>
        <w:t>E</w:t>
      </w:r>
      <w:r w:rsidRPr="005F7130">
        <w:rPr>
          <w:rFonts w:ascii="Arial" w:hAnsi="Arial" w:cs="Arial"/>
        </w:rPr>
        <w:t>mbora a plataforma</w:t>
      </w:r>
      <w:r>
        <w:rPr>
          <w:rFonts w:ascii="Arial" w:hAnsi="Arial" w:cs="Arial"/>
        </w:rPr>
        <w:t xml:space="preserve"> </w:t>
      </w:r>
      <w:r w:rsidRPr="005F7130">
        <w:rPr>
          <w:rFonts w:ascii="Arial" w:hAnsi="Arial" w:cs="Arial"/>
        </w:rPr>
        <w:t>conecte pessoas distantes, elas muitas vezes falham em criar espaços digitais dinâmicos e intuitivos para o gerenciamento de núcleos específicos, como grupos familiares.</w:t>
      </w:r>
    </w:p>
    <w:p w14:paraId="1EB1FC88" w14:textId="2B3C5E1F" w:rsidR="00A9119E" w:rsidRDefault="00A9119E" w:rsidP="006E4BBB">
      <w:pPr>
        <w:spacing w:after="0" w:line="360" w:lineRule="auto"/>
        <w:ind w:left="284"/>
        <w:jc w:val="both"/>
        <w:rPr>
          <w:rFonts w:ascii="Arial" w:hAnsi="Arial" w:cs="Arial"/>
        </w:rPr>
      </w:pPr>
      <w:r w:rsidRPr="005F7130">
        <w:rPr>
          <w:rFonts w:ascii="Arial" w:hAnsi="Arial" w:cs="Arial"/>
        </w:rPr>
        <w:t>O desafio</w:t>
      </w:r>
      <w:r>
        <w:rPr>
          <w:rFonts w:ascii="Arial" w:hAnsi="Arial" w:cs="Arial"/>
        </w:rPr>
        <w:t xml:space="preserve"> então </w:t>
      </w:r>
      <w:r w:rsidRPr="005F7130">
        <w:rPr>
          <w:rFonts w:ascii="Arial" w:hAnsi="Arial" w:cs="Arial"/>
        </w:rPr>
        <w:t xml:space="preserve">reside na falta de um guia ou assistente personalizado que consiga atuar em tempo real, interpretando o comportamento e as preferências do usuário para tornar a navegação útil e interativa, </w:t>
      </w:r>
      <w:r>
        <w:rPr>
          <w:rFonts w:ascii="Arial" w:hAnsi="Arial" w:cs="Arial"/>
        </w:rPr>
        <w:t xml:space="preserve">gerando recompensas, </w:t>
      </w:r>
      <w:r w:rsidRPr="005F7130">
        <w:rPr>
          <w:rFonts w:ascii="Arial" w:hAnsi="Arial" w:cs="Arial"/>
        </w:rPr>
        <w:t xml:space="preserve">sem que isso resulte em </w:t>
      </w:r>
      <w:r>
        <w:rPr>
          <w:rFonts w:ascii="Arial" w:hAnsi="Arial" w:cs="Arial"/>
        </w:rPr>
        <w:t xml:space="preserve">altos </w:t>
      </w:r>
      <w:r w:rsidRPr="005F7130">
        <w:rPr>
          <w:rFonts w:ascii="Arial" w:hAnsi="Arial" w:cs="Arial"/>
        </w:rPr>
        <w:t>custos de infraestrutura ou perda de performance da plataforma.</w:t>
      </w:r>
    </w:p>
    <w:p w14:paraId="3C0F120F" w14:textId="30CC1143" w:rsidR="005F7130" w:rsidRDefault="00A9119E" w:rsidP="006E4BBB">
      <w:pPr>
        <w:spacing w:after="0" w:line="360" w:lineRule="auto"/>
        <w:ind w:left="28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Eco Pulse apresenta o </w:t>
      </w:r>
      <w:proofErr w:type="spellStart"/>
      <w:r>
        <w:rPr>
          <w:rFonts w:ascii="Arial" w:hAnsi="Arial" w:cs="Arial"/>
        </w:rPr>
        <w:t>Souly</w:t>
      </w:r>
      <w:proofErr w:type="spellEnd"/>
      <w:r>
        <w:rPr>
          <w:rFonts w:ascii="Arial" w:hAnsi="Arial" w:cs="Arial"/>
        </w:rPr>
        <w:t xml:space="preserve"> um</w:t>
      </w:r>
      <w:r w:rsidR="005F7130" w:rsidRPr="005F7130">
        <w:rPr>
          <w:rFonts w:ascii="Arial" w:hAnsi="Arial" w:cs="Arial"/>
        </w:rPr>
        <w:t xml:space="preserve"> avatar inteligente </w:t>
      </w:r>
      <w:r>
        <w:rPr>
          <w:rFonts w:ascii="Arial" w:hAnsi="Arial" w:cs="Arial"/>
        </w:rPr>
        <w:t xml:space="preserve">que </w:t>
      </w:r>
      <w:r w:rsidR="005F7130" w:rsidRPr="005F7130">
        <w:rPr>
          <w:rFonts w:ascii="Arial" w:hAnsi="Arial" w:cs="Arial"/>
        </w:rPr>
        <w:t>atua como um assistente dentro da plataforma, tornando a experiência mais interativa e engajadora.</w:t>
      </w:r>
    </w:p>
    <w:p w14:paraId="623A5B62" w14:textId="77777777" w:rsidR="00A9119E" w:rsidRDefault="00A9119E" w:rsidP="00A9119E">
      <w:pPr>
        <w:spacing w:after="0" w:line="360" w:lineRule="auto"/>
        <w:ind w:left="357"/>
        <w:jc w:val="both"/>
        <w:rPr>
          <w:rFonts w:ascii="Arial" w:hAnsi="Arial" w:cs="Arial"/>
        </w:rPr>
      </w:pPr>
    </w:p>
    <w:p w14:paraId="61FA924C" w14:textId="1A508A52" w:rsidR="00A9119E" w:rsidRPr="001B7AAD" w:rsidRDefault="006E4BBB" w:rsidP="006E4BBB">
      <w:pPr>
        <w:pStyle w:val="Ttulo1"/>
        <w:rPr>
          <w:b/>
          <w:bCs/>
        </w:rPr>
      </w:pPr>
      <w:bookmarkStart w:id="1" w:name="_Toc230100943"/>
      <w:r w:rsidRPr="001B7AAD">
        <w:rPr>
          <w:rFonts w:ascii="Arial" w:hAnsi="Arial" w:cs="Arial"/>
          <w:b/>
          <w:bCs/>
          <w:color w:val="auto"/>
          <w:sz w:val="24"/>
          <w:szCs w:val="24"/>
        </w:rPr>
        <w:t xml:space="preserve">2. </w:t>
      </w:r>
      <w:r w:rsidR="00A9119E" w:rsidRPr="001B7AAD">
        <w:rPr>
          <w:rFonts w:ascii="Arial" w:hAnsi="Arial" w:cs="Arial"/>
          <w:b/>
          <w:bCs/>
          <w:color w:val="auto"/>
          <w:sz w:val="24"/>
          <w:szCs w:val="24"/>
        </w:rPr>
        <w:t>OBJETIVO</w:t>
      </w:r>
      <w:bookmarkEnd w:id="1"/>
    </w:p>
    <w:p w14:paraId="30757D72" w14:textId="77777777" w:rsidR="00A9119E" w:rsidRDefault="00A9119E" w:rsidP="00A9119E">
      <w:pPr>
        <w:spacing w:after="0" w:line="360" w:lineRule="auto"/>
        <w:ind w:left="357"/>
        <w:jc w:val="both"/>
        <w:rPr>
          <w:rFonts w:ascii="Arial" w:hAnsi="Arial" w:cs="Arial"/>
        </w:rPr>
      </w:pPr>
    </w:p>
    <w:p w14:paraId="62ACE0AD" w14:textId="5EEA1E42" w:rsidR="005F7130" w:rsidRDefault="005F7130" w:rsidP="006E4BBB">
      <w:pPr>
        <w:spacing w:after="0" w:line="360" w:lineRule="auto"/>
        <w:ind w:left="284"/>
        <w:jc w:val="both"/>
        <w:rPr>
          <w:rFonts w:ascii="Arial" w:hAnsi="Arial" w:cs="Arial"/>
        </w:rPr>
      </w:pPr>
      <w:r w:rsidRPr="005F7130">
        <w:rPr>
          <w:rFonts w:ascii="Arial" w:hAnsi="Arial" w:cs="Arial"/>
        </w:rPr>
        <w:t>Apresentar a modelagem conceitual e a arquitetura de banco de dados propostas para a plataforma, demonstrando como a estrutura de entidades atende aos requisitos de escalabilidade, performance em tempo real</w:t>
      </w:r>
      <w:r w:rsidR="00A9119E">
        <w:rPr>
          <w:rFonts w:ascii="Arial" w:hAnsi="Arial" w:cs="Arial"/>
        </w:rPr>
        <w:t xml:space="preserve"> e histórico de engajamento alimentando a</w:t>
      </w:r>
      <w:r w:rsidRPr="005F7130">
        <w:rPr>
          <w:rFonts w:ascii="Arial" w:hAnsi="Arial" w:cs="Arial"/>
        </w:rPr>
        <w:t xml:space="preserve"> memória do avatar inteligente</w:t>
      </w:r>
      <w:r w:rsidR="00A9119E">
        <w:rPr>
          <w:rFonts w:ascii="Arial" w:hAnsi="Arial" w:cs="Arial"/>
        </w:rPr>
        <w:t>.</w:t>
      </w:r>
    </w:p>
    <w:p w14:paraId="715CD8B5" w14:textId="77777777" w:rsidR="00A9119E" w:rsidRDefault="00A9119E" w:rsidP="00A9119E">
      <w:pPr>
        <w:spacing w:after="0" w:line="360" w:lineRule="auto"/>
        <w:ind w:left="357"/>
        <w:jc w:val="both"/>
        <w:rPr>
          <w:rFonts w:ascii="Arial" w:hAnsi="Arial" w:cs="Arial"/>
        </w:rPr>
      </w:pPr>
    </w:p>
    <w:p w14:paraId="2118B6A2" w14:textId="776C1332" w:rsidR="00A9119E" w:rsidRPr="001B7AAD" w:rsidRDefault="006E4BBB" w:rsidP="006E4BBB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bookmarkStart w:id="2" w:name="_Toc230100944"/>
      <w:r w:rsidRPr="001B7AAD">
        <w:rPr>
          <w:rFonts w:ascii="Arial" w:hAnsi="Arial" w:cs="Arial"/>
          <w:b/>
          <w:bCs/>
          <w:color w:val="auto"/>
          <w:sz w:val="24"/>
          <w:szCs w:val="24"/>
        </w:rPr>
        <w:t xml:space="preserve">3. </w:t>
      </w:r>
      <w:r w:rsidR="00A9119E" w:rsidRPr="001B7AAD">
        <w:rPr>
          <w:rFonts w:ascii="Arial" w:hAnsi="Arial" w:cs="Arial"/>
          <w:b/>
          <w:bCs/>
          <w:color w:val="auto"/>
          <w:sz w:val="24"/>
          <w:szCs w:val="24"/>
        </w:rPr>
        <w:t>PRINCIPAIS ENTIDADES DO SISTEMA</w:t>
      </w:r>
      <w:bookmarkEnd w:id="2"/>
    </w:p>
    <w:p w14:paraId="38D72229" w14:textId="77777777" w:rsidR="00A9119E" w:rsidRDefault="00A9119E" w:rsidP="009438C4">
      <w:pPr>
        <w:pStyle w:val="PargrafodaLista"/>
        <w:spacing w:after="0" w:line="360" w:lineRule="auto"/>
        <w:jc w:val="both"/>
        <w:rPr>
          <w:rFonts w:ascii="Arial" w:hAnsi="Arial" w:cs="Arial"/>
        </w:rPr>
      </w:pPr>
    </w:p>
    <w:p w14:paraId="283CD474" w14:textId="6F25D790" w:rsidR="000E58B1" w:rsidRDefault="009A3BFA" w:rsidP="006E4BBB">
      <w:pPr>
        <w:pStyle w:val="PargrafodaLista"/>
        <w:spacing w:after="120" w:line="360" w:lineRule="auto"/>
        <w:ind w:left="284"/>
        <w:jc w:val="both"/>
        <w:rPr>
          <w:rFonts w:ascii="Arial" w:hAnsi="Arial" w:cs="Arial"/>
        </w:rPr>
      </w:pPr>
      <w:r w:rsidRPr="006E4BBB">
        <w:rPr>
          <w:rStyle w:val="Estilo2Char"/>
        </w:rPr>
        <w:t>3.1.</w:t>
      </w:r>
      <w:r w:rsidR="000E58B1" w:rsidRPr="006E4BBB">
        <w:rPr>
          <w:rStyle w:val="Estilo2Char"/>
        </w:rPr>
        <w:t xml:space="preserve"> </w:t>
      </w:r>
      <w:proofErr w:type="spellStart"/>
      <w:r w:rsidR="000E58B1" w:rsidRPr="006E4BBB">
        <w:rPr>
          <w:rStyle w:val="Estilo2Char"/>
        </w:rPr>
        <w:t>Usuario</w:t>
      </w:r>
      <w:proofErr w:type="spellEnd"/>
      <w:r w:rsidR="000E58B1" w:rsidRPr="006E4BBB">
        <w:rPr>
          <w:rStyle w:val="Estilo2Char"/>
        </w:rPr>
        <w:t>:</w:t>
      </w:r>
      <w:r w:rsidR="000E58B1">
        <w:rPr>
          <w:rFonts w:ascii="Arial" w:hAnsi="Arial" w:cs="Arial"/>
        </w:rPr>
        <w:t xml:space="preserve"> </w:t>
      </w:r>
      <w:r w:rsidR="000E58B1" w:rsidRPr="005F7130">
        <w:rPr>
          <w:rFonts w:ascii="Arial" w:hAnsi="Arial" w:cs="Arial"/>
        </w:rPr>
        <w:t>Entidade central que armazena os dados cadastrais, credenciais e o papel do indivíduo na plataforma.</w:t>
      </w:r>
    </w:p>
    <w:p w14:paraId="18854576" w14:textId="0DD3B43C" w:rsidR="000E58B1" w:rsidRDefault="009A3BFA" w:rsidP="006E4BBB">
      <w:pPr>
        <w:spacing w:after="120" w:line="360" w:lineRule="auto"/>
        <w:ind w:left="284"/>
        <w:jc w:val="both"/>
        <w:rPr>
          <w:rFonts w:ascii="Arial" w:hAnsi="Arial" w:cs="Arial"/>
        </w:rPr>
      </w:pPr>
      <w:r w:rsidRPr="006E4BBB">
        <w:rPr>
          <w:rStyle w:val="Estilo2Char"/>
        </w:rPr>
        <w:t>3.2.</w:t>
      </w:r>
      <w:r w:rsidR="000E58B1" w:rsidRPr="006E4BBB">
        <w:rPr>
          <w:rStyle w:val="Estilo2Char"/>
        </w:rPr>
        <w:t xml:space="preserve"> Família:</w:t>
      </w:r>
      <w:r w:rsidR="000E58B1">
        <w:rPr>
          <w:rFonts w:ascii="Arial" w:hAnsi="Arial" w:cs="Arial"/>
        </w:rPr>
        <w:t xml:space="preserve"> </w:t>
      </w:r>
      <w:r w:rsidR="000E58B1" w:rsidRPr="005F7130">
        <w:rPr>
          <w:rFonts w:ascii="Arial" w:hAnsi="Arial" w:cs="Arial"/>
        </w:rPr>
        <w:t>Entidade responsável por agrupar os usuários em núcleos ou mapear conexões de parentesco, permitindo interações segmentadas.</w:t>
      </w:r>
    </w:p>
    <w:p w14:paraId="0D3F5CD0" w14:textId="2900CE60" w:rsidR="000E58B1" w:rsidRDefault="009A3BFA" w:rsidP="006E4BBB">
      <w:pPr>
        <w:spacing w:after="120" w:line="360" w:lineRule="auto"/>
        <w:ind w:left="284"/>
        <w:jc w:val="both"/>
        <w:rPr>
          <w:rFonts w:ascii="Arial" w:hAnsi="Arial" w:cs="Arial"/>
        </w:rPr>
      </w:pPr>
      <w:r w:rsidRPr="006E4BBB">
        <w:rPr>
          <w:rStyle w:val="Estilo2Char"/>
        </w:rPr>
        <w:t>3.3.</w:t>
      </w:r>
      <w:r w:rsidR="000E58B1" w:rsidRPr="006E4BBB">
        <w:rPr>
          <w:rStyle w:val="Estilo2Char"/>
        </w:rPr>
        <w:t xml:space="preserve"> Post:</w:t>
      </w:r>
      <w:r w:rsidR="000E58B1" w:rsidRPr="005F7130">
        <w:rPr>
          <w:rFonts w:ascii="Arial" w:hAnsi="Arial" w:cs="Arial"/>
        </w:rPr>
        <w:t xml:space="preserve"> Entidade que armazena as publicações, comentários e respostas na rede social.</w:t>
      </w:r>
    </w:p>
    <w:p w14:paraId="50FBD6E6" w14:textId="1D9BFE06" w:rsidR="000E58B1" w:rsidRDefault="009A3BFA" w:rsidP="006E4BBB">
      <w:pPr>
        <w:spacing w:after="120" w:line="360" w:lineRule="auto"/>
        <w:ind w:left="284"/>
        <w:jc w:val="both"/>
        <w:rPr>
          <w:rFonts w:ascii="Arial" w:hAnsi="Arial" w:cs="Arial"/>
        </w:rPr>
      </w:pPr>
      <w:r w:rsidRPr="006E4BBB">
        <w:rPr>
          <w:rStyle w:val="Estilo2Char"/>
        </w:rPr>
        <w:t>3.4.</w:t>
      </w:r>
      <w:r w:rsidR="000E58B1" w:rsidRPr="000E58B1">
        <w:rPr>
          <w:rFonts w:ascii="Arial" w:hAnsi="Arial" w:cs="Arial"/>
          <w:b/>
          <w:bCs/>
        </w:rPr>
        <w:t xml:space="preserve"> Comunidade:</w:t>
      </w:r>
      <w:r w:rsidR="000E58B1">
        <w:rPr>
          <w:rFonts w:ascii="Arial" w:hAnsi="Arial" w:cs="Arial"/>
        </w:rPr>
        <w:t xml:space="preserve"> Diferentemente da entidade </w:t>
      </w:r>
      <w:proofErr w:type="spellStart"/>
      <w:r w:rsidR="000E58B1">
        <w:rPr>
          <w:rFonts w:ascii="Arial" w:hAnsi="Arial" w:cs="Arial"/>
        </w:rPr>
        <w:t>Familia</w:t>
      </w:r>
      <w:proofErr w:type="spellEnd"/>
      <w:r w:rsidR="000E58B1">
        <w:rPr>
          <w:rFonts w:ascii="Arial" w:hAnsi="Arial" w:cs="Arial"/>
        </w:rPr>
        <w:t xml:space="preserve">, a comunidade </w:t>
      </w:r>
      <w:r w:rsidR="000E58B1" w:rsidRPr="000E58B1">
        <w:rPr>
          <w:rFonts w:ascii="Arial" w:hAnsi="Arial" w:cs="Arial"/>
        </w:rPr>
        <w:t xml:space="preserve">serve para conectar usuários </w:t>
      </w:r>
      <w:r w:rsidR="000E58B1">
        <w:rPr>
          <w:rFonts w:ascii="Arial" w:hAnsi="Arial" w:cs="Arial"/>
        </w:rPr>
        <w:t xml:space="preserve">com </w:t>
      </w:r>
      <w:r w:rsidR="000E58B1" w:rsidRPr="000E58B1">
        <w:rPr>
          <w:rFonts w:ascii="Arial" w:hAnsi="Arial" w:cs="Arial"/>
        </w:rPr>
        <w:t>interesses comuns (</w:t>
      </w:r>
      <w:proofErr w:type="spellStart"/>
      <w:r w:rsidR="000E58B1" w:rsidRPr="000E58B1">
        <w:rPr>
          <w:rFonts w:ascii="Arial" w:hAnsi="Arial" w:cs="Arial"/>
        </w:rPr>
        <w:t>ex</w:t>
      </w:r>
      <w:proofErr w:type="spellEnd"/>
      <w:r w:rsidR="000E58B1" w:rsidRPr="000E58B1">
        <w:rPr>
          <w:rFonts w:ascii="Arial" w:hAnsi="Arial" w:cs="Arial"/>
        </w:rPr>
        <w:t>: tecnologia, educação, hobbies, esportes).</w:t>
      </w:r>
    </w:p>
    <w:p w14:paraId="04759BB7" w14:textId="0260FCBE" w:rsidR="000E58B1" w:rsidRDefault="009A3BFA" w:rsidP="006E4BBB">
      <w:pPr>
        <w:spacing w:after="120" w:line="360" w:lineRule="auto"/>
        <w:ind w:left="284"/>
        <w:jc w:val="both"/>
        <w:rPr>
          <w:rFonts w:ascii="Arial" w:hAnsi="Arial" w:cs="Arial"/>
        </w:rPr>
      </w:pPr>
      <w:r w:rsidRPr="006E4BBB">
        <w:rPr>
          <w:rStyle w:val="Estilo2Char"/>
        </w:rPr>
        <w:lastRenderedPageBreak/>
        <w:t>3.5.</w:t>
      </w:r>
      <w:r w:rsidR="000E58B1" w:rsidRPr="006E4BBB">
        <w:rPr>
          <w:rStyle w:val="Estilo2Char"/>
        </w:rPr>
        <w:t xml:space="preserve"> </w:t>
      </w:r>
      <w:proofErr w:type="spellStart"/>
      <w:r w:rsidR="000E58B1" w:rsidRPr="006E4BBB">
        <w:rPr>
          <w:rStyle w:val="Estilo2Char"/>
        </w:rPr>
        <w:t>Historico_conversa</w:t>
      </w:r>
      <w:proofErr w:type="spellEnd"/>
      <w:r w:rsidR="000E58B1" w:rsidRPr="006E4BBB">
        <w:rPr>
          <w:rStyle w:val="Estilo2Char"/>
        </w:rPr>
        <w:t>:</w:t>
      </w:r>
      <w:r w:rsidR="000E58B1">
        <w:rPr>
          <w:rFonts w:ascii="Arial" w:hAnsi="Arial" w:cs="Arial"/>
        </w:rPr>
        <w:t xml:space="preserve"> Entidade responsável por armazenar</w:t>
      </w:r>
      <w:r w:rsidR="000E58B1" w:rsidRPr="000E58B1">
        <w:rPr>
          <w:rFonts w:ascii="Arial" w:hAnsi="Arial" w:cs="Arial"/>
        </w:rPr>
        <w:t xml:space="preserve"> as conversas íntimas, confidenciais e imediatas entre dois usuários.</w:t>
      </w:r>
    </w:p>
    <w:p w14:paraId="5DFF1A2F" w14:textId="67D8B3AE" w:rsidR="000E58B1" w:rsidRDefault="009A3BFA" w:rsidP="006E4BBB">
      <w:pPr>
        <w:spacing w:after="120" w:line="360" w:lineRule="auto"/>
        <w:ind w:left="284"/>
        <w:jc w:val="both"/>
        <w:rPr>
          <w:rFonts w:ascii="Arial" w:hAnsi="Arial" w:cs="Arial"/>
        </w:rPr>
      </w:pPr>
      <w:r w:rsidRPr="006E4BBB">
        <w:rPr>
          <w:rStyle w:val="Estilo2Char"/>
        </w:rPr>
        <w:t>3.6.</w:t>
      </w:r>
      <w:r w:rsidR="009438C4" w:rsidRPr="006E4BBB">
        <w:rPr>
          <w:rStyle w:val="Estilo2Char"/>
        </w:rPr>
        <w:t xml:space="preserve"> </w:t>
      </w:r>
      <w:r w:rsidR="000E58B1" w:rsidRPr="006E4BBB">
        <w:rPr>
          <w:rStyle w:val="Estilo2Char"/>
        </w:rPr>
        <w:t>Contadores:</w:t>
      </w:r>
      <w:r w:rsidR="000E58B1">
        <w:rPr>
          <w:rFonts w:ascii="Arial" w:hAnsi="Arial" w:cs="Arial"/>
        </w:rPr>
        <w:t xml:space="preserve"> Responsável por armazenar a quantidade de curtidas, mensagens, posts e compartilhamentos. Vai dar suporte à memória do Avatar.</w:t>
      </w:r>
    </w:p>
    <w:p w14:paraId="3B81B273" w14:textId="33A75BD2" w:rsidR="009438C4" w:rsidRDefault="009A3BFA" w:rsidP="006E4BBB">
      <w:pPr>
        <w:spacing w:after="0" w:line="360" w:lineRule="auto"/>
        <w:ind w:left="284"/>
        <w:jc w:val="both"/>
        <w:rPr>
          <w:rFonts w:ascii="Arial" w:hAnsi="Arial" w:cs="Arial"/>
        </w:rPr>
      </w:pPr>
      <w:r w:rsidRPr="006E4BBB">
        <w:rPr>
          <w:rStyle w:val="Estilo2Char"/>
        </w:rPr>
        <w:t>3.7.</w:t>
      </w:r>
      <w:r w:rsidR="009438C4" w:rsidRPr="006E4BBB">
        <w:rPr>
          <w:rStyle w:val="Estilo2Char"/>
        </w:rPr>
        <w:t xml:space="preserve"> Desafio:</w:t>
      </w:r>
      <w:r w:rsidR="009438C4" w:rsidRPr="009438C4">
        <w:rPr>
          <w:rFonts w:ascii="Arial" w:hAnsi="Arial" w:cs="Arial"/>
          <w:b/>
          <w:bCs/>
        </w:rPr>
        <w:t xml:space="preserve"> </w:t>
      </w:r>
      <w:r w:rsidR="009438C4">
        <w:rPr>
          <w:rFonts w:ascii="Arial" w:hAnsi="Arial" w:cs="Arial"/>
        </w:rPr>
        <w:t xml:space="preserve">Armazena os tipos de problemas solucionáveis propostos pela plataforma </w:t>
      </w:r>
      <w:r w:rsidR="009438C4" w:rsidRPr="009438C4">
        <w:rPr>
          <w:rFonts w:ascii="Arial" w:hAnsi="Arial" w:cs="Arial"/>
        </w:rPr>
        <w:t>serv</w:t>
      </w:r>
      <w:r w:rsidR="009438C4">
        <w:rPr>
          <w:rFonts w:ascii="Arial" w:hAnsi="Arial" w:cs="Arial"/>
        </w:rPr>
        <w:t>indo de</w:t>
      </w:r>
      <w:r w:rsidR="009438C4" w:rsidRPr="009438C4">
        <w:rPr>
          <w:rFonts w:ascii="Arial" w:hAnsi="Arial" w:cs="Arial"/>
        </w:rPr>
        <w:t xml:space="preserve"> motor </w:t>
      </w:r>
      <w:r w:rsidR="009438C4">
        <w:rPr>
          <w:rFonts w:ascii="Arial" w:hAnsi="Arial" w:cs="Arial"/>
        </w:rPr>
        <w:t xml:space="preserve">para </w:t>
      </w:r>
      <w:r w:rsidR="009438C4" w:rsidRPr="009438C4">
        <w:rPr>
          <w:rFonts w:ascii="Arial" w:hAnsi="Arial" w:cs="Arial"/>
        </w:rPr>
        <w:t xml:space="preserve">ações estruturadas </w:t>
      </w:r>
      <w:r w:rsidR="009438C4">
        <w:rPr>
          <w:rFonts w:ascii="Arial" w:hAnsi="Arial" w:cs="Arial"/>
        </w:rPr>
        <w:t xml:space="preserve">gerando </w:t>
      </w:r>
      <w:r w:rsidR="009438C4" w:rsidRPr="009438C4">
        <w:rPr>
          <w:rFonts w:ascii="Arial" w:hAnsi="Arial" w:cs="Arial"/>
        </w:rPr>
        <w:t>novas interações.</w:t>
      </w:r>
      <w:r w:rsidR="009438C4">
        <w:rPr>
          <w:rFonts w:ascii="Arial" w:hAnsi="Arial" w:cs="Arial"/>
        </w:rPr>
        <w:t xml:space="preserve"> Pode ser tipificado como uma gamificação.</w:t>
      </w:r>
    </w:p>
    <w:p w14:paraId="296E31C9" w14:textId="77777777" w:rsidR="009A3BFA" w:rsidRDefault="009A3BFA" w:rsidP="00DD2572">
      <w:pPr>
        <w:spacing w:after="0" w:line="360" w:lineRule="auto"/>
        <w:ind w:left="357"/>
        <w:jc w:val="both"/>
        <w:rPr>
          <w:rFonts w:ascii="Arial" w:hAnsi="Arial" w:cs="Arial"/>
        </w:rPr>
      </w:pPr>
    </w:p>
    <w:p w14:paraId="47DEA20A" w14:textId="69F81643" w:rsidR="009A3BFA" w:rsidRPr="001B7AAD" w:rsidRDefault="006E4BBB" w:rsidP="006E4BBB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bookmarkStart w:id="3" w:name="_Toc230100945"/>
      <w:r w:rsidRPr="001B7AAD">
        <w:rPr>
          <w:rFonts w:ascii="Arial" w:hAnsi="Arial" w:cs="Arial"/>
          <w:b/>
          <w:bCs/>
          <w:color w:val="auto"/>
          <w:sz w:val="24"/>
          <w:szCs w:val="24"/>
        </w:rPr>
        <w:t xml:space="preserve">4. </w:t>
      </w:r>
      <w:r w:rsidR="009A3BFA" w:rsidRPr="001B7AAD">
        <w:rPr>
          <w:rFonts w:ascii="Arial" w:hAnsi="Arial" w:cs="Arial"/>
          <w:b/>
          <w:bCs/>
          <w:color w:val="auto"/>
          <w:sz w:val="24"/>
          <w:szCs w:val="24"/>
        </w:rPr>
        <w:t>REGRAS DE NEGÓCIO</w:t>
      </w:r>
      <w:bookmarkEnd w:id="3"/>
    </w:p>
    <w:p w14:paraId="649E042E" w14:textId="77777777" w:rsidR="009A3BFA" w:rsidRPr="009A3BFA" w:rsidRDefault="009A3BFA" w:rsidP="009A3BFA">
      <w:pPr>
        <w:pStyle w:val="PargrafodaLista"/>
        <w:spacing w:after="0" w:line="360" w:lineRule="auto"/>
        <w:jc w:val="both"/>
        <w:rPr>
          <w:rFonts w:ascii="Arial" w:hAnsi="Arial" w:cs="Arial"/>
        </w:rPr>
      </w:pPr>
    </w:p>
    <w:p w14:paraId="693A75F2" w14:textId="7D54CCE3" w:rsidR="005F7130" w:rsidRDefault="009A3BFA" w:rsidP="006E4BBB">
      <w:pPr>
        <w:spacing w:after="120" w:line="360" w:lineRule="auto"/>
        <w:ind w:left="284"/>
        <w:jc w:val="both"/>
      </w:pPr>
      <w:r w:rsidRPr="006E4BBB">
        <w:rPr>
          <w:rStyle w:val="Estilo2Char"/>
        </w:rPr>
        <w:t>4.1.</w:t>
      </w:r>
      <w:r w:rsidR="005F7130" w:rsidRPr="006E4BBB">
        <w:rPr>
          <w:rStyle w:val="Estilo2Char"/>
        </w:rPr>
        <w:t xml:space="preserve"> </w:t>
      </w:r>
      <w:r w:rsidRPr="006E4BBB">
        <w:rPr>
          <w:rStyle w:val="Estilo2Char"/>
        </w:rPr>
        <w:t>Do Avatar</w:t>
      </w:r>
      <w:r w:rsidR="005F7130" w:rsidRPr="006E4BBB">
        <w:rPr>
          <w:rStyle w:val="Estilo2Char"/>
        </w:rPr>
        <w:t>:</w:t>
      </w:r>
      <w:r w:rsidR="005F7130">
        <w:t xml:space="preserve"> </w:t>
      </w:r>
      <w:r>
        <w:t xml:space="preserve">Responsável por interagir com o </w:t>
      </w:r>
      <w:r w:rsidR="005F7130">
        <w:t xml:space="preserve">usuário ativo </w:t>
      </w:r>
      <w:r>
        <w:t>atuando como um guia sobre a interação deste com a plataforma. Pode apresentar sugestões dependendo das interações do usuário;</w:t>
      </w:r>
    </w:p>
    <w:p w14:paraId="5AACCBBB" w14:textId="31B0FF88" w:rsidR="005F7130" w:rsidRDefault="009A3BFA" w:rsidP="006E4BBB">
      <w:pPr>
        <w:spacing w:after="120" w:line="360" w:lineRule="auto"/>
        <w:ind w:left="284"/>
        <w:jc w:val="both"/>
      </w:pPr>
      <w:r w:rsidRPr="006E4BBB">
        <w:rPr>
          <w:rStyle w:val="Estilo2Char"/>
        </w:rPr>
        <w:t>4.2.</w:t>
      </w:r>
      <w:r w:rsidR="005F7130" w:rsidRPr="006E4BBB">
        <w:rPr>
          <w:rStyle w:val="Estilo2Char"/>
        </w:rPr>
        <w:t xml:space="preserve"> Atribuição de Autoria de Posts:</w:t>
      </w:r>
      <w:r w:rsidR="005F7130">
        <w:t xml:space="preserve"> Todo post registrado no sistema deve identificar obrigatoriamente o usuário autor (</w:t>
      </w:r>
      <w:proofErr w:type="spellStart"/>
      <w:r w:rsidR="005F7130">
        <w:t>id_usuario</w:t>
      </w:r>
      <w:proofErr w:type="spellEnd"/>
      <w:r w:rsidR="005F7130">
        <w:t xml:space="preserve"> para fins de auditoria e métricas de engajamento.</w:t>
      </w:r>
    </w:p>
    <w:p w14:paraId="42B37A16" w14:textId="5BCAB1D1" w:rsidR="005F7130" w:rsidRDefault="009A3BFA" w:rsidP="006E4BBB">
      <w:pPr>
        <w:spacing w:after="120" w:line="360" w:lineRule="auto"/>
        <w:ind w:left="284"/>
        <w:jc w:val="both"/>
      </w:pPr>
      <w:r w:rsidRPr="006E4BBB">
        <w:rPr>
          <w:rStyle w:val="Estilo2Char"/>
        </w:rPr>
        <w:t xml:space="preserve">4.3. </w:t>
      </w:r>
      <w:r w:rsidR="005F7130" w:rsidRPr="006E4BBB">
        <w:rPr>
          <w:rStyle w:val="Estilo2Char"/>
        </w:rPr>
        <w:t>Autorreferência de Comentários:</w:t>
      </w:r>
      <w:r w:rsidR="005F7130">
        <w:t xml:space="preserve"> Um comentário é tratado nativamente como um post. Para ser considerado um comentário ou resposta, a entidade Post deve obrigatoriamente apontar para um </w:t>
      </w:r>
      <w:proofErr w:type="spellStart"/>
      <w:r w:rsidR="005F7130">
        <w:t>id_post_pai</w:t>
      </w:r>
      <w:proofErr w:type="spellEnd"/>
      <w:r w:rsidR="005F7130">
        <w:t xml:space="preserve"> existente. </w:t>
      </w:r>
    </w:p>
    <w:p w14:paraId="0A8F2426" w14:textId="4CDFC861" w:rsidR="005F7130" w:rsidRDefault="00B43852" w:rsidP="006E4BBB">
      <w:pPr>
        <w:spacing w:after="120" w:line="360" w:lineRule="auto"/>
        <w:ind w:left="284"/>
        <w:jc w:val="both"/>
      </w:pPr>
      <w:r w:rsidRPr="006E4BBB">
        <w:rPr>
          <w:rStyle w:val="Estilo2Char"/>
        </w:rPr>
        <w:t>4.4. Atribuição de Autoria de Comunidade</w:t>
      </w:r>
      <w:r w:rsidR="005F7130" w:rsidRPr="006E4BBB">
        <w:rPr>
          <w:rStyle w:val="Estilo2Char"/>
        </w:rPr>
        <w:t>:</w:t>
      </w:r>
      <w:r w:rsidR="005F7130">
        <w:t xml:space="preserve"> </w:t>
      </w:r>
      <w:r>
        <w:t>D</w:t>
      </w:r>
      <w:r w:rsidRPr="00B43852">
        <w:t>efine formalmente quem possui o direito de propriedade, moderação e controle sobre uma comunidade criada dentro da plataforma, além de estabelecer como o sistema registra essa responsabilidade no banco de dados.</w:t>
      </w:r>
    </w:p>
    <w:p w14:paraId="662E552B" w14:textId="0239C1F7" w:rsidR="005F7130" w:rsidRDefault="00B43852" w:rsidP="006E4BBB">
      <w:pPr>
        <w:spacing w:after="120" w:line="360" w:lineRule="auto"/>
        <w:ind w:left="284"/>
        <w:jc w:val="both"/>
      </w:pPr>
      <w:r w:rsidRPr="006E4BBB">
        <w:rPr>
          <w:rStyle w:val="Estilo2Char"/>
        </w:rPr>
        <w:t>4.5.</w:t>
      </w:r>
      <w:r w:rsidR="005F7130" w:rsidRPr="006E4BBB">
        <w:rPr>
          <w:rStyle w:val="Estilo2Char"/>
        </w:rPr>
        <w:t xml:space="preserve"> Unicidade de Engajamento:</w:t>
      </w:r>
      <w:r w:rsidR="005F7130">
        <w:t xml:space="preserve"> Um usuário só pode registrar uma única curtida por post. O sistema deve validar a chave composta (</w:t>
      </w:r>
      <w:proofErr w:type="spellStart"/>
      <w:r w:rsidR="005F7130">
        <w:t>id_usuario</w:t>
      </w:r>
      <w:proofErr w:type="spellEnd"/>
      <w:r w:rsidR="005F7130">
        <w:t xml:space="preserve"> + </w:t>
      </w:r>
      <w:proofErr w:type="spellStart"/>
      <w:r w:rsidR="005F7130">
        <w:t>id_post</w:t>
      </w:r>
      <w:proofErr w:type="spellEnd"/>
      <w:r w:rsidR="005F7130">
        <w:t>) para impedir duplicidade de reações e garantir a integridade dos contadores de performance em tempo real.</w:t>
      </w:r>
    </w:p>
    <w:p w14:paraId="44CA8272" w14:textId="77777777" w:rsidR="00ED2E58" w:rsidRDefault="00ED2E58" w:rsidP="00ED2E58">
      <w:pPr>
        <w:spacing w:after="120" w:line="360" w:lineRule="auto"/>
        <w:ind w:left="357"/>
      </w:pPr>
    </w:p>
    <w:p w14:paraId="6CB48572" w14:textId="77777777" w:rsidR="00ED2E58" w:rsidRDefault="00ED2E58" w:rsidP="00ED2E58">
      <w:pPr>
        <w:spacing w:after="120" w:line="360" w:lineRule="auto"/>
        <w:ind w:left="357"/>
      </w:pPr>
    </w:p>
    <w:p w14:paraId="48086D61" w14:textId="77777777" w:rsidR="00ED2E58" w:rsidRDefault="00ED2E58" w:rsidP="00ED2E58">
      <w:pPr>
        <w:spacing w:after="0"/>
        <w:rPr>
          <w:b/>
          <w:bCs/>
        </w:rPr>
      </w:pPr>
    </w:p>
    <w:p w14:paraId="1702EE77" w14:textId="77777777" w:rsidR="00ED2E58" w:rsidRDefault="00ED2E58" w:rsidP="00ED2E58">
      <w:pPr>
        <w:spacing w:after="0"/>
        <w:rPr>
          <w:b/>
          <w:bCs/>
        </w:rPr>
      </w:pPr>
    </w:p>
    <w:p w14:paraId="4E6609E7" w14:textId="77777777" w:rsidR="00ED2E58" w:rsidRDefault="00ED2E58" w:rsidP="00ED2E58">
      <w:pPr>
        <w:spacing w:after="0"/>
        <w:rPr>
          <w:b/>
          <w:bCs/>
        </w:rPr>
      </w:pPr>
    </w:p>
    <w:p w14:paraId="21D6E483" w14:textId="77777777" w:rsidR="00ED2E58" w:rsidRDefault="00ED2E58" w:rsidP="00ED2E58">
      <w:pPr>
        <w:spacing w:after="0"/>
        <w:rPr>
          <w:b/>
          <w:bCs/>
        </w:rPr>
      </w:pPr>
    </w:p>
    <w:p w14:paraId="67CCDC64" w14:textId="77777777" w:rsidR="006E4BBB" w:rsidRDefault="006E4BBB" w:rsidP="00ED2E58">
      <w:pPr>
        <w:spacing w:after="0"/>
        <w:rPr>
          <w:b/>
          <w:bCs/>
        </w:rPr>
      </w:pPr>
    </w:p>
    <w:p w14:paraId="1850ADA4" w14:textId="77777777" w:rsidR="00ED2E58" w:rsidRDefault="00ED2E58" w:rsidP="00ED2E58">
      <w:pPr>
        <w:spacing w:after="0"/>
        <w:rPr>
          <w:b/>
          <w:bCs/>
        </w:rPr>
      </w:pPr>
    </w:p>
    <w:p w14:paraId="6ACEE43F" w14:textId="0A23487A" w:rsidR="00ED2E58" w:rsidRPr="001B7AAD" w:rsidRDefault="006E4BBB" w:rsidP="006E4BBB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bookmarkStart w:id="4" w:name="_Toc230100946"/>
      <w:r w:rsidRPr="001B7AAD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 xml:space="preserve">5. </w:t>
      </w:r>
      <w:r w:rsidR="00ED2E58" w:rsidRPr="001B7AAD">
        <w:rPr>
          <w:rFonts w:ascii="Arial" w:hAnsi="Arial" w:cs="Arial"/>
          <w:b/>
          <w:bCs/>
          <w:color w:val="auto"/>
          <w:sz w:val="24"/>
          <w:szCs w:val="24"/>
        </w:rPr>
        <w:t>MODELO CONCEITUAL</w:t>
      </w:r>
      <w:bookmarkEnd w:id="4"/>
    </w:p>
    <w:p w14:paraId="4350F336" w14:textId="77777777" w:rsidR="00ED2E58" w:rsidRPr="001B7AAD" w:rsidRDefault="00ED2E58" w:rsidP="00ED2E58">
      <w:pPr>
        <w:spacing w:after="0"/>
        <w:rPr>
          <w:b/>
          <w:bCs/>
        </w:rPr>
      </w:pPr>
    </w:p>
    <w:p w14:paraId="791F582E" w14:textId="77777777" w:rsidR="00ED2E58" w:rsidRDefault="00ED2E58" w:rsidP="00ED2E58">
      <w:pPr>
        <w:spacing w:after="0"/>
        <w:rPr>
          <w:b/>
          <w:bCs/>
        </w:rPr>
      </w:pPr>
    </w:p>
    <w:p w14:paraId="49298219" w14:textId="7D6681BC" w:rsidR="00ED2E58" w:rsidRDefault="00ED2E58" w:rsidP="00ED2E58">
      <w:pPr>
        <w:spacing w:after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08C1629" wp14:editId="0D24F75E">
            <wp:extent cx="8136207" cy="4320593"/>
            <wp:effectExtent l="2540" t="0" r="1270" b="1270"/>
            <wp:docPr id="10241296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29620" name="Imagem 10241296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169514" cy="433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5267" w14:textId="4D7317FF" w:rsidR="00ED2E58" w:rsidRPr="001B7AAD" w:rsidRDefault="006E4BBB" w:rsidP="006E4BBB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bookmarkStart w:id="5" w:name="_Toc230100947"/>
      <w:r w:rsidRPr="001B7AAD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 xml:space="preserve">6. </w:t>
      </w:r>
      <w:r w:rsidR="00ED2E58" w:rsidRPr="001B7AAD">
        <w:rPr>
          <w:rFonts w:ascii="Arial" w:hAnsi="Arial" w:cs="Arial"/>
          <w:b/>
          <w:bCs/>
          <w:color w:val="auto"/>
          <w:sz w:val="24"/>
          <w:szCs w:val="24"/>
        </w:rPr>
        <w:t>MODELO RELACIONAL</w:t>
      </w:r>
      <w:bookmarkEnd w:id="5"/>
    </w:p>
    <w:p w14:paraId="20E1EF25" w14:textId="77777777" w:rsidR="00ED2E58" w:rsidRDefault="00ED2E58" w:rsidP="00ED2E58">
      <w:pPr>
        <w:spacing w:after="0"/>
        <w:rPr>
          <w:b/>
          <w:bCs/>
        </w:rPr>
      </w:pPr>
    </w:p>
    <w:p w14:paraId="7032D327" w14:textId="6ADB5381" w:rsidR="00ED2E58" w:rsidRPr="00ED2E58" w:rsidRDefault="00E243BE" w:rsidP="00ED2E58">
      <w:pPr>
        <w:spacing w:after="0"/>
        <w:jc w:val="center"/>
        <w:rPr>
          <w:b/>
          <w:bCs/>
        </w:rPr>
      </w:pPr>
      <w:r w:rsidRPr="00E243BE">
        <w:rPr>
          <w:b/>
          <w:bCs/>
          <w:noProof/>
        </w:rPr>
        <w:drawing>
          <wp:inline distT="0" distB="0" distL="0" distR="0" wp14:anchorId="7B1F66A2" wp14:editId="23228A0E">
            <wp:extent cx="8359256" cy="4402179"/>
            <wp:effectExtent l="0" t="2540" r="1270" b="1270"/>
            <wp:docPr id="19366846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84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387121" cy="441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E58" w:rsidRPr="00ED2E58" w:rsidSect="006E4BBB">
      <w:footerReference w:type="default" r:id="rId12"/>
      <w:pgSz w:w="11906" w:h="16838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F1C73" w14:textId="77777777" w:rsidR="00B13DBB" w:rsidRDefault="00B13DBB" w:rsidP="006E4BBB">
      <w:pPr>
        <w:spacing w:after="0" w:line="240" w:lineRule="auto"/>
      </w:pPr>
      <w:r>
        <w:separator/>
      </w:r>
    </w:p>
  </w:endnote>
  <w:endnote w:type="continuationSeparator" w:id="0">
    <w:p w14:paraId="7B9F4DC9" w14:textId="77777777" w:rsidR="00B13DBB" w:rsidRDefault="00B13DBB" w:rsidP="006E4B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4681196"/>
      <w:docPartObj>
        <w:docPartGallery w:val="Page Numbers (Bottom of Page)"/>
        <w:docPartUnique/>
      </w:docPartObj>
    </w:sdtPr>
    <w:sdtContent>
      <w:p w14:paraId="33760D23" w14:textId="64E041B6" w:rsidR="006E4BBB" w:rsidRDefault="006E4BBB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36C30F" w14:textId="77777777" w:rsidR="006E4BBB" w:rsidRDefault="006E4BB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9806D" w14:textId="77777777" w:rsidR="00B13DBB" w:rsidRDefault="00B13DBB" w:rsidP="006E4BBB">
      <w:pPr>
        <w:spacing w:after="0" w:line="240" w:lineRule="auto"/>
      </w:pPr>
      <w:r>
        <w:separator/>
      </w:r>
    </w:p>
  </w:footnote>
  <w:footnote w:type="continuationSeparator" w:id="0">
    <w:p w14:paraId="316752CB" w14:textId="77777777" w:rsidR="00B13DBB" w:rsidRDefault="00B13DBB" w:rsidP="006E4B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242E2"/>
    <w:multiLevelType w:val="hybridMultilevel"/>
    <w:tmpl w:val="D4FEC97C"/>
    <w:lvl w:ilvl="0" w:tplc="4F9C7DB0">
      <w:start w:val="1"/>
      <w:numFmt w:val="decimal"/>
      <w:pStyle w:val="Estilo1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1707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130"/>
    <w:rsid w:val="00071633"/>
    <w:rsid w:val="000E58B1"/>
    <w:rsid w:val="001B7AAD"/>
    <w:rsid w:val="00281D81"/>
    <w:rsid w:val="00281E89"/>
    <w:rsid w:val="004522DB"/>
    <w:rsid w:val="005F335B"/>
    <w:rsid w:val="005F7130"/>
    <w:rsid w:val="006E4BBB"/>
    <w:rsid w:val="0085291C"/>
    <w:rsid w:val="009438C4"/>
    <w:rsid w:val="009A3BFA"/>
    <w:rsid w:val="009D0EA2"/>
    <w:rsid w:val="009D5E2A"/>
    <w:rsid w:val="00A9119E"/>
    <w:rsid w:val="00B13DBB"/>
    <w:rsid w:val="00B43852"/>
    <w:rsid w:val="00DD2572"/>
    <w:rsid w:val="00E243BE"/>
    <w:rsid w:val="00E275FF"/>
    <w:rsid w:val="00ED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F4DED"/>
  <w15:chartTrackingRefBased/>
  <w15:docId w15:val="{E18CCBB5-DB6E-4555-83F1-03DA18CBC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8B1"/>
  </w:style>
  <w:style w:type="paragraph" w:styleId="Ttulo1">
    <w:name w:val="heading 1"/>
    <w:basedOn w:val="Normal"/>
    <w:next w:val="Normal"/>
    <w:link w:val="Ttulo1Char"/>
    <w:uiPriority w:val="9"/>
    <w:qFormat/>
    <w:rsid w:val="005F7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F7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7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7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7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7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7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7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7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7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7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7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71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71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71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71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71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71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7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7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7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7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7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7130"/>
    <w:rPr>
      <w:i/>
      <w:iCs/>
      <w:color w:val="404040" w:themeColor="text1" w:themeTint="BF"/>
    </w:rPr>
  </w:style>
  <w:style w:type="paragraph" w:styleId="PargrafodaLista">
    <w:name w:val="List Paragraph"/>
    <w:basedOn w:val="Normal"/>
    <w:link w:val="PargrafodaListaChar"/>
    <w:uiPriority w:val="34"/>
    <w:qFormat/>
    <w:rsid w:val="005F71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71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7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71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7130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6E4BBB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customStyle="1" w:styleId="Estilo1">
    <w:name w:val="Estilo1"/>
    <w:basedOn w:val="PargrafodaLista"/>
    <w:link w:val="Estilo1Char"/>
    <w:qFormat/>
    <w:rsid w:val="006E4BBB"/>
    <w:pPr>
      <w:numPr>
        <w:numId w:val="1"/>
      </w:numPr>
      <w:spacing w:after="0"/>
      <w:ind w:left="357" w:hanging="357"/>
    </w:pPr>
    <w:rPr>
      <w:rFonts w:ascii="Arial" w:hAnsi="Arial" w:cs="Arial"/>
      <w:b/>
      <w:bCs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6E4BBB"/>
  </w:style>
  <w:style w:type="character" w:customStyle="1" w:styleId="Estilo1Char">
    <w:name w:val="Estilo1 Char"/>
    <w:basedOn w:val="PargrafodaListaChar"/>
    <w:link w:val="Estilo1"/>
    <w:rsid w:val="006E4BBB"/>
    <w:rPr>
      <w:rFonts w:ascii="Arial" w:hAnsi="Arial" w:cs="Arial"/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6E4B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4BBB"/>
  </w:style>
  <w:style w:type="paragraph" w:styleId="Rodap">
    <w:name w:val="footer"/>
    <w:basedOn w:val="Normal"/>
    <w:link w:val="RodapChar"/>
    <w:uiPriority w:val="99"/>
    <w:unhideWhenUsed/>
    <w:rsid w:val="006E4B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4BBB"/>
  </w:style>
  <w:style w:type="paragraph" w:customStyle="1" w:styleId="Estilo2">
    <w:name w:val="Estilo2"/>
    <w:basedOn w:val="PargrafodaLista"/>
    <w:link w:val="Estilo2Char"/>
    <w:qFormat/>
    <w:rsid w:val="006E4BBB"/>
    <w:pPr>
      <w:spacing w:after="120" w:line="360" w:lineRule="auto"/>
      <w:ind w:left="357"/>
      <w:jc w:val="both"/>
    </w:pPr>
    <w:rPr>
      <w:rFonts w:ascii="Arial" w:hAnsi="Arial" w:cs="Arial"/>
      <w:b/>
      <w:bCs/>
    </w:rPr>
  </w:style>
  <w:style w:type="character" w:customStyle="1" w:styleId="Estilo2Char">
    <w:name w:val="Estilo2 Char"/>
    <w:basedOn w:val="PargrafodaListaChar"/>
    <w:link w:val="Estilo2"/>
    <w:rsid w:val="006E4BBB"/>
    <w:rPr>
      <w:rFonts w:ascii="Arial" w:hAnsi="Arial" w:cs="Arial"/>
      <w:b/>
      <w:bCs/>
    </w:rPr>
  </w:style>
  <w:style w:type="paragraph" w:styleId="Sumrio1">
    <w:name w:val="toc 1"/>
    <w:basedOn w:val="Normal"/>
    <w:next w:val="Normal"/>
    <w:autoRedefine/>
    <w:uiPriority w:val="39"/>
    <w:unhideWhenUsed/>
    <w:rsid w:val="006E4BBB"/>
    <w:pPr>
      <w:spacing w:after="100"/>
    </w:pPr>
  </w:style>
  <w:style w:type="character" w:styleId="Hyperlink">
    <w:name w:val="Hyperlink"/>
    <w:basedOn w:val="Fontepargpadro"/>
    <w:uiPriority w:val="99"/>
    <w:unhideWhenUsed/>
    <w:rsid w:val="006E4BB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1E142-558B-4E0E-8052-950EF6D12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679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Adalto Massashiro Nagabe</dc:creator>
  <cp:keywords/>
  <dc:description/>
  <cp:lastModifiedBy>Adalto Massashiro Nagabe</cp:lastModifiedBy>
  <cp:revision>8</cp:revision>
  <cp:lastPrinted>2026-05-21T18:18:00Z</cp:lastPrinted>
  <dcterms:created xsi:type="dcterms:W3CDTF">2026-05-16T20:36:00Z</dcterms:created>
  <dcterms:modified xsi:type="dcterms:W3CDTF">2026-05-21T18:50:00Z</dcterms:modified>
</cp:coreProperties>
</file>