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EBF" w:rsidRPr="009C273E" w:rsidRDefault="009C273E">
      <w:pPr>
        <w:rPr>
          <w:b/>
          <w:sz w:val="32"/>
          <w:lang w:val="en-AU"/>
        </w:rPr>
      </w:pPr>
      <w:r w:rsidRPr="009C273E">
        <w:rPr>
          <w:b/>
          <w:sz w:val="32"/>
          <w:lang w:val="en-AU"/>
        </w:rPr>
        <w:t>T</w:t>
      </w:r>
      <w:r w:rsidR="00CD5A61">
        <w:rPr>
          <w:b/>
          <w:sz w:val="32"/>
          <w:lang w:val="en-AU"/>
        </w:rPr>
        <w:t>utorial/Lab8</w:t>
      </w:r>
      <w:r w:rsidR="000C1D66">
        <w:rPr>
          <w:b/>
          <w:sz w:val="32"/>
          <w:lang w:val="en-AU"/>
        </w:rPr>
        <w:t>.2</w:t>
      </w:r>
    </w:p>
    <w:p w:rsidR="000C1D66" w:rsidRDefault="00DA01C8" w:rsidP="000C1D66">
      <w:pPr>
        <w:ind w:left="709" w:hanging="709"/>
        <w:rPr>
          <w:sz w:val="24"/>
          <w:lang w:val="en-AU"/>
        </w:rPr>
      </w:pPr>
      <w:r w:rsidRPr="00DA01C8">
        <w:rPr>
          <w:sz w:val="24"/>
          <w:lang w:val="en-AU"/>
        </w:rPr>
        <w:t>Q1</w:t>
      </w:r>
      <w:r>
        <w:rPr>
          <w:sz w:val="24"/>
          <w:lang w:val="en-AU"/>
        </w:rPr>
        <w:tab/>
      </w:r>
      <w:r w:rsidR="000C1D66">
        <w:rPr>
          <w:sz w:val="24"/>
          <w:lang w:val="en-AU"/>
        </w:rPr>
        <w:t xml:space="preserve">Convert the circular array queue implementation available in LMS to a priority queue, by modifying only the </w:t>
      </w:r>
      <w:proofErr w:type="gramStart"/>
      <w:r w:rsidR="000C1D66">
        <w:rPr>
          <w:sz w:val="24"/>
          <w:lang w:val="en-AU"/>
        </w:rPr>
        <w:t>enqueue(</w:t>
      </w:r>
      <w:proofErr w:type="gramEnd"/>
      <w:r w:rsidR="000C1D66">
        <w:rPr>
          <w:sz w:val="24"/>
          <w:lang w:val="en-AU"/>
        </w:rPr>
        <w:t>) function. Implement and test your solution.</w:t>
      </w:r>
    </w:p>
    <w:p w:rsidR="000C1D66" w:rsidRDefault="000C1D66" w:rsidP="000C1D66">
      <w:pPr>
        <w:ind w:left="709" w:hanging="709"/>
        <w:rPr>
          <w:sz w:val="24"/>
          <w:lang w:val="en-AU"/>
        </w:rPr>
      </w:pPr>
      <w:r>
        <w:rPr>
          <w:sz w:val="24"/>
          <w:lang w:val="en-AU"/>
        </w:rPr>
        <w:tab/>
        <w:t xml:space="preserve">Hint: modify </w:t>
      </w:r>
      <w:proofErr w:type="gramStart"/>
      <w:r>
        <w:rPr>
          <w:sz w:val="24"/>
          <w:lang w:val="en-AU"/>
        </w:rPr>
        <w:t>enqueue(</w:t>
      </w:r>
      <w:proofErr w:type="gramEnd"/>
      <w:r>
        <w:rPr>
          <w:sz w:val="24"/>
          <w:lang w:val="en-AU"/>
        </w:rPr>
        <w:t>) to insert the new item to the correct position in the queue, so that queue will be always sorted in the descending order by the v</w:t>
      </w:r>
      <w:bookmarkStart w:id="0" w:name="_GoBack"/>
      <w:bookmarkEnd w:id="0"/>
      <w:r>
        <w:rPr>
          <w:sz w:val="24"/>
          <w:lang w:val="en-AU"/>
        </w:rPr>
        <w:t>alue of its items, from head to tail of the queue. Then existing dequeue function will automatically dequeue the item with the highset value from the head end of the queue.</w:t>
      </w:r>
    </w:p>
    <w:p w:rsidR="000C1D66" w:rsidRPr="009C273E" w:rsidRDefault="000C1D66" w:rsidP="000C1D66">
      <w:pPr>
        <w:ind w:left="709" w:hanging="709"/>
        <w:rPr>
          <w:sz w:val="24"/>
          <w:szCs w:val="24"/>
          <w:lang w:val="en-AU"/>
        </w:rPr>
      </w:pPr>
      <w:r>
        <w:rPr>
          <w:sz w:val="24"/>
          <w:lang w:val="en-AU"/>
        </w:rPr>
        <w:t>Q2</w:t>
      </w:r>
      <w:r>
        <w:rPr>
          <w:sz w:val="24"/>
          <w:lang w:val="en-AU"/>
        </w:rPr>
        <w:tab/>
        <w:t xml:space="preserve">How would you archive the same outcome – the circular queue to behave as a priority queue -  by changing only the </w:t>
      </w:r>
      <w:proofErr w:type="gramStart"/>
      <w:r>
        <w:rPr>
          <w:sz w:val="24"/>
          <w:lang w:val="en-AU"/>
        </w:rPr>
        <w:t>dequeue(</w:t>
      </w:r>
      <w:proofErr w:type="gramEnd"/>
      <w:r>
        <w:rPr>
          <w:sz w:val="24"/>
          <w:lang w:val="en-AU"/>
        </w:rPr>
        <w:t>) function? Implement and test your solution.</w:t>
      </w:r>
    </w:p>
    <w:p w:rsidR="00412DDF" w:rsidRPr="009C273E" w:rsidRDefault="00412DDF" w:rsidP="009C273E">
      <w:pPr>
        <w:ind w:left="709" w:hanging="709"/>
        <w:rPr>
          <w:sz w:val="24"/>
          <w:szCs w:val="24"/>
          <w:lang w:val="en-AU"/>
        </w:rPr>
      </w:pPr>
    </w:p>
    <w:sectPr w:rsidR="00412DDF" w:rsidRPr="009C273E" w:rsidSect="00E5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249D"/>
    <w:multiLevelType w:val="hybridMultilevel"/>
    <w:tmpl w:val="A8428C1A"/>
    <w:lvl w:ilvl="0" w:tplc="25687468">
      <w:start w:val="1"/>
      <w:numFmt w:val="bullet"/>
      <w:lvlText w:val="•"/>
      <w:lvlJc w:val="left"/>
      <w:pPr>
        <w:tabs>
          <w:tab w:val="num" w:pos="720"/>
        </w:tabs>
        <w:ind w:left="720" w:hanging="360"/>
      </w:pPr>
      <w:rPr>
        <w:rFonts w:ascii="Arial" w:hAnsi="Arial" w:hint="default"/>
      </w:rPr>
    </w:lvl>
    <w:lvl w:ilvl="1" w:tplc="17E04430" w:tentative="1">
      <w:start w:val="1"/>
      <w:numFmt w:val="bullet"/>
      <w:lvlText w:val="•"/>
      <w:lvlJc w:val="left"/>
      <w:pPr>
        <w:tabs>
          <w:tab w:val="num" w:pos="1440"/>
        </w:tabs>
        <w:ind w:left="1440" w:hanging="360"/>
      </w:pPr>
      <w:rPr>
        <w:rFonts w:ascii="Arial" w:hAnsi="Arial" w:hint="default"/>
      </w:rPr>
    </w:lvl>
    <w:lvl w:ilvl="2" w:tplc="670E233A" w:tentative="1">
      <w:start w:val="1"/>
      <w:numFmt w:val="bullet"/>
      <w:lvlText w:val="•"/>
      <w:lvlJc w:val="left"/>
      <w:pPr>
        <w:tabs>
          <w:tab w:val="num" w:pos="2160"/>
        </w:tabs>
        <w:ind w:left="2160" w:hanging="360"/>
      </w:pPr>
      <w:rPr>
        <w:rFonts w:ascii="Arial" w:hAnsi="Arial" w:hint="default"/>
      </w:rPr>
    </w:lvl>
    <w:lvl w:ilvl="3" w:tplc="ED1E50CA" w:tentative="1">
      <w:start w:val="1"/>
      <w:numFmt w:val="bullet"/>
      <w:lvlText w:val="•"/>
      <w:lvlJc w:val="left"/>
      <w:pPr>
        <w:tabs>
          <w:tab w:val="num" w:pos="2880"/>
        </w:tabs>
        <w:ind w:left="2880" w:hanging="360"/>
      </w:pPr>
      <w:rPr>
        <w:rFonts w:ascii="Arial" w:hAnsi="Arial" w:hint="default"/>
      </w:rPr>
    </w:lvl>
    <w:lvl w:ilvl="4" w:tplc="B0EAAADA" w:tentative="1">
      <w:start w:val="1"/>
      <w:numFmt w:val="bullet"/>
      <w:lvlText w:val="•"/>
      <w:lvlJc w:val="left"/>
      <w:pPr>
        <w:tabs>
          <w:tab w:val="num" w:pos="3600"/>
        </w:tabs>
        <w:ind w:left="3600" w:hanging="360"/>
      </w:pPr>
      <w:rPr>
        <w:rFonts w:ascii="Arial" w:hAnsi="Arial" w:hint="default"/>
      </w:rPr>
    </w:lvl>
    <w:lvl w:ilvl="5" w:tplc="0462A14A" w:tentative="1">
      <w:start w:val="1"/>
      <w:numFmt w:val="bullet"/>
      <w:lvlText w:val="•"/>
      <w:lvlJc w:val="left"/>
      <w:pPr>
        <w:tabs>
          <w:tab w:val="num" w:pos="4320"/>
        </w:tabs>
        <w:ind w:left="4320" w:hanging="360"/>
      </w:pPr>
      <w:rPr>
        <w:rFonts w:ascii="Arial" w:hAnsi="Arial" w:hint="default"/>
      </w:rPr>
    </w:lvl>
    <w:lvl w:ilvl="6" w:tplc="2E6096A8" w:tentative="1">
      <w:start w:val="1"/>
      <w:numFmt w:val="bullet"/>
      <w:lvlText w:val="•"/>
      <w:lvlJc w:val="left"/>
      <w:pPr>
        <w:tabs>
          <w:tab w:val="num" w:pos="5040"/>
        </w:tabs>
        <w:ind w:left="5040" w:hanging="360"/>
      </w:pPr>
      <w:rPr>
        <w:rFonts w:ascii="Arial" w:hAnsi="Arial" w:hint="default"/>
      </w:rPr>
    </w:lvl>
    <w:lvl w:ilvl="7" w:tplc="31B6993E" w:tentative="1">
      <w:start w:val="1"/>
      <w:numFmt w:val="bullet"/>
      <w:lvlText w:val="•"/>
      <w:lvlJc w:val="left"/>
      <w:pPr>
        <w:tabs>
          <w:tab w:val="num" w:pos="5760"/>
        </w:tabs>
        <w:ind w:left="5760" w:hanging="360"/>
      </w:pPr>
      <w:rPr>
        <w:rFonts w:ascii="Arial" w:hAnsi="Arial" w:hint="default"/>
      </w:rPr>
    </w:lvl>
    <w:lvl w:ilvl="8" w:tplc="50D8EA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147B5D"/>
    <w:multiLevelType w:val="hybridMultilevel"/>
    <w:tmpl w:val="F44C9D4A"/>
    <w:lvl w:ilvl="0" w:tplc="C3623590">
      <w:start w:val="1"/>
      <w:numFmt w:val="bullet"/>
      <w:lvlText w:val="•"/>
      <w:lvlJc w:val="left"/>
      <w:pPr>
        <w:tabs>
          <w:tab w:val="num" w:pos="720"/>
        </w:tabs>
        <w:ind w:left="720" w:hanging="360"/>
      </w:pPr>
      <w:rPr>
        <w:rFonts w:ascii="Arial" w:hAnsi="Arial" w:hint="default"/>
      </w:rPr>
    </w:lvl>
    <w:lvl w:ilvl="1" w:tplc="3432DF0E" w:tentative="1">
      <w:start w:val="1"/>
      <w:numFmt w:val="bullet"/>
      <w:lvlText w:val="•"/>
      <w:lvlJc w:val="left"/>
      <w:pPr>
        <w:tabs>
          <w:tab w:val="num" w:pos="1440"/>
        </w:tabs>
        <w:ind w:left="1440" w:hanging="360"/>
      </w:pPr>
      <w:rPr>
        <w:rFonts w:ascii="Arial" w:hAnsi="Arial" w:hint="default"/>
      </w:rPr>
    </w:lvl>
    <w:lvl w:ilvl="2" w:tplc="DE2CDB48" w:tentative="1">
      <w:start w:val="1"/>
      <w:numFmt w:val="bullet"/>
      <w:lvlText w:val="•"/>
      <w:lvlJc w:val="left"/>
      <w:pPr>
        <w:tabs>
          <w:tab w:val="num" w:pos="2160"/>
        </w:tabs>
        <w:ind w:left="2160" w:hanging="360"/>
      </w:pPr>
      <w:rPr>
        <w:rFonts w:ascii="Arial" w:hAnsi="Arial" w:hint="default"/>
      </w:rPr>
    </w:lvl>
    <w:lvl w:ilvl="3" w:tplc="E80E191A" w:tentative="1">
      <w:start w:val="1"/>
      <w:numFmt w:val="bullet"/>
      <w:lvlText w:val="•"/>
      <w:lvlJc w:val="left"/>
      <w:pPr>
        <w:tabs>
          <w:tab w:val="num" w:pos="2880"/>
        </w:tabs>
        <w:ind w:left="2880" w:hanging="360"/>
      </w:pPr>
      <w:rPr>
        <w:rFonts w:ascii="Arial" w:hAnsi="Arial" w:hint="default"/>
      </w:rPr>
    </w:lvl>
    <w:lvl w:ilvl="4" w:tplc="45DEA354" w:tentative="1">
      <w:start w:val="1"/>
      <w:numFmt w:val="bullet"/>
      <w:lvlText w:val="•"/>
      <w:lvlJc w:val="left"/>
      <w:pPr>
        <w:tabs>
          <w:tab w:val="num" w:pos="3600"/>
        </w:tabs>
        <w:ind w:left="3600" w:hanging="360"/>
      </w:pPr>
      <w:rPr>
        <w:rFonts w:ascii="Arial" w:hAnsi="Arial" w:hint="default"/>
      </w:rPr>
    </w:lvl>
    <w:lvl w:ilvl="5" w:tplc="575491E0" w:tentative="1">
      <w:start w:val="1"/>
      <w:numFmt w:val="bullet"/>
      <w:lvlText w:val="•"/>
      <w:lvlJc w:val="left"/>
      <w:pPr>
        <w:tabs>
          <w:tab w:val="num" w:pos="4320"/>
        </w:tabs>
        <w:ind w:left="4320" w:hanging="360"/>
      </w:pPr>
      <w:rPr>
        <w:rFonts w:ascii="Arial" w:hAnsi="Arial" w:hint="default"/>
      </w:rPr>
    </w:lvl>
    <w:lvl w:ilvl="6" w:tplc="A4388EBC" w:tentative="1">
      <w:start w:val="1"/>
      <w:numFmt w:val="bullet"/>
      <w:lvlText w:val="•"/>
      <w:lvlJc w:val="left"/>
      <w:pPr>
        <w:tabs>
          <w:tab w:val="num" w:pos="5040"/>
        </w:tabs>
        <w:ind w:left="5040" w:hanging="360"/>
      </w:pPr>
      <w:rPr>
        <w:rFonts w:ascii="Arial" w:hAnsi="Arial" w:hint="default"/>
      </w:rPr>
    </w:lvl>
    <w:lvl w:ilvl="7" w:tplc="29727CA2" w:tentative="1">
      <w:start w:val="1"/>
      <w:numFmt w:val="bullet"/>
      <w:lvlText w:val="•"/>
      <w:lvlJc w:val="left"/>
      <w:pPr>
        <w:tabs>
          <w:tab w:val="num" w:pos="5760"/>
        </w:tabs>
        <w:ind w:left="5760" w:hanging="360"/>
      </w:pPr>
      <w:rPr>
        <w:rFonts w:ascii="Arial" w:hAnsi="Arial" w:hint="default"/>
      </w:rPr>
    </w:lvl>
    <w:lvl w:ilvl="8" w:tplc="B720E2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237169"/>
    <w:multiLevelType w:val="hybridMultilevel"/>
    <w:tmpl w:val="4A7004BE"/>
    <w:lvl w:ilvl="0" w:tplc="671E4A6A">
      <w:start w:val="1"/>
      <w:numFmt w:val="bullet"/>
      <w:lvlText w:val="•"/>
      <w:lvlJc w:val="left"/>
      <w:pPr>
        <w:tabs>
          <w:tab w:val="num" w:pos="720"/>
        </w:tabs>
        <w:ind w:left="720" w:hanging="360"/>
      </w:pPr>
      <w:rPr>
        <w:rFonts w:ascii="Arial" w:hAnsi="Arial" w:hint="default"/>
      </w:rPr>
    </w:lvl>
    <w:lvl w:ilvl="1" w:tplc="1CDC93D6" w:tentative="1">
      <w:start w:val="1"/>
      <w:numFmt w:val="bullet"/>
      <w:lvlText w:val="•"/>
      <w:lvlJc w:val="left"/>
      <w:pPr>
        <w:tabs>
          <w:tab w:val="num" w:pos="1440"/>
        </w:tabs>
        <w:ind w:left="1440" w:hanging="360"/>
      </w:pPr>
      <w:rPr>
        <w:rFonts w:ascii="Arial" w:hAnsi="Arial" w:hint="default"/>
      </w:rPr>
    </w:lvl>
    <w:lvl w:ilvl="2" w:tplc="FF4CB496" w:tentative="1">
      <w:start w:val="1"/>
      <w:numFmt w:val="bullet"/>
      <w:lvlText w:val="•"/>
      <w:lvlJc w:val="left"/>
      <w:pPr>
        <w:tabs>
          <w:tab w:val="num" w:pos="2160"/>
        </w:tabs>
        <w:ind w:left="2160" w:hanging="360"/>
      </w:pPr>
      <w:rPr>
        <w:rFonts w:ascii="Arial" w:hAnsi="Arial" w:hint="default"/>
      </w:rPr>
    </w:lvl>
    <w:lvl w:ilvl="3" w:tplc="570E4F7E" w:tentative="1">
      <w:start w:val="1"/>
      <w:numFmt w:val="bullet"/>
      <w:lvlText w:val="•"/>
      <w:lvlJc w:val="left"/>
      <w:pPr>
        <w:tabs>
          <w:tab w:val="num" w:pos="2880"/>
        </w:tabs>
        <w:ind w:left="2880" w:hanging="360"/>
      </w:pPr>
      <w:rPr>
        <w:rFonts w:ascii="Arial" w:hAnsi="Arial" w:hint="default"/>
      </w:rPr>
    </w:lvl>
    <w:lvl w:ilvl="4" w:tplc="2DF80804" w:tentative="1">
      <w:start w:val="1"/>
      <w:numFmt w:val="bullet"/>
      <w:lvlText w:val="•"/>
      <w:lvlJc w:val="left"/>
      <w:pPr>
        <w:tabs>
          <w:tab w:val="num" w:pos="3600"/>
        </w:tabs>
        <w:ind w:left="3600" w:hanging="360"/>
      </w:pPr>
      <w:rPr>
        <w:rFonts w:ascii="Arial" w:hAnsi="Arial" w:hint="default"/>
      </w:rPr>
    </w:lvl>
    <w:lvl w:ilvl="5" w:tplc="BC8CE15C" w:tentative="1">
      <w:start w:val="1"/>
      <w:numFmt w:val="bullet"/>
      <w:lvlText w:val="•"/>
      <w:lvlJc w:val="left"/>
      <w:pPr>
        <w:tabs>
          <w:tab w:val="num" w:pos="4320"/>
        </w:tabs>
        <w:ind w:left="4320" w:hanging="360"/>
      </w:pPr>
      <w:rPr>
        <w:rFonts w:ascii="Arial" w:hAnsi="Arial" w:hint="default"/>
      </w:rPr>
    </w:lvl>
    <w:lvl w:ilvl="6" w:tplc="04E4EF52" w:tentative="1">
      <w:start w:val="1"/>
      <w:numFmt w:val="bullet"/>
      <w:lvlText w:val="•"/>
      <w:lvlJc w:val="left"/>
      <w:pPr>
        <w:tabs>
          <w:tab w:val="num" w:pos="5040"/>
        </w:tabs>
        <w:ind w:left="5040" w:hanging="360"/>
      </w:pPr>
      <w:rPr>
        <w:rFonts w:ascii="Arial" w:hAnsi="Arial" w:hint="default"/>
      </w:rPr>
    </w:lvl>
    <w:lvl w:ilvl="7" w:tplc="BC5A77DE" w:tentative="1">
      <w:start w:val="1"/>
      <w:numFmt w:val="bullet"/>
      <w:lvlText w:val="•"/>
      <w:lvlJc w:val="left"/>
      <w:pPr>
        <w:tabs>
          <w:tab w:val="num" w:pos="5760"/>
        </w:tabs>
        <w:ind w:left="5760" w:hanging="360"/>
      </w:pPr>
      <w:rPr>
        <w:rFonts w:ascii="Arial" w:hAnsi="Arial" w:hint="default"/>
      </w:rPr>
    </w:lvl>
    <w:lvl w:ilvl="8" w:tplc="0D7CC8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697076"/>
    <w:multiLevelType w:val="hybridMultilevel"/>
    <w:tmpl w:val="5504D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806858"/>
    <w:multiLevelType w:val="hybridMultilevel"/>
    <w:tmpl w:val="CC78CF4C"/>
    <w:lvl w:ilvl="0" w:tplc="1E701D68">
      <w:start w:val="1"/>
      <w:numFmt w:val="bullet"/>
      <w:lvlText w:val="•"/>
      <w:lvlJc w:val="left"/>
      <w:pPr>
        <w:tabs>
          <w:tab w:val="num" w:pos="720"/>
        </w:tabs>
        <w:ind w:left="720" w:hanging="360"/>
      </w:pPr>
      <w:rPr>
        <w:rFonts w:ascii="Arial" w:hAnsi="Arial" w:hint="default"/>
      </w:rPr>
    </w:lvl>
    <w:lvl w:ilvl="1" w:tplc="9456355C" w:tentative="1">
      <w:start w:val="1"/>
      <w:numFmt w:val="bullet"/>
      <w:lvlText w:val="•"/>
      <w:lvlJc w:val="left"/>
      <w:pPr>
        <w:tabs>
          <w:tab w:val="num" w:pos="1440"/>
        </w:tabs>
        <w:ind w:left="1440" w:hanging="360"/>
      </w:pPr>
      <w:rPr>
        <w:rFonts w:ascii="Arial" w:hAnsi="Arial" w:hint="default"/>
      </w:rPr>
    </w:lvl>
    <w:lvl w:ilvl="2" w:tplc="8B3CF58E" w:tentative="1">
      <w:start w:val="1"/>
      <w:numFmt w:val="bullet"/>
      <w:lvlText w:val="•"/>
      <w:lvlJc w:val="left"/>
      <w:pPr>
        <w:tabs>
          <w:tab w:val="num" w:pos="2160"/>
        </w:tabs>
        <w:ind w:left="2160" w:hanging="360"/>
      </w:pPr>
      <w:rPr>
        <w:rFonts w:ascii="Arial" w:hAnsi="Arial" w:hint="default"/>
      </w:rPr>
    </w:lvl>
    <w:lvl w:ilvl="3" w:tplc="CEDC6CEA" w:tentative="1">
      <w:start w:val="1"/>
      <w:numFmt w:val="bullet"/>
      <w:lvlText w:val="•"/>
      <w:lvlJc w:val="left"/>
      <w:pPr>
        <w:tabs>
          <w:tab w:val="num" w:pos="2880"/>
        </w:tabs>
        <w:ind w:left="2880" w:hanging="360"/>
      </w:pPr>
      <w:rPr>
        <w:rFonts w:ascii="Arial" w:hAnsi="Arial" w:hint="default"/>
      </w:rPr>
    </w:lvl>
    <w:lvl w:ilvl="4" w:tplc="A6BAB7F0" w:tentative="1">
      <w:start w:val="1"/>
      <w:numFmt w:val="bullet"/>
      <w:lvlText w:val="•"/>
      <w:lvlJc w:val="left"/>
      <w:pPr>
        <w:tabs>
          <w:tab w:val="num" w:pos="3600"/>
        </w:tabs>
        <w:ind w:left="3600" w:hanging="360"/>
      </w:pPr>
      <w:rPr>
        <w:rFonts w:ascii="Arial" w:hAnsi="Arial" w:hint="default"/>
      </w:rPr>
    </w:lvl>
    <w:lvl w:ilvl="5" w:tplc="F74494EE" w:tentative="1">
      <w:start w:val="1"/>
      <w:numFmt w:val="bullet"/>
      <w:lvlText w:val="•"/>
      <w:lvlJc w:val="left"/>
      <w:pPr>
        <w:tabs>
          <w:tab w:val="num" w:pos="4320"/>
        </w:tabs>
        <w:ind w:left="4320" w:hanging="360"/>
      </w:pPr>
      <w:rPr>
        <w:rFonts w:ascii="Arial" w:hAnsi="Arial" w:hint="default"/>
      </w:rPr>
    </w:lvl>
    <w:lvl w:ilvl="6" w:tplc="E2CE7782" w:tentative="1">
      <w:start w:val="1"/>
      <w:numFmt w:val="bullet"/>
      <w:lvlText w:val="•"/>
      <w:lvlJc w:val="left"/>
      <w:pPr>
        <w:tabs>
          <w:tab w:val="num" w:pos="5040"/>
        </w:tabs>
        <w:ind w:left="5040" w:hanging="360"/>
      </w:pPr>
      <w:rPr>
        <w:rFonts w:ascii="Arial" w:hAnsi="Arial" w:hint="default"/>
      </w:rPr>
    </w:lvl>
    <w:lvl w:ilvl="7" w:tplc="10D289AA" w:tentative="1">
      <w:start w:val="1"/>
      <w:numFmt w:val="bullet"/>
      <w:lvlText w:val="•"/>
      <w:lvlJc w:val="left"/>
      <w:pPr>
        <w:tabs>
          <w:tab w:val="num" w:pos="5760"/>
        </w:tabs>
        <w:ind w:left="5760" w:hanging="360"/>
      </w:pPr>
      <w:rPr>
        <w:rFonts w:ascii="Arial" w:hAnsi="Arial" w:hint="default"/>
      </w:rPr>
    </w:lvl>
    <w:lvl w:ilvl="8" w:tplc="D39A63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E9743A"/>
    <w:multiLevelType w:val="hybridMultilevel"/>
    <w:tmpl w:val="2C8ED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D6645"/>
    <w:rsid w:val="000C1D66"/>
    <w:rsid w:val="00292686"/>
    <w:rsid w:val="003D6645"/>
    <w:rsid w:val="003F774A"/>
    <w:rsid w:val="00412DDF"/>
    <w:rsid w:val="004E54F7"/>
    <w:rsid w:val="00697EBF"/>
    <w:rsid w:val="009C273E"/>
    <w:rsid w:val="00CD5A61"/>
    <w:rsid w:val="00DA01C8"/>
    <w:rsid w:val="00E26305"/>
    <w:rsid w:val="00E55435"/>
    <w:rsid w:val="00E64A0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B3A9"/>
  <w15:docId w15:val="{C8B27D97-8333-444D-8A01-2C8F8A21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5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1731">
      <w:bodyDiv w:val="1"/>
      <w:marLeft w:val="0"/>
      <w:marRight w:val="0"/>
      <w:marTop w:val="0"/>
      <w:marBottom w:val="0"/>
      <w:divBdr>
        <w:top w:val="none" w:sz="0" w:space="0" w:color="auto"/>
        <w:left w:val="none" w:sz="0" w:space="0" w:color="auto"/>
        <w:bottom w:val="none" w:sz="0" w:space="0" w:color="auto"/>
        <w:right w:val="none" w:sz="0" w:space="0" w:color="auto"/>
      </w:divBdr>
      <w:divsChild>
        <w:div w:id="943345224">
          <w:marLeft w:val="547"/>
          <w:marRight w:val="0"/>
          <w:marTop w:val="154"/>
          <w:marBottom w:val="0"/>
          <w:divBdr>
            <w:top w:val="none" w:sz="0" w:space="0" w:color="auto"/>
            <w:left w:val="none" w:sz="0" w:space="0" w:color="auto"/>
            <w:bottom w:val="none" w:sz="0" w:space="0" w:color="auto"/>
            <w:right w:val="none" w:sz="0" w:space="0" w:color="auto"/>
          </w:divBdr>
        </w:div>
        <w:div w:id="1470781015">
          <w:marLeft w:val="547"/>
          <w:marRight w:val="0"/>
          <w:marTop w:val="154"/>
          <w:marBottom w:val="0"/>
          <w:divBdr>
            <w:top w:val="none" w:sz="0" w:space="0" w:color="auto"/>
            <w:left w:val="none" w:sz="0" w:space="0" w:color="auto"/>
            <w:bottom w:val="none" w:sz="0" w:space="0" w:color="auto"/>
            <w:right w:val="none" w:sz="0" w:space="0" w:color="auto"/>
          </w:divBdr>
        </w:div>
        <w:div w:id="1755473991">
          <w:marLeft w:val="547"/>
          <w:marRight w:val="0"/>
          <w:marTop w:val="154"/>
          <w:marBottom w:val="0"/>
          <w:divBdr>
            <w:top w:val="none" w:sz="0" w:space="0" w:color="auto"/>
            <w:left w:val="none" w:sz="0" w:space="0" w:color="auto"/>
            <w:bottom w:val="none" w:sz="0" w:space="0" w:color="auto"/>
            <w:right w:val="none" w:sz="0" w:space="0" w:color="auto"/>
          </w:divBdr>
        </w:div>
        <w:div w:id="216941536">
          <w:marLeft w:val="547"/>
          <w:marRight w:val="0"/>
          <w:marTop w:val="154"/>
          <w:marBottom w:val="0"/>
          <w:divBdr>
            <w:top w:val="none" w:sz="0" w:space="0" w:color="auto"/>
            <w:left w:val="none" w:sz="0" w:space="0" w:color="auto"/>
            <w:bottom w:val="none" w:sz="0" w:space="0" w:color="auto"/>
            <w:right w:val="none" w:sz="0" w:space="0" w:color="auto"/>
          </w:divBdr>
        </w:div>
        <w:div w:id="2102676653">
          <w:marLeft w:val="547"/>
          <w:marRight w:val="0"/>
          <w:marTop w:val="154"/>
          <w:marBottom w:val="0"/>
          <w:divBdr>
            <w:top w:val="none" w:sz="0" w:space="0" w:color="auto"/>
            <w:left w:val="none" w:sz="0" w:space="0" w:color="auto"/>
            <w:bottom w:val="none" w:sz="0" w:space="0" w:color="auto"/>
            <w:right w:val="none" w:sz="0" w:space="0" w:color="auto"/>
          </w:divBdr>
        </w:div>
        <w:div w:id="770932394">
          <w:marLeft w:val="547"/>
          <w:marRight w:val="0"/>
          <w:marTop w:val="154"/>
          <w:marBottom w:val="0"/>
          <w:divBdr>
            <w:top w:val="none" w:sz="0" w:space="0" w:color="auto"/>
            <w:left w:val="none" w:sz="0" w:space="0" w:color="auto"/>
            <w:bottom w:val="none" w:sz="0" w:space="0" w:color="auto"/>
            <w:right w:val="none" w:sz="0" w:space="0" w:color="auto"/>
          </w:divBdr>
        </w:div>
        <w:div w:id="1795127528">
          <w:marLeft w:val="547"/>
          <w:marRight w:val="0"/>
          <w:marTop w:val="154"/>
          <w:marBottom w:val="0"/>
          <w:divBdr>
            <w:top w:val="none" w:sz="0" w:space="0" w:color="auto"/>
            <w:left w:val="none" w:sz="0" w:space="0" w:color="auto"/>
            <w:bottom w:val="none" w:sz="0" w:space="0" w:color="auto"/>
            <w:right w:val="none" w:sz="0" w:space="0" w:color="auto"/>
          </w:divBdr>
        </w:div>
      </w:divsChild>
    </w:div>
    <w:div w:id="951477665">
      <w:bodyDiv w:val="1"/>
      <w:marLeft w:val="0"/>
      <w:marRight w:val="0"/>
      <w:marTop w:val="0"/>
      <w:marBottom w:val="0"/>
      <w:divBdr>
        <w:top w:val="none" w:sz="0" w:space="0" w:color="auto"/>
        <w:left w:val="none" w:sz="0" w:space="0" w:color="auto"/>
        <w:bottom w:val="none" w:sz="0" w:space="0" w:color="auto"/>
        <w:right w:val="none" w:sz="0" w:space="0" w:color="auto"/>
      </w:divBdr>
      <w:divsChild>
        <w:div w:id="1910576901">
          <w:marLeft w:val="547"/>
          <w:marRight w:val="0"/>
          <w:marTop w:val="144"/>
          <w:marBottom w:val="0"/>
          <w:divBdr>
            <w:top w:val="none" w:sz="0" w:space="0" w:color="auto"/>
            <w:left w:val="none" w:sz="0" w:space="0" w:color="auto"/>
            <w:bottom w:val="none" w:sz="0" w:space="0" w:color="auto"/>
            <w:right w:val="none" w:sz="0" w:space="0" w:color="auto"/>
          </w:divBdr>
        </w:div>
        <w:div w:id="163668754">
          <w:marLeft w:val="547"/>
          <w:marRight w:val="0"/>
          <w:marTop w:val="144"/>
          <w:marBottom w:val="0"/>
          <w:divBdr>
            <w:top w:val="none" w:sz="0" w:space="0" w:color="auto"/>
            <w:left w:val="none" w:sz="0" w:space="0" w:color="auto"/>
            <w:bottom w:val="none" w:sz="0" w:space="0" w:color="auto"/>
            <w:right w:val="none" w:sz="0" w:space="0" w:color="auto"/>
          </w:divBdr>
        </w:div>
        <w:div w:id="1222710529">
          <w:marLeft w:val="547"/>
          <w:marRight w:val="0"/>
          <w:marTop w:val="144"/>
          <w:marBottom w:val="0"/>
          <w:divBdr>
            <w:top w:val="none" w:sz="0" w:space="0" w:color="auto"/>
            <w:left w:val="none" w:sz="0" w:space="0" w:color="auto"/>
            <w:bottom w:val="none" w:sz="0" w:space="0" w:color="auto"/>
            <w:right w:val="none" w:sz="0" w:space="0" w:color="auto"/>
          </w:divBdr>
        </w:div>
        <w:div w:id="1275014192">
          <w:marLeft w:val="547"/>
          <w:marRight w:val="0"/>
          <w:marTop w:val="144"/>
          <w:marBottom w:val="0"/>
          <w:divBdr>
            <w:top w:val="none" w:sz="0" w:space="0" w:color="auto"/>
            <w:left w:val="none" w:sz="0" w:space="0" w:color="auto"/>
            <w:bottom w:val="none" w:sz="0" w:space="0" w:color="auto"/>
            <w:right w:val="none" w:sz="0" w:space="0" w:color="auto"/>
          </w:divBdr>
        </w:div>
        <w:div w:id="1047338817">
          <w:marLeft w:val="547"/>
          <w:marRight w:val="0"/>
          <w:marTop w:val="144"/>
          <w:marBottom w:val="0"/>
          <w:divBdr>
            <w:top w:val="none" w:sz="0" w:space="0" w:color="auto"/>
            <w:left w:val="none" w:sz="0" w:space="0" w:color="auto"/>
            <w:bottom w:val="none" w:sz="0" w:space="0" w:color="auto"/>
            <w:right w:val="none" w:sz="0" w:space="0" w:color="auto"/>
          </w:divBdr>
        </w:div>
        <w:div w:id="19060783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Damith Mudugamuwa</dc:creator>
  <cp:lastModifiedBy>Dr. Damith Mudugamuwa</cp:lastModifiedBy>
  <cp:revision>3</cp:revision>
  <dcterms:created xsi:type="dcterms:W3CDTF">2017-06-19T15:25:00Z</dcterms:created>
  <dcterms:modified xsi:type="dcterms:W3CDTF">2017-06-19T15:32:00Z</dcterms:modified>
</cp:coreProperties>
</file>