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E9" w:rsidRPr="006703E9" w:rsidRDefault="006703E9" w:rsidP="006703E9">
      <w:pPr>
        <w:tabs>
          <w:tab w:val="left" w:pos="6358"/>
        </w:tabs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proofErr w:type="gramStart"/>
      <w:r w:rsidRPr="006703E9">
        <w:rPr>
          <w:rFonts w:asciiTheme="majorBidi" w:hAnsiTheme="majorBidi" w:cstheme="majorBidi"/>
          <w:b/>
          <w:bCs/>
          <w:color w:val="FF0000"/>
          <w:sz w:val="32"/>
          <w:szCs w:val="32"/>
        </w:rPr>
        <w:t>the</w:t>
      </w:r>
      <w:proofErr w:type="gramEnd"/>
      <w:r w:rsidRPr="006703E9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Smart City </w:t>
      </w:r>
      <w:proofErr w:type="spellStart"/>
      <w:r w:rsidRPr="006703E9">
        <w:rPr>
          <w:rFonts w:asciiTheme="majorBidi" w:hAnsiTheme="majorBidi" w:cstheme="majorBidi"/>
          <w:b/>
          <w:bCs/>
          <w:color w:val="FF0000"/>
          <w:sz w:val="32"/>
          <w:szCs w:val="32"/>
        </w:rPr>
        <w:t>Traffic</w:t>
      </w:r>
      <w:proofErr w:type="spellEnd"/>
      <w:r w:rsidRPr="006703E9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Management System (SCTMS)</w:t>
      </w:r>
    </w:p>
    <w:p w:rsidR="00C616F2" w:rsidRPr="006703E9" w:rsidRDefault="00C616F2" w:rsidP="00C616F2">
      <w:pPr>
        <w:tabs>
          <w:tab w:val="left" w:pos="6358"/>
        </w:tabs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</w:pPr>
      <w:r w:rsidRPr="006703E9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Abstract</w:t>
      </w:r>
      <w:r w:rsidR="006703E9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 :</w:t>
      </w:r>
    </w:p>
    <w:p w:rsidR="001C2364" w:rsidRDefault="00C616F2" w:rsidP="00C616F2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C616F2">
        <w:rPr>
          <w:rFonts w:asciiTheme="majorBidi" w:hAnsiTheme="majorBidi" w:cstheme="majorBidi"/>
          <w:sz w:val="24"/>
          <w:szCs w:val="24"/>
        </w:rPr>
        <w:t xml:space="preserve">The Smart City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Management System (SCTMS)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comprehensive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and intelligent system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designed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optimize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flow,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enhance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road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safety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improve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overall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transportation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experiences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Leveraging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advanced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technologies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including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sensors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>, AI-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powered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analytics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remote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control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capabilities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the SCTMS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facilitates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dynamic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management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through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real-time data collection,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analysis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decision-making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. By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continuously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monitoring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conditions,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predicting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congestion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hotspots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implementing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proactive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measures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like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signal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optimization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and emergency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braking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activation, the SCTMS promises to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revolutionize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mobility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leading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to a more efficient,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safe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sustainable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future for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cities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>.</w:t>
      </w:r>
    </w:p>
    <w:p w:rsidR="00C616F2" w:rsidRPr="006703E9" w:rsidRDefault="00C616F2" w:rsidP="00C616F2">
      <w:pPr>
        <w:tabs>
          <w:tab w:val="left" w:pos="6358"/>
        </w:tabs>
        <w:rPr>
          <w:rFonts w:asciiTheme="majorBidi" w:hAnsiTheme="majorBidi" w:cstheme="majorBidi"/>
          <w:color w:val="70AD47" w:themeColor="accent6"/>
          <w:sz w:val="28"/>
          <w:szCs w:val="28"/>
        </w:rPr>
      </w:pPr>
      <w:r w:rsidRPr="006703E9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Introduction</w:t>
      </w:r>
      <w:r w:rsidR="006703E9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 :</w:t>
      </w:r>
    </w:p>
    <w:p w:rsidR="00C616F2" w:rsidRPr="00C616F2" w:rsidRDefault="00C616F2" w:rsidP="00C616F2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C616F2">
        <w:rPr>
          <w:rFonts w:asciiTheme="majorBidi" w:hAnsiTheme="majorBidi" w:cstheme="majorBidi"/>
          <w:sz w:val="24"/>
          <w:szCs w:val="24"/>
        </w:rPr>
        <w:t xml:space="preserve">In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today's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rapidly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growing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environments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the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need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for efficient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sustainable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management has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become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more pressing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than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ever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. Congestion, accidents, and air pollution not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only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pose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significant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challenges to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development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but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also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negatively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impact the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quality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of life for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citizens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. The Smart City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Management System (SCTMS)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emerges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as a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promising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solution,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offering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 transformative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approach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managing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flow.</w:t>
      </w:r>
    </w:p>
    <w:p w:rsidR="00C616F2" w:rsidRPr="00C616F2" w:rsidRDefault="00C616F2" w:rsidP="00C616F2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</w:p>
    <w:p w:rsidR="00C616F2" w:rsidRPr="00C616F2" w:rsidRDefault="00C616F2" w:rsidP="00C616F2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C616F2">
        <w:rPr>
          <w:rFonts w:asciiTheme="majorBidi" w:hAnsiTheme="majorBidi" w:cstheme="majorBidi"/>
          <w:sz w:val="24"/>
          <w:szCs w:val="24"/>
        </w:rPr>
        <w:t xml:space="preserve">This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innovative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harness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the power of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cutting-edge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technologies,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including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advanced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sensors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artificial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intelligence, and real-time data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analytics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to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create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dynamic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and intelligent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ecosystem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management. By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continuously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collecting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analyzing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data, the SCTMS gains a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comprehensive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understanding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of real-time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conditions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across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the city. This data,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coupled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AI-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powered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algorithms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enables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the system to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predict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congestion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hotspots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optimize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signal timing,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intervene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proactively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critical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situations.</w:t>
      </w:r>
    </w:p>
    <w:p w:rsidR="00C616F2" w:rsidRPr="00C616F2" w:rsidRDefault="00C616F2" w:rsidP="00C616F2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</w:p>
    <w:p w:rsidR="00C616F2" w:rsidRPr="00C616F2" w:rsidRDefault="00C616F2" w:rsidP="00C616F2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C616F2">
        <w:rPr>
          <w:rFonts w:asciiTheme="majorBidi" w:hAnsiTheme="majorBidi" w:cstheme="majorBidi"/>
          <w:sz w:val="24"/>
          <w:szCs w:val="24"/>
        </w:rPr>
        <w:t xml:space="preserve">The SCTMS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goes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beyond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merely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monitoring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actively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manages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. This proactive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approach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empowers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authorized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personnel to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remotely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control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signals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adjust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speed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limits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even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activate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emergency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braking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vehicles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when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necessary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. This not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only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reduces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congestion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travel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times but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also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significantly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enhances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road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safety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for drivers,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passengers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and pedestrians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alike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>.</w:t>
      </w:r>
    </w:p>
    <w:p w:rsidR="00C616F2" w:rsidRPr="00C616F2" w:rsidRDefault="00C616F2" w:rsidP="00C616F2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</w:p>
    <w:p w:rsidR="00C616F2" w:rsidRPr="00C616F2" w:rsidRDefault="00C616F2" w:rsidP="00C616F2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C616F2">
        <w:rPr>
          <w:rFonts w:asciiTheme="majorBidi" w:hAnsiTheme="majorBidi" w:cstheme="majorBidi"/>
          <w:sz w:val="24"/>
          <w:szCs w:val="24"/>
        </w:rPr>
        <w:t xml:space="preserve">By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deploying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the SCTMS,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cities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unlock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 multitude of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benefits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including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>:</w:t>
      </w:r>
    </w:p>
    <w:p w:rsidR="00C616F2" w:rsidRPr="00C616F2" w:rsidRDefault="00C616F2" w:rsidP="00C616F2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</w:p>
    <w:p w:rsidR="00C616F2" w:rsidRPr="00C616F2" w:rsidRDefault="00C616F2" w:rsidP="00C616F2">
      <w:pPr>
        <w:pStyle w:val="Paragraphedeliste"/>
        <w:numPr>
          <w:ilvl w:val="0"/>
          <w:numId w:val="16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616F2">
        <w:rPr>
          <w:rFonts w:asciiTheme="majorBidi" w:hAnsiTheme="majorBidi" w:cstheme="majorBidi"/>
          <w:sz w:val="24"/>
          <w:szCs w:val="24"/>
        </w:rPr>
        <w:t>Reduced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congestion: Intelligent signal timing and proactive congestion management lead to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smoother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flow,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significantly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reducing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travel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times and frustrations for drivers.</w:t>
      </w:r>
    </w:p>
    <w:p w:rsidR="00C616F2" w:rsidRPr="00C616F2" w:rsidRDefault="00C616F2" w:rsidP="00C616F2">
      <w:pPr>
        <w:pStyle w:val="Paragraphedeliste"/>
        <w:numPr>
          <w:ilvl w:val="0"/>
          <w:numId w:val="16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616F2">
        <w:rPr>
          <w:rFonts w:asciiTheme="majorBidi" w:hAnsiTheme="majorBidi" w:cstheme="majorBidi"/>
          <w:sz w:val="24"/>
          <w:szCs w:val="24"/>
        </w:rPr>
        <w:t>Enhanced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road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safety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: Real-time monitoring,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predictive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analytics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remote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intervention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capabilities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help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prevent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accidents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improve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road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safety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for all.</w:t>
      </w:r>
    </w:p>
    <w:p w:rsidR="00C616F2" w:rsidRPr="00C616F2" w:rsidRDefault="00C616F2" w:rsidP="00C616F2">
      <w:pPr>
        <w:pStyle w:val="Paragraphedeliste"/>
        <w:numPr>
          <w:ilvl w:val="0"/>
          <w:numId w:val="16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616F2">
        <w:rPr>
          <w:rFonts w:asciiTheme="majorBidi" w:hAnsiTheme="majorBidi" w:cstheme="majorBidi"/>
          <w:sz w:val="24"/>
          <w:szCs w:val="24"/>
        </w:rPr>
        <w:lastRenderedPageBreak/>
        <w:t>Improved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air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quality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Reduced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congestion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optimized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flow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contribute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lower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emissions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cleaner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air,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promoting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 more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sustainable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>.</w:t>
      </w:r>
    </w:p>
    <w:p w:rsidR="00C616F2" w:rsidRPr="00C616F2" w:rsidRDefault="00C616F2" w:rsidP="00C616F2">
      <w:pPr>
        <w:pStyle w:val="Paragraphedeliste"/>
        <w:numPr>
          <w:ilvl w:val="0"/>
          <w:numId w:val="16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616F2">
        <w:rPr>
          <w:rFonts w:asciiTheme="majorBidi" w:hAnsiTheme="majorBidi" w:cstheme="majorBidi"/>
          <w:sz w:val="24"/>
          <w:szCs w:val="24"/>
        </w:rPr>
        <w:t>Increased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economic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activity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: Efficient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flow translates to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reduced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travel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times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increased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productivity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boosting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economic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growth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and business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development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>.</w:t>
      </w:r>
    </w:p>
    <w:p w:rsidR="00C616F2" w:rsidRPr="00C616F2" w:rsidRDefault="00C616F2" w:rsidP="00C616F2">
      <w:pPr>
        <w:pStyle w:val="Paragraphedeliste"/>
        <w:numPr>
          <w:ilvl w:val="0"/>
          <w:numId w:val="16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616F2">
        <w:rPr>
          <w:rFonts w:asciiTheme="majorBidi" w:hAnsiTheme="majorBidi" w:cstheme="majorBidi"/>
          <w:sz w:val="24"/>
          <w:szCs w:val="24"/>
        </w:rPr>
        <w:t>Enhanced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citizen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experience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: Real-time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information,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improved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flow,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reduced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travel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times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contribute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to a more efficient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predictable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travel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experience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for all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citizens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>.</w:t>
      </w:r>
    </w:p>
    <w:p w:rsidR="00C616F2" w:rsidRDefault="00C616F2" w:rsidP="00C616F2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C616F2">
        <w:rPr>
          <w:rFonts w:asciiTheme="majorBidi" w:hAnsiTheme="majorBidi" w:cstheme="majorBidi"/>
          <w:sz w:val="24"/>
          <w:szCs w:val="24"/>
        </w:rPr>
        <w:t xml:space="preserve">The SCTMS stands as a testament to the transformative power of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technology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shaping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smarter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safer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and more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sustainable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future for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mobility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. By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harnessing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potential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of intelligent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and AI-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powered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decision-making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the SCTMS paves the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way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for a future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where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flows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seamlessly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efficiently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creating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 more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livable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and vibrant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for all.</w:t>
      </w:r>
    </w:p>
    <w:p w:rsidR="00C616F2" w:rsidRPr="00C616F2" w:rsidRDefault="00C616F2" w:rsidP="00C616F2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</w:p>
    <w:p w:rsidR="00C616F2" w:rsidRPr="006703E9" w:rsidRDefault="006703E9" w:rsidP="006703E9">
      <w:pPr>
        <w:tabs>
          <w:tab w:val="left" w:pos="6358"/>
        </w:tabs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</w:pPr>
      <w:r w:rsidRPr="006703E9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Key Concepts :</w:t>
      </w:r>
    </w:p>
    <w:p w:rsidR="00C616F2" w:rsidRPr="008A6C52" w:rsidRDefault="00C616F2" w:rsidP="008A6C52">
      <w:pPr>
        <w:pStyle w:val="Paragraphedeliste"/>
        <w:numPr>
          <w:ilvl w:val="0"/>
          <w:numId w:val="17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C616F2">
        <w:rPr>
          <w:rFonts w:asciiTheme="majorBidi" w:hAnsiTheme="majorBidi" w:cstheme="majorBidi"/>
          <w:sz w:val="24"/>
          <w:szCs w:val="24"/>
        </w:rPr>
        <w:t xml:space="preserve">Real-time Data Collection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Analysis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>:</w:t>
      </w:r>
    </w:p>
    <w:p w:rsidR="00C616F2" w:rsidRPr="00C616F2" w:rsidRDefault="00C616F2" w:rsidP="00C616F2">
      <w:pPr>
        <w:pStyle w:val="Paragraphedeliste"/>
        <w:numPr>
          <w:ilvl w:val="0"/>
          <w:numId w:val="18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C616F2">
        <w:rPr>
          <w:rFonts w:asciiTheme="majorBidi" w:hAnsiTheme="majorBidi" w:cstheme="majorBidi"/>
          <w:sz w:val="24"/>
          <w:szCs w:val="24"/>
        </w:rPr>
        <w:t xml:space="preserve">The SCTMS relies on a network of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interconnected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sensors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gather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real-time data on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volume, speed,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vehicle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type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across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the city.</w:t>
      </w:r>
    </w:p>
    <w:p w:rsidR="00C616F2" w:rsidRPr="00C616F2" w:rsidRDefault="00C616F2" w:rsidP="00C616F2">
      <w:pPr>
        <w:pStyle w:val="Paragraphedeliste"/>
        <w:numPr>
          <w:ilvl w:val="0"/>
          <w:numId w:val="18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C616F2">
        <w:rPr>
          <w:rFonts w:asciiTheme="majorBidi" w:hAnsiTheme="majorBidi" w:cstheme="majorBidi"/>
          <w:sz w:val="24"/>
          <w:szCs w:val="24"/>
        </w:rPr>
        <w:t xml:space="preserve">Advanced data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analytics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platforms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then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process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analyze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data to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identify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patterns,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predict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congestion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hotspots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understand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overall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landscape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>.</w:t>
      </w:r>
    </w:p>
    <w:p w:rsidR="00C616F2" w:rsidRPr="008A6C52" w:rsidRDefault="00C616F2" w:rsidP="008A6C52">
      <w:pPr>
        <w:pStyle w:val="Paragraphedeliste"/>
        <w:numPr>
          <w:ilvl w:val="0"/>
          <w:numId w:val="17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616F2">
        <w:rPr>
          <w:rFonts w:asciiTheme="majorBidi" w:hAnsiTheme="majorBidi" w:cstheme="majorBidi"/>
          <w:sz w:val="24"/>
          <w:szCs w:val="24"/>
        </w:rPr>
        <w:t>Dynamic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Signal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Optimization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>:</w:t>
      </w:r>
    </w:p>
    <w:p w:rsidR="00C616F2" w:rsidRPr="008A6C52" w:rsidRDefault="00C616F2" w:rsidP="008A6C52">
      <w:pPr>
        <w:pStyle w:val="Paragraphedeliste"/>
        <w:numPr>
          <w:ilvl w:val="0"/>
          <w:numId w:val="19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8A6C52">
        <w:rPr>
          <w:rFonts w:asciiTheme="majorBidi" w:hAnsiTheme="majorBidi" w:cstheme="majorBidi"/>
          <w:sz w:val="24"/>
          <w:szCs w:val="24"/>
        </w:rPr>
        <w:t>Based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on real-time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data and AI-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powered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prediction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models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, the SCTMS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dynamically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adjusts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signal timing to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optimize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flow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minimize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congestion.</w:t>
      </w:r>
    </w:p>
    <w:p w:rsidR="00C616F2" w:rsidRPr="008A6C52" w:rsidRDefault="00C616F2" w:rsidP="008A6C52">
      <w:pPr>
        <w:pStyle w:val="Paragraphedeliste"/>
        <w:numPr>
          <w:ilvl w:val="0"/>
          <w:numId w:val="19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t xml:space="preserve">This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allows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for a more efficient distribution of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vehicles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across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different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routes and intersections,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reducing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travel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times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improving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flow.</w:t>
      </w:r>
    </w:p>
    <w:p w:rsidR="00C616F2" w:rsidRPr="008A6C52" w:rsidRDefault="00C616F2" w:rsidP="008A6C52">
      <w:pPr>
        <w:pStyle w:val="Paragraphedeliste"/>
        <w:numPr>
          <w:ilvl w:val="0"/>
          <w:numId w:val="17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t>Proactive Congestion Management:</w:t>
      </w:r>
    </w:p>
    <w:p w:rsidR="00C616F2" w:rsidRPr="008A6C52" w:rsidRDefault="00C616F2" w:rsidP="008A6C52">
      <w:pPr>
        <w:pStyle w:val="Paragraphedeliste"/>
        <w:numPr>
          <w:ilvl w:val="0"/>
          <w:numId w:val="20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t xml:space="preserve">The SCTMS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goes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beyond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merely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reacting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to congestion;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proactively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identifies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potential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congestion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hotspots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takes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pre-emptive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measures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alleviate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them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>.</w:t>
      </w:r>
    </w:p>
    <w:p w:rsidR="00C616F2" w:rsidRPr="008A6C52" w:rsidRDefault="00C616F2" w:rsidP="008A6C52">
      <w:pPr>
        <w:pStyle w:val="Paragraphedeliste"/>
        <w:numPr>
          <w:ilvl w:val="0"/>
          <w:numId w:val="20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t xml:space="preserve">This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includes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adjusting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signal timings,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implementing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dynamic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speed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limits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redirecting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flow to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avoid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congestion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build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>-up.</w:t>
      </w:r>
    </w:p>
    <w:p w:rsidR="00C616F2" w:rsidRPr="008A6C52" w:rsidRDefault="00C616F2" w:rsidP="008A6C52">
      <w:pPr>
        <w:pStyle w:val="Paragraphedeliste"/>
        <w:numPr>
          <w:ilvl w:val="0"/>
          <w:numId w:val="17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8A6C52">
        <w:rPr>
          <w:rFonts w:asciiTheme="majorBidi" w:hAnsiTheme="majorBidi" w:cstheme="majorBidi"/>
          <w:sz w:val="24"/>
          <w:szCs w:val="24"/>
        </w:rPr>
        <w:t>Remote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Control:</w:t>
      </w:r>
    </w:p>
    <w:p w:rsidR="00C616F2" w:rsidRPr="008A6C52" w:rsidRDefault="00C616F2" w:rsidP="003D196D">
      <w:pPr>
        <w:pStyle w:val="Paragraphedeliste"/>
        <w:numPr>
          <w:ilvl w:val="0"/>
          <w:numId w:val="21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t xml:space="preserve">The SCTMS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empowers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authorized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r w:rsidR="003D196D">
        <w:rPr>
          <w:rFonts w:asciiTheme="majorBidi" w:hAnsiTheme="majorBidi" w:cstheme="majorBidi"/>
          <w:sz w:val="24"/>
          <w:szCs w:val="24"/>
        </w:rPr>
        <w:t xml:space="preserve">AI </w:t>
      </w:r>
      <w:proofErr w:type="spellStart"/>
      <w:r w:rsidR="003D196D">
        <w:rPr>
          <w:rFonts w:asciiTheme="majorBidi" w:hAnsiTheme="majorBidi" w:cstheme="majorBidi"/>
          <w:sz w:val="24"/>
          <w:szCs w:val="24"/>
        </w:rPr>
        <w:t>models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remotely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control key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elements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of the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infrastructure,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signals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and speed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limits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p w:rsidR="00C616F2" w:rsidRPr="008A6C52" w:rsidRDefault="00C616F2" w:rsidP="008A6C52">
      <w:pPr>
        <w:pStyle w:val="Paragraphedeliste"/>
        <w:numPr>
          <w:ilvl w:val="0"/>
          <w:numId w:val="21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t xml:space="preserve">This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allows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immediate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intervention in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critical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situations,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as accidents or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unexpected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disruptions, to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minimize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impact on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flow.</w:t>
      </w:r>
    </w:p>
    <w:p w:rsidR="00C616F2" w:rsidRPr="008A6C52" w:rsidRDefault="00C616F2" w:rsidP="008A6C52">
      <w:pPr>
        <w:pStyle w:val="Paragraphedeliste"/>
        <w:numPr>
          <w:ilvl w:val="0"/>
          <w:numId w:val="17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t xml:space="preserve">Emergency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Braking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Activation:</w:t>
      </w:r>
    </w:p>
    <w:p w:rsidR="00C616F2" w:rsidRPr="008A6C52" w:rsidRDefault="00C616F2" w:rsidP="008A6C52">
      <w:pPr>
        <w:pStyle w:val="Paragraphedeliste"/>
        <w:numPr>
          <w:ilvl w:val="0"/>
          <w:numId w:val="22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t xml:space="preserve">In emergency situations, the SCTMS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even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activate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braking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vehicles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in danger of collisions,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potentially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preventing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accidents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saving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lives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>.</w:t>
      </w:r>
    </w:p>
    <w:p w:rsidR="00C616F2" w:rsidRPr="008A6C52" w:rsidRDefault="00C616F2" w:rsidP="008A6C52">
      <w:pPr>
        <w:pStyle w:val="Paragraphedeliste"/>
        <w:numPr>
          <w:ilvl w:val="0"/>
          <w:numId w:val="22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t xml:space="preserve">This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advanced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technology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enhances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road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safety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provides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safety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net for drivers in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unpredictable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situations.</w:t>
      </w:r>
    </w:p>
    <w:p w:rsidR="00C616F2" w:rsidRPr="008A6C52" w:rsidRDefault="00C616F2" w:rsidP="008A6C52">
      <w:pPr>
        <w:pStyle w:val="Paragraphedeliste"/>
        <w:numPr>
          <w:ilvl w:val="0"/>
          <w:numId w:val="17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t xml:space="preserve">Real-time Information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Dissemination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>:</w:t>
      </w:r>
    </w:p>
    <w:p w:rsidR="00C616F2" w:rsidRPr="008A6C52" w:rsidRDefault="00C616F2" w:rsidP="008A6C52">
      <w:pPr>
        <w:pStyle w:val="Paragraphedeliste"/>
        <w:numPr>
          <w:ilvl w:val="0"/>
          <w:numId w:val="23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lastRenderedPageBreak/>
        <w:t xml:space="preserve">The SCTMS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utilizes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dynamic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message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signs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communication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channels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provide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drivers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real-time information about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conditions,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potential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hazards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>, and alternative routes.</w:t>
      </w:r>
    </w:p>
    <w:p w:rsidR="00C616F2" w:rsidRPr="008A6C52" w:rsidRDefault="00C616F2" w:rsidP="008A6C52">
      <w:pPr>
        <w:pStyle w:val="Paragraphedeliste"/>
        <w:numPr>
          <w:ilvl w:val="0"/>
          <w:numId w:val="23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t xml:space="preserve">This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transparency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empowers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drivers to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make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informed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decisions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and plan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journeys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accordingly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further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improving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flow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safety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>.</w:t>
      </w:r>
    </w:p>
    <w:p w:rsidR="00C616F2" w:rsidRPr="008A6C52" w:rsidRDefault="00C616F2" w:rsidP="008A6C52">
      <w:pPr>
        <w:pStyle w:val="Paragraphedeliste"/>
        <w:numPr>
          <w:ilvl w:val="0"/>
          <w:numId w:val="17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8A6C52">
        <w:rPr>
          <w:rFonts w:asciiTheme="majorBidi" w:hAnsiTheme="majorBidi" w:cstheme="majorBidi"/>
          <w:sz w:val="24"/>
          <w:szCs w:val="24"/>
        </w:rPr>
        <w:t>Continuous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Learning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Improvement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>:</w:t>
      </w:r>
    </w:p>
    <w:p w:rsidR="00C616F2" w:rsidRPr="008A6C52" w:rsidRDefault="00C616F2" w:rsidP="008A6C52">
      <w:pPr>
        <w:pStyle w:val="Paragraphedeliste"/>
        <w:numPr>
          <w:ilvl w:val="0"/>
          <w:numId w:val="24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t xml:space="preserve">The SCTMS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designed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learning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continuously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improves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performance over time.</w:t>
      </w:r>
    </w:p>
    <w:p w:rsidR="00C616F2" w:rsidRPr="008A6C52" w:rsidRDefault="00C616F2" w:rsidP="008A6C52">
      <w:pPr>
        <w:pStyle w:val="Paragraphedeliste"/>
        <w:numPr>
          <w:ilvl w:val="0"/>
          <w:numId w:val="24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t xml:space="preserve">By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analyzing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historical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data and real-time feedback, the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system's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AI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algorithms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adapt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refine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predictions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decision-making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processes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>.</w:t>
      </w:r>
    </w:p>
    <w:p w:rsidR="00C616F2" w:rsidRPr="008A6C52" w:rsidRDefault="00C616F2" w:rsidP="008A6C52">
      <w:pPr>
        <w:pStyle w:val="Paragraphedeliste"/>
        <w:numPr>
          <w:ilvl w:val="0"/>
          <w:numId w:val="24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t xml:space="preserve">This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ensures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the SCTMS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remains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effective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even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patterns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environments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evolve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over time.</w:t>
      </w:r>
    </w:p>
    <w:p w:rsidR="00C616F2" w:rsidRPr="008A6C52" w:rsidRDefault="00C616F2" w:rsidP="008A6C52">
      <w:pPr>
        <w:pStyle w:val="Paragraphedeliste"/>
        <w:numPr>
          <w:ilvl w:val="0"/>
          <w:numId w:val="17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8A6C52">
        <w:rPr>
          <w:rFonts w:asciiTheme="majorBidi" w:hAnsiTheme="majorBidi" w:cstheme="majorBidi"/>
          <w:sz w:val="24"/>
          <w:szCs w:val="24"/>
        </w:rPr>
        <w:t>Openness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Interoperability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>:</w:t>
      </w:r>
    </w:p>
    <w:p w:rsidR="00C616F2" w:rsidRPr="008A6C52" w:rsidRDefault="00C616F2" w:rsidP="008A6C52">
      <w:pPr>
        <w:pStyle w:val="Paragraphedeliste"/>
        <w:numPr>
          <w:ilvl w:val="0"/>
          <w:numId w:val="25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t xml:space="preserve">The SCTMS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designed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an open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interoperable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platform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integrate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smart city initiatives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existing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infrastructure.</w:t>
      </w:r>
    </w:p>
    <w:p w:rsidR="00C616F2" w:rsidRPr="008A6C52" w:rsidRDefault="00C616F2" w:rsidP="008A6C52">
      <w:pPr>
        <w:pStyle w:val="Paragraphedeliste"/>
        <w:numPr>
          <w:ilvl w:val="0"/>
          <w:numId w:val="25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t xml:space="preserve">This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promotes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collaboration and data sharing,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enabling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the SCTMS to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leverage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existing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resources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maximize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impact on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development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>.</w:t>
      </w:r>
    </w:p>
    <w:p w:rsidR="00C616F2" w:rsidRPr="008A6C52" w:rsidRDefault="00C616F2" w:rsidP="008A6C52">
      <w:pPr>
        <w:pStyle w:val="Paragraphedeliste"/>
        <w:numPr>
          <w:ilvl w:val="0"/>
          <w:numId w:val="17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8A6C52">
        <w:rPr>
          <w:rFonts w:asciiTheme="majorBidi" w:hAnsiTheme="majorBidi" w:cstheme="majorBidi"/>
          <w:sz w:val="24"/>
          <w:szCs w:val="24"/>
        </w:rPr>
        <w:t>Sustainability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Environmental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Impact:</w:t>
      </w:r>
    </w:p>
    <w:p w:rsidR="00C616F2" w:rsidRPr="008A6C52" w:rsidRDefault="00C616F2" w:rsidP="008A6C52">
      <w:pPr>
        <w:pStyle w:val="Paragraphedeliste"/>
        <w:numPr>
          <w:ilvl w:val="0"/>
          <w:numId w:val="26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t xml:space="preserve">The SCTMS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prioritizes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sustainable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practices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aims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minimize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environmental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footprint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>.</w:t>
      </w:r>
    </w:p>
    <w:p w:rsidR="00C616F2" w:rsidRPr="008A6C52" w:rsidRDefault="00C616F2" w:rsidP="008A6C52">
      <w:pPr>
        <w:pStyle w:val="Paragraphedeliste"/>
        <w:numPr>
          <w:ilvl w:val="0"/>
          <w:numId w:val="26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8A6C52">
        <w:rPr>
          <w:rFonts w:asciiTheme="majorBidi" w:hAnsiTheme="majorBidi" w:cstheme="majorBidi"/>
          <w:sz w:val="24"/>
          <w:szCs w:val="24"/>
        </w:rPr>
        <w:t xml:space="preserve">By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optimizing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flow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reducing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congestion, the system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contributes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lower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emissions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cleaner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air,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promoting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a more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sustainable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 xml:space="preserve"> future for </w:t>
      </w:r>
      <w:proofErr w:type="spellStart"/>
      <w:r w:rsidRPr="008A6C52">
        <w:rPr>
          <w:rFonts w:asciiTheme="majorBidi" w:hAnsiTheme="majorBidi" w:cstheme="majorBidi"/>
          <w:sz w:val="24"/>
          <w:szCs w:val="24"/>
        </w:rPr>
        <w:t>cities</w:t>
      </w:r>
      <w:proofErr w:type="spellEnd"/>
      <w:r w:rsidRPr="008A6C52">
        <w:rPr>
          <w:rFonts w:asciiTheme="majorBidi" w:hAnsiTheme="majorBidi" w:cstheme="majorBidi"/>
          <w:sz w:val="24"/>
          <w:szCs w:val="24"/>
        </w:rPr>
        <w:t>.</w:t>
      </w:r>
    </w:p>
    <w:p w:rsidR="00C616F2" w:rsidRPr="006703E9" w:rsidRDefault="00C616F2" w:rsidP="006703E9">
      <w:pPr>
        <w:pStyle w:val="Paragraphedeliste"/>
        <w:numPr>
          <w:ilvl w:val="0"/>
          <w:numId w:val="17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6703E9">
        <w:rPr>
          <w:rFonts w:asciiTheme="majorBidi" w:hAnsiTheme="majorBidi" w:cstheme="majorBidi"/>
          <w:sz w:val="24"/>
          <w:szCs w:val="24"/>
        </w:rPr>
        <w:t xml:space="preserve">Public Participation and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Transparency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>:</w:t>
      </w:r>
    </w:p>
    <w:p w:rsidR="00C616F2" w:rsidRPr="006703E9" w:rsidRDefault="00C616F2" w:rsidP="006703E9">
      <w:pPr>
        <w:pStyle w:val="Paragraphedeliste"/>
        <w:numPr>
          <w:ilvl w:val="0"/>
          <w:numId w:val="27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6703E9">
        <w:rPr>
          <w:rFonts w:asciiTheme="majorBidi" w:hAnsiTheme="majorBidi" w:cstheme="majorBidi"/>
          <w:sz w:val="24"/>
          <w:szCs w:val="24"/>
        </w:rPr>
        <w:t xml:space="preserve">The SCTMS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recognizes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the importance of public participation and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transparency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operation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>.</w:t>
      </w:r>
    </w:p>
    <w:p w:rsidR="00C616F2" w:rsidRPr="006703E9" w:rsidRDefault="00C616F2" w:rsidP="006703E9">
      <w:pPr>
        <w:pStyle w:val="Paragraphedeliste"/>
        <w:numPr>
          <w:ilvl w:val="0"/>
          <w:numId w:val="27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6703E9">
        <w:rPr>
          <w:rFonts w:asciiTheme="majorBidi" w:hAnsiTheme="majorBidi" w:cstheme="majorBidi"/>
          <w:sz w:val="24"/>
          <w:szCs w:val="24"/>
        </w:rPr>
        <w:t xml:space="preserve">By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providing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citizens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to information and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opportunities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to engage in the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system's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development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, the SCTMS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fosters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trust and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builds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a collaborative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approach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improving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mobility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>.</w:t>
      </w:r>
    </w:p>
    <w:p w:rsidR="007B1D47" w:rsidRDefault="00C616F2" w:rsidP="007B1D47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616F2">
        <w:rPr>
          <w:rFonts w:asciiTheme="majorBidi" w:hAnsiTheme="majorBidi" w:cstheme="majorBidi"/>
          <w:sz w:val="24"/>
          <w:szCs w:val="24"/>
        </w:rPr>
        <w:t>These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key concepts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highlight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the transformative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potential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of the SCTMS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ability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revolutionize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management. By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leveraging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cutting-edge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technologies, AI-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powered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intelligence, and a collaborative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approach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the SCTMS paves the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way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for a future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where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flows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seamlessly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efficiently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contributing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 to a more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livable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sustainable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 xml:space="preserve">, and smart city </w:t>
      </w:r>
      <w:proofErr w:type="spellStart"/>
      <w:r w:rsidRPr="00C616F2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C616F2">
        <w:rPr>
          <w:rFonts w:asciiTheme="majorBidi" w:hAnsiTheme="majorBidi" w:cstheme="majorBidi"/>
          <w:sz w:val="24"/>
          <w:szCs w:val="24"/>
        </w:rPr>
        <w:t>.</w:t>
      </w:r>
    </w:p>
    <w:p w:rsidR="006703E9" w:rsidRPr="007B1D47" w:rsidRDefault="006703E9" w:rsidP="007B1D47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6703E9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Workflow</w:t>
      </w:r>
      <w:proofErr w:type="spellEnd"/>
      <w:r w:rsidRPr="006703E9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 :</w:t>
      </w:r>
    </w:p>
    <w:p w:rsidR="006703E9" w:rsidRPr="006703E9" w:rsidRDefault="006703E9" w:rsidP="006703E9">
      <w:pPr>
        <w:pStyle w:val="Paragraphedeliste"/>
        <w:numPr>
          <w:ilvl w:val="0"/>
          <w:numId w:val="28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6703E9">
        <w:rPr>
          <w:rFonts w:asciiTheme="majorBidi" w:hAnsiTheme="majorBidi" w:cstheme="majorBidi"/>
          <w:sz w:val="24"/>
          <w:szCs w:val="24"/>
        </w:rPr>
        <w:t>Data Collection:</w:t>
      </w:r>
    </w:p>
    <w:p w:rsidR="006703E9" w:rsidRPr="006703E9" w:rsidRDefault="006703E9" w:rsidP="006703E9">
      <w:pPr>
        <w:pStyle w:val="Paragraphedeliste"/>
        <w:numPr>
          <w:ilvl w:val="0"/>
          <w:numId w:val="29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6703E9">
        <w:rPr>
          <w:rFonts w:asciiTheme="majorBidi" w:hAnsiTheme="majorBidi" w:cstheme="majorBidi"/>
          <w:sz w:val="24"/>
          <w:szCs w:val="24"/>
        </w:rPr>
        <w:t>Sensors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Strategically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placed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sensors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across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the city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continuously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gather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real-time data on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volume, speed,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vehicle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type, and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relevant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parameters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>.</w:t>
      </w:r>
    </w:p>
    <w:p w:rsidR="007B1D47" w:rsidRPr="007B1D47" w:rsidRDefault="006703E9" w:rsidP="007B1D47">
      <w:pPr>
        <w:pStyle w:val="Paragraphedeliste"/>
        <w:numPr>
          <w:ilvl w:val="0"/>
          <w:numId w:val="29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6703E9">
        <w:rPr>
          <w:rFonts w:asciiTheme="majorBidi" w:hAnsiTheme="majorBidi" w:cstheme="majorBidi"/>
          <w:sz w:val="24"/>
          <w:szCs w:val="24"/>
        </w:rPr>
        <w:t xml:space="preserve">Transmission: This data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transmitted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to a central data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analytics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platform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in real-time for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processing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analysis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>.</w:t>
      </w:r>
    </w:p>
    <w:p w:rsidR="006703E9" w:rsidRPr="007B1D47" w:rsidRDefault="006703E9" w:rsidP="007B1D47">
      <w:pPr>
        <w:pStyle w:val="Paragraphedeliste"/>
        <w:numPr>
          <w:ilvl w:val="0"/>
          <w:numId w:val="28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6703E9">
        <w:rPr>
          <w:rFonts w:asciiTheme="majorBidi" w:hAnsiTheme="majorBidi" w:cstheme="majorBidi"/>
          <w:sz w:val="24"/>
          <w:szCs w:val="24"/>
        </w:rPr>
        <w:t xml:space="preserve">Data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Analysis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Prediction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>:</w:t>
      </w:r>
    </w:p>
    <w:p w:rsidR="006703E9" w:rsidRPr="006703E9" w:rsidRDefault="006703E9" w:rsidP="006703E9">
      <w:pPr>
        <w:pStyle w:val="Paragraphedeliste"/>
        <w:numPr>
          <w:ilvl w:val="0"/>
          <w:numId w:val="33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6703E9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patterns: AI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algorithms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analyze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the data to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identify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recurring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patterns,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understand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flow trends, and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predict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future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conditions.</w:t>
      </w:r>
    </w:p>
    <w:p w:rsidR="006703E9" w:rsidRPr="006703E9" w:rsidRDefault="006703E9" w:rsidP="006703E9">
      <w:pPr>
        <w:pStyle w:val="Paragraphedeliste"/>
        <w:numPr>
          <w:ilvl w:val="0"/>
          <w:numId w:val="30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6703E9">
        <w:rPr>
          <w:rFonts w:asciiTheme="majorBidi" w:hAnsiTheme="majorBidi" w:cstheme="majorBidi"/>
          <w:sz w:val="24"/>
          <w:szCs w:val="24"/>
        </w:rPr>
        <w:lastRenderedPageBreak/>
        <w:t xml:space="preserve">Congestion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hotspots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Based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historical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data and real-time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sensor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inputs, the system identifies areas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prone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to congestion and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predicts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severity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>.</w:t>
      </w:r>
    </w:p>
    <w:p w:rsidR="006703E9" w:rsidRPr="006703E9" w:rsidRDefault="006703E9" w:rsidP="006703E9">
      <w:pPr>
        <w:pStyle w:val="Paragraphedeliste"/>
        <w:numPr>
          <w:ilvl w:val="0"/>
          <w:numId w:val="30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6703E9">
        <w:rPr>
          <w:rFonts w:asciiTheme="majorBidi" w:hAnsiTheme="majorBidi" w:cstheme="majorBidi"/>
          <w:sz w:val="24"/>
          <w:szCs w:val="24"/>
        </w:rPr>
        <w:t xml:space="preserve">Impact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assessment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: The system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assesses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potential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impact of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different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management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strategies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flow, congestion, and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emissions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>.</w:t>
      </w:r>
    </w:p>
    <w:p w:rsidR="006703E9" w:rsidRPr="006703E9" w:rsidRDefault="006703E9" w:rsidP="006703E9">
      <w:pPr>
        <w:pStyle w:val="Paragraphedeliste"/>
        <w:numPr>
          <w:ilvl w:val="0"/>
          <w:numId w:val="28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6703E9">
        <w:rPr>
          <w:rFonts w:asciiTheme="majorBidi" w:hAnsiTheme="majorBidi" w:cstheme="majorBidi"/>
          <w:sz w:val="24"/>
          <w:szCs w:val="24"/>
        </w:rPr>
        <w:t>Decision-Making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and Intervention:</w:t>
      </w:r>
    </w:p>
    <w:p w:rsidR="006703E9" w:rsidRPr="006703E9" w:rsidRDefault="006703E9" w:rsidP="006703E9">
      <w:pPr>
        <w:pStyle w:val="Paragraphedeliste"/>
        <w:numPr>
          <w:ilvl w:val="0"/>
          <w:numId w:val="31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6703E9">
        <w:rPr>
          <w:rFonts w:asciiTheme="majorBidi" w:hAnsiTheme="majorBidi" w:cstheme="majorBidi"/>
          <w:sz w:val="24"/>
          <w:szCs w:val="24"/>
        </w:rPr>
        <w:t>Operators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Trained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operators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analyze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the data,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predictions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, and impact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assessments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make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informed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decisions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about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management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strategies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>.</w:t>
      </w:r>
    </w:p>
    <w:p w:rsidR="006703E9" w:rsidRPr="006703E9" w:rsidRDefault="006703E9" w:rsidP="006703E9">
      <w:pPr>
        <w:pStyle w:val="Paragraphedeliste"/>
        <w:numPr>
          <w:ilvl w:val="0"/>
          <w:numId w:val="31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6703E9">
        <w:rPr>
          <w:rFonts w:asciiTheme="majorBidi" w:hAnsiTheme="majorBidi" w:cstheme="majorBidi"/>
          <w:sz w:val="24"/>
          <w:szCs w:val="24"/>
        </w:rPr>
        <w:t>Remote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control: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Operators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remotely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adjust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signal timings,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implement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dynamic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speed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limits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activate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emergency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braking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when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necessary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>.</w:t>
      </w:r>
    </w:p>
    <w:p w:rsidR="006703E9" w:rsidRPr="006703E9" w:rsidRDefault="006703E9" w:rsidP="006703E9">
      <w:pPr>
        <w:pStyle w:val="Paragraphedeliste"/>
        <w:numPr>
          <w:ilvl w:val="0"/>
          <w:numId w:val="31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6703E9">
        <w:rPr>
          <w:rFonts w:asciiTheme="majorBidi" w:hAnsiTheme="majorBidi" w:cstheme="majorBidi"/>
          <w:sz w:val="24"/>
          <w:szCs w:val="24"/>
        </w:rPr>
        <w:t xml:space="preserve">Adaptive signal timing: AI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algorithms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continuously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adjust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signal timing in real-time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based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changing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conditions.</w:t>
      </w:r>
    </w:p>
    <w:p w:rsidR="006703E9" w:rsidRPr="006703E9" w:rsidRDefault="006703E9" w:rsidP="006703E9">
      <w:pPr>
        <w:pStyle w:val="Paragraphedeliste"/>
        <w:numPr>
          <w:ilvl w:val="0"/>
          <w:numId w:val="28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6703E9">
        <w:rPr>
          <w:rFonts w:asciiTheme="majorBidi" w:hAnsiTheme="majorBidi" w:cstheme="majorBidi"/>
          <w:sz w:val="24"/>
          <w:szCs w:val="24"/>
        </w:rPr>
        <w:t xml:space="preserve">Communication and Information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Dissemination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>:</w:t>
      </w:r>
    </w:p>
    <w:p w:rsidR="006703E9" w:rsidRPr="006703E9" w:rsidRDefault="006703E9" w:rsidP="006703E9">
      <w:pPr>
        <w:pStyle w:val="Paragraphedeliste"/>
        <w:numPr>
          <w:ilvl w:val="0"/>
          <w:numId w:val="34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6703E9">
        <w:rPr>
          <w:rFonts w:asciiTheme="majorBidi" w:hAnsiTheme="majorBidi" w:cstheme="majorBidi"/>
          <w:sz w:val="24"/>
          <w:szCs w:val="24"/>
        </w:rPr>
        <w:t>Dynamic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message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signs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: Real-time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information, warnings about congestion and accidents, and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recommended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routes are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displayed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on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dynamic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message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signs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for drivers'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awareness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>.</w:t>
      </w:r>
    </w:p>
    <w:p w:rsidR="006703E9" w:rsidRPr="006703E9" w:rsidRDefault="006703E9" w:rsidP="006703E9">
      <w:pPr>
        <w:pStyle w:val="Paragraphedeliste"/>
        <w:numPr>
          <w:ilvl w:val="0"/>
          <w:numId w:val="34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6703E9">
        <w:rPr>
          <w:rFonts w:asciiTheme="majorBidi" w:hAnsiTheme="majorBidi" w:cstheme="majorBidi"/>
          <w:sz w:val="24"/>
          <w:szCs w:val="24"/>
        </w:rPr>
        <w:t xml:space="preserve">Mobile applications: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Citizens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access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real-time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data and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personalized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route suggestions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through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mobile applications.</w:t>
      </w:r>
    </w:p>
    <w:p w:rsidR="006703E9" w:rsidRPr="006703E9" w:rsidRDefault="006703E9" w:rsidP="006703E9">
      <w:pPr>
        <w:pStyle w:val="Paragraphedeliste"/>
        <w:numPr>
          <w:ilvl w:val="0"/>
          <w:numId w:val="34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6703E9">
        <w:rPr>
          <w:rFonts w:asciiTheme="majorBidi" w:hAnsiTheme="majorBidi" w:cstheme="majorBidi"/>
          <w:sz w:val="24"/>
          <w:szCs w:val="24"/>
        </w:rPr>
        <w:t xml:space="preserve">Public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announcements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: Emergency updates and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critical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information are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broadcasted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through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various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channels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keep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citizens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informed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>.</w:t>
      </w:r>
    </w:p>
    <w:p w:rsidR="00D300F3" w:rsidRDefault="006703E9" w:rsidP="00D300F3">
      <w:pPr>
        <w:pStyle w:val="Paragraphedeliste"/>
        <w:numPr>
          <w:ilvl w:val="0"/>
          <w:numId w:val="28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D300F3">
        <w:rPr>
          <w:rFonts w:asciiTheme="majorBidi" w:hAnsiTheme="majorBidi" w:cstheme="majorBidi"/>
          <w:sz w:val="24"/>
          <w:szCs w:val="24"/>
        </w:rPr>
        <w:t>Monitoring and Evaluation:</w:t>
      </w:r>
    </w:p>
    <w:p w:rsidR="006703E9" w:rsidRPr="00D300F3" w:rsidRDefault="006703E9" w:rsidP="00D300F3">
      <w:pPr>
        <w:pStyle w:val="Paragraphedeliste"/>
        <w:numPr>
          <w:ilvl w:val="0"/>
          <w:numId w:val="36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D300F3">
        <w:rPr>
          <w:rFonts w:asciiTheme="majorBidi" w:hAnsiTheme="majorBidi" w:cstheme="majorBidi"/>
          <w:sz w:val="24"/>
          <w:szCs w:val="24"/>
        </w:rPr>
        <w:t xml:space="preserve">Performance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tracking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: The system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continuously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monitors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own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performance,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analyzing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effectiveness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implemented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strategies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identifying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areas for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improvement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>.</w:t>
      </w:r>
    </w:p>
    <w:p w:rsidR="006703E9" w:rsidRPr="00D300F3" w:rsidRDefault="006703E9" w:rsidP="00D300F3">
      <w:pPr>
        <w:pStyle w:val="Paragraphedeliste"/>
        <w:numPr>
          <w:ilvl w:val="0"/>
          <w:numId w:val="36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D300F3">
        <w:rPr>
          <w:rFonts w:asciiTheme="majorBidi" w:hAnsiTheme="majorBidi" w:cstheme="majorBidi"/>
          <w:sz w:val="24"/>
          <w:szCs w:val="24"/>
        </w:rPr>
        <w:t xml:space="preserve">Feedback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loop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: Data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collected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sensors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cameras, and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citizen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feedback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helps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refine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prediction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models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optimize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system's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overall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performance.</w:t>
      </w:r>
    </w:p>
    <w:p w:rsidR="006703E9" w:rsidRPr="00D300F3" w:rsidRDefault="006703E9" w:rsidP="00D300F3">
      <w:pPr>
        <w:pStyle w:val="Paragraphedeliste"/>
        <w:numPr>
          <w:ilvl w:val="0"/>
          <w:numId w:val="36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D300F3">
        <w:rPr>
          <w:rFonts w:asciiTheme="majorBidi" w:hAnsiTheme="majorBidi" w:cstheme="majorBidi"/>
          <w:sz w:val="24"/>
          <w:szCs w:val="24"/>
        </w:rPr>
        <w:t>Continuous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learning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: The system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constantly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learns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adapts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over time,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improving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accuracy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effectiveness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managing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flow and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optimizing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0F3">
        <w:rPr>
          <w:rFonts w:asciiTheme="majorBidi" w:hAnsiTheme="majorBidi" w:cstheme="majorBidi"/>
          <w:sz w:val="24"/>
          <w:szCs w:val="24"/>
        </w:rPr>
        <w:t>mobility</w:t>
      </w:r>
      <w:proofErr w:type="spellEnd"/>
      <w:r w:rsidRPr="00D300F3">
        <w:rPr>
          <w:rFonts w:asciiTheme="majorBidi" w:hAnsiTheme="majorBidi" w:cstheme="majorBidi"/>
          <w:sz w:val="24"/>
          <w:szCs w:val="24"/>
        </w:rPr>
        <w:t>.</w:t>
      </w:r>
    </w:p>
    <w:p w:rsidR="006703E9" w:rsidRPr="001A2AE6" w:rsidRDefault="006703E9" w:rsidP="001A2AE6">
      <w:pPr>
        <w:pStyle w:val="Paragraphedeliste"/>
        <w:numPr>
          <w:ilvl w:val="0"/>
          <w:numId w:val="28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1A2AE6">
        <w:rPr>
          <w:rFonts w:asciiTheme="majorBidi" w:hAnsiTheme="majorBidi" w:cstheme="majorBidi"/>
          <w:sz w:val="24"/>
          <w:szCs w:val="24"/>
        </w:rPr>
        <w:t xml:space="preserve">Collaboration and </w:t>
      </w:r>
      <w:proofErr w:type="spellStart"/>
      <w:r w:rsidRPr="001A2AE6">
        <w:rPr>
          <w:rFonts w:asciiTheme="majorBidi" w:hAnsiTheme="majorBidi" w:cstheme="majorBidi"/>
          <w:sz w:val="24"/>
          <w:szCs w:val="24"/>
        </w:rPr>
        <w:t>Openness</w:t>
      </w:r>
      <w:proofErr w:type="spellEnd"/>
      <w:r w:rsidRPr="001A2AE6">
        <w:rPr>
          <w:rFonts w:asciiTheme="majorBidi" w:hAnsiTheme="majorBidi" w:cstheme="majorBidi"/>
          <w:sz w:val="24"/>
          <w:szCs w:val="24"/>
        </w:rPr>
        <w:t>:</w:t>
      </w:r>
    </w:p>
    <w:p w:rsidR="006703E9" w:rsidRPr="001A2AE6" w:rsidRDefault="006703E9" w:rsidP="001A2AE6">
      <w:pPr>
        <w:pStyle w:val="Paragraphedeliste"/>
        <w:numPr>
          <w:ilvl w:val="0"/>
          <w:numId w:val="37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1A2AE6">
        <w:rPr>
          <w:rFonts w:asciiTheme="majorBidi" w:hAnsiTheme="majorBidi" w:cstheme="majorBidi"/>
          <w:sz w:val="24"/>
          <w:szCs w:val="24"/>
        </w:rPr>
        <w:t xml:space="preserve">Data sharing: The SCTMS encourages data sharing </w:t>
      </w:r>
      <w:proofErr w:type="spellStart"/>
      <w:r w:rsidRPr="001A2AE6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1A2A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A2AE6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1A2AE6">
        <w:rPr>
          <w:rFonts w:asciiTheme="majorBidi" w:hAnsiTheme="majorBidi" w:cstheme="majorBidi"/>
          <w:sz w:val="24"/>
          <w:szCs w:val="24"/>
        </w:rPr>
        <w:t xml:space="preserve"> smart city initiatives and </w:t>
      </w:r>
      <w:proofErr w:type="spellStart"/>
      <w:r w:rsidRPr="001A2AE6">
        <w:rPr>
          <w:rFonts w:asciiTheme="majorBidi" w:hAnsiTheme="majorBidi" w:cstheme="majorBidi"/>
          <w:sz w:val="24"/>
          <w:szCs w:val="24"/>
        </w:rPr>
        <w:t>stakeholders</w:t>
      </w:r>
      <w:proofErr w:type="spellEnd"/>
      <w:r w:rsidRPr="001A2AE6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1A2AE6">
        <w:rPr>
          <w:rFonts w:asciiTheme="majorBidi" w:hAnsiTheme="majorBidi" w:cstheme="majorBidi"/>
          <w:sz w:val="24"/>
          <w:szCs w:val="24"/>
        </w:rPr>
        <w:t>improve</w:t>
      </w:r>
      <w:proofErr w:type="spellEnd"/>
      <w:r w:rsidRPr="001A2A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A2AE6">
        <w:rPr>
          <w:rFonts w:asciiTheme="majorBidi" w:hAnsiTheme="majorBidi" w:cstheme="majorBidi"/>
          <w:sz w:val="24"/>
          <w:szCs w:val="24"/>
        </w:rPr>
        <w:t>overall</w:t>
      </w:r>
      <w:proofErr w:type="spellEnd"/>
      <w:r w:rsidRPr="001A2A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A2AE6">
        <w:rPr>
          <w:rFonts w:asciiTheme="majorBidi" w:hAnsiTheme="majorBidi" w:cstheme="majorBidi"/>
          <w:sz w:val="24"/>
          <w:szCs w:val="24"/>
        </w:rPr>
        <w:t>efficiency</w:t>
      </w:r>
      <w:proofErr w:type="spellEnd"/>
      <w:r w:rsidRPr="001A2AE6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1A2AE6">
        <w:rPr>
          <w:rFonts w:asciiTheme="majorBidi" w:hAnsiTheme="majorBidi" w:cstheme="majorBidi"/>
          <w:sz w:val="24"/>
          <w:szCs w:val="24"/>
        </w:rPr>
        <w:t>decision-making</w:t>
      </w:r>
      <w:proofErr w:type="spellEnd"/>
      <w:r w:rsidRPr="001A2AE6">
        <w:rPr>
          <w:rFonts w:asciiTheme="majorBidi" w:hAnsiTheme="majorBidi" w:cstheme="majorBidi"/>
          <w:sz w:val="24"/>
          <w:szCs w:val="24"/>
        </w:rPr>
        <w:t>.</w:t>
      </w:r>
    </w:p>
    <w:p w:rsidR="006703E9" w:rsidRPr="00DA1F14" w:rsidRDefault="006703E9" w:rsidP="00DA1F14">
      <w:pPr>
        <w:pStyle w:val="Paragraphedeliste"/>
        <w:numPr>
          <w:ilvl w:val="0"/>
          <w:numId w:val="37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DA1F14">
        <w:rPr>
          <w:rFonts w:asciiTheme="majorBidi" w:hAnsiTheme="majorBidi" w:cstheme="majorBidi"/>
          <w:sz w:val="24"/>
          <w:szCs w:val="24"/>
        </w:rPr>
        <w:t xml:space="preserve">Public participation: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Citizens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contribute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to the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system's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development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by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providing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feedback,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participating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surveys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reporting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incidents.</w:t>
      </w:r>
    </w:p>
    <w:p w:rsidR="006703E9" w:rsidRPr="00DA1F14" w:rsidRDefault="006703E9" w:rsidP="00DA1F14">
      <w:pPr>
        <w:pStyle w:val="Paragraphedeliste"/>
        <w:numPr>
          <w:ilvl w:val="0"/>
          <w:numId w:val="37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DA1F14">
        <w:rPr>
          <w:rFonts w:asciiTheme="majorBidi" w:hAnsiTheme="majorBidi" w:cstheme="majorBidi"/>
          <w:sz w:val="24"/>
          <w:szCs w:val="24"/>
        </w:rPr>
        <w:t xml:space="preserve">Open standards: The SCTMS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utilizes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open standards to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facilitate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collaboration and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ensure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compatibility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smart city technologies.</w:t>
      </w:r>
    </w:p>
    <w:p w:rsidR="006703E9" w:rsidRDefault="006703E9" w:rsidP="006703E9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6703E9">
        <w:rPr>
          <w:rFonts w:asciiTheme="majorBidi" w:hAnsiTheme="majorBidi" w:cstheme="majorBidi"/>
          <w:sz w:val="24"/>
          <w:szCs w:val="24"/>
        </w:rPr>
        <w:t xml:space="preserve">This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continuous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cycle of data collection,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analysis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, intervention, communication, and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evaluation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ensures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the SCTMS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operates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dynamically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adapts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ever-changing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conditions. By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leveraging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real-time data, AI-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powered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predictions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, and collaborative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approaches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, the SCTMS paves the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way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for a future of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smarter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safer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, and more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sustainable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703E9">
        <w:rPr>
          <w:rFonts w:asciiTheme="majorBidi" w:hAnsiTheme="majorBidi" w:cstheme="majorBidi"/>
          <w:sz w:val="24"/>
          <w:szCs w:val="24"/>
        </w:rPr>
        <w:t>mobility</w:t>
      </w:r>
      <w:proofErr w:type="spellEnd"/>
      <w:r w:rsidRPr="006703E9">
        <w:rPr>
          <w:rFonts w:asciiTheme="majorBidi" w:hAnsiTheme="majorBidi" w:cstheme="majorBidi"/>
          <w:sz w:val="24"/>
          <w:szCs w:val="24"/>
        </w:rPr>
        <w:t>.</w:t>
      </w:r>
    </w:p>
    <w:p w:rsidR="00DA1F14" w:rsidRPr="00B27401" w:rsidRDefault="00DA1F14" w:rsidP="00DA1F14">
      <w:pPr>
        <w:tabs>
          <w:tab w:val="left" w:pos="6358"/>
        </w:tabs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</w:pPr>
    </w:p>
    <w:p w:rsidR="00DA1F14" w:rsidRPr="00B27401" w:rsidRDefault="00DA1F14" w:rsidP="00B27401">
      <w:pPr>
        <w:tabs>
          <w:tab w:val="left" w:pos="6358"/>
        </w:tabs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</w:pPr>
      <w:proofErr w:type="spellStart"/>
      <w:r w:rsidRPr="00B27401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Benefits</w:t>
      </w:r>
      <w:proofErr w:type="spellEnd"/>
      <w:r w:rsidRPr="00B27401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 xml:space="preserve"> and </w:t>
      </w:r>
      <w:proofErr w:type="spellStart"/>
      <w:r w:rsidRPr="00B27401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Advantages</w:t>
      </w:r>
      <w:proofErr w:type="spellEnd"/>
      <w:r w:rsidR="00B27401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 :</w:t>
      </w:r>
      <w:r w:rsidRPr="00B27401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 xml:space="preserve"> </w:t>
      </w:r>
    </w:p>
    <w:p w:rsidR="00DA1F14" w:rsidRPr="00DA1F14" w:rsidRDefault="00DA1F14" w:rsidP="00DA1F14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DA1F14">
        <w:rPr>
          <w:rFonts w:asciiTheme="majorBidi" w:hAnsiTheme="majorBidi" w:cstheme="majorBidi"/>
          <w:sz w:val="24"/>
          <w:szCs w:val="24"/>
        </w:rPr>
        <w:lastRenderedPageBreak/>
        <w:t xml:space="preserve">In the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realm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of road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safety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, the SCTMS stands out as a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trailblazer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offering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significant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advantages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over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existing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solutions.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Here's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why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>:</w:t>
      </w:r>
    </w:p>
    <w:p w:rsidR="00DA1F14" w:rsidRPr="00DA1F14" w:rsidRDefault="00DA1F14" w:rsidP="00DA1F14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</w:p>
    <w:p w:rsidR="00DA1F14" w:rsidRDefault="00DA1F14" w:rsidP="007B1D47">
      <w:pPr>
        <w:pStyle w:val="Paragraphedeliste"/>
        <w:numPr>
          <w:ilvl w:val="0"/>
          <w:numId w:val="38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7B1D47">
        <w:rPr>
          <w:rFonts w:asciiTheme="majorBidi" w:hAnsiTheme="majorBidi" w:cstheme="majorBidi"/>
          <w:sz w:val="24"/>
          <w:szCs w:val="24"/>
        </w:rPr>
        <w:t xml:space="preserve">Proactive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Approach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Unlike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reactive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respond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solely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to accidents and incidents, the SCTMS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adopts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 proactive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approach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. It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analyzes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real-time data and identifies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potential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hazards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allowing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pre-emptive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interventions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such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dynamic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speed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limit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adjustments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congestion mitigation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strategies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even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emergency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braking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activation. This proactive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approach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prevents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accidents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before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they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occur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saving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lives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minimizing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injuries.</w:t>
      </w:r>
    </w:p>
    <w:p w:rsidR="007B1D47" w:rsidRPr="007B1D47" w:rsidRDefault="007B1D47" w:rsidP="007B1D47">
      <w:pPr>
        <w:pStyle w:val="Paragraphedeliste"/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</w:p>
    <w:p w:rsidR="00DA1F14" w:rsidRDefault="00DA1F14" w:rsidP="007B1D47">
      <w:pPr>
        <w:pStyle w:val="Paragraphedeliste"/>
        <w:numPr>
          <w:ilvl w:val="0"/>
          <w:numId w:val="38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7B1D47">
        <w:rPr>
          <w:rFonts w:asciiTheme="majorBidi" w:hAnsiTheme="majorBidi" w:cstheme="majorBidi"/>
          <w:sz w:val="24"/>
          <w:szCs w:val="24"/>
        </w:rPr>
        <w:t>AI-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powered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Decision-Making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: The SCTMS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leverages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powerful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AI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algorithms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analyze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vast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amounts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of data in real-time. This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allows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for more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accurate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predictions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potential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risks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hazards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enabling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the system to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make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informed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decisions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optimize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flow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minimize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likelihood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of accidents.</w:t>
      </w:r>
    </w:p>
    <w:p w:rsidR="007B1D47" w:rsidRPr="007B1D47" w:rsidRDefault="007B1D47" w:rsidP="007B1D47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7B1D47" w:rsidRPr="007B1D47" w:rsidRDefault="007B1D47" w:rsidP="007B1D47">
      <w:pPr>
        <w:pStyle w:val="Paragraphedeliste"/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</w:p>
    <w:p w:rsidR="00DA1F14" w:rsidRDefault="00DA1F14" w:rsidP="007B1D47">
      <w:pPr>
        <w:pStyle w:val="Paragraphedeliste"/>
        <w:numPr>
          <w:ilvl w:val="0"/>
          <w:numId w:val="38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7B1D47">
        <w:rPr>
          <w:rFonts w:asciiTheme="majorBidi" w:hAnsiTheme="majorBidi" w:cstheme="majorBidi"/>
          <w:sz w:val="24"/>
          <w:szCs w:val="24"/>
        </w:rPr>
        <w:t>Comprehensive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Coverage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: The SCTMS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extends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reach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beyond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traditional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management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. By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integrating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smart city initiatives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utilizing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diverse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sensor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networks, the SCTMS gains a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comprehensive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understanding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of the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including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pedestrian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cyclist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movements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weather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conditions,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even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environmental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hazards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. This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comprehensive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approach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ensures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 more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holistic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and effective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approach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to road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safety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>.</w:t>
      </w:r>
    </w:p>
    <w:p w:rsidR="007B1D47" w:rsidRPr="007B1D47" w:rsidRDefault="007B1D47" w:rsidP="007B1D47">
      <w:pPr>
        <w:pStyle w:val="Paragraphedeliste"/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</w:p>
    <w:p w:rsidR="00DA1F14" w:rsidRDefault="00DA1F14" w:rsidP="007B1D47">
      <w:pPr>
        <w:pStyle w:val="Paragraphedeliste"/>
        <w:numPr>
          <w:ilvl w:val="0"/>
          <w:numId w:val="38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7B1D47">
        <w:rPr>
          <w:rFonts w:asciiTheme="majorBidi" w:hAnsiTheme="majorBidi" w:cstheme="majorBidi"/>
          <w:sz w:val="24"/>
          <w:szCs w:val="24"/>
        </w:rPr>
        <w:t>Personalized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Alerts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and Information: Drivers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can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receive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personalized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alerts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and information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through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dynamic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message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signs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and mobile applications. This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empowers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them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make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informed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decisions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about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routes,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adapt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changing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conditions,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avoid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potential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hazards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. This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empowers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drivers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enhances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ability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navigate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safely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>.</w:t>
      </w:r>
    </w:p>
    <w:p w:rsidR="007B1D47" w:rsidRPr="007B1D47" w:rsidRDefault="007B1D47" w:rsidP="007B1D47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7B1D47" w:rsidRPr="007B1D47" w:rsidRDefault="007B1D47" w:rsidP="007B1D47">
      <w:pPr>
        <w:pStyle w:val="Paragraphedeliste"/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</w:p>
    <w:p w:rsidR="00DA1F14" w:rsidRDefault="00DA1F14" w:rsidP="007B1D47">
      <w:pPr>
        <w:pStyle w:val="Paragraphedeliste"/>
        <w:numPr>
          <w:ilvl w:val="0"/>
          <w:numId w:val="38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7B1D47">
        <w:rPr>
          <w:rFonts w:asciiTheme="majorBidi" w:hAnsiTheme="majorBidi" w:cstheme="majorBidi"/>
          <w:sz w:val="24"/>
          <w:szCs w:val="24"/>
        </w:rPr>
        <w:t>Continuous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Learning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Improvement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: The SCTMS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designed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be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 self-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learning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system. By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analyzing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historical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data, real-time feedback, and incident reports, the system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constantly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refines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algorithms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improves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predictive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capabilities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. This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continuous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learning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ensures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the SCTMS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remains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adaptable and effective in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tackling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emerging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challenges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evolving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patterns.</w:t>
      </w:r>
    </w:p>
    <w:p w:rsidR="007B1D47" w:rsidRPr="007B1D47" w:rsidRDefault="007B1D47" w:rsidP="007B1D47">
      <w:pPr>
        <w:pStyle w:val="Paragraphedeliste"/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</w:p>
    <w:p w:rsidR="00DA1F14" w:rsidRPr="007B1D47" w:rsidRDefault="00DA1F14" w:rsidP="007B1D47">
      <w:pPr>
        <w:pStyle w:val="Paragraphedeliste"/>
        <w:numPr>
          <w:ilvl w:val="0"/>
          <w:numId w:val="38"/>
        </w:num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7B1D47">
        <w:rPr>
          <w:rFonts w:asciiTheme="majorBidi" w:hAnsiTheme="majorBidi" w:cstheme="majorBidi"/>
          <w:sz w:val="24"/>
          <w:szCs w:val="24"/>
        </w:rPr>
        <w:t xml:space="preserve">Collaborative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Ecosystem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: The SCTMS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fosters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collaboration and open data sharing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smart city initiatives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stakeholders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. This collective effort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allows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for a more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comprehensive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understanding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mobility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promotes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development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integrated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solutions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that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address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various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aspects of road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safety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including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pedestrian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safety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cyclist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safety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vulnerable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road </w:t>
      </w:r>
      <w:proofErr w:type="gramStart"/>
      <w:r w:rsidRPr="007B1D47">
        <w:rPr>
          <w:rFonts w:asciiTheme="majorBidi" w:hAnsiTheme="majorBidi" w:cstheme="majorBidi"/>
          <w:sz w:val="24"/>
          <w:szCs w:val="24"/>
        </w:rPr>
        <w:t>user</w:t>
      </w:r>
      <w:proofErr w:type="gramEnd"/>
      <w:r w:rsidRPr="007B1D47">
        <w:rPr>
          <w:rFonts w:asciiTheme="majorBidi" w:hAnsiTheme="majorBidi" w:cstheme="majorBidi"/>
          <w:sz w:val="24"/>
          <w:szCs w:val="24"/>
        </w:rPr>
        <w:t xml:space="preserve"> protection.</w:t>
      </w:r>
    </w:p>
    <w:p w:rsidR="00DA1F14" w:rsidRPr="00DA1F14" w:rsidRDefault="00DA1F14" w:rsidP="00DA1F14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</w:p>
    <w:p w:rsidR="00DA1F14" w:rsidRDefault="00DA1F14" w:rsidP="00DA1F14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DA1F14">
        <w:rPr>
          <w:rFonts w:asciiTheme="majorBidi" w:hAnsiTheme="majorBidi" w:cstheme="majorBidi"/>
          <w:sz w:val="24"/>
          <w:szCs w:val="24"/>
        </w:rPr>
        <w:t xml:space="preserve">By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combining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advanced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technologies, AI-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powered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intelligence, and a collaborative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approach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, the SCTMS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elevates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road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safety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to a new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level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. It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represents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paradigm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shift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from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reactive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lastRenderedPageBreak/>
        <w:t>systems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to proactive solutions, setting a new standard for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ensuring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safety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well-being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of all road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users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in the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A1F14">
        <w:rPr>
          <w:rFonts w:asciiTheme="majorBidi" w:hAnsiTheme="majorBidi" w:cstheme="majorBidi"/>
          <w:sz w:val="24"/>
          <w:szCs w:val="24"/>
        </w:rPr>
        <w:t>landscape</w:t>
      </w:r>
      <w:proofErr w:type="spellEnd"/>
      <w:r w:rsidRPr="00DA1F14">
        <w:rPr>
          <w:rFonts w:asciiTheme="majorBidi" w:hAnsiTheme="majorBidi" w:cstheme="majorBidi"/>
          <w:sz w:val="24"/>
          <w:szCs w:val="24"/>
        </w:rPr>
        <w:t>.</w:t>
      </w:r>
    </w:p>
    <w:p w:rsidR="007B1D47" w:rsidRDefault="007B1D47" w:rsidP="00DA1F14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</w:p>
    <w:p w:rsidR="007B1D47" w:rsidRPr="007B1D47" w:rsidRDefault="007B1D47" w:rsidP="007B1D47">
      <w:pPr>
        <w:tabs>
          <w:tab w:val="left" w:pos="6358"/>
        </w:tabs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</w:pPr>
      <w:r w:rsidRPr="007B1D47"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Conclusion</w:t>
      </w:r>
      <w:r>
        <w:rPr>
          <w:rFonts w:asciiTheme="majorBidi" w:hAnsiTheme="majorBidi" w:cstheme="majorBidi"/>
          <w:b/>
          <w:bCs/>
          <w:color w:val="70AD47" w:themeColor="accent6"/>
          <w:sz w:val="28"/>
          <w:szCs w:val="28"/>
        </w:rPr>
        <w:t> :</w:t>
      </w:r>
    </w:p>
    <w:p w:rsidR="007B1D47" w:rsidRPr="007B1D47" w:rsidRDefault="007B1D47" w:rsidP="007B1D47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7B1D47">
        <w:rPr>
          <w:rFonts w:asciiTheme="majorBidi" w:hAnsiTheme="majorBidi" w:cstheme="majorBidi"/>
          <w:sz w:val="24"/>
          <w:szCs w:val="24"/>
        </w:rPr>
        <w:t xml:space="preserve">The Smart City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Management System (SCTMS) stands as a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beacon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of innovation,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illuminating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path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towards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 future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where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mobility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not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just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efficient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sustainable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but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also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safe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and accessible for all. By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harnessing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the power of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technology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artificial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intelligence, and collaborative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approaches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the SCTMS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holds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potential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revolutionize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way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we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navigate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our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cities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>.</w:t>
      </w:r>
    </w:p>
    <w:p w:rsidR="007B1D47" w:rsidRPr="007B1D47" w:rsidRDefault="007B1D47" w:rsidP="007B1D47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</w:p>
    <w:p w:rsidR="007B1D47" w:rsidRPr="007B1D47" w:rsidRDefault="007B1D47" w:rsidP="007B1D47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7B1D47">
        <w:rPr>
          <w:rFonts w:asciiTheme="majorBidi" w:hAnsiTheme="majorBidi" w:cstheme="majorBidi"/>
          <w:sz w:val="24"/>
          <w:szCs w:val="24"/>
        </w:rPr>
        <w:t>Through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comprehensive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data collection, real-time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analysis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and proactive interventions, the SCTMS promises to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alleviate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congestion,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reduce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travel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times,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improve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air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quality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Moreover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focus on road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safety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through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AI-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powered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predictions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personalized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alerts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and emergency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braking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capabilities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empowers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drivers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enhances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their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safety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on the road.</w:t>
      </w:r>
    </w:p>
    <w:p w:rsidR="007B1D47" w:rsidRPr="007B1D47" w:rsidRDefault="007B1D47" w:rsidP="007B1D47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</w:p>
    <w:p w:rsidR="007B1D47" w:rsidRPr="007B1D47" w:rsidRDefault="007B1D47" w:rsidP="007B1D47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7B1D47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SCTMS's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commitment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openness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and collaboration paves the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way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further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integration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with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other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smart city initiatives,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creating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holistic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ecosystem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optimized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mobility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. By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learning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adapting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continuously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the SCTMS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ensures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effectiveness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tackling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evolving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traffic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patterns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emerging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challenges.</w:t>
      </w:r>
    </w:p>
    <w:p w:rsidR="007B1D47" w:rsidRPr="007B1D47" w:rsidRDefault="007B1D47" w:rsidP="007B1D47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</w:p>
    <w:p w:rsidR="007B1D47" w:rsidRPr="00C616F2" w:rsidRDefault="007B1D47" w:rsidP="007B1D47">
      <w:pPr>
        <w:tabs>
          <w:tab w:val="left" w:pos="6358"/>
        </w:tabs>
        <w:rPr>
          <w:rFonts w:asciiTheme="majorBidi" w:hAnsiTheme="majorBidi" w:cstheme="majorBidi"/>
          <w:sz w:val="24"/>
          <w:szCs w:val="24"/>
        </w:rPr>
      </w:pPr>
      <w:r w:rsidRPr="007B1D47">
        <w:rPr>
          <w:rFonts w:asciiTheme="majorBidi" w:hAnsiTheme="majorBidi" w:cstheme="majorBidi"/>
          <w:sz w:val="24"/>
          <w:szCs w:val="24"/>
        </w:rPr>
        <w:t xml:space="preserve">As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we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move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towards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 future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where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cities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are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increasingly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interconnected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dynamic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the SCTMS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presents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 transformative solution. It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represents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paradigm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shift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towards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smarter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safer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and more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sustainable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environment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where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technology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serves as a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catalyst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for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improving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the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lives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of all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citizens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. The SCTMS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not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just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 system;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it's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a promise of a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brighter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future for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urban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B1D47">
        <w:rPr>
          <w:rFonts w:asciiTheme="majorBidi" w:hAnsiTheme="majorBidi" w:cstheme="majorBidi"/>
          <w:sz w:val="24"/>
          <w:szCs w:val="24"/>
        </w:rPr>
        <w:t>mobility</w:t>
      </w:r>
      <w:proofErr w:type="spellEnd"/>
      <w:r w:rsidRPr="007B1D47">
        <w:rPr>
          <w:rFonts w:asciiTheme="majorBidi" w:hAnsiTheme="majorBidi" w:cstheme="majorBidi"/>
          <w:sz w:val="24"/>
          <w:szCs w:val="24"/>
        </w:rPr>
        <w:t>.</w:t>
      </w:r>
    </w:p>
    <w:sectPr w:rsidR="007B1D47" w:rsidRPr="00C61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569B"/>
    <w:multiLevelType w:val="hybridMultilevel"/>
    <w:tmpl w:val="79D67CBA"/>
    <w:lvl w:ilvl="0" w:tplc="040C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04AE2541"/>
    <w:multiLevelType w:val="hybridMultilevel"/>
    <w:tmpl w:val="D5CEFC90"/>
    <w:lvl w:ilvl="0" w:tplc="040C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">
    <w:nsid w:val="06ED61F3"/>
    <w:multiLevelType w:val="hybridMultilevel"/>
    <w:tmpl w:val="54CA2224"/>
    <w:lvl w:ilvl="0" w:tplc="040C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>
    <w:nsid w:val="076C5EE6"/>
    <w:multiLevelType w:val="hybridMultilevel"/>
    <w:tmpl w:val="E85CC4C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8D223A5"/>
    <w:multiLevelType w:val="hybridMultilevel"/>
    <w:tmpl w:val="4DE239C0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>
    <w:nsid w:val="0BC41A57"/>
    <w:multiLevelType w:val="hybridMultilevel"/>
    <w:tmpl w:val="DFE874E0"/>
    <w:lvl w:ilvl="0" w:tplc="040C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6">
    <w:nsid w:val="0ED23EDA"/>
    <w:multiLevelType w:val="hybridMultilevel"/>
    <w:tmpl w:val="C4E402DA"/>
    <w:lvl w:ilvl="0" w:tplc="040C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7">
    <w:nsid w:val="13C47CAF"/>
    <w:multiLevelType w:val="hybridMultilevel"/>
    <w:tmpl w:val="3CFCED2C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150F0985"/>
    <w:multiLevelType w:val="hybridMultilevel"/>
    <w:tmpl w:val="D1C6534E"/>
    <w:lvl w:ilvl="0" w:tplc="040C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9">
    <w:nsid w:val="15AA495E"/>
    <w:multiLevelType w:val="hybridMultilevel"/>
    <w:tmpl w:val="81423A5C"/>
    <w:lvl w:ilvl="0" w:tplc="41B2B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AC4DD9"/>
    <w:multiLevelType w:val="hybridMultilevel"/>
    <w:tmpl w:val="4F9A1D04"/>
    <w:lvl w:ilvl="0" w:tplc="040C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1">
    <w:nsid w:val="19FD3D4E"/>
    <w:multiLevelType w:val="hybridMultilevel"/>
    <w:tmpl w:val="4CB2B3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ADC29FE"/>
    <w:multiLevelType w:val="hybridMultilevel"/>
    <w:tmpl w:val="807ED71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1B39137C"/>
    <w:multiLevelType w:val="hybridMultilevel"/>
    <w:tmpl w:val="8A6A7ECA"/>
    <w:lvl w:ilvl="0" w:tplc="73806356">
      <w:start w:val="1"/>
      <w:numFmt w:val="decimal"/>
      <w:lvlText w:val="%1."/>
      <w:lvlJc w:val="left"/>
      <w:pPr>
        <w:ind w:left="643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>
    <w:nsid w:val="1BB0531B"/>
    <w:multiLevelType w:val="hybridMultilevel"/>
    <w:tmpl w:val="5ECE94F4"/>
    <w:lvl w:ilvl="0" w:tplc="040C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5">
    <w:nsid w:val="1FDB567E"/>
    <w:multiLevelType w:val="hybridMultilevel"/>
    <w:tmpl w:val="02E8C610"/>
    <w:lvl w:ilvl="0" w:tplc="040C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6">
    <w:nsid w:val="225A111E"/>
    <w:multiLevelType w:val="hybridMultilevel"/>
    <w:tmpl w:val="81180F82"/>
    <w:lvl w:ilvl="0" w:tplc="040C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7">
    <w:nsid w:val="29282957"/>
    <w:multiLevelType w:val="hybridMultilevel"/>
    <w:tmpl w:val="6FEC3FC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30C946A5"/>
    <w:multiLevelType w:val="hybridMultilevel"/>
    <w:tmpl w:val="B6B6ECB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313D1C61"/>
    <w:multiLevelType w:val="hybridMultilevel"/>
    <w:tmpl w:val="F080FAC6"/>
    <w:lvl w:ilvl="0" w:tplc="040C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0">
    <w:nsid w:val="31622D92"/>
    <w:multiLevelType w:val="hybridMultilevel"/>
    <w:tmpl w:val="E182BF86"/>
    <w:lvl w:ilvl="0" w:tplc="040C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21">
    <w:nsid w:val="4A6305D3"/>
    <w:multiLevelType w:val="hybridMultilevel"/>
    <w:tmpl w:val="9F983596"/>
    <w:lvl w:ilvl="0" w:tplc="040C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2">
    <w:nsid w:val="4A706E61"/>
    <w:multiLevelType w:val="hybridMultilevel"/>
    <w:tmpl w:val="10FA9422"/>
    <w:lvl w:ilvl="0" w:tplc="040C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>
    <w:nsid w:val="4D3812CF"/>
    <w:multiLevelType w:val="hybridMultilevel"/>
    <w:tmpl w:val="6832C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817954"/>
    <w:multiLevelType w:val="hybridMultilevel"/>
    <w:tmpl w:val="0FF43FB4"/>
    <w:lvl w:ilvl="0" w:tplc="040C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5">
    <w:nsid w:val="56D15CB0"/>
    <w:multiLevelType w:val="hybridMultilevel"/>
    <w:tmpl w:val="ED28CB9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64FB2F8E"/>
    <w:multiLevelType w:val="hybridMultilevel"/>
    <w:tmpl w:val="A60A634E"/>
    <w:lvl w:ilvl="0" w:tplc="73806356">
      <w:start w:val="1"/>
      <w:numFmt w:val="decimal"/>
      <w:lvlText w:val="%1."/>
      <w:lvlJc w:val="left"/>
      <w:pPr>
        <w:ind w:left="776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96" w:hanging="360"/>
      </w:pPr>
    </w:lvl>
    <w:lvl w:ilvl="2" w:tplc="040C001B" w:tentative="1">
      <w:start w:val="1"/>
      <w:numFmt w:val="lowerRoman"/>
      <w:lvlText w:val="%3."/>
      <w:lvlJc w:val="right"/>
      <w:pPr>
        <w:ind w:left="2216" w:hanging="180"/>
      </w:pPr>
    </w:lvl>
    <w:lvl w:ilvl="3" w:tplc="040C000F" w:tentative="1">
      <w:start w:val="1"/>
      <w:numFmt w:val="decimal"/>
      <w:lvlText w:val="%4."/>
      <w:lvlJc w:val="left"/>
      <w:pPr>
        <w:ind w:left="2936" w:hanging="360"/>
      </w:pPr>
    </w:lvl>
    <w:lvl w:ilvl="4" w:tplc="040C0019" w:tentative="1">
      <w:start w:val="1"/>
      <w:numFmt w:val="lowerLetter"/>
      <w:lvlText w:val="%5."/>
      <w:lvlJc w:val="left"/>
      <w:pPr>
        <w:ind w:left="3656" w:hanging="360"/>
      </w:pPr>
    </w:lvl>
    <w:lvl w:ilvl="5" w:tplc="040C001B" w:tentative="1">
      <w:start w:val="1"/>
      <w:numFmt w:val="lowerRoman"/>
      <w:lvlText w:val="%6."/>
      <w:lvlJc w:val="right"/>
      <w:pPr>
        <w:ind w:left="4376" w:hanging="180"/>
      </w:pPr>
    </w:lvl>
    <w:lvl w:ilvl="6" w:tplc="040C000F" w:tentative="1">
      <w:start w:val="1"/>
      <w:numFmt w:val="decimal"/>
      <w:lvlText w:val="%7."/>
      <w:lvlJc w:val="left"/>
      <w:pPr>
        <w:ind w:left="5096" w:hanging="360"/>
      </w:pPr>
    </w:lvl>
    <w:lvl w:ilvl="7" w:tplc="040C0019" w:tentative="1">
      <w:start w:val="1"/>
      <w:numFmt w:val="lowerLetter"/>
      <w:lvlText w:val="%8."/>
      <w:lvlJc w:val="left"/>
      <w:pPr>
        <w:ind w:left="5816" w:hanging="360"/>
      </w:pPr>
    </w:lvl>
    <w:lvl w:ilvl="8" w:tplc="040C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7">
    <w:nsid w:val="64FE4184"/>
    <w:multiLevelType w:val="hybridMultilevel"/>
    <w:tmpl w:val="2F44D4A2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>
    <w:nsid w:val="667A2C24"/>
    <w:multiLevelType w:val="hybridMultilevel"/>
    <w:tmpl w:val="399C9BCC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9">
    <w:nsid w:val="68DA463C"/>
    <w:multiLevelType w:val="hybridMultilevel"/>
    <w:tmpl w:val="4BA097C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6AB603DB"/>
    <w:multiLevelType w:val="hybridMultilevel"/>
    <w:tmpl w:val="3E3A9688"/>
    <w:lvl w:ilvl="0" w:tplc="040C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1">
    <w:nsid w:val="6E4D5D22"/>
    <w:multiLevelType w:val="hybridMultilevel"/>
    <w:tmpl w:val="6C2A28A6"/>
    <w:lvl w:ilvl="0" w:tplc="73806356">
      <w:start w:val="1"/>
      <w:numFmt w:val="decimal"/>
      <w:lvlText w:val="%1."/>
      <w:lvlJc w:val="left"/>
      <w:pPr>
        <w:ind w:left="1788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2">
    <w:nsid w:val="77BC437A"/>
    <w:multiLevelType w:val="hybridMultilevel"/>
    <w:tmpl w:val="A3F802AE"/>
    <w:lvl w:ilvl="0" w:tplc="040C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3">
    <w:nsid w:val="78CB4FE8"/>
    <w:multiLevelType w:val="hybridMultilevel"/>
    <w:tmpl w:val="D6FE82A8"/>
    <w:lvl w:ilvl="0" w:tplc="73806356">
      <w:start w:val="1"/>
      <w:numFmt w:val="decimal"/>
      <w:lvlText w:val="%1."/>
      <w:lvlJc w:val="left"/>
      <w:pPr>
        <w:ind w:left="785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96" w:hanging="360"/>
      </w:pPr>
    </w:lvl>
    <w:lvl w:ilvl="2" w:tplc="040C001B" w:tentative="1">
      <w:start w:val="1"/>
      <w:numFmt w:val="lowerRoman"/>
      <w:lvlText w:val="%3."/>
      <w:lvlJc w:val="right"/>
      <w:pPr>
        <w:ind w:left="2216" w:hanging="180"/>
      </w:pPr>
    </w:lvl>
    <w:lvl w:ilvl="3" w:tplc="040C000F" w:tentative="1">
      <w:start w:val="1"/>
      <w:numFmt w:val="decimal"/>
      <w:lvlText w:val="%4."/>
      <w:lvlJc w:val="left"/>
      <w:pPr>
        <w:ind w:left="2936" w:hanging="360"/>
      </w:pPr>
    </w:lvl>
    <w:lvl w:ilvl="4" w:tplc="040C0019" w:tentative="1">
      <w:start w:val="1"/>
      <w:numFmt w:val="lowerLetter"/>
      <w:lvlText w:val="%5."/>
      <w:lvlJc w:val="left"/>
      <w:pPr>
        <w:ind w:left="3656" w:hanging="360"/>
      </w:pPr>
    </w:lvl>
    <w:lvl w:ilvl="5" w:tplc="040C001B" w:tentative="1">
      <w:start w:val="1"/>
      <w:numFmt w:val="lowerRoman"/>
      <w:lvlText w:val="%6."/>
      <w:lvlJc w:val="right"/>
      <w:pPr>
        <w:ind w:left="4376" w:hanging="180"/>
      </w:pPr>
    </w:lvl>
    <w:lvl w:ilvl="6" w:tplc="040C000F" w:tentative="1">
      <w:start w:val="1"/>
      <w:numFmt w:val="decimal"/>
      <w:lvlText w:val="%7."/>
      <w:lvlJc w:val="left"/>
      <w:pPr>
        <w:ind w:left="5096" w:hanging="360"/>
      </w:pPr>
    </w:lvl>
    <w:lvl w:ilvl="7" w:tplc="040C0019" w:tentative="1">
      <w:start w:val="1"/>
      <w:numFmt w:val="lowerLetter"/>
      <w:lvlText w:val="%8."/>
      <w:lvlJc w:val="left"/>
      <w:pPr>
        <w:ind w:left="5816" w:hanging="360"/>
      </w:pPr>
    </w:lvl>
    <w:lvl w:ilvl="8" w:tplc="040C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4">
    <w:nsid w:val="79A03A96"/>
    <w:multiLevelType w:val="hybridMultilevel"/>
    <w:tmpl w:val="9C60B436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>
    <w:nsid w:val="7A846048"/>
    <w:multiLevelType w:val="hybridMultilevel"/>
    <w:tmpl w:val="A0BCC6BE"/>
    <w:lvl w:ilvl="0" w:tplc="73806356">
      <w:start w:val="1"/>
      <w:numFmt w:val="decimal"/>
      <w:lvlText w:val="%1."/>
      <w:lvlJc w:val="left"/>
      <w:pPr>
        <w:ind w:left="1068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6">
    <w:nsid w:val="7DAE4323"/>
    <w:multiLevelType w:val="hybridMultilevel"/>
    <w:tmpl w:val="51C0C63C"/>
    <w:lvl w:ilvl="0" w:tplc="040C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7">
    <w:nsid w:val="7E29349B"/>
    <w:multiLevelType w:val="hybridMultilevel"/>
    <w:tmpl w:val="A0BCC6BE"/>
    <w:lvl w:ilvl="0" w:tplc="73806356">
      <w:start w:val="1"/>
      <w:numFmt w:val="decimal"/>
      <w:lvlText w:val="%1."/>
      <w:lvlJc w:val="left"/>
      <w:pPr>
        <w:ind w:left="1068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3"/>
  </w:num>
  <w:num w:numId="2">
    <w:abstractNumId w:val="37"/>
  </w:num>
  <w:num w:numId="3">
    <w:abstractNumId w:val="17"/>
  </w:num>
  <w:num w:numId="4">
    <w:abstractNumId w:val="7"/>
  </w:num>
  <w:num w:numId="5">
    <w:abstractNumId w:val="29"/>
  </w:num>
  <w:num w:numId="6">
    <w:abstractNumId w:val="11"/>
  </w:num>
  <w:num w:numId="7">
    <w:abstractNumId w:val="27"/>
  </w:num>
  <w:num w:numId="8">
    <w:abstractNumId w:val="28"/>
  </w:num>
  <w:num w:numId="9">
    <w:abstractNumId w:val="18"/>
  </w:num>
  <w:num w:numId="10">
    <w:abstractNumId w:val="12"/>
  </w:num>
  <w:num w:numId="11">
    <w:abstractNumId w:val="34"/>
  </w:num>
  <w:num w:numId="12">
    <w:abstractNumId w:val="35"/>
  </w:num>
  <w:num w:numId="13">
    <w:abstractNumId w:val="3"/>
  </w:num>
  <w:num w:numId="14">
    <w:abstractNumId w:val="4"/>
  </w:num>
  <w:num w:numId="15">
    <w:abstractNumId w:val="31"/>
  </w:num>
  <w:num w:numId="16">
    <w:abstractNumId w:val="23"/>
  </w:num>
  <w:num w:numId="17">
    <w:abstractNumId w:val="33"/>
  </w:num>
  <w:num w:numId="18">
    <w:abstractNumId w:val="22"/>
  </w:num>
  <w:num w:numId="19">
    <w:abstractNumId w:val="8"/>
  </w:num>
  <w:num w:numId="20">
    <w:abstractNumId w:val="19"/>
  </w:num>
  <w:num w:numId="21">
    <w:abstractNumId w:val="14"/>
  </w:num>
  <w:num w:numId="22">
    <w:abstractNumId w:val="5"/>
  </w:num>
  <w:num w:numId="23">
    <w:abstractNumId w:val="24"/>
  </w:num>
  <w:num w:numId="24">
    <w:abstractNumId w:val="32"/>
  </w:num>
  <w:num w:numId="25">
    <w:abstractNumId w:val="36"/>
  </w:num>
  <w:num w:numId="26">
    <w:abstractNumId w:val="21"/>
  </w:num>
  <w:num w:numId="27">
    <w:abstractNumId w:val="0"/>
  </w:num>
  <w:num w:numId="28">
    <w:abstractNumId w:val="26"/>
  </w:num>
  <w:num w:numId="29">
    <w:abstractNumId w:val="15"/>
  </w:num>
  <w:num w:numId="30">
    <w:abstractNumId w:val="16"/>
  </w:num>
  <w:num w:numId="31">
    <w:abstractNumId w:val="30"/>
  </w:num>
  <w:num w:numId="32">
    <w:abstractNumId w:val="20"/>
  </w:num>
  <w:num w:numId="33">
    <w:abstractNumId w:val="1"/>
  </w:num>
  <w:num w:numId="34">
    <w:abstractNumId w:val="10"/>
  </w:num>
  <w:num w:numId="35">
    <w:abstractNumId w:val="6"/>
  </w:num>
  <w:num w:numId="36">
    <w:abstractNumId w:val="2"/>
  </w:num>
  <w:num w:numId="37">
    <w:abstractNumId w:val="25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D4"/>
    <w:rsid w:val="001A2AE6"/>
    <w:rsid w:val="001C2364"/>
    <w:rsid w:val="002679D4"/>
    <w:rsid w:val="003758F6"/>
    <w:rsid w:val="003D196D"/>
    <w:rsid w:val="006703E9"/>
    <w:rsid w:val="007B1D47"/>
    <w:rsid w:val="008A6C52"/>
    <w:rsid w:val="008D7E1B"/>
    <w:rsid w:val="00B27401"/>
    <w:rsid w:val="00C616F2"/>
    <w:rsid w:val="00D300F3"/>
    <w:rsid w:val="00DA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F7DBA-4AD2-4BD7-8D6E-83999FC8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E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2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19329-9E53-40E0-A4D1-10333F3C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2267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2023-12-06T14:07:00Z</dcterms:created>
  <dcterms:modified xsi:type="dcterms:W3CDTF">2023-12-09T15:50:00Z</dcterms:modified>
</cp:coreProperties>
</file>