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B4A5" w14:textId="5890263D" w:rsidR="004B7957" w:rsidRDefault="004B7957" w:rsidP="009B5FB4">
      <w:pPr>
        <w:rPr>
          <w:rFonts w:ascii="Times New Roman" w:hAnsi="Times New Roman" w:cs="Times New Roman"/>
          <w:bCs/>
          <w:sz w:val="28"/>
          <w:szCs w:val="28"/>
        </w:rPr>
      </w:pPr>
      <w:r>
        <w:rPr>
          <w:noProof/>
        </w:rPr>
        <w:drawing>
          <wp:inline distT="0" distB="0" distL="0" distR="0" wp14:anchorId="427200CF" wp14:editId="3CC8F84F">
            <wp:extent cx="5943600" cy="7810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p>
    <w:p w14:paraId="2D17C987" w14:textId="77777777" w:rsidR="009B5FB4" w:rsidRDefault="009B5FB4" w:rsidP="009B5FB4">
      <w:pPr>
        <w:rPr>
          <w:rFonts w:ascii="Times New Roman" w:hAnsi="Times New Roman" w:cs="Times New Roman"/>
          <w:bCs/>
          <w:sz w:val="28"/>
          <w:szCs w:val="28"/>
        </w:rPr>
      </w:pPr>
    </w:p>
    <w:p w14:paraId="17B2A6E6" w14:textId="5124FFC1" w:rsidR="00D367FB" w:rsidRDefault="00174EA9" w:rsidP="00174EA9">
      <w:pPr>
        <w:pStyle w:val="Heading1"/>
        <w:spacing w:line="480" w:lineRule="auto"/>
        <w:jc w:val="center"/>
        <w:rPr>
          <w:rFonts w:ascii="Times New Roman" w:hAnsi="Times New Roman" w:cs="Times New Roman"/>
          <w:b/>
          <w:bCs/>
          <w:color w:val="auto"/>
          <w:sz w:val="28"/>
          <w:szCs w:val="28"/>
        </w:rPr>
      </w:pPr>
      <w:r w:rsidRPr="00174EA9">
        <w:rPr>
          <w:rFonts w:ascii="Times New Roman" w:hAnsi="Times New Roman" w:cs="Times New Roman"/>
          <w:b/>
          <w:bCs/>
          <w:color w:val="auto"/>
          <w:sz w:val="28"/>
          <w:szCs w:val="28"/>
        </w:rPr>
        <w:t>Exploration of Data Science Toolbox</w:t>
      </w:r>
      <w:r w:rsidR="00D367FB">
        <w:rPr>
          <w:rFonts w:ascii="Times New Roman" w:hAnsi="Times New Roman" w:cs="Times New Roman"/>
          <w:b/>
          <w:bCs/>
          <w:color w:val="auto"/>
          <w:sz w:val="28"/>
          <w:szCs w:val="28"/>
        </w:rPr>
        <w:t xml:space="preserve"> and Predictive Models </w:t>
      </w:r>
      <w:r w:rsidR="00D367FB" w:rsidRPr="00174EA9">
        <w:rPr>
          <w:rFonts w:ascii="Times New Roman" w:hAnsi="Times New Roman" w:cs="Times New Roman"/>
          <w:b/>
          <w:bCs/>
          <w:color w:val="auto"/>
          <w:sz w:val="28"/>
          <w:szCs w:val="28"/>
        </w:rPr>
        <w:t>to</w:t>
      </w:r>
      <w:r w:rsidRPr="00174EA9">
        <w:rPr>
          <w:rFonts w:ascii="Times New Roman" w:hAnsi="Times New Roman" w:cs="Times New Roman"/>
          <w:b/>
          <w:bCs/>
          <w:color w:val="auto"/>
          <w:sz w:val="28"/>
          <w:szCs w:val="28"/>
        </w:rPr>
        <w:t xml:space="preserve"> </w:t>
      </w:r>
      <w:r w:rsidR="00D367FB">
        <w:rPr>
          <w:rFonts w:ascii="Times New Roman" w:hAnsi="Times New Roman" w:cs="Times New Roman"/>
          <w:b/>
          <w:bCs/>
          <w:color w:val="auto"/>
          <w:sz w:val="28"/>
          <w:szCs w:val="28"/>
        </w:rPr>
        <w:t>Improve SCM -Supply Chain Management Operations</w:t>
      </w:r>
    </w:p>
    <w:p w14:paraId="52CB736F" w14:textId="51342BD1" w:rsidR="00740D4C" w:rsidRPr="00F354A7" w:rsidRDefault="00D367FB" w:rsidP="00174EA9">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w:t>
      </w:r>
      <w:bookmarkStart w:id="0" w:name="_Hlk82370360"/>
      <w:r w:rsidR="00F354A7" w:rsidRPr="00F354A7">
        <w:rPr>
          <w:rFonts w:ascii="Times New Roman" w:hAnsi="Times New Roman" w:cs="Times New Roman"/>
          <w:color w:val="auto"/>
          <w:sz w:val="28"/>
          <w:szCs w:val="28"/>
        </w:rPr>
        <w:t>Manage Supply</w:t>
      </w:r>
      <w:r w:rsidRPr="00F354A7">
        <w:rPr>
          <w:rFonts w:ascii="Times New Roman" w:hAnsi="Times New Roman" w:cs="Times New Roman"/>
          <w:color w:val="auto"/>
          <w:sz w:val="28"/>
          <w:szCs w:val="28"/>
        </w:rPr>
        <w:t xml:space="preserve"> Chain processes and systems: </w:t>
      </w:r>
      <w:r w:rsidR="00F354A7" w:rsidRPr="00F354A7">
        <w:rPr>
          <w:rFonts w:ascii="Times New Roman" w:hAnsi="Times New Roman" w:cs="Times New Roman"/>
          <w:color w:val="auto"/>
          <w:sz w:val="28"/>
          <w:szCs w:val="28"/>
        </w:rPr>
        <w:t>Artificial Intelligence-</w:t>
      </w:r>
      <w:r w:rsidRPr="00F354A7">
        <w:rPr>
          <w:rFonts w:ascii="Times New Roman" w:hAnsi="Times New Roman" w:cs="Times New Roman"/>
          <w:color w:val="auto"/>
          <w:sz w:val="28"/>
          <w:szCs w:val="28"/>
        </w:rPr>
        <w:t>AI Models to Improve SCM Operations: Reduce Thefts-Fraud, Bottlenecks-Inventory-Expiring Products -Best Pricing for Services Contracts and Goods and to Detect Issues with GPO Group Purchasing Contracts)</w:t>
      </w:r>
    </w:p>
    <w:bookmarkEnd w:id="0"/>
    <w:p w14:paraId="03D6DDA8" w14:textId="77777777" w:rsidR="00174EA9" w:rsidRPr="00174EA9" w:rsidRDefault="00174EA9" w:rsidP="00174EA9"/>
    <w:p w14:paraId="70BC2BBA" w14:textId="726B57D1" w:rsidR="00CD2C0E" w:rsidRPr="0052406D" w:rsidRDefault="00CD2C0E" w:rsidP="0052406D">
      <w:pPr>
        <w:pStyle w:val="Heading2"/>
        <w:numPr>
          <w:ilvl w:val="0"/>
          <w:numId w:val="2"/>
        </w:numPr>
        <w:spacing w:line="480" w:lineRule="auto"/>
        <w:ind w:left="270" w:hanging="270"/>
        <w:rPr>
          <w:rFonts w:ascii="Times New Roman" w:hAnsi="Times New Roman" w:cs="Times New Roman"/>
          <w:b/>
          <w:bCs/>
          <w:color w:val="auto"/>
          <w:sz w:val="24"/>
          <w:szCs w:val="24"/>
        </w:rPr>
      </w:pPr>
      <w:r w:rsidRPr="0052406D">
        <w:rPr>
          <w:rFonts w:ascii="Times New Roman" w:hAnsi="Times New Roman" w:cs="Times New Roman"/>
          <w:b/>
          <w:bCs/>
          <w:color w:val="auto"/>
          <w:sz w:val="24"/>
          <w:szCs w:val="24"/>
        </w:rPr>
        <w:t>Contact Information</w:t>
      </w:r>
    </w:p>
    <w:p w14:paraId="4C0C127B" w14:textId="77777777" w:rsidR="009B5FB4" w:rsidRDefault="004B7957" w:rsidP="000073E1">
      <w:pPr>
        <w:pStyle w:val="Heading3"/>
        <w:spacing w:line="480" w:lineRule="auto"/>
        <w:rPr>
          <w:rFonts w:ascii="Times New Roman" w:hAnsi="Times New Roman" w:cs="Times New Roman"/>
          <w:color w:val="auto"/>
        </w:rPr>
      </w:pPr>
      <w:r>
        <w:rPr>
          <w:rFonts w:ascii="Times New Roman" w:hAnsi="Times New Roman" w:cs="Times New Roman"/>
          <w:color w:val="auto"/>
        </w:rPr>
        <w:t xml:space="preserve">Chris Papesh, </w:t>
      </w:r>
      <w:bookmarkStart w:id="1" w:name="_Hlk80124230"/>
    </w:p>
    <w:p w14:paraId="14D2E719" w14:textId="291A1786" w:rsidR="00740D4C" w:rsidRPr="009B5FB4" w:rsidRDefault="004B7957" w:rsidP="009B5FB4">
      <w:pPr>
        <w:spacing w:after="0" w:line="480" w:lineRule="auto"/>
        <w:rPr>
          <w:rFonts w:ascii="Times New Roman" w:hAnsi="Times New Roman" w:cs="Times New Roman"/>
          <w:sz w:val="24"/>
          <w:szCs w:val="24"/>
        </w:rPr>
      </w:pPr>
      <w:r w:rsidRPr="009B5FB4">
        <w:rPr>
          <w:rFonts w:ascii="Times New Roman" w:hAnsi="Times New Roman" w:cs="Times New Roman"/>
          <w:sz w:val="24"/>
          <w:szCs w:val="24"/>
        </w:rPr>
        <w:t>Visiting Lecturer, Healthcare Administration Undergraduate Coordinator</w:t>
      </w:r>
    </w:p>
    <w:p w14:paraId="69053117" w14:textId="5CF53FC2" w:rsidR="009B5FB4" w:rsidRPr="009B5FB4" w:rsidRDefault="009B5FB4" w:rsidP="009B5FB4">
      <w:pPr>
        <w:spacing w:after="0" w:line="480" w:lineRule="auto"/>
        <w:rPr>
          <w:rFonts w:ascii="Times New Roman" w:hAnsi="Times New Roman" w:cs="Times New Roman"/>
          <w:sz w:val="24"/>
          <w:szCs w:val="24"/>
        </w:rPr>
      </w:pPr>
      <w:r w:rsidRPr="009B5FB4">
        <w:rPr>
          <w:rFonts w:ascii="Times New Roman" w:hAnsi="Times New Roman" w:cs="Times New Roman"/>
          <w:sz w:val="24"/>
          <w:szCs w:val="24"/>
        </w:rPr>
        <w:t>UNLV School of Public Health</w:t>
      </w:r>
    </w:p>
    <w:bookmarkEnd w:id="1"/>
    <w:p w14:paraId="45B6C3E4" w14:textId="29625095" w:rsidR="00866B05" w:rsidRPr="00CD2C0E" w:rsidRDefault="00866B05" w:rsidP="00866B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12" w:history="1">
        <w:r w:rsidR="00B75B0E" w:rsidRPr="007A10FA">
          <w:rPr>
            <w:rStyle w:val="Hyperlink"/>
            <w:rFonts w:ascii="Times New Roman" w:hAnsi="Times New Roman" w:cs="Times New Roman"/>
            <w:sz w:val="24"/>
            <w:szCs w:val="24"/>
          </w:rPr>
          <w:t>chris.papesh@unlv.edu</w:t>
        </w:r>
      </w:hyperlink>
      <w:r w:rsidR="00740D4C">
        <w:rPr>
          <w:rFonts w:ascii="Times New Roman" w:hAnsi="Times New Roman" w:cs="Times New Roman"/>
          <w:sz w:val="24"/>
          <w:szCs w:val="24"/>
        </w:rPr>
        <w:t xml:space="preserve"> </w:t>
      </w:r>
    </w:p>
    <w:p w14:paraId="417E2A08" w14:textId="390A51CC" w:rsidR="00866B05" w:rsidRDefault="00866B05" w:rsidP="00866B05">
      <w:pPr>
        <w:spacing w:after="0" w:line="480" w:lineRule="auto"/>
        <w:rPr>
          <w:rFonts w:ascii="Times New Roman" w:hAnsi="Times New Roman" w:cs="Times New Roman"/>
          <w:sz w:val="24"/>
          <w:szCs w:val="24"/>
        </w:rPr>
      </w:pPr>
      <w:r>
        <w:rPr>
          <w:rFonts w:ascii="Times New Roman" w:hAnsi="Times New Roman" w:cs="Times New Roman"/>
          <w:sz w:val="24"/>
          <w:szCs w:val="24"/>
        </w:rPr>
        <w:t>Phone: 702-</w:t>
      </w:r>
      <w:r w:rsidR="00B75B0E">
        <w:rPr>
          <w:rFonts w:ascii="Times New Roman" w:hAnsi="Times New Roman" w:cs="Times New Roman"/>
          <w:sz w:val="24"/>
          <w:szCs w:val="24"/>
        </w:rPr>
        <w:t>339-6077</w:t>
      </w:r>
    </w:p>
    <w:p w14:paraId="6939EDA8" w14:textId="7C9F845B" w:rsidR="00B75B0E" w:rsidRDefault="00866B05" w:rsidP="00866B05">
      <w:pPr>
        <w:spacing w:after="0" w:line="480" w:lineRule="auto"/>
        <w:rPr>
          <w:rFonts w:ascii="Times New Roman" w:hAnsi="Times New Roman" w:cs="Times New Roman"/>
          <w:sz w:val="24"/>
          <w:szCs w:val="24"/>
        </w:rPr>
      </w:pPr>
      <w:r>
        <w:rPr>
          <w:rFonts w:ascii="Times New Roman" w:hAnsi="Times New Roman" w:cs="Times New Roman"/>
          <w:sz w:val="24"/>
          <w:szCs w:val="24"/>
        </w:rPr>
        <w:t>Mailing Address</w:t>
      </w:r>
      <w:r w:rsidR="00000410">
        <w:rPr>
          <w:rFonts w:ascii="Times New Roman" w:hAnsi="Times New Roman" w:cs="Times New Roman"/>
          <w:sz w:val="24"/>
          <w:szCs w:val="24"/>
        </w:rPr>
        <w:t>:</w:t>
      </w:r>
      <w:r w:rsidR="00B75B0E">
        <w:rPr>
          <w:rFonts w:ascii="Times New Roman" w:hAnsi="Times New Roman" w:cs="Times New Roman"/>
          <w:sz w:val="24"/>
          <w:szCs w:val="24"/>
        </w:rPr>
        <w:t xml:space="preserve"> University of Nevada. Las Vegas, </w:t>
      </w:r>
      <w:r>
        <w:rPr>
          <w:rFonts w:ascii="Times New Roman" w:hAnsi="Times New Roman" w:cs="Times New Roman"/>
          <w:sz w:val="24"/>
          <w:szCs w:val="24"/>
        </w:rPr>
        <w:t>Box 3</w:t>
      </w:r>
      <w:r w:rsidR="00B75B0E">
        <w:rPr>
          <w:rFonts w:ascii="Times New Roman" w:hAnsi="Times New Roman" w:cs="Times New Roman"/>
          <w:sz w:val="24"/>
          <w:szCs w:val="24"/>
        </w:rPr>
        <w:t>063</w:t>
      </w:r>
      <w:r>
        <w:rPr>
          <w:rFonts w:ascii="Times New Roman" w:hAnsi="Times New Roman" w:cs="Times New Roman"/>
          <w:sz w:val="24"/>
          <w:szCs w:val="24"/>
        </w:rPr>
        <w:t>,</w:t>
      </w:r>
      <w:r w:rsidR="00B75B0E">
        <w:rPr>
          <w:rFonts w:ascii="Times New Roman" w:hAnsi="Times New Roman" w:cs="Times New Roman"/>
          <w:sz w:val="24"/>
          <w:szCs w:val="24"/>
        </w:rPr>
        <w:t xml:space="preserve"> 4700 S. Maryland Parkway, </w:t>
      </w:r>
    </w:p>
    <w:p w14:paraId="08CF96D0" w14:textId="78C7BE9D" w:rsidR="00F94BCC" w:rsidRDefault="00B75B0E" w:rsidP="00866B05">
      <w:pPr>
        <w:spacing w:after="0" w:line="480" w:lineRule="auto"/>
        <w:rPr>
          <w:rFonts w:ascii="Times New Roman" w:hAnsi="Times New Roman" w:cs="Times New Roman"/>
          <w:sz w:val="24"/>
          <w:szCs w:val="24"/>
        </w:rPr>
      </w:pPr>
      <w:r>
        <w:rPr>
          <w:rFonts w:ascii="Times New Roman" w:hAnsi="Times New Roman" w:cs="Times New Roman"/>
          <w:sz w:val="24"/>
          <w:szCs w:val="24"/>
        </w:rPr>
        <w:t>Suite 335</w:t>
      </w:r>
      <w:r w:rsidR="009B5FB4">
        <w:rPr>
          <w:rFonts w:ascii="Times New Roman" w:hAnsi="Times New Roman" w:cs="Times New Roman"/>
          <w:sz w:val="24"/>
          <w:szCs w:val="24"/>
        </w:rPr>
        <w:t>,</w:t>
      </w:r>
      <w:r w:rsidR="00866B05">
        <w:rPr>
          <w:rFonts w:ascii="Times New Roman" w:hAnsi="Times New Roman" w:cs="Times New Roman"/>
          <w:sz w:val="24"/>
          <w:szCs w:val="24"/>
        </w:rPr>
        <w:t xml:space="preserve"> Las Vegas, NV </w:t>
      </w:r>
      <w:r>
        <w:rPr>
          <w:rFonts w:ascii="Times New Roman" w:hAnsi="Times New Roman" w:cs="Times New Roman"/>
          <w:sz w:val="24"/>
          <w:szCs w:val="24"/>
        </w:rPr>
        <w:t>89119</w:t>
      </w:r>
    </w:p>
    <w:p w14:paraId="15264B0C" w14:textId="77777777" w:rsidR="00F94BCC" w:rsidRDefault="00F94BCC" w:rsidP="00866B05">
      <w:pPr>
        <w:spacing w:after="0" w:line="480" w:lineRule="auto"/>
        <w:rPr>
          <w:rFonts w:ascii="Times New Roman" w:hAnsi="Times New Roman" w:cs="Times New Roman"/>
          <w:sz w:val="24"/>
          <w:szCs w:val="24"/>
        </w:rPr>
      </w:pPr>
    </w:p>
    <w:p w14:paraId="03F70115" w14:textId="6457B38C" w:rsidR="00CD2C0E" w:rsidRDefault="00CD2C0E" w:rsidP="00F94BCC">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F385CA4" w14:textId="15EB7460" w:rsidR="00CD2C0E" w:rsidRPr="0052406D" w:rsidRDefault="00CD2C0E" w:rsidP="0052406D">
      <w:pPr>
        <w:pStyle w:val="Heading2"/>
        <w:numPr>
          <w:ilvl w:val="0"/>
          <w:numId w:val="2"/>
        </w:numPr>
        <w:spacing w:line="480" w:lineRule="auto"/>
        <w:ind w:left="270" w:hanging="270"/>
        <w:rPr>
          <w:rFonts w:ascii="Times New Roman" w:hAnsi="Times New Roman" w:cs="Times New Roman"/>
          <w:b/>
          <w:bCs/>
          <w:color w:val="auto"/>
          <w:sz w:val="24"/>
          <w:szCs w:val="24"/>
        </w:rPr>
      </w:pPr>
      <w:r w:rsidRPr="0052406D">
        <w:rPr>
          <w:rFonts w:ascii="Times New Roman" w:hAnsi="Times New Roman" w:cs="Times New Roman"/>
          <w:b/>
          <w:bCs/>
          <w:color w:val="auto"/>
          <w:sz w:val="24"/>
          <w:szCs w:val="24"/>
        </w:rPr>
        <w:lastRenderedPageBreak/>
        <w:t>Statement of Interest and Experience</w:t>
      </w:r>
    </w:p>
    <w:p w14:paraId="0046C424" w14:textId="6329C430" w:rsidR="00CD2C0E" w:rsidRPr="00E14618" w:rsidRDefault="00CD2C0E" w:rsidP="00E14618">
      <w:pPr>
        <w:pStyle w:val="Heading3"/>
        <w:spacing w:line="480" w:lineRule="auto"/>
        <w:rPr>
          <w:rFonts w:ascii="Times New Roman" w:hAnsi="Times New Roman" w:cs="Times New Roman"/>
          <w:i/>
          <w:iCs/>
          <w:color w:val="auto"/>
        </w:rPr>
      </w:pPr>
      <w:r w:rsidRPr="00E14618">
        <w:rPr>
          <w:rFonts w:ascii="Times New Roman" w:hAnsi="Times New Roman" w:cs="Times New Roman"/>
          <w:i/>
          <w:iCs/>
          <w:color w:val="auto"/>
        </w:rPr>
        <w:t xml:space="preserve">a. </w:t>
      </w:r>
      <w:r w:rsidR="00E14618" w:rsidRPr="00E14618">
        <w:rPr>
          <w:rFonts w:ascii="Times New Roman" w:hAnsi="Times New Roman" w:cs="Times New Roman"/>
          <w:i/>
          <w:iCs/>
          <w:color w:val="auto"/>
        </w:rPr>
        <w:t>P</w:t>
      </w:r>
      <w:r w:rsidRPr="00E14618">
        <w:rPr>
          <w:rFonts w:ascii="Times New Roman" w:hAnsi="Times New Roman" w:cs="Times New Roman"/>
          <w:i/>
          <w:iCs/>
          <w:color w:val="auto"/>
        </w:rPr>
        <w:t xml:space="preserve">rior experience in </w:t>
      </w:r>
      <w:r w:rsidR="005F6F55">
        <w:rPr>
          <w:rFonts w:ascii="Times New Roman" w:hAnsi="Times New Roman" w:cs="Times New Roman"/>
          <w:i/>
          <w:iCs/>
          <w:color w:val="auto"/>
        </w:rPr>
        <w:t>financial supply chain applications</w:t>
      </w:r>
      <w:r w:rsidRPr="00E14618">
        <w:rPr>
          <w:rFonts w:ascii="Times New Roman" w:hAnsi="Times New Roman" w:cs="Times New Roman"/>
          <w:i/>
          <w:iCs/>
          <w:color w:val="auto"/>
        </w:rPr>
        <w:t xml:space="preserve"> and data science at the </w:t>
      </w:r>
      <w:r w:rsidR="00246AF6">
        <w:rPr>
          <w:rFonts w:ascii="Times New Roman" w:hAnsi="Times New Roman" w:cs="Times New Roman"/>
          <w:i/>
          <w:iCs/>
          <w:color w:val="auto"/>
        </w:rPr>
        <w:t xml:space="preserve">enterprise or </w:t>
      </w:r>
      <w:r w:rsidRPr="00E14618">
        <w:rPr>
          <w:rFonts w:ascii="Times New Roman" w:hAnsi="Times New Roman" w:cs="Times New Roman"/>
          <w:i/>
          <w:iCs/>
          <w:color w:val="auto"/>
        </w:rPr>
        <w:t>health agency and individual project team member levels.</w:t>
      </w:r>
      <w:r w:rsidR="005F6F55">
        <w:rPr>
          <w:rFonts w:ascii="Times New Roman" w:hAnsi="Times New Roman" w:cs="Times New Roman"/>
          <w:i/>
          <w:iCs/>
          <w:color w:val="auto"/>
        </w:rPr>
        <w:t xml:space="preserve"> (Note: we are seeking a partner firm to build the pilot AI model; we need access to a modern ERP system with thousands</w:t>
      </w:r>
      <w:r w:rsidR="00246AF6">
        <w:rPr>
          <w:rFonts w:ascii="Times New Roman" w:hAnsi="Times New Roman" w:cs="Times New Roman"/>
          <w:i/>
          <w:iCs/>
          <w:color w:val="auto"/>
        </w:rPr>
        <w:t xml:space="preserve"> or </w:t>
      </w:r>
      <w:r w:rsidR="008453B1">
        <w:rPr>
          <w:rFonts w:ascii="Times New Roman" w:hAnsi="Times New Roman" w:cs="Times New Roman"/>
          <w:i/>
          <w:iCs/>
          <w:color w:val="auto"/>
        </w:rPr>
        <w:t>millions</w:t>
      </w:r>
      <w:r w:rsidR="005F6F55">
        <w:rPr>
          <w:rFonts w:ascii="Times New Roman" w:hAnsi="Times New Roman" w:cs="Times New Roman"/>
          <w:i/>
          <w:iCs/>
          <w:color w:val="auto"/>
        </w:rPr>
        <w:t xml:space="preserve"> of rows of SCM </w:t>
      </w:r>
      <w:r w:rsidR="008453B1">
        <w:rPr>
          <w:rFonts w:ascii="Times New Roman" w:hAnsi="Times New Roman" w:cs="Times New Roman"/>
          <w:i/>
          <w:iCs/>
          <w:color w:val="auto"/>
        </w:rPr>
        <w:t xml:space="preserve">data. </w:t>
      </w:r>
      <w:r w:rsidR="008453B1" w:rsidRPr="00A1602E">
        <w:rPr>
          <w:rFonts w:ascii="Times New Roman" w:hAnsi="Times New Roman" w:cs="Times New Roman"/>
          <w:b/>
          <w:bCs/>
          <w:i/>
          <w:iCs/>
          <w:color w:val="auto"/>
        </w:rPr>
        <w:t xml:space="preserve">(We </w:t>
      </w:r>
      <w:r w:rsidR="005F6F55" w:rsidRPr="00A1602E">
        <w:rPr>
          <w:rFonts w:ascii="Times New Roman" w:hAnsi="Times New Roman" w:cs="Times New Roman"/>
          <w:b/>
          <w:bCs/>
          <w:i/>
          <w:iCs/>
          <w:color w:val="auto"/>
        </w:rPr>
        <w:t xml:space="preserve">prefer </w:t>
      </w:r>
      <w:r w:rsidR="008453B1" w:rsidRPr="00A1602E">
        <w:rPr>
          <w:rFonts w:ascii="Times New Roman" w:hAnsi="Times New Roman" w:cs="Times New Roman"/>
          <w:b/>
          <w:bCs/>
          <w:i/>
          <w:iCs/>
          <w:color w:val="auto"/>
        </w:rPr>
        <w:t xml:space="preserve">a </w:t>
      </w:r>
      <w:r w:rsidR="005F6F55" w:rsidRPr="00A1602E">
        <w:rPr>
          <w:rFonts w:ascii="Times New Roman" w:hAnsi="Times New Roman" w:cs="Times New Roman"/>
          <w:b/>
          <w:bCs/>
          <w:i/>
          <w:iCs/>
          <w:color w:val="auto"/>
        </w:rPr>
        <w:t xml:space="preserve">PeopleSoft </w:t>
      </w:r>
      <w:r w:rsidR="008453B1" w:rsidRPr="00A1602E">
        <w:rPr>
          <w:rFonts w:ascii="Times New Roman" w:hAnsi="Times New Roman" w:cs="Times New Roman"/>
          <w:b/>
          <w:bCs/>
          <w:i/>
          <w:iCs/>
          <w:color w:val="auto"/>
        </w:rPr>
        <w:t xml:space="preserve">SCM system </w:t>
      </w:r>
      <w:r w:rsidR="005F6F55" w:rsidRPr="00A1602E">
        <w:rPr>
          <w:rFonts w:ascii="Times New Roman" w:hAnsi="Times New Roman" w:cs="Times New Roman"/>
          <w:b/>
          <w:bCs/>
          <w:i/>
          <w:iCs/>
          <w:color w:val="auto"/>
        </w:rPr>
        <w:t>and a large hospital system client</w:t>
      </w:r>
      <w:r w:rsidR="008453B1" w:rsidRPr="00A1602E">
        <w:rPr>
          <w:rFonts w:ascii="Times New Roman" w:hAnsi="Times New Roman" w:cs="Times New Roman"/>
          <w:b/>
          <w:bCs/>
          <w:i/>
          <w:iCs/>
          <w:color w:val="auto"/>
        </w:rPr>
        <w:t>; we are working with the HIMSS Global Research Team on maturity models for SCM in all countries.)</w:t>
      </w:r>
    </w:p>
    <w:p w14:paraId="6D2A2826" w14:textId="0848FA2B" w:rsidR="00CD2C0E" w:rsidRDefault="00DD56F1" w:rsidP="00E1461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B75B0E">
        <w:rPr>
          <w:rFonts w:ascii="Times New Roman" w:hAnsi="Times New Roman" w:cs="Times New Roman"/>
          <w:sz w:val="24"/>
          <w:szCs w:val="24"/>
        </w:rPr>
        <w:t>UNLV School of Public Health</w:t>
      </w:r>
      <w:r w:rsidR="00000410">
        <w:rPr>
          <w:rFonts w:ascii="Times New Roman" w:hAnsi="Times New Roman" w:cs="Times New Roman"/>
          <w:sz w:val="24"/>
          <w:szCs w:val="24"/>
        </w:rPr>
        <w:t xml:space="preserve">, in collaboration </w:t>
      </w:r>
      <w:r w:rsidR="00B75B0E">
        <w:rPr>
          <w:rFonts w:ascii="Times New Roman" w:hAnsi="Times New Roman" w:cs="Times New Roman"/>
          <w:sz w:val="24"/>
          <w:szCs w:val="24"/>
        </w:rPr>
        <w:t xml:space="preserve">with the </w:t>
      </w:r>
      <w:r>
        <w:rPr>
          <w:rFonts w:ascii="Times New Roman" w:hAnsi="Times New Roman" w:cs="Times New Roman"/>
          <w:sz w:val="24"/>
          <w:szCs w:val="24"/>
        </w:rPr>
        <w:t xml:space="preserve">Southern </w:t>
      </w:r>
      <w:r w:rsidR="00244C81">
        <w:rPr>
          <w:rFonts w:ascii="Times New Roman" w:hAnsi="Times New Roman" w:cs="Times New Roman"/>
          <w:sz w:val="24"/>
          <w:szCs w:val="24"/>
        </w:rPr>
        <w:t>Methodist University</w:t>
      </w:r>
      <w:r>
        <w:rPr>
          <w:rFonts w:ascii="Times New Roman" w:hAnsi="Times New Roman" w:cs="Times New Roman"/>
          <w:sz w:val="24"/>
          <w:szCs w:val="24"/>
        </w:rPr>
        <w:t xml:space="preserve"> (</w:t>
      </w:r>
      <w:r w:rsidR="00244C81">
        <w:rPr>
          <w:rFonts w:ascii="Times New Roman" w:hAnsi="Times New Roman" w:cs="Times New Roman"/>
          <w:sz w:val="24"/>
          <w:szCs w:val="24"/>
        </w:rPr>
        <w:t>SMU</w:t>
      </w:r>
      <w:r>
        <w:rPr>
          <w:rFonts w:ascii="Times New Roman" w:hAnsi="Times New Roman" w:cs="Times New Roman"/>
          <w:sz w:val="24"/>
          <w:szCs w:val="24"/>
        </w:rPr>
        <w:t>)</w:t>
      </w:r>
      <w:r w:rsidR="00C82553">
        <w:rPr>
          <w:rFonts w:ascii="Times New Roman" w:hAnsi="Times New Roman" w:cs="Times New Roman"/>
          <w:sz w:val="24"/>
          <w:szCs w:val="24"/>
        </w:rPr>
        <w:t xml:space="preserve"> </w:t>
      </w:r>
      <w:r w:rsidR="00244C81">
        <w:rPr>
          <w:rFonts w:ascii="Times New Roman" w:hAnsi="Times New Roman" w:cs="Times New Roman"/>
          <w:sz w:val="24"/>
          <w:szCs w:val="24"/>
        </w:rPr>
        <w:t>student teams seek</w:t>
      </w:r>
      <w:r w:rsidR="00C82553">
        <w:rPr>
          <w:rFonts w:ascii="Times New Roman" w:hAnsi="Times New Roman" w:cs="Times New Roman"/>
          <w:sz w:val="24"/>
          <w:szCs w:val="24"/>
        </w:rPr>
        <w:t xml:space="preserve"> the data science </w:t>
      </w:r>
      <w:r w:rsidR="00244C81">
        <w:rPr>
          <w:rFonts w:ascii="Times New Roman" w:hAnsi="Times New Roman" w:cs="Times New Roman"/>
          <w:sz w:val="24"/>
          <w:szCs w:val="24"/>
        </w:rPr>
        <w:t xml:space="preserve">project </w:t>
      </w:r>
      <w:r w:rsidR="00C82553">
        <w:rPr>
          <w:rFonts w:ascii="Times New Roman" w:hAnsi="Times New Roman" w:cs="Times New Roman"/>
          <w:sz w:val="24"/>
          <w:szCs w:val="24"/>
        </w:rPr>
        <w:t xml:space="preserve">opportunity to explore </w:t>
      </w:r>
      <w:r w:rsidR="00244C81">
        <w:rPr>
          <w:rFonts w:ascii="Times New Roman" w:hAnsi="Times New Roman" w:cs="Times New Roman"/>
          <w:sz w:val="24"/>
          <w:szCs w:val="24"/>
        </w:rPr>
        <w:t>artificial intelligence (AI)</w:t>
      </w:r>
      <w:r w:rsidR="00C82553">
        <w:rPr>
          <w:rFonts w:ascii="Times New Roman" w:hAnsi="Times New Roman" w:cs="Times New Roman"/>
          <w:sz w:val="24"/>
          <w:szCs w:val="24"/>
        </w:rPr>
        <w:t xml:space="preserve"> and machine learning techniques</w:t>
      </w:r>
      <w:r w:rsidR="00EC16CE">
        <w:rPr>
          <w:rFonts w:ascii="Times New Roman" w:hAnsi="Times New Roman" w:cs="Times New Roman"/>
          <w:sz w:val="24"/>
          <w:szCs w:val="24"/>
        </w:rPr>
        <w:t>. We propose to build AI predictive models</w:t>
      </w:r>
      <w:r w:rsidR="00C82553">
        <w:rPr>
          <w:rFonts w:ascii="Times New Roman" w:hAnsi="Times New Roman" w:cs="Times New Roman"/>
          <w:sz w:val="24"/>
          <w:szCs w:val="24"/>
        </w:rPr>
        <w:t xml:space="preserve"> </w:t>
      </w:r>
      <w:r w:rsidR="00EC16CE">
        <w:rPr>
          <w:rFonts w:ascii="Times New Roman" w:hAnsi="Times New Roman" w:cs="Times New Roman"/>
          <w:sz w:val="24"/>
          <w:szCs w:val="24"/>
        </w:rPr>
        <w:t>for financial</w:t>
      </w:r>
      <w:r w:rsidR="00C82553">
        <w:rPr>
          <w:rFonts w:ascii="Times New Roman" w:hAnsi="Times New Roman" w:cs="Times New Roman"/>
          <w:sz w:val="24"/>
          <w:szCs w:val="24"/>
        </w:rPr>
        <w:t xml:space="preserve"> </w:t>
      </w:r>
      <w:r w:rsidR="00244C81">
        <w:rPr>
          <w:rFonts w:ascii="Times New Roman" w:hAnsi="Times New Roman" w:cs="Times New Roman"/>
          <w:sz w:val="24"/>
          <w:szCs w:val="24"/>
        </w:rPr>
        <w:t>supply chain management (</w:t>
      </w:r>
      <w:r w:rsidR="00EC16CE">
        <w:rPr>
          <w:rFonts w:ascii="Times New Roman" w:hAnsi="Times New Roman" w:cs="Times New Roman"/>
          <w:sz w:val="24"/>
          <w:szCs w:val="24"/>
        </w:rPr>
        <w:t>F</w:t>
      </w:r>
      <w:r w:rsidR="00244C81">
        <w:rPr>
          <w:rFonts w:ascii="Times New Roman" w:hAnsi="Times New Roman" w:cs="Times New Roman"/>
          <w:sz w:val="24"/>
          <w:szCs w:val="24"/>
        </w:rPr>
        <w:t>SCM)</w:t>
      </w:r>
      <w:r w:rsidR="00C82553">
        <w:rPr>
          <w:rFonts w:ascii="Times New Roman" w:hAnsi="Times New Roman" w:cs="Times New Roman"/>
          <w:sz w:val="24"/>
          <w:szCs w:val="24"/>
        </w:rPr>
        <w:t xml:space="preserve"> </w:t>
      </w:r>
      <w:r w:rsidR="00244C81">
        <w:rPr>
          <w:rFonts w:ascii="Times New Roman" w:hAnsi="Times New Roman" w:cs="Times New Roman"/>
          <w:sz w:val="24"/>
          <w:szCs w:val="24"/>
        </w:rPr>
        <w:t xml:space="preserve">applications and </w:t>
      </w:r>
      <w:r w:rsidR="00C82553">
        <w:rPr>
          <w:rFonts w:ascii="Times New Roman" w:hAnsi="Times New Roman" w:cs="Times New Roman"/>
          <w:sz w:val="24"/>
          <w:szCs w:val="24"/>
        </w:rPr>
        <w:t>database</w:t>
      </w:r>
      <w:r w:rsidR="00244C81">
        <w:rPr>
          <w:rFonts w:ascii="Times New Roman" w:hAnsi="Times New Roman" w:cs="Times New Roman"/>
          <w:sz w:val="24"/>
          <w:szCs w:val="24"/>
        </w:rPr>
        <w:t>s</w:t>
      </w:r>
      <w:r w:rsidR="00EC16CE">
        <w:rPr>
          <w:rFonts w:ascii="Times New Roman" w:hAnsi="Times New Roman" w:cs="Times New Roman"/>
          <w:sz w:val="24"/>
          <w:szCs w:val="24"/>
        </w:rPr>
        <w:t>:</w:t>
      </w:r>
      <w:r w:rsidR="00C82553">
        <w:rPr>
          <w:rFonts w:ascii="Times New Roman" w:hAnsi="Times New Roman" w:cs="Times New Roman"/>
          <w:sz w:val="24"/>
          <w:szCs w:val="24"/>
        </w:rPr>
        <w:t xml:space="preserve"> to implement </w:t>
      </w:r>
      <w:r w:rsidR="00244C81">
        <w:rPr>
          <w:rFonts w:ascii="Times New Roman" w:hAnsi="Times New Roman" w:cs="Times New Roman"/>
          <w:sz w:val="24"/>
          <w:szCs w:val="24"/>
        </w:rPr>
        <w:t>models to detect fraud, theft and embezzlement</w:t>
      </w:r>
      <w:r w:rsidR="008334CE">
        <w:rPr>
          <w:rFonts w:ascii="Times New Roman" w:hAnsi="Times New Roman" w:cs="Times New Roman"/>
          <w:sz w:val="24"/>
          <w:szCs w:val="24"/>
        </w:rPr>
        <w:t xml:space="preserve"> and improve the management of purchasing and inventory and service contracts.</w:t>
      </w:r>
    </w:p>
    <w:p w14:paraId="51C2779A" w14:textId="6E25ED58" w:rsidR="005F6F55" w:rsidRDefault="00B75B0E" w:rsidP="00E14618">
      <w:pPr>
        <w:spacing w:after="0" w:line="480" w:lineRule="auto"/>
        <w:rPr>
          <w:rFonts w:ascii="Times New Roman" w:hAnsi="Times New Roman"/>
          <w:sz w:val="24"/>
          <w:szCs w:val="24"/>
        </w:rPr>
      </w:pPr>
      <w:r>
        <w:rPr>
          <w:rFonts w:ascii="Times New Roman" w:hAnsi="Times New Roman"/>
          <w:sz w:val="24"/>
          <w:szCs w:val="24"/>
        </w:rPr>
        <w:t>Chris Papesh serves as the</w:t>
      </w:r>
      <w:r w:rsidRPr="00B75B0E">
        <w:t xml:space="preserve"> </w:t>
      </w:r>
      <w:r w:rsidRPr="00B75B0E">
        <w:rPr>
          <w:rFonts w:ascii="Times New Roman" w:hAnsi="Times New Roman"/>
          <w:sz w:val="24"/>
          <w:szCs w:val="24"/>
        </w:rPr>
        <w:t xml:space="preserve">UNLV </w:t>
      </w:r>
      <w:r>
        <w:rPr>
          <w:rFonts w:ascii="Times New Roman" w:hAnsi="Times New Roman"/>
          <w:sz w:val="24"/>
          <w:szCs w:val="24"/>
        </w:rPr>
        <w:t xml:space="preserve">School of Public Health </w:t>
      </w:r>
      <w:r w:rsidRPr="00B75B0E">
        <w:rPr>
          <w:rFonts w:ascii="Times New Roman" w:hAnsi="Times New Roman"/>
          <w:sz w:val="24"/>
          <w:szCs w:val="24"/>
        </w:rPr>
        <w:t>Visiting Lecturer, Healthcare Administration Undergraduate Coordinator</w:t>
      </w:r>
      <w:r w:rsidR="00FC445A">
        <w:rPr>
          <w:rFonts w:ascii="Times New Roman" w:hAnsi="Times New Roman"/>
          <w:sz w:val="24"/>
          <w:szCs w:val="24"/>
        </w:rPr>
        <w:t xml:space="preserve"> and will volunteer his time on this AI-SCM </w:t>
      </w:r>
      <w:r w:rsidR="00EC16CE">
        <w:rPr>
          <w:rFonts w:ascii="Times New Roman" w:hAnsi="Times New Roman"/>
          <w:sz w:val="24"/>
          <w:szCs w:val="24"/>
        </w:rPr>
        <w:t>project.</w:t>
      </w:r>
      <w:r w:rsidR="00FC5FE4" w:rsidRPr="008166A7">
        <w:rPr>
          <w:rFonts w:ascii="Times New Roman" w:hAnsi="Times New Roman"/>
          <w:sz w:val="24"/>
          <w:szCs w:val="24"/>
        </w:rPr>
        <w:t xml:space="preserve"> </w:t>
      </w:r>
      <w:r w:rsidR="00344A68" w:rsidRPr="00344A68">
        <w:rPr>
          <w:rFonts w:ascii="Times New Roman" w:hAnsi="Times New Roman"/>
          <w:sz w:val="24"/>
          <w:szCs w:val="24"/>
        </w:rPr>
        <w:t>Chris Papesh will be responsible to assure that project staff have the resources necessary to successfully meet the stated project objectives; assure project compliance with UNLV</w:t>
      </w:r>
      <w:r w:rsidR="008334CE">
        <w:rPr>
          <w:rFonts w:ascii="Times New Roman" w:hAnsi="Times New Roman"/>
          <w:sz w:val="24"/>
          <w:szCs w:val="24"/>
        </w:rPr>
        <w:t>-SMU</w:t>
      </w:r>
      <w:r w:rsidR="00344A68" w:rsidRPr="00344A68">
        <w:rPr>
          <w:rFonts w:ascii="Times New Roman" w:hAnsi="Times New Roman"/>
          <w:sz w:val="24"/>
          <w:szCs w:val="24"/>
        </w:rPr>
        <w:t xml:space="preserve"> personnel, purchasing, and operational policies and procedures. Chris will monitor progress to identify project challenges and barriers and work to develop solutions for those which require remediation beyond the project infrastructure; and </w:t>
      </w:r>
      <w:r w:rsidR="008334CE">
        <w:rPr>
          <w:rFonts w:ascii="Times New Roman" w:hAnsi="Times New Roman"/>
          <w:sz w:val="24"/>
          <w:szCs w:val="24"/>
        </w:rPr>
        <w:t xml:space="preserve">(if grant monies are awarded) </w:t>
      </w:r>
      <w:r w:rsidR="00344A68" w:rsidRPr="00344A68">
        <w:rPr>
          <w:rFonts w:ascii="Times New Roman" w:hAnsi="Times New Roman"/>
          <w:sz w:val="24"/>
          <w:szCs w:val="24"/>
        </w:rPr>
        <w:t>monitor grant activities and expenditures to assure compliance with grant requirements.</w:t>
      </w:r>
      <w:r w:rsidR="00344A68">
        <w:rPr>
          <w:rFonts w:ascii="Times New Roman" w:hAnsi="Times New Roman"/>
          <w:sz w:val="24"/>
          <w:szCs w:val="24"/>
        </w:rPr>
        <w:t xml:space="preserve"> </w:t>
      </w:r>
      <w:r w:rsidR="00DA0AAB">
        <w:rPr>
          <w:rFonts w:ascii="Times New Roman" w:hAnsi="Times New Roman"/>
          <w:sz w:val="24"/>
          <w:szCs w:val="24"/>
        </w:rPr>
        <w:t xml:space="preserve">Chris Papesh has served as a Senior Manager for KPMG, the global CPA-technology firm and as a Technology Director for the Oracle/PeopleSoft global software firms. Mr. Papesh has led teams working on </w:t>
      </w:r>
      <w:r w:rsidR="00DA0AAB">
        <w:rPr>
          <w:rFonts w:ascii="Times New Roman" w:hAnsi="Times New Roman"/>
          <w:sz w:val="24"/>
          <w:szCs w:val="24"/>
        </w:rPr>
        <w:lastRenderedPageBreak/>
        <w:t>more than 150 enterprise software projects, such as an enterprise data warehouse and reporting system</w:t>
      </w:r>
      <w:r w:rsidR="00744B81">
        <w:rPr>
          <w:rFonts w:ascii="Times New Roman" w:hAnsi="Times New Roman"/>
          <w:sz w:val="24"/>
          <w:szCs w:val="24"/>
        </w:rPr>
        <w:t>s</w:t>
      </w:r>
      <w:r w:rsidR="00DA0AAB">
        <w:rPr>
          <w:rFonts w:ascii="Times New Roman" w:hAnsi="Times New Roman"/>
          <w:sz w:val="24"/>
          <w:szCs w:val="24"/>
        </w:rPr>
        <w:t xml:space="preserve"> for the US Department of Health and Human Services</w:t>
      </w:r>
      <w:r w:rsidR="00744B81">
        <w:rPr>
          <w:rFonts w:ascii="Times New Roman" w:hAnsi="Times New Roman"/>
          <w:sz w:val="24"/>
          <w:szCs w:val="24"/>
        </w:rPr>
        <w:t>, and Kaiser Permanente HMO-hospitals and clinics</w:t>
      </w:r>
      <w:r w:rsidR="008375E3">
        <w:rPr>
          <w:rFonts w:ascii="Times New Roman" w:hAnsi="Times New Roman"/>
          <w:sz w:val="24"/>
          <w:szCs w:val="24"/>
        </w:rPr>
        <w:t xml:space="preserve"> and a series of global projects for the United Nations</w:t>
      </w:r>
      <w:r w:rsidR="00744B81">
        <w:rPr>
          <w:rFonts w:ascii="Times New Roman" w:hAnsi="Times New Roman"/>
          <w:sz w:val="24"/>
          <w:szCs w:val="24"/>
        </w:rPr>
        <w:t>.</w:t>
      </w:r>
    </w:p>
    <w:p w14:paraId="5BC4D81A" w14:textId="77777777" w:rsidR="005F6F55" w:rsidRDefault="005F6F55" w:rsidP="00E14618">
      <w:pPr>
        <w:spacing w:after="0" w:line="480" w:lineRule="auto"/>
        <w:rPr>
          <w:rFonts w:ascii="Times New Roman" w:hAnsi="Times New Roman"/>
          <w:sz w:val="24"/>
          <w:szCs w:val="24"/>
        </w:rPr>
      </w:pPr>
    </w:p>
    <w:p w14:paraId="5CD8373B" w14:textId="7A61170F" w:rsidR="00FC5FE4" w:rsidRDefault="00744B81" w:rsidP="00E14618">
      <w:pPr>
        <w:spacing w:after="0" w:line="480" w:lineRule="auto"/>
        <w:rPr>
          <w:rFonts w:ascii="Times New Roman" w:hAnsi="Times New Roman"/>
          <w:sz w:val="24"/>
          <w:szCs w:val="24"/>
        </w:rPr>
      </w:pPr>
      <w:r>
        <w:rPr>
          <w:rFonts w:ascii="Times New Roman" w:hAnsi="Times New Roman"/>
          <w:sz w:val="24"/>
          <w:szCs w:val="24"/>
        </w:rPr>
        <w:t xml:space="preserve"> </w:t>
      </w:r>
      <w:bookmarkStart w:id="2" w:name="_Hlk80260666"/>
      <w:r w:rsidR="005F6F55">
        <w:rPr>
          <w:rFonts w:ascii="Times New Roman" w:hAnsi="Times New Roman"/>
          <w:sz w:val="24"/>
          <w:szCs w:val="24"/>
        </w:rPr>
        <w:t xml:space="preserve">SMU </w:t>
      </w:r>
      <w:r>
        <w:rPr>
          <w:rFonts w:ascii="Times New Roman" w:hAnsi="Times New Roman"/>
          <w:sz w:val="24"/>
          <w:szCs w:val="24"/>
        </w:rPr>
        <w:t>will provide qualified graduate student workers</w:t>
      </w:r>
      <w:r w:rsidR="005F6F55">
        <w:rPr>
          <w:rFonts w:ascii="Times New Roman" w:hAnsi="Times New Roman"/>
          <w:sz w:val="24"/>
          <w:szCs w:val="24"/>
        </w:rPr>
        <w:t xml:space="preserve"> (volunteer</w:t>
      </w:r>
      <w:r w:rsidR="008334CE">
        <w:rPr>
          <w:rFonts w:ascii="Times New Roman" w:hAnsi="Times New Roman"/>
          <w:sz w:val="24"/>
          <w:szCs w:val="24"/>
        </w:rPr>
        <w:t>s</w:t>
      </w:r>
      <w:r w:rsidR="005F6F55">
        <w:rPr>
          <w:rFonts w:ascii="Times New Roman" w:hAnsi="Times New Roman"/>
          <w:sz w:val="24"/>
          <w:szCs w:val="24"/>
        </w:rPr>
        <w:t>)</w:t>
      </w:r>
      <w:r>
        <w:rPr>
          <w:rFonts w:ascii="Times New Roman" w:hAnsi="Times New Roman"/>
          <w:sz w:val="24"/>
          <w:szCs w:val="24"/>
        </w:rPr>
        <w:t xml:space="preserve"> </w:t>
      </w:r>
      <w:r w:rsidR="000E0AA3">
        <w:rPr>
          <w:rFonts w:ascii="Times New Roman" w:hAnsi="Times New Roman"/>
          <w:sz w:val="24"/>
          <w:szCs w:val="24"/>
        </w:rPr>
        <w:t>to implement the pilot AI/Machine Learning software project and tools</w:t>
      </w:r>
      <w:bookmarkEnd w:id="2"/>
      <w:r w:rsidR="000E0AA3">
        <w:rPr>
          <w:rFonts w:ascii="Times New Roman" w:hAnsi="Times New Roman"/>
          <w:sz w:val="24"/>
          <w:szCs w:val="24"/>
        </w:rPr>
        <w:t xml:space="preserve">, with </w:t>
      </w:r>
      <w:bookmarkStart w:id="3" w:name="_Hlk80260511"/>
      <w:r w:rsidR="000E0AA3">
        <w:rPr>
          <w:rFonts w:ascii="Times New Roman" w:hAnsi="Times New Roman"/>
          <w:sz w:val="24"/>
          <w:szCs w:val="24"/>
        </w:rPr>
        <w:t xml:space="preserve">Mr. Papesh serving as the project manager and principal investigator. </w:t>
      </w:r>
      <w:bookmarkEnd w:id="3"/>
      <w:r w:rsidR="000E0AA3">
        <w:rPr>
          <w:rFonts w:ascii="Times New Roman" w:hAnsi="Times New Roman"/>
          <w:sz w:val="24"/>
          <w:szCs w:val="24"/>
        </w:rPr>
        <w:t xml:space="preserve">Mr. Papesh teaches the healthcare technology courses at UNLV and serves as a board member of the Nevada Chapter of HIMSS. </w:t>
      </w:r>
      <w:hyperlink r:id="rId13" w:history="1">
        <w:r w:rsidR="000E0AA3" w:rsidRPr="007A10FA">
          <w:rPr>
            <w:rStyle w:val="Hyperlink"/>
            <w:rFonts w:ascii="Times New Roman" w:hAnsi="Times New Roman"/>
            <w:sz w:val="24"/>
            <w:szCs w:val="24"/>
          </w:rPr>
          <w:t>https://www.himss.org/</w:t>
        </w:r>
      </w:hyperlink>
    </w:p>
    <w:p w14:paraId="3A83D8DC" w14:textId="24EFB034" w:rsidR="000E0AA3" w:rsidRDefault="000E0AA3" w:rsidP="00E14618">
      <w:pPr>
        <w:spacing w:after="0" w:line="480" w:lineRule="auto"/>
        <w:rPr>
          <w:rFonts w:ascii="Times New Roman" w:hAnsi="Times New Roman"/>
          <w:sz w:val="24"/>
          <w:szCs w:val="24"/>
        </w:rPr>
      </w:pPr>
      <w:r>
        <w:rPr>
          <w:rFonts w:ascii="Times New Roman" w:hAnsi="Times New Roman"/>
          <w:sz w:val="24"/>
          <w:szCs w:val="24"/>
        </w:rPr>
        <w:t>Mr. Papesh has led software and reporting tool and</w:t>
      </w:r>
      <w:r w:rsidR="005F6F55">
        <w:rPr>
          <w:rFonts w:ascii="Times New Roman" w:hAnsi="Times New Roman"/>
          <w:sz w:val="24"/>
          <w:szCs w:val="24"/>
        </w:rPr>
        <w:t xml:space="preserve"> financial supply chain</w:t>
      </w:r>
      <w:r>
        <w:rPr>
          <w:rFonts w:ascii="Times New Roman" w:hAnsi="Times New Roman"/>
          <w:sz w:val="24"/>
          <w:szCs w:val="24"/>
        </w:rPr>
        <w:t xml:space="preserve"> application software training </w:t>
      </w:r>
      <w:r w:rsidR="00DC6E00">
        <w:rPr>
          <w:rFonts w:ascii="Times New Roman" w:hAnsi="Times New Roman"/>
          <w:sz w:val="24"/>
          <w:szCs w:val="24"/>
        </w:rPr>
        <w:t xml:space="preserve">programs </w:t>
      </w:r>
      <w:r>
        <w:rPr>
          <w:rFonts w:ascii="Times New Roman" w:hAnsi="Times New Roman"/>
          <w:sz w:val="24"/>
          <w:szCs w:val="24"/>
        </w:rPr>
        <w:t>at many leading hospitals, including Grady Hospital in Atlanta and Intermountain hospitals and for the New York City public hospitals that serve 2 million residents</w:t>
      </w:r>
      <w:r w:rsidRPr="00E435C2">
        <w:rPr>
          <w:rFonts w:ascii="Times New Roman" w:hAnsi="Times New Roman"/>
          <w:sz w:val="24"/>
          <w:szCs w:val="24"/>
        </w:rPr>
        <w:t>.</w:t>
      </w:r>
      <w:r w:rsidR="002B5698" w:rsidRPr="00E435C2">
        <w:rPr>
          <w:rFonts w:ascii="Times New Roman" w:hAnsi="Times New Roman"/>
          <w:sz w:val="24"/>
          <w:szCs w:val="24"/>
        </w:rPr>
        <w:t xml:space="preserve"> Mr. Papesh</w:t>
      </w:r>
      <w:r w:rsidR="002B5698">
        <w:rPr>
          <w:rFonts w:ascii="Times New Roman" w:hAnsi="Times New Roman"/>
          <w:sz w:val="24"/>
          <w:szCs w:val="24"/>
        </w:rPr>
        <w:t xml:space="preserve"> served as the Finance Director for the University of California, Berkeley and as an Assistant Vice President-Finance for Carnegie Mellon University leading teams and systems to manage</w:t>
      </w:r>
      <w:r w:rsidR="00E435C2">
        <w:rPr>
          <w:rFonts w:ascii="Times New Roman" w:hAnsi="Times New Roman"/>
          <w:sz w:val="24"/>
          <w:szCs w:val="24"/>
        </w:rPr>
        <w:t xml:space="preserve"> the financial reporting on</w:t>
      </w:r>
      <w:r w:rsidR="002B5698">
        <w:rPr>
          <w:rFonts w:ascii="Times New Roman" w:hAnsi="Times New Roman"/>
          <w:sz w:val="24"/>
          <w:szCs w:val="24"/>
        </w:rPr>
        <w:t xml:space="preserve"> more than 5.000 research grants annually at both universities. </w:t>
      </w:r>
      <w:r w:rsidR="00E435C2">
        <w:rPr>
          <w:rFonts w:ascii="Times New Roman" w:hAnsi="Times New Roman"/>
          <w:sz w:val="24"/>
          <w:szCs w:val="24"/>
        </w:rPr>
        <w:t xml:space="preserve">Working for Oracle-PeopleSoft (firms merged) for over 10 years, Chris Papesh led the design and consulting teams that modified the Oracle-PeopleSoft software products and tools for use in government agencies, non-profits, higher education institutions and public health, </w:t>
      </w:r>
      <w:r w:rsidR="00C1091B">
        <w:rPr>
          <w:rFonts w:ascii="Times New Roman" w:hAnsi="Times New Roman"/>
          <w:sz w:val="24"/>
          <w:szCs w:val="24"/>
        </w:rPr>
        <w:t>hospital,</w:t>
      </w:r>
      <w:r w:rsidR="00E435C2">
        <w:rPr>
          <w:rFonts w:ascii="Times New Roman" w:hAnsi="Times New Roman"/>
          <w:sz w:val="24"/>
          <w:szCs w:val="24"/>
        </w:rPr>
        <w:t xml:space="preserve"> and healthcare organizations. For example, Chris served as the senior project manager for the implementation of the PeopleSoft Financial Supply Chain applications and Projects-Research Grant system at the NYU School of Medicine and Langone Medical Center in New York City and a similar project for the Cedars-Sinai Hospital-Health System in Los Angeles, which has many research grants-projects. </w:t>
      </w:r>
      <w:r w:rsidR="006744C7">
        <w:rPr>
          <w:rFonts w:ascii="Times New Roman" w:hAnsi="Times New Roman"/>
          <w:sz w:val="24"/>
          <w:szCs w:val="24"/>
        </w:rPr>
        <w:t>Mr. Papesh has contributed to published book chapters on the use of advanced software and analytics, and AI-Machine Learning in healthcare.</w:t>
      </w:r>
    </w:p>
    <w:p w14:paraId="4606A032" w14:textId="073C784E" w:rsidR="00A1602E" w:rsidRDefault="00A1602E" w:rsidP="00E14618">
      <w:pPr>
        <w:spacing w:after="0" w:line="480" w:lineRule="auto"/>
        <w:rPr>
          <w:rFonts w:ascii="Times New Roman" w:hAnsi="Times New Roman"/>
          <w:sz w:val="24"/>
          <w:szCs w:val="24"/>
        </w:rPr>
      </w:pPr>
    </w:p>
    <w:p w14:paraId="35E00F85" w14:textId="4DC0FEFD" w:rsidR="00A1602E" w:rsidRDefault="00A1602E" w:rsidP="00E14618">
      <w:pPr>
        <w:spacing w:after="0" w:line="480" w:lineRule="auto"/>
        <w:rPr>
          <w:rFonts w:ascii="Times New Roman" w:hAnsi="Times New Roman"/>
          <w:sz w:val="24"/>
          <w:szCs w:val="24"/>
        </w:rPr>
      </w:pPr>
      <w:r>
        <w:rPr>
          <w:rFonts w:ascii="Times New Roman" w:hAnsi="Times New Roman"/>
          <w:sz w:val="24"/>
          <w:szCs w:val="24"/>
        </w:rPr>
        <w:t>Our SMU-Southern Methodist University team of graduate students includes the following (all have university training in AI programming techniques and big data management)</w:t>
      </w:r>
      <w:r w:rsidR="00246AF6">
        <w:rPr>
          <w:rFonts w:ascii="Times New Roman" w:hAnsi="Times New Roman"/>
          <w:sz w:val="24"/>
          <w:szCs w:val="24"/>
        </w:rPr>
        <w:t xml:space="preserve">; all graduate students need a Capstone Project to complete their </w:t>
      </w:r>
      <w:r w:rsidR="000737FB">
        <w:rPr>
          <w:rFonts w:ascii="Times New Roman" w:hAnsi="Times New Roman"/>
          <w:sz w:val="24"/>
          <w:szCs w:val="24"/>
        </w:rPr>
        <w:t>master’s degree</w:t>
      </w:r>
      <w:r w:rsidR="00246AF6">
        <w:rPr>
          <w:rFonts w:ascii="Times New Roman" w:hAnsi="Times New Roman"/>
          <w:sz w:val="24"/>
          <w:szCs w:val="24"/>
        </w:rPr>
        <w:t xml:space="preserve"> program in Data Analytics:</w:t>
      </w:r>
    </w:p>
    <w:p w14:paraId="40716CDC" w14:textId="77777777" w:rsidR="00A1602E" w:rsidRPr="00A1602E" w:rsidRDefault="00A1602E" w:rsidP="00A1602E">
      <w:pPr>
        <w:spacing w:after="0" w:line="480" w:lineRule="auto"/>
        <w:rPr>
          <w:rFonts w:ascii="Times New Roman" w:hAnsi="Times New Roman"/>
          <w:sz w:val="24"/>
          <w:szCs w:val="24"/>
        </w:rPr>
      </w:pPr>
      <w:r w:rsidRPr="00A1602E">
        <w:rPr>
          <w:rFonts w:ascii="Times New Roman" w:hAnsi="Times New Roman"/>
          <w:sz w:val="24"/>
          <w:szCs w:val="24"/>
        </w:rPr>
        <w:t>Ben Goodman</w:t>
      </w:r>
    </w:p>
    <w:p w14:paraId="572DF152" w14:textId="2FCFF856" w:rsidR="00A1602E" w:rsidRDefault="00A1602E" w:rsidP="00A1602E">
      <w:pPr>
        <w:spacing w:after="0" w:line="480" w:lineRule="auto"/>
        <w:rPr>
          <w:rFonts w:ascii="Times New Roman" w:hAnsi="Times New Roman"/>
          <w:sz w:val="24"/>
          <w:szCs w:val="24"/>
        </w:rPr>
      </w:pPr>
      <w:r w:rsidRPr="00A1602E">
        <w:rPr>
          <w:rFonts w:ascii="Times New Roman" w:hAnsi="Times New Roman"/>
          <w:sz w:val="24"/>
          <w:szCs w:val="24"/>
        </w:rPr>
        <w:t>Adam Canton</w:t>
      </w:r>
    </w:p>
    <w:p w14:paraId="5876B995" w14:textId="06B00ED5" w:rsidR="00A1602E" w:rsidRDefault="00A1602E" w:rsidP="00A1602E">
      <w:pPr>
        <w:spacing w:after="0" w:line="480" w:lineRule="auto"/>
        <w:rPr>
          <w:rFonts w:ascii="Times New Roman" w:hAnsi="Times New Roman"/>
          <w:sz w:val="24"/>
          <w:szCs w:val="24"/>
        </w:rPr>
      </w:pPr>
      <w:r w:rsidRPr="00A1602E">
        <w:rPr>
          <w:rFonts w:ascii="Times New Roman" w:hAnsi="Times New Roman"/>
          <w:sz w:val="24"/>
          <w:szCs w:val="24"/>
        </w:rPr>
        <w:t>Babatunde Olanipekun</w:t>
      </w:r>
    </w:p>
    <w:p w14:paraId="5BDF5D81" w14:textId="77777777" w:rsidR="00A1602E" w:rsidRDefault="00A1602E" w:rsidP="00E14618">
      <w:pPr>
        <w:spacing w:after="0" w:line="480" w:lineRule="auto"/>
        <w:rPr>
          <w:rFonts w:ascii="Times New Roman" w:hAnsi="Times New Roman"/>
          <w:sz w:val="24"/>
          <w:szCs w:val="24"/>
        </w:rPr>
      </w:pPr>
    </w:p>
    <w:p w14:paraId="0C9C2A73" w14:textId="77777777" w:rsidR="00A1602E" w:rsidRDefault="00A1602E" w:rsidP="00E14618">
      <w:pPr>
        <w:spacing w:after="0" w:line="480" w:lineRule="auto"/>
        <w:rPr>
          <w:rFonts w:ascii="Times New Roman" w:hAnsi="Times New Roman"/>
          <w:sz w:val="24"/>
          <w:szCs w:val="24"/>
        </w:rPr>
      </w:pPr>
    </w:p>
    <w:p w14:paraId="68E81BAB" w14:textId="77777777" w:rsidR="000E0AA3" w:rsidRDefault="000E0AA3" w:rsidP="00E14618">
      <w:pPr>
        <w:spacing w:after="0" w:line="480" w:lineRule="auto"/>
        <w:rPr>
          <w:rFonts w:ascii="Times New Roman" w:hAnsi="Times New Roman"/>
          <w:sz w:val="24"/>
          <w:szCs w:val="24"/>
        </w:rPr>
      </w:pPr>
    </w:p>
    <w:p w14:paraId="53B0C7F0" w14:textId="6180F48E" w:rsidR="00CD2C0E" w:rsidRPr="0052406D" w:rsidRDefault="00CD2C0E" w:rsidP="0052406D">
      <w:pPr>
        <w:pStyle w:val="Heading2"/>
        <w:numPr>
          <w:ilvl w:val="0"/>
          <w:numId w:val="2"/>
        </w:numPr>
        <w:spacing w:line="480" w:lineRule="auto"/>
        <w:ind w:left="270" w:hanging="270"/>
        <w:rPr>
          <w:rFonts w:ascii="Times New Roman" w:hAnsi="Times New Roman" w:cs="Times New Roman"/>
          <w:b/>
          <w:bCs/>
          <w:color w:val="auto"/>
          <w:sz w:val="24"/>
          <w:szCs w:val="24"/>
        </w:rPr>
      </w:pPr>
      <w:r w:rsidRPr="0052406D">
        <w:rPr>
          <w:rFonts w:ascii="Times New Roman" w:hAnsi="Times New Roman" w:cs="Times New Roman"/>
          <w:b/>
          <w:bCs/>
          <w:color w:val="auto"/>
          <w:sz w:val="24"/>
          <w:szCs w:val="24"/>
        </w:rPr>
        <w:t>Project/Training Plan</w:t>
      </w:r>
    </w:p>
    <w:p w14:paraId="3FF3277E" w14:textId="75D5B02C" w:rsidR="00CD2C0E" w:rsidRDefault="00E14618" w:rsidP="009C0C6A">
      <w:pPr>
        <w:pStyle w:val="Heading3"/>
        <w:numPr>
          <w:ilvl w:val="0"/>
          <w:numId w:val="4"/>
        </w:numPr>
        <w:spacing w:line="480" w:lineRule="auto"/>
        <w:rPr>
          <w:rFonts w:ascii="Times New Roman" w:hAnsi="Times New Roman" w:cs="Times New Roman"/>
          <w:i/>
          <w:iCs/>
          <w:color w:val="auto"/>
        </w:rPr>
      </w:pPr>
      <w:r w:rsidRPr="00E14618">
        <w:rPr>
          <w:rFonts w:ascii="Times New Roman" w:hAnsi="Times New Roman" w:cs="Times New Roman"/>
          <w:i/>
          <w:iCs/>
          <w:color w:val="auto"/>
        </w:rPr>
        <w:t>Project goals</w:t>
      </w:r>
      <w:r w:rsidR="00CD2C0E" w:rsidRPr="00E14618">
        <w:rPr>
          <w:rFonts w:ascii="Times New Roman" w:hAnsi="Times New Roman" w:cs="Times New Roman"/>
          <w:i/>
          <w:iCs/>
          <w:color w:val="auto"/>
        </w:rPr>
        <w:t xml:space="preserve"> and anticipated outcomes and benefits to the health agency and individual project team members.</w:t>
      </w:r>
    </w:p>
    <w:p w14:paraId="03EEA8FD" w14:textId="5F41E0E8" w:rsidR="009C0C6A" w:rsidRDefault="009C0C6A" w:rsidP="009C0C6A">
      <w:r w:rsidRPr="009C0C6A">
        <w:t xml:space="preserve">We are in the early stages of work. </w:t>
      </w:r>
      <w:r>
        <w:t xml:space="preserve">We are </w:t>
      </w:r>
      <w:r w:rsidRPr="009C0C6A">
        <w:t xml:space="preserve">working with Anne Snowdon, a Professor from Canada who serves as the HIMSS Global Director of Research, and the SCM HIMSS International Lead managers. </w:t>
      </w:r>
      <w:r w:rsidR="00EC16CE" w:rsidRPr="009C0C6A">
        <w:t>We had</w:t>
      </w:r>
      <w:r w:rsidRPr="009C0C6A">
        <w:t xml:space="preserve"> a Zoom meeting </w:t>
      </w:r>
      <w:r w:rsidR="00EC16CE">
        <w:t xml:space="preserve">on </w:t>
      </w:r>
      <w:r>
        <w:t>9/1/21</w:t>
      </w:r>
      <w:r w:rsidRPr="009C0C6A">
        <w:t>. We are looking at AI models and "Maturity Models" to gage if hospitals/health systems are using advanced analytics. Anne will be sharing some of her SCM studies for the Canadian Health system. The HIMSS Global Team is working with many nations to improve their health systems-technologies. Anne presented with the HIMSS German team at HIMSS21 on the Digital Transformation of the German Health System Project (and I discussed risk models with the German Team) including more than 2,000 hospitals and thousands of clinics.</w:t>
      </w:r>
      <w:r w:rsidR="00F354A7">
        <w:t xml:space="preserve"> </w:t>
      </w:r>
      <w:hyperlink r:id="rId14" w:history="1">
        <w:r w:rsidR="00F354A7" w:rsidRPr="009E26AD">
          <w:rPr>
            <w:rStyle w:val="Hyperlink"/>
          </w:rPr>
          <w:t>https://www.himss.org/</w:t>
        </w:r>
      </w:hyperlink>
    </w:p>
    <w:p w14:paraId="57921BD9" w14:textId="1B432954" w:rsidR="009C0C6A" w:rsidRDefault="009C0C6A" w:rsidP="009C0C6A"/>
    <w:p w14:paraId="7A9538A7" w14:textId="00263BFF" w:rsidR="009C0C6A" w:rsidRDefault="009C0C6A" w:rsidP="009C0C6A">
      <w:r>
        <w:t xml:space="preserve">We plan to work with the Oracle PeopleSoft Financial Supply Chain Management-SCM Applications which in large organizations will have millions of rows of data, including details on Requisitions, Purchase Orders, Ordering goods, Goods Received, Date-time stamps or fields, and </w:t>
      </w:r>
      <w:r w:rsidR="00F354A7">
        <w:t>detailed Accounts</w:t>
      </w:r>
      <w:r>
        <w:t xml:space="preserve"> Payable</w:t>
      </w:r>
      <w:r w:rsidR="00246AF6">
        <w:t xml:space="preserve"> voucher and payment</w:t>
      </w:r>
      <w:r>
        <w:t xml:space="preserve"> histor</w:t>
      </w:r>
      <w:r w:rsidR="00246AF6">
        <w:t>ies</w:t>
      </w:r>
      <w:r>
        <w:t xml:space="preserve"> on all checks (or EFT payments) or payments made to vendors (and detailed invoices from vendors). Database tables will include if transportation or freight costs and dates.</w:t>
      </w:r>
    </w:p>
    <w:p w14:paraId="258004C1" w14:textId="3B431C22" w:rsidR="009C0C6A" w:rsidRDefault="009C0C6A" w:rsidP="009C0C6A"/>
    <w:p w14:paraId="189B0AC9" w14:textId="1EAD861A" w:rsidR="009C0C6A" w:rsidRDefault="009C0C6A" w:rsidP="009C0C6A">
      <w:r>
        <w:lastRenderedPageBreak/>
        <w:t xml:space="preserve">We plan to build the </w:t>
      </w:r>
      <w:r w:rsidR="00F354A7">
        <w:t xml:space="preserve">following AI Predictive Models </w:t>
      </w:r>
      <w:r w:rsidR="00EC16CE">
        <w:t>to better</w:t>
      </w:r>
      <w:r w:rsidR="00F354A7">
        <w:t xml:space="preserve"> m</w:t>
      </w:r>
      <w:r w:rsidR="00F354A7" w:rsidRPr="00F354A7">
        <w:t>anage Supply Chain</w:t>
      </w:r>
      <w:r w:rsidR="00F354A7">
        <w:t xml:space="preserve"> Management-SCM</w:t>
      </w:r>
      <w:r w:rsidR="00F354A7" w:rsidRPr="00F354A7">
        <w:t xml:space="preserve"> processes and systems: Artificial Intelligence-AI Models to Improve SCM Operations</w:t>
      </w:r>
      <w:r w:rsidR="00F354A7">
        <w:t>;</w:t>
      </w:r>
      <w:r w:rsidR="00F354A7" w:rsidRPr="00F354A7">
        <w:t xml:space="preserve"> Reduce Thefts-Fraud</w:t>
      </w:r>
      <w:r w:rsidR="00F354A7">
        <w:t>-Embezzlement</w:t>
      </w:r>
      <w:r w:rsidR="00F354A7" w:rsidRPr="00F354A7">
        <w:t xml:space="preserve">, </w:t>
      </w:r>
      <w:r w:rsidR="00F354A7">
        <w:t xml:space="preserve">Predictive Models for </w:t>
      </w:r>
      <w:r w:rsidR="00F354A7" w:rsidRPr="00F354A7">
        <w:t>Bottlenecks-Inventory-Expiring Products</w:t>
      </w:r>
      <w:r w:rsidR="00F354A7">
        <w:t xml:space="preserve">; Determine </w:t>
      </w:r>
      <w:r w:rsidR="00F354A7" w:rsidRPr="00F354A7">
        <w:t>Best Pricing for Services Contracts and Goods and to Detect Issues with GPO Group Purchasing Contracts</w:t>
      </w:r>
      <w:r w:rsidR="00F354A7">
        <w:t>.</w:t>
      </w:r>
    </w:p>
    <w:p w14:paraId="4B4DA348" w14:textId="7C7DE4CF" w:rsidR="00F354A7" w:rsidRDefault="00F354A7" w:rsidP="009C0C6A"/>
    <w:p w14:paraId="04BFC95F" w14:textId="2A97C2B1" w:rsidR="00F354A7" w:rsidRDefault="00F354A7" w:rsidP="009C0C6A">
      <w:r>
        <w:t>Our SMU team has training in AI tools, including Python and R-tools: we will select the appropriate AI tools as we design and build the software and predictive models.</w:t>
      </w:r>
    </w:p>
    <w:p w14:paraId="27AEF0C2" w14:textId="1B384A85" w:rsidR="00742C3C" w:rsidRDefault="00742C3C" w:rsidP="009C0C6A">
      <w:r>
        <w:t>Our UNLV-SMU Team will perform a literature review to determine the best AI models to manage SCM operations based upon published professional journals, peer reviewed articles and other professional sources on the design and development of AI models to address key supply chain operational issues.</w:t>
      </w:r>
    </w:p>
    <w:p w14:paraId="598F8A4F" w14:textId="72B9E92A" w:rsidR="00246AF6" w:rsidRDefault="00246AF6" w:rsidP="009C0C6A"/>
    <w:p w14:paraId="6132E2BF" w14:textId="5621FFFB" w:rsidR="00246AF6" w:rsidRDefault="00246AF6" w:rsidP="009C0C6A">
      <w:r>
        <w:t>Our literature and data review with include FBI data on embezzlement and fraud patterns by insiders and external agents and hackers.</w:t>
      </w:r>
      <w:r w:rsidR="00EC16CE">
        <w:t xml:space="preserve"> The client firm/ hospital </w:t>
      </w:r>
      <w:r w:rsidR="006F1CDF">
        <w:t>may assign</w:t>
      </w:r>
      <w:r w:rsidR="00EC16CE">
        <w:t xml:space="preserve"> a contact manager(s) from their Internal Audit Division or External CPA-Audit firm to serve as stakeholders as we build the AI Theft-Fraud detection models, to advise the team on their </w:t>
      </w:r>
      <w:r w:rsidR="006F1CDF">
        <w:t xml:space="preserve">audit </w:t>
      </w:r>
      <w:r w:rsidR="00EC16CE">
        <w:t>priorities.</w:t>
      </w:r>
    </w:p>
    <w:p w14:paraId="5D703CC2" w14:textId="77777777" w:rsidR="00EC16CE" w:rsidRDefault="00EC16CE" w:rsidP="009C0C6A"/>
    <w:p w14:paraId="430DF3F7" w14:textId="6778FDD6" w:rsidR="009C0C6A" w:rsidRDefault="00F354A7" w:rsidP="009C0C6A">
      <w:r>
        <w:t>Our project milestones and deliverables are as follows:</w:t>
      </w:r>
    </w:p>
    <w:p w14:paraId="7A8E707C" w14:textId="457E4360" w:rsidR="00F354A7" w:rsidRDefault="00F354A7" w:rsidP="009C0C6A"/>
    <w:p w14:paraId="17EB9D4F" w14:textId="6FE6F8A2" w:rsidR="00F354A7" w:rsidRDefault="00F354A7" w:rsidP="009C0C6A">
      <w:r w:rsidRPr="00F354A7">
        <w:rPr>
          <w:noProof/>
        </w:rPr>
        <w:drawing>
          <wp:inline distT="0" distB="0" distL="0" distR="0" wp14:anchorId="0ADD59E3" wp14:editId="064C1F14">
            <wp:extent cx="5943600" cy="894715"/>
            <wp:effectExtent l="0" t="0" r="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5943600" cy="894715"/>
                    </a:xfrm>
                    <a:prstGeom prst="rect">
                      <a:avLst/>
                    </a:prstGeom>
                  </pic:spPr>
                </pic:pic>
              </a:graphicData>
            </a:graphic>
          </wp:inline>
        </w:drawing>
      </w:r>
    </w:p>
    <w:p w14:paraId="1FF0632A" w14:textId="64190D8F" w:rsidR="009C0C6A" w:rsidRDefault="009C0C6A" w:rsidP="009C0C6A"/>
    <w:p w14:paraId="302A15D8" w14:textId="5994D2B6" w:rsidR="009C0C6A" w:rsidRDefault="009C0C6A" w:rsidP="009C0C6A"/>
    <w:p w14:paraId="3D6488C1" w14:textId="77777777" w:rsidR="009C0C6A" w:rsidRPr="009C0C6A" w:rsidRDefault="009C0C6A" w:rsidP="009C0C6A"/>
    <w:p w14:paraId="4AB10A90" w14:textId="646E926B" w:rsidR="005F0EFC" w:rsidRPr="005F0EFC" w:rsidRDefault="005F0EFC" w:rsidP="005F0EFC">
      <w:pPr>
        <w:pStyle w:val="ListParagraph"/>
        <w:numPr>
          <w:ilvl w:val="0"/>
          <w:numId w:val="3"/>
        </w:numPr>
        <w:spacing w:after="0" w:line="480" w:lineRule="auto"/>
        <w:rPr>
          <w:rFonts w:ascii="Times New Roman" w:hAnsi="Times New Roman" w:cs="Times New Roman"/>
          <w:sz w:val="24"/>
          <w:szCs w:val="24"/>
        </w:rPr>
      </w:pPr>
      <w:r w:rsidRPr="005F0EFC">
        <w:rPr>
          <w:rFonts w:ascii="Times New Roman" w:hAnsi="Times New Roman" w:cs="Times New Roman"/>
          <w:sz w:val="24"/>
          <w:szCs w:val="24"/>
        </w:rPr>
        <w:t xml:space="preserve">By February 28, 2022, complete exploration of </w:t>
      </w:r>
      <w:r w:rsidR="00244C81">
        <w:rPr>
          <w:rFonts w:ascii="Times New Roman" w:hAnsi="Times New Roman" w:cs="Times New Roman"/>
          <w:sz w:val="24"/>
          <w:szCs w:val="24"/>
        </w:rPr>
        <w:t>artificial intelligence (AI)</w:t>
      </w:r>
      <w:r w:rsidRPr="005F0EFC">
        <w:rPr>
          <w:rFonts w:ascii="Times New Roman" w:hAnsi="Times New Roman" w:cs="Times New Roman"/>
          <w:sz w:val="24"/>
          <w:szCs w:val="24"/>
        </w:rPr>
        <w:t xml:space="preserve"> and machine learning techniques to extract </w:t>
      </w:r>
      <w:r w:rsidR="00742C3C">
        <w:rPr>
          <w:rFonts w:ascii="Times New Roman" w:hAnsi="Times New Roman" w:cs="Times New Roman"/>
          <w:sz w:val="24"/>
          <w:szCs w:val="24"/>
        </w:rPr>
        <w:t>SCM data and train the AI models</w:t>
      </w:r>
    </w:p>
    <w:p w14:paraId="0F3C0C3C" w14:textId="2A25C446" w:rsidR="00A86AA0" w:rsidRDefault="00A86AA0" w:rsidP="005F0EFC">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By April </w:t>
      </w:r>
      <w:r w:rsidR="00742C3C">
        <w:rPr>
          <w:rFonts w:ascii="Times New Roman" w:hAnsi="Times New Roman" w:cs="Times New Roman"/>
          <w:sz w:val="24"/>
          <w:szCs w:val="24"/>
        </w:rPr>
        <w:t>1</w:t>
      </w:r>
      <w:r>
        <w:rPr>
          <w:rFonts w:ascii="Times New Roman" w:hAnsi="Times New Roman" w:cs="Times New Roman"/>
          <w:sz w:val="24"/>
          <w:szCs w:val="24"/>
        </w:rPr>
        <w:t>, 2022, d</w:t>
      </w:r>
      <w:r w:rsidRPr="00A86AA0">
        <w:rPr>
          <w:rFonts w:ascii="Times New Roman" w:hAnsi="Times New Roman" w:cs="Times New Roman"/>
          <w:sz w:val="24"/>
          <w:szCs w:val="24"/>
        </w:rPr>
        <w:t xml:space="preserve">evelop a how-to guide documenting methodologies and </w:t>
      </w:r>
      <w:r>
        <w:rPr>
          <w:rFonts w:ascii="Times New Roman" w:hAnsi="Times New Roman" w:cs="Times New Roman"/>
          <w:sz w:val="24"/>
          <w:szCs w:val="24"/>
        </w:rPr>
        <w:t>result</w:t>
      </w:r>
      <w:r w:rsidRPr="00A86AA0">
        <w:rPr>
          <w:rFonts w:ascii="Times New Roman" w:hAnsi="Times New Roman" w:cs="Times New Roman"/>
          <w:sz w:val="24"/>
          <w:szCs w:val="24"/>
        </w:rPr>
        <w:t>s</w:t>
      </w:r>
      <w:r>
        <w:rPr>
          <w:rFonts w:ascii="Times New Roman" w:hAnsi="Times New Roman" w:cs="Times New Roman"/>
          <w:sz w:val="24"/>
          <w:szCs w:val="24"/>
        </w:rPr>
        <w:t xml:space="preserve"> from the exploratory analysis in outcome 2) above. </w:t>
      </w:r>
    </w:p>
    <w:p w14:paraId="3370E441" w14:textId="1C252471" w:rsidR="005F0EFC" w:rsidRPr="00742C3C" w:rsidRDefault="00A86AA0" w:rsidP="002076FA">
      <w:pPr>
        <w:pStyle w:val="ListParagraph"/>
        <w:numPr>
          <w:ilvl w:val="0"/>
          <w:numId w:val="3"/>
        </w:numPr>
        <w:spacing w:after="0" w:line="480" w:lineRule="auto"/>
        <w:rPr>
          <w:rFonts w:ascii="Times New Roman" w:hAnsi="Times New Roman" w:cs="Times New Roman"/>
          <w:sz w:val="24"/>
          <w:szCs w:val="24"/>
        </w:rPr>
      </w:pPr>
      <w:r w:rsidRPr="00742C3C">
        <w:rPr>
          <w:rFonts w:ascii="Times New Roman" w:hAnsi="Times New Roman" w:cs="Times New Roman"/>
          <w:sz w:val="24"/>
          <w:szCs w:val="24"/>
        </w:rPr>
        <w:lastRenderedPageBreak/>
        <w:t xml:space="preserve">By June </w:t>
      </w:r>
      <w:r w:rsidR="00742C3C" w:rsidRPr="00742C3C">
        <w:rPr>
          <w:rFonts w:ascii="Times New Roman" w:hAnsi="Times New Roman" w:cs="Times New Roman"/>
          <w:sz w:val="24"/>
          <w:szCs w:val="24"/>
        </w:rPr>
        <w:t>1</w:t>
      </w:r>
      <w:r w:rsidRPr="00742C3C">
        <w:rPr>
          <w:rFonts w:ascii="Times New Roman" w:hAnsi="Times New Roman" w:cs="Times New Roman"/>
          <w:sz w:val="24"/>
          <w:szCs w:val="24"/>
        </w:rPr>
        <w:t xml:space="preserve">, 2022, draft a Power Point slide deck summarizing the project methodology, findings, and lessons learned, </w:t>
      </w:r>
      <w:bookmarkStart w:id="4" w:name="_Hlk80184166"/>
      <w:r w:rsidRPr="00742C3C">
        <w:rPr>
          <w:rFonts w:ascii="Times New Roman" w:hAnsi="Times New Roman" w:cs="Times New Roman"/>
          <w:sz w:val="24"/>
          <w:szCs w:val="24"/>
        </w:rPr>
        <w:t xml:space="preserve">to be </w:t>
      </w:r>
      <w:r w:rsidR="00742C3C" w:rsidRPr="00742C3C">
        <w:rPr>
          <w:rFonts w:ascii="Times New Roman" w:hAnsi="Times New Roman" w:cs="Times New Roman"/>
          <w:sz w:val="24"/>
          <w:szCs w:val="24"/>
        </w:rPr>
        <w:t xml:space="preserve">to the client organization’s project governing board to review the results of the project, </w:t>
      </w:r>
      <w:r w:rsidRPr="00742C3C">
        <w:rPr>
          <w:rFonts w:ascii="Times New Roman" w:hAnsi="Times New Roman" w:cs="Times New Roman"/>
          <w:sz w:val="24"/>
          <w:szCs w:val="24"/>
        </w:rPr>
        <w:t xml:space="preserve">meeting in either </w:t>
      </w:r>
      <w:r w:rsidR="00742C3C">
        <w:rPr>
          <w:rFonts w:ascii="Times New Roman" w:hAnsi="Times New Roman" w:cs="Times New Roman"/>
          <w:sz w:val="24"/>
          <w:szCs w:val="24"/>
        </w:rPr>
        <w:t xml:space="preserve">June or </w:t>
      </w:r>
      <w:r w:rsidRPr="00742C3C">
        <w:rPr>
          <w:rFonts w:ascii="Times New Roman" w:hAnsi="Times New Roman" w:cs="Times New Roman"/>
          <w:sz w:val="24"/>
          <w:szCs w:val="24"/>
        </w:rPr>
        <w:t>July or August 2022</w:t>
      </w:r>
      <w:bookmarkEnd w:id="4"/>
      <w:r w:rsidRPr="00742C3C">
        <w:rPr>
          <w:rFonts w:ascii="Times New Roman" w:hAnsi="Times New Roman" w:cs="Times New Roman"/>
          <w:sz w:val="24"/>
          <w:szCs w:val="24"/>
        </w:rPr>
        <w:t xml:space="preserve">. </w:t>
      </w:r>
    </w:p>
    <w:p w14:paraId="0D38DBFA" w14:textId="71662064" w:rsidR="006A6BB2" w:rsidRPr="005F0EFC" w:rsidRDefault="006A6BB2" w:rsidP="005F0EFC">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By June 30, 2022, evaluate the potential to adapt software and reporting tools, </w:t>
      </w:r>
      <w:r w:rsidR="00742C3C">
        <w:rPr>
          <w:rFonts w:ascii="Times New Roman" w:hAnsi="Times New Roman" w:cs="Times New Roman"/>
          <w:sz w:val="24"/>
          <w:szCs w:val="24"/>
        </w:rPr>
        <w:t>to a production ready system. Develop a project plan to design, build and test the production ready AI SCM models.</w:t>
      </w:r>
    </w:p>
    <w:p w14:paraId="1BF74704" w14:textId="18268F60" w:rsidR="00A86AA0" w:rsidRDefault="00070CDB" w:rsidP="000737FB">
      <w:pPr>
        <w:pStyle w:val="Heading3"/>
        <w:numPr>
          <w:ilvl w:val="0"/>
          <w:numId w:val="4"/>
        </w:numPr>
        <w:spacing w:line="480" w:lineRule="auto"/>
        <w:rPr>
          <w:rFonts w:ascii="Times New Roman" w:hAnsi="Times New Roman" w:cs="Times New Roman"/>
          <w:i/>
          <w:iCs/>
          <w:color w:val="auto"/>
        </w:rPr>
      </w:pPr>
      <w:r w:rsidRPr="00E14618">
        <w:rPr>
          <w:rFonts w:ascii="Times New Roman" w:hAnsi="Times New Roman" w:cs="Times New Roman"/>
          <w:i/>
          <w:iCs/>
          <w:color w:val="auto"/>
        </w:rPr>
        <w:t>Detailed work plan describing the tasks involved in completing the goals and deliverables described above, along with a timeline.</w:t>
      </w:r>
    </w:p>
    <w:p w14:paraId="5EF7A4BD" w14:textId="77777777" w:rsidR="000737FB" w:rsidRDefault="000737FB" w:rsidP="000737FB">
      <w:pPr>
        <w:ind w:left="360"/>
      </w:pPr>
    </w:p>
    <w:p w14:paraId="58D860E0" w14:textId="77777777" w:rsidR="000737FB" w:rsidRDefault="000737FB" w:rsidP="000737FB">
      <w:pPr>
        <w:ind w:left="360"/>
      </w:pPr>
    </w:p>
    <w:p w14:paraId="3B53C7D8" w14:textId="79694AAE" w:rsidR="000737FB" w:rsidRPr="000737FB" w:rsidRDefault="000737FB" w:rsidP="000737FB">
      <w:pPr>
        <w:rPr>
          <w:rFonts w:ascii="Times New Roman" w:hAnsi="Times New Roman" w:cs="Times New Roman"/>
          <w:sz w:val="24"/>
          <w:szCs w:val="24"/>
        </w:rPr>
      </w:pPr>
      <w:r w:rsidRPr="000737FB">
        <w:rPr>
          <w:rFonts w:ascii="Times New Roman" w:hAnsi="Times New Roman" w:cs="Times New Roman"/>
          <w:sz w:val="24"/>
          <w:szCs w:val="24"/>
        </w:rPr>
        <w:t>The literature review will begin in September 2021.</w:t>
      </w:r>
      <w:r>
        <w:rPr>
          <w:rFonts w:ascii="Times New Roman" w:hAnsi="Times New Roman" w:cs="Times New Roman"/>
          <w:sz w:val="24"/>
          <w:szCs w:val="24"/>
        </w:rPr>
        <w:t xml:space="preserve"> We will seek a partner firm or hospital system who will grant access to a development database copy of their production Financial Supply Chain Management (FSCM) applications to design and build the AI predictive analytics models against their rows of data. We hope to have an agreement to access the Development Database by 10/15/2021: our UNLV-SMU team will sign non-disclosure and business associates’ agreements, if needed.</w:t>
      </w:r>
    </w:p>
    <w:p w14:paraId="2088F670" w14:textId="77777777" w:rsidR="000737FB" w:rsidRPr="000737FB" w:rsidRDefault="000737FB" w:rsidP="000737FB">
      <w:pPr>
        <w:ind w:left="360"/>
      </w:pPr>
    </w:p>
    <w:p w14:paraId="566A6D5A" w14:textId="24CBEEE6" w:rsidR="006463A6" w:rsidRDefault="00275006" w:rsidP="006463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A6BB2">
        <w:rPr>
          <w:rFonts w:ascii="Times New Roman" w:hAnsi="Times New Roman" w:cs="Times New Roman"/>
          <w:sz w:val="24"/>
          <w:szCs w:val="24"/>
        </w:rPr>
        <w:t>UNLV</w:t>
      </w:r>
      <w:r w:rsidR="00742C3C">
        <w:rPr>
          <w:rFonts w:ascii="Times New Roman" w:hAnsi="Times New Roman" w:cs="Times New Roman"/>
          <w:sz w:val="24"/>
          <w:szCs w:val="24"/>
        </w:rPr>
        <w:t>-</w:t>
      </w:r>
      <w:r w:rsidR="000737FB">
        <w:rPr>
          <w:rFonts w:ascii="Times New Roman" w:hAnsi="Times New Roman" w:cs="Times New Roman"/>
          <w:sz w:val="24"/>
          <w:szCs w:val="24"/>
        </w:rPr>
        <w:t>SCM team</w:t>
      </w:r>
      <w:r w:rsidR="006A6BB2">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6A6BB2">
        <w:rPr>
          <w:rFonts w:ascii="Times New Roman" w:hAnsi="Times New Roman" w:cs="Times New Roman"/>
          <w:sz w:val="24"/>
          <w:szCs w:val="24"/>
        </w:rPr>
        <w:t xml:space="preserve">begin </w:t>
      </w:r>
      <w:r w:rsidR="00FA027C">
        <w:rPr>
          <w:rFonts w:ascii="Times New Roman" w:hAnsi="Times New Roman" w:cs="Times New Roman"/>
          <w:sz w:val="24"/>
          <w:szCs w:val="24"/>
        </w:rPr>
        <w:t xml:space="preserve">work on </w:t>
      </w:r>
      <w:r w:rsidR="006A6BB2">
        <w:rPr>
          <w:rFonts w:ascii="Times New Roman" w:hAnsi="Times New Roman" w:cs="Times New Roman"/>
          <w:sz w:val="24"/>
          <w:szCs w:val="24"/>
        </w:rPr>
        <w:t>the project</w:t>
      </w:r>
      <w:r w:rsidR="00742C3C">
        <w:rPr>
          <w:rFonts w:ascii="Times New Roman" w:hAnsi="Times New Roman" w:cs="Times New Roman"/>
          <w:sz w:val="24"/>
          <w:szCs w:val="24"/>
        </w:rPr>
        <w:t xml:space="preserve"> design-build-train-test</w:t>
      </w:r>
      <w:r w:rsidR="006A6BB2">
        <w:rPr>
          <w:rFonts w:ascii="Times New Roman" w:hAnsi="Times New Roman" w:cs="Times New Roman"/>
          <w:sz w:val="24"/>
          <w:szCs w:val="24"/>
        </w:rPr>
        <w:t xml:space="preserve"> tasks</w:t>
      </w:r>
      <w:r w:rsidR="00FA027C">
        <w:rPr>
          <w:rFonts w:ascii="Times New Roman" w:hAnsi="Times New Roman" w:cs="Times New Roman"/>
          <w:sz w:val="24"/>
          <w:szCs w:val="24"/>
        </w:rPr>
        <w:t xml:space="preserve"> before</w:t>
      </w:r>
      <w:r>
        <w:rPr>
          <w:rFonts w:ascii="Times New Roman" w:hAnsi="Times New Roman" w:cs="Times New Roman"/>
          <w:sz w:val="24"/>
          <w:szCs w:val="24"/>
        </w:rPr>
        <w:t xml:space="preserve"> November</w:t>
      </w:r>
      <w:r w:rsidR="00FA027C">
        <w:rPr>
          <w:rFonts w:ascii="Times New Roman" w:hAnsi="Times New Roman" w:cs="Times New Roman"/>
          <w:sz w:val="24"/>
          <w:szCs w:val="24"/>
        </w:rPr>
        <w:t xml:space="preserve"> </w:t>
      </w:r>
      <w:r w:rsidR="00742C3C">
        <w:rPr>
          <w:rFonts w:ascii="Times New Roman" w:hAnsi="Times New Roman" w:cs="Times New Roman"/>
          <w:sz w:val="24"/>
          <w:szCs w:val="24"/>
        </w:rPr>
        <w:t>1</w:t>
      </w:r>
      <w:r w:rsidR="00FA027C">
        <w:rPr>
          <w:rFonts w:ascii="Times New Roman" w:hAnsi="Times New Roman" w:cs="Times New Roman"/>
          <w:sz w:val="24"/>
          <w:szCs w:val="24"/>
        </w:rPr>
        <w:t>, 2021</w:t>
      </w:r>
      <w:r>
        <w:rPr>
          <w:rFonts w:ascii="Times New Roman" w:hAnsi="Times New Roman" w:cs="Times New Roman"/>
          <w:sz w:val="24"/>
          <w:szCs w:val="24"/>
        </w:rPr>
        <w:t xml:space="preserve">. </w:t>
      </w:r>
      <w:r w:rsidR="006463A6">
        <w:rPr>
          <w:rFonts w:ascii="Times New Roman" w:hAnsi="Times New Roman" w:cs="Times New Roman"/>
          <w:sz w:val="24"/>
          <w:szCs w:val="24"/>
        </w:rPr>
        <w:t xml:space="preserve">   </w:t>
      </w:r>
      <w:r w:rsidR="000737FB">
        <w:rPr>
          <w:rFonts w:ascii="Times New Roman" w:hAnsi="Times New Roman" w:cs="Times New Roman"/>
          <w:sz w:val="24"/>
          <w:szCs w:val="24"/>
        </w:rPr>
        <w:t xml:space="preserve">We will need remote access to the Development Database instance: ideally a dedicated PeopleSoft FSCM database with VP1 (full access) </w:t>
      </w:r>
      <w:r w:rsidR="006F1CDF">
        <w:rPr>
          <w:rFonts w:ascii="Times New Roman" w:hAnsi="Times New Roman" w:cs="Times New Roman"/>
          <w:sz w:val="24"/>
          <w:szCs w:val="24"/>
        </w:rPr>
        <w:t>security access</w:t>
      </w:r>
      <w:r w:rsidR="000737FB">
        <w:rPr>
          <w:rFonts w:ascii="Times New Roman" w:hAnsi="Times New Roman" w:cs="Times New Roman"/>
          <w:sz w:val="24"/>
          <w:szCs w:val="24"/>
        </w:rPr>
        <w:t>.</w:t>
      </w:r>
    </w:p>
    <w:p w14:paraId="7EF3C0E7" w14:textId="0F7F8973" w:rsidR="00FA027C" w:rsidRDefault="004D6AF7" w:rsidP="006463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FA027C">
        <w:rPr>
          <w:rFonts w:ascii="Times New Roman" w:hAnsi="Times New Roman" w:cs="Times New Roman"/>
          <w:sz w:val="24"/>
          <w:szCs w:val="24"/>
        </w:rPr>
        <w:t>UNLV</w:t>
      </w:r>
      <w:r>
        <w:rPr>
          <w:rFonts w:ascii="Times New Roman" w:hAnsi="Times New Roman" w:cs="Times New Roman"/>
          <w:sz w:val="24"/>
          <w:szCs w:val="24"/>
        </w:rPr>
        <w:t>-SMU team</w:t>
      </w:r>
      <w:r w:rsidR="00FA027C">
        <w:rPr>
          <w:rFonts w:ascii="Times New Roman" w:hAnsi="Times New Roman" w:cs="Times New Roman"/>
          <w:sz w:val="24"/>
          <w:szCs w:val="24"/>
        </w:rPr>
        <w:t xml:space="preserve"> plans to use the open-source</w:t>
      </w:r>
      <w:r w:rsidR="00742C3C">
        <w:rPr>
          <w:rFonts w:ascii="Times New Roman" w:hAnsi="Times New Roman" w:cs="Times New Roman"/>
          <w:sz w:val="24"/>
          <w:szCs w:val="24"/>
        </w:rPr>
        <w:t xml:space="preserve"> Python and </w:t>
      </w:r>
      <w:r w:rsidR="00FA027C">
        <w:rPr>
          <w:rFonts w:ascii="Times New Roman" w:hAnsi="Times New Roman" w:cs="Times New Roman"/>
          <w:sz w:val="24"/>
          <w:szCs w:val="24"/>
        </w:rPr>
        <w:t>“R”</w:t>
      </w:r>
      <w:r w:rsidR="00275006">
        <w:rPr>
          <w:rFonts w:ascii="Times New Roman" w:hAnsi="Times New Roman" w:cs="Times New Roman"/>
          <w:sz w:val="24"/>
          <w:szCs w:val="24"/>
        </w:rPr>
        <w:t xml:space="preserve"> software </w:t>
      </w:r>
      <w:r w:rsidR="00FA027C">
        <w:rPr>
          <w:rFonts w:ascii="Times New Roman" w:hAnsi="Times New Roman" w:cs="Times New Roman"/>
          <w:sz w:val="24"/>
          <w:szCs w:val="24"/>
        </w:rPr>
        <w:t>for the core AI-machine learning tasks and other open-source</w:t>
      </w:r>
      <w:r w:rsidR="00275006">
        <w:rPr>
          <w:rFonts w:ascii="Times New Roman" w:hAnsi="Times New Roman" w:cs="Times New Roman"/>
          <w:sz w:val="24"/>
          <w:szCs w:val="24"/>
        </w:rPr>
        <w:t xml:space="preserve"> programming language</w:t>
      </w:r>
      <w:r w:rsidR="00FA027C">
        <w:rPr>
          <w:rFonts w:ascii="Times New Roman" w:hAnsi="Times New Roman" w:cs="Times New Roman"/>
          <w:sz w:val="24"/>
          <w:szCs w:val="24"/>
        </w:rPr>
        <w:t xml:space="preserve">s and tools </w:t>
      </w:r>
      <w:r w:rsidR="00275006">
        <w:rPr>
          <w:rFonts w:ascii="Times New Roman" w:hAnsi="Times New Roman" w:cs="Times New Roman"/>
          <w:sz w:val="24"/>
          <w:szCs w:val="24"/>
        </w:rPr>
        <w:t xml:space="preserve">for </w:t>
      </w:r>
      <w:r w:rsidR="00244C81">
        <w:rPr>
          <w:rFonts w:ascii="Times New Roman" w:hAnsi="Times New Roman" w:cs="Times New Roman"/>
          <w:sz w:val="24"/>
          <w:szCs w:val="24"/>
        </w:rPr>
        <w:t>artificial intelligence (AI)</w:t>
      </w:r>
      <w:r w:rsidR="00275006">
        <w:rPr>
          <w:rFonts w:ascii="Times New Roman" w:hAnsi="Times New Roman" w:cs="Times New Roman"/>
          <w:sz w:val="24"/>
          <w:szCs w:val="24"/>
        </w:rPr>
        <w:t xml:space="preserve"> and machine learning applications</w:t>
      </w:r>
      <w:r w:rsidR="00FA027C">
        <w:rPr>
          <w:rFonts w:ascii="Times New Roman" w:hAnsi="Times New Roman" w:cs="Times New Roman"/>
          <w:sz w:val="24"/>
          <w:szCs w:val="24"/>
        </w:rPr>
        <w:t>: all software and tools deployed will have</w:t>
      </w:r>
      <w:r w:rsidR="00275006">
        <w:rPr>
          <w:rFonts w:ascii="Times New Roman" w:hAnsi="Times New Roman" w:cs="Times New Roman"/>
          <w:sz w:val="24"/>
          <w:szCs w:val="24"/>
        </w:rPr>
        <w:t xml:space="preserve"> the condition that the software is open </w:t>
      </w:r>
      <w:r w:rsidR="00FA027C">
        <w:rPr>
          <w:rFonts w:ascii="Times New Roman" w:hAnsi="Times New Roman" w:cs="Times New Roman"/>
          <w:sz w:val="24"/>
          <w:szCs w:val="24"/>
        </w:rPr>
        <w:t>source and</w:t>
      </w:r>
      <w:r w:rsidR="00275006">
        <w:rPr>
          <w:rFonts w:ascii="Times New Roman" w:hAnsi="Times New Roman" w:cs="Times New Roman"/>
          <w:sz w:val="24"/>
          <w:szCs w:val="24"/>
        </w:rPr>
        <w:t xml:space="preserve"> can be obtained by </w:t>
      </w:r>
      <w:r>
        <w:rPr>
          <w:rFonts w:ascii="Times New Roman" w:hAnsi="Times New Roman" w:cs="Times New Roman"/>
          <w:sz w:val="24"/>
          <w:szCs w:val="24"/>
        </w:rPr>
        <w:t>the client</w:t>
      </w:r>
      <w:r w:rsidR="00275006">
        <w:rPr>
          <w:rFonts w:ascii="Times New Roman" w:hAnsi="Times New Roman" w:cs="Times New Roman"/>
          <w:sz w:val="24"/>
          <w:szCs w:val="24"/>
        </w:rPr>
        <w:t xml:space="preserve"> free of charge.</w:t>
      </w:r>
      <w:r w:rsidR="00FA027C">
        <w:rPr>
          <w:rFonts w:ascii="Times New Roman" w:hAnsi="Times New Roman" w:cs="Times New Roman"/>
          <w:sz w:val="24"/>
          <w:szCs w:val="24"/>
        </w:rPr>
        <w:t xml:space="preserve"> </w:t>
      </w:r>
    </w:p>
    <w:p w14:paraId="594C59A2" w14:textId="3E98C3B9" w:rsidR="00463728" w:rsidRPr="006463A6" w:rsidRDefault="00275006" w:rsidP="006463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D6AF7">
        <w:rPr>
          <w:rFonts w:ascii="Times New Roman" w:hAnsi="Times New Roman" w:cs="Times New Roman"/>
          <w:sz w:val="24"/>
          <w:szCs w:val="24"/>
        </w:rPr>
        <w:t>Chris Papesh will serve as the project manager and he</w:t>
      </w:r>
      <w:r>
        <w:rPr>
          <w:rFonts w:ascii="Times New Roman" w:hAnsi="Times New Roman" w:cs="Times New Roman"/>
          <w:sz w:val="24"/>
          <w:szCs w:val="24"/>
        </w:rPr>
        <w:t xml:space="preserve"> will meet with the </w:t>
      </w:r>
      <w:r w:rsidR="004D6AF7">
        <w:rPr>
          <w:rFonts w:ascii="Times New Roman" w:hAnsi="Times New Roman" w:cs="Times New Roman"/>
          <w:sz w:val="24"/>
          <w:szCs w:val="24"/>
        </w:rPr>
        <w:t>SMU</w:t>
      </w:r>
      <w:r w:rsidR="00FA027C">
        <w:rPr>
          <w:rFonts w:ascii="Times New Roman" w:hAnsi="Times New Roman" w:cs="Times New Roman"/>
          <w:sz w:val="24"/>
          <w:szCs w:val="24"/>
        </w:rPr>
        <w:t xml:space="preserve"> team</w:t>
      </w:r>
      <w:r>
        <w:rPr>
          <w:rFonts w:ascii="Times New Roman" w:hAnsi="Times New Roman" w:cs="Times New Roman"/>
          <w:sz w:val="24"/>
          <w:szCs w:val="24"/>
        </w:rPr>
        <w:t xml:space="preserve"> every week to discuss technical issues, review progress on methodology development, and prepare </w:t>
      </w:r>
      <w:r>
        <w:rPr>
          <w:rFonts w:ascii="Times New Roman" w:hAnsi="Times New Roman" w:cs="Times New Roman"/>
          <w:sz w:val="24"/>
          <w:szCs w:val="24"/>
        </w:rPr>
        <w:lastRenderedPageBreak/>
        <w:t>presentations to stakeholders</w:t>
      </w:r>
      <w:r w:rsidR="004D6AF7">
        <w:rPr>
          <w:rFonts w:ascii="Times New Roman" w:hAnsi="Times New Roman" w:cs="Times New Roman"/>
          <w:sz w:val="24"/>
          <w:szCs w:val="24"/>
        </w:rPr>
        <w:t>.</w:t>
      </w:r>
      <w:r>
        <w:rPr>
          <w:rFonts w:ascii="Times New Roman" w:hAnsi="Times New Roman" w:cs="Times New Roman"/>
          <w:sz w:val="24"/>
          <w:szCs w:val="24"/>
        </w:rPr>
        <w:t xml:space="preserve"> </w:t>
      </w:r>
      <w:r w:rsidR="00BE1CD2">
        <w:rPr>
          <w:rFonts w:ascii="Times New Roman" w:hAnsi="Times New Roman" w:cs="Times New Roman"/>
          <w:sz w:val="24"/>
          <w:szCs w:val="24"/>
        </w:rPr>
        <w:t xml:space="preserve">They will also collaborate on the development of the how-to guide. The </w:t>
      </w:r>
      <w:r w:rsidR="00FA027C">
        <w:rPr>
          <w:rFonts w:ascii="Times New Roman" w:hAnsi="Times New Roman" w:cs="Times New Roman"/>
          <w:sz w:val="24"/>
          <w:szCs w:val="24"/>
        </w:rPr>
        <w:t>UNLV</w:t>
      </w:r>
      <w:r w:rsidR="004D6AF7">
        <w:rPr>
          <w:rFonts w:ascii="Times New Roman" w:hAnsi="Times New Roman" w:cs="Times New Roman"/>
          <w:sz w:val="24"/>
          <w:szCs w:val="24"/>
        </w:rPr>
        <w:t>-SMU</w:t>
      </w:r>
      <w:r w:rsidR="00FA027C">
        <w:rPr>
          <w:rFonts w:ascii="Times New Roman" w:hAnsi="Times New Roman" w:cs="Times New Roman"/>
          <w:sz w:val="24"/>
          <w:szCs w:val="24"/>
        </w:rPr>
        <w:t xml:space="preserve"> team</w:t>
      </w:r>
      <w:r w:rsidR="00BE1CD2">
        <w:rPr>
          <w:rFonts w:ascii="Times New Roman" w:hAnsi="Times New Roman" w:cs="Times New Roman"/>
          <w:sz w:val="24"/>
          <w:szCs w:val="24"/>
        </w:rPr>
        <w:t xml:space="preserve"> will be responsible for drafting the guide. </w:t>
      </w:r>
      <w:r w:rsidR="00A86AA0" w:rsidRPr="006463A6">
        <w:rPr>
          <w:rFonts w:ascii="Times New Roman" w:hAnsi="Times New Roman" w:cs="Times New Roman"/>
          <w:sz w:val="24"/>
          <w:szCs w:val="24"/>
        </w:rPr>
        <w:t xml:space="preserve">Our proposed project timeline is </w:t>
      </w:r>
      <w:r w:rsidR="0077473B" w:rsidRPr="006463A6">
        <w:rPr>
          <w:rFonts w:ascii="Times New Roman" w:hAnsi="Times New Roman" w:cs="Times New Roman"/>
          <w:sz w:val="24"/>
          <w:szCs w:val="24"/>
        </w:rPr>
        <w:t xml:space="preserve">presented in Table 1. </w:t>
      </w:r>
      <w:r w:rsidR="00463728" w:rsidRPr="006463A6">
        <w:rPr>
          <w:rFonts w:ascii="Times New Roman" w:hAnsi="Times New Roman" w:cs="Times New Roman"/>
          <w:sz w:val="24"/>
          <w:szCs w:val="24"/>
        </w:rPr>
        <w:br w:type="page"/>
      </w:r>
    </w:p>
    <w:p w14:paraId="682CD329" w14:textId="77777777" w:rsidR="00F01F35" w:rsidRPr="006463A6" w:rsidRDefault="00F01F35" w:rsidP="006463A6">
      <w:pPr>
        <w:spacing w:line="480" w:lineRule="auto"/>
        <w:rPr>
          <w:rFonts w:ascii="Times New Roman" w:hAnsi="Times New Roman" w:cs="Times New Roman"/>
          <w:i/>
          <w:iCs/>
          <w:sz w:val="24"/>
          <w:szCs w:val="24"/>
        </w:rPr>
        <w:sectPr w:rsidR="00F01F35" w:rsidRPr="006463A6">
          <w:footerReference w:type="default" r:id="rId16"/>
          <w:pgSz w:w="12240" w:h="15840"/>
          <w:pgMar w:top="1440" w:right="1440" w:bottom="1440" w:left="1440" w:header="720" w:footer="720" w:gutter="0"/>
          <w:cols w:space="720"/>
          <w:docGrid w:linePitch="360"/>
        </w:sectPr>
      </w:pPr>
    </w:p>
    <w:p w14:paraId="21ACC234" w14:textId="66FF9F89" w:rsidR="00463728" w:rsidRPr="003F5852" w:rsidRDefault="003F5852" w:rsidP="00070CD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1 </w:t>
      </w:r>
      <w:r w:rsidR="00070CDB" w:rsidRPr="003F5852">
        <w:rPr>
          <w:rFonts w:ascii="Times New Roman" w:hAnsi="Times New Roman" w:cs="Times New Roman"/>
          <w:b/>
          <w:bCs/>
          <w:sz w:val="24"/>
          <w:szCs w:val="24"/>
        </w:rPr>
        <w:t>Project Deliverables and Timeline</w:t>
      </w:r>
    </w:p>
    <w:tbl>
      <w:tblPr>
        <w:tblW w:w="12960" w:type="dxa"/>
        <w:tblInd w:w="-5" w:type="dxa"/>
        <w:tblLayout w:type="fixed"/>
        <w:tblLook w:val="04A0" w:firstRow="1" w:lastRow="0" w:firstColumn="1" w:lastColumn="0" w:noHBand="0" w:noVBand="1"/>
      </w:tblPr>
      <w:tblGrid>
        <w:gridCol w:w="8495"/>
        <w:gridCol w:w="472"/>
        <w:gridCol w:w="473"/>
        <w:gridCol w:w="440"/>
        <w:gridCol w:w="440"/>
        <w:gridCol w:w="440"/>
        <w:gridCol w:w="440"/>
        <w:gridCol w:w="440"/>
        <w:gridCol w:w="440"/>
        <w:gridCol w:w="440"/>
        <w:gridCol w:w="440"/>
      </w:tblGrid>
      <w:tr w:rsidR="00F01F35" w:rsidRPr="00FA438D" w14:paraId="4B662BE7" w14:textId="503B416E" w:rsidTr="00F01F35">
        <w:trPr>
          <w:trHeight w:val="315"/>
        </w:trPr>
        <w:tc>
          <w:tcPr>
            <w:tcW w:w="8495" w:type="dxa"/>
            <w:vMerge w:val="restart"/>
            <w:tcBorders>
              <w:top w:val="single" w:sz="18" w:space="0" w:color="auto"/>
              <w:left w:val="single" w:sz="4" w:space="0" w:color="000000"/>
              <w:bottom w:val="single" w:sz="4" w:space="0" w:color="000000"/>
              <w:right w:val="single" w:sz="4" w:space="0" w:color="auto"/>
              <w:tl2br w:val="single" w:sz="4" w:space="0" w:color="000000"/>
            </w:tcBorders>
            <w:shd w:val="clear" w:color="auto" w:fill="auto"/>
            <w:noWrap/>
            <w:vAlign w:val="bottom"/>
            <w:hideMark/>
          </w:tcPr>
          <w:p w14:paraId="3BD44F59" w14:textId="5FE21201" w:rsidR="00F01F35" w:rsidRDefault="00F01F35" w:rsidP="007F2EA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070CDB">
              <w:rPr>
                <w:rFonts w:ascii="Times New Roman" w:eastAsia="Times New Roman" w:hAnsi="Times New Roman" w:cs="Times New Roman"/>
                <w:b/>
                <w:bCs/>
                <w:color w:val="000000"/>
                <w:sz w:val="24"/>
                <w:szCs w:val="24"/>
              </w:rPr>
              <w:t>Year/</w:t>
            </w:r>
            <w:r>
              <w:rPr>
                <w:rFonts w:ascii="Times New Roman" w:eastAsia="Times New Roman" w:hAnsi="Times New Roman" w:cs="Times New Roman"/>
                <w:b/>
                <w:bCs/>
                <w:color w:val="000000"/>
                <w:sz w:val="24"/>
                <w:szCs w:val="24"/>
              </w:rPr>
              <w:t>Month</w:t>
            </w:r>
          </w:p>
          <w:p w14:paraId="5AF4EF29" w14:textId="77777777" w:rsidR="00F01F35" w:rsidRDefault="00F01F35" w:rsidP="007F2EA4">
            <w:pPr>
              <w:spacing w:after="0" w:line="240" w:lineRule="auto"/>
              <w:rPr>
                <w:rFonts w:ascii="Times New Roman" w:eastAsia="Times New Roman" w:hAnsi="Times New Roman" w:cs="Times New Roman"/>
                <w:b/>
                <w:bCs/>
                <w:color w:val="000000"/>
                <w:sz w:val="24"/>
                <w:szCs w:val="24"/>
              </w:rPr>
            </w:pPr>
          </w:p>
          <w:p w14:paraId="0187CBF8" w14:textId="77777777" w:rsidR="00F01F35" w:rsidRPr="00FA438D" w:rsidRDefault="00F01F35" w:rsidP="007F2EA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Project Deliverables</w:t>
            </w:r>
          </w:p>
        </w:tc>
        <w:tc>
          <w:tcPr>
            <w:tcW w:w="945" w:type="dxa"/>
            <w:gridSpan w:val="2"/>
            <w:tcBorders>
              <w:top w:val="single" w:sz="18" w:space="0" w:color="auto"/>
              <w:left w:val="nil"/>
              <w:bottom w:val="single" w:sz="4" w:space="0" w:color="auto"/>
              <w:right w:val="single" w:sz="4" w:space="0" w:color="000000"/>
            </w:tcBorders>
            <w:shd w:val="clear" w:color="auto" w:fill="auto"/>
            <w:noWrap/>
            <w:vAlign w:val="center"/>
            <w:hideMark/>
          </w:tcPr>
          <w:p w14:paraId="29598C20" w14:textId="46149BAE" w:rsidR="00F01F35"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2021</w:t>
            </w:r>
          </w:p>
        </w:tc>
        <w:tc>
          <w:tcPr>
            <w:tcW w:w="3520" w:type="dxa"/>
            <w:gridSpan w:val="8"/>
            <w:tcBorders>
              <w:top w:val="single" w:sz="18" w:space="0" w:color="auto"/>
              <w:left w:val="nil"/>
              <w:bottom w:val="single" w:sz="4" w:space="0" w:color="auto"/>
              <w:right w:val="single" w:sz="4" w:space="0" w:color="000000"/>
            </w:tcBorders>
            <w:shd w:val="clear" w:color="auto" w:fill="auto"/>
            <w:vAlign w:val="center"/>
          </w:tcPr>
          <w:p w14:paraId="0C49ED1C" w14:textId="3405413D" w:rsidR="00F01F35"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2022</w:t>
            </w:r>
          </w:p>
        </w:tc>
      </w:tr>
      <w:tr w:rsidR="00F01F35" w:rsidRPr="00FA438D" w14:paraId="33CAD0AE" w14:textId="0B19FDFA" w:rsidTr="00F01F35">
        <w:trPr>
          <w:trHeight w:val="300"/>
        </w:trPr>
        <w:tc>
          <w:tcPr>
            <w:tcW w:w="8495" w:type="dxa"/>
            <w:vMerge/>
            <w:tcBorders>
              <w:top w:val="single" w:sz="12" w:space="0" w:color="auto"/>
              <w:left w:val="single" w:sz="4" w:space="0" w:color="000000"/>
              <w:bottom w:val="single" w:sz="4" w:space="0" w:color="000000"/>
              <w:right w:val="single" w:sz="4" w:space="0" w:color="auto"/>
              <w:tl2br w:val="single" w:sz="4" w:space="0" w:color="000000"/>
            </w:tcBorders>
            <w:vAlign w:val="center"/>
            <w:hideMark/>
          </w:tcPr>
          <w:p w14:paraId="29AF2020" w14:textId="77777777" w:rsidR="00F01F35" w:rsidRPr="00FA438D" w:rsidRDefault="00F01F35" w:rsidP="007F2EA4">
            <w:pPr>
              <w:spacing w:after="0" w:line="240" w:lineRule="auto"/>
              <w:rPr>
                <w:rFonts w:ascii="Times New Roman" w:eastAsia="Times New Roman" w:hAnsi="Times New Roman" w:cs="Times New Roman"/>
                <w:b/>
                <w:bCs/>
                <w:color w:val="000000"/>
                <w:sz w:val="24"/>
                <w:szCs w:val="24"/>
              </w:rPr>
            </w:pPr>
          </w:p>
        </w:tc>
        <w:tc>
          <w:tcPr>
            <w:tcW w:w="472" w:type="dxa"/>
            <w:tcBorders>
              <w:top w:val="nil"/>
              <w:left w:val="nil"/>
              <w:bottom w:val="single" w:sz="4" w:space="0" w:color="auto"/>
              <w:right w:val="single" w:sz="4" w:space="0" w:color="auto"/>
            </w:tcBorders>
            <w:shd w:val="clear" w:color="auto" w:fill="auto"/>
            <w:noWrap/>
            <w:vAlign w:val="center"/>
          </w:tcPr>
          <w:p w14:paraId="3E7031FC" w14:textId="44C29CE6" w:rsidR="00F01F35" w:rsidRPr="00FA438D"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p>
        </w:tc>
        <w:tc>
          <w:tcPr>
            <w:tcW w:w="473" w:type="dxa"/>
            <w:tcBorders>
              <w:top w:val="nil"/>
              <w:left w:val="nil"/>
              <w:bottom w:val="single" w:sz="4" w:space="0" w:color="auto"/>
              <w:right w:val="single" w:sz="4" w:space="0" w:color="auto"/>
            </w:tcBorders>
            <w:shd w:val="clear" w:color="auto" w:fill="auto"/>
            <w:noWrap/>
            <w:vAlign w:val="center"/>
          </w:tcPr>
          <w:p w14:paraId="713A5986" w14:textId="696F215C" w:rsidR="00F01F35" w:rsidRPr="00FA438D"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p>
        </w:tc>
        <w:tc>
          <w:tcPr>
            <w:tcW w:w="440" w:type="dxa"/>
            <w:tcBorders>
              <w:top w:val="nil"/>
              <w:left w:val="nil"/>
              <w:bottom w:val="single" w:sz="4" w:space="0" w:color="auto"/>
              <w:right w:val="single" w:sz="4" w:space="0" w:color="auto"/>
            </w:tcBorders>
            <w:shd w:val="clear" w:color="auto" w:fill="auto"/>
            <w:noWrap/>
            <w:vAlign w:val="center"/>
          </w:tcPr>
          <w:p w14:paraId="668966BC" w14:textId="5D6B3B4A" w:rsidR="00F01F35" w:rsidRPr="00FA438D"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440" w:type="dxa"/>
            <w:tcBorders>
              <w:top w:val="nil"/>
              <w:left w:val="nil"/>
              <w:bottom w:val="single" w:sz="4" w:space="0" w:color="auto"/>
              <w:right w:val="single" w:sz="4" w:space="0" w:color="auto"/>
            </w:tcBorders>
            <w:shd w:val="clear" w:color="auto" w:fill="auto"/>
            <w:noWrap/>
            <w:vAlign w:val="center"/>
          </w:tcPr>
          <w:p w14:paraId="40371A48" w14:textId="0DE3F836" w:rsidR="00F01F35" w:rsidRPr="00FA438D"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440" w:type="dxa"/>
            <w:tcBorders>
              <w:top w:val="nil"/>
              <w:left w:val="nil"/>
              <w:bottom w:val="single" w:sz="4" w:space="0" w:color="auto"/>
              <w:right w:val="single" w:sz="4" w:space="0" w:color="auto"/>
            </w:tcBorders>
            <w:shd w:val="clear" w:color="auto" w:fill="auto"/>
            <w:noWrap/>
            <w:vAlign w:val="center"/>
          </w:tcPr>
          <w:p w14:paraId="1CF809C9" w14:textId="658735A6" w:rsidR="00F01F35" w:rsidRPr="00FA438D"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440" w:type="dxa"/>
            <w:tcBorders>
              <w:top w:val="nil"/>
              <w:left w:val="nil"/>
              <w:bottom w:val="single" w:sz="4" w:space="0" w:color="auto"/>
              <w:right w:val="single" w:sz="4" w:space="0" w:color="auto"/>
            </w:tcBorders>
            <w:shd w:val="clear" w:color="auto" w:fill="auto"/>
            <w:noWrap/>
            <w:vAlign w:val="center"/>
          </w:tcPr>
          <w:p w14:paraId="729C1E63" w14:textId="27B7B494" w:rsidR="00F01F35" w:rsidRPr="00FA438D"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440" w:type="dxa"/>
            <w:tcBorders>
              <w:top w:val="nil"/>
              <w:left w:val="nil"/>
              <w:bottom w:val="single" w:sz="4" w:space="0" w:color="auto"/>
              <w:right w:val="single" w:sz="4" w:space="0" w:color="auto"/>
            </w:tcBorders>
            <w:shd w:val="clear" w:color="auto" w:fill="auto"/>
            <w:noWrap/>
            <w:vAlign w:val="center"/>
          </w:tcPr>
          <w:p w14:paraId="6A46A8E9" w14:textId="41CC103A" w:rsidR="00F01F35" w:rsidRPr="00FA438D"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440" w:type="dxa"/>
            <w:tcBorders>
              <w:top w:val="nil"/>
              <w:left w:val="nil"/>
              <w:bottom w:val="single" w:sz="4" w:space="0" w:color="auto"/>
              <w:right w:val="single" w:sz="4" w:space="0" w:color="auto"/>
            </w:tcBorders>
            <w:shd w:val="clear" w:color="auto" w:fill="auto"/>
            <w:vAlign w:val="center"/>
          </w:tcPr>
          <w:p w14:paraId="66DB4854" w14:textId="23F51AD4" w:rsidR="00F01F35"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440" w:type="dxa"/>
            <w:tcBorders>
              <w:top w:val="nil"/>
              <w:left w:val="nil"/>
              <w:bottom w:val="single" w:sz="4" w:space="0" w:color="auto"/>
              <w:right w:val="single" w:sz="4" w:space="0" w:color="auto"/>
            </w:tcBorders>
            <w:vAlign w:val="center"/>
          </w:tcPr>
          <w:p w14:paraId="4967D704" w14:textId="3E442F4A" w:rsidR="00F01F35"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440" w:type="dxa"/>
            <w:tcBorders>
              <w:top w:val="nil"/>
              <w:left w:val="nil"/>
              <w:bottom w:val="single" w:sz="4" w:space="0" w:color="auto"/>
              <w:right w:val="single" w:sz="4" w:space="0" w:color="auto"/>
            </w:tcBorders>
            <w:vAlign w:val="center"/>
          </w:tcPr>
          <w:p w14:paraId="7F311923" w14:textId="58D70D76" w:rsidR="00F01F35" w:rsidRDefault="00F01F35" w:rsidP="007C292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r>
      <w:tr w:rsidR="00F01F35" w:rsidRPr="00FA438D" w14:paraId="5BC4D790" w14:textId="199E5232" w:rsidTr="007E1881">
        <w:trPr>
          <w:trHeight w:val="368"/>
        </w:trPr>
        <w:tc>
          <w:tcPr>
            <w:tcW w:w="12960" w:type="dxa"/>
            <w:gridSpan w:val="11"/>
            <w:tcBorders>
              <w:top w:val="nil"/>
              <w:left w:val="single" w:sz="4" w:space="0" w:color="000000"/>
              <w:bottom w:val="single" w:sz="4" w:space="0" w:color="auto"/>
              <w:right w:val="single" w:sz="4" w:space="0" w:color="auto"/>
            </w:tcBorders>
            <w:shd w:val="clear" w:color="auto" w:fill="auto"/>
            <w:vAlign w:val="center"/>
            <w:hideMark/>
          </w:tcPr>
          <w:p w14:paraId="69C41304" w14:textId="5E6FB2D0" w:rsidR="00F01F35" w:rsidRPr="007E1881" w:rsidRDefault="00FA027C" w:rsidP="00F01F35">
            <w:pPr>
              <w:spacing w:after="0" w:line="240" w:lineRule="auto"/>
              <w:rPr>
                <w:rFonts w:ascii="Times New Roman" w:eastAsia="Times New Roman" w:hAnsi="Times New Roman" w:cs="Times New Roman"/>
                <w:b/>
                <w:bCs/>
                <w:color w:val="000000"/>
                <w:sz w:val="24"/>
                <w:szCs w:val="24"/>
              </w:rPr>
            </w:pPr>
            <w:r w:rsidRPr="007E1881">
              <w:rPr>
                <w:rFonts w:ascii="Times New Roman" w:eastAsia="Times New Roman" w:hAnsi="Times New Roman" w:cs="Times New Roman"/>
                <w:b/>
                <w:bCs/>
                <w:color w:val="000000"/>
                <w:sz w:val="24"/>
                <w:szCs w:val="24"/>
              </w:rPr>
              <w:t>UNLV</w:t>
            </w:r>
            <w:r w:rsidR="004D6AF7">
              <w:rPr>
                <w:rFonts w:ascii="Times New Roman" w:eastAsia="Times New Roman" w:hAnsi="Times New Roman" w:cs="Times New Roman"/>
                <w:b/>
                <w:bCs/>
                <w:color w:val="000000"/>
                <w:sz w:val="24"/>
                <w:szCs w:val="24"/>
              </w:rPr>
              <w:t>-SMU</w:t>
            </w:r>
            <w:r w:rsidRPr="007E1881">
              <w:rPr>
                <w:rFonts w:ascii="Times New Roman" w:eastAsia="Times New Roman" w:hAnsi="Times New Roman" w:cs="Times New Roman"/>
                <w:b/>
                <w:bCs/>
                <w:color w:val="000000"/>
                <w:sz w:val="24"/>
                <w:szCs w:val="24"/>
              </w:rPr>
              <w:t xml:space="preserve"> </w:t>
            </w:r>
            <w:r w:rsidR="00915499" w:rsidRPr="007E1881">
              <w:rPr>
                <w:rFonts w:ascii="Times New Roman" w:eastAsia="Times New Roman" w:hAnsi="Times New Roman" w:cs="Times New Roman"/>
                <w:b/>
                <w:bCs/>
                <w:color w:val="000000"/>
                <w:sz w:val="24"/>
                <w:szCs w:val="24"/>
              </w:rPr>
              <w:t>Team</w:t>
            </w:r>
            <w:r w:rsidR="00255084" w:rsidRPr="007E1881">
              <w:rPr>
                <w:rFonts w:ascii="Times New Roman" w:eastAsia="Times New Roman" w:hAnsi="Times New Roman" w:cs="Times New Roman"/>
                <w:b/>
                <w:bCs/>
                <w:color w:val="000000"/>
                <w:sz w:val="24"/>
                <w:szCs w:val="24"/>
              </w:rPr>
              <w:t xml:space="preserve"> Activities</w:t>
            </w:r>
          </w:p>
        </w:tc>
      </w:tr>
      <w:tr w:rsidR="005F0EFC" w:rsidRPr="00FA438D" w14:paraId="0CED8B51" w14:textId="77777777"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tcPr>
          <w:p w14:paraId="2A2411E0" w14:textId="294318DE" w:rsidR="005F0EFC" w:rsidRDefault="005F0EFC" w:rsidP="007F2EA4">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w:t>
            </w:r>
            <w:r w:rsidR="00915499">
              <w:rPr>
                <w:rFonts w:ascii="Times New Roman" w:eastAsia="Times New Roman" w:hAnsi="Times New Roman" w:cs="Times New Roman"/>
                <w:color w:val="000000"/>
                <w:sz w:val="24"/>
                <w:szCs w:val="24"/>
              </w:rPr>
              <w:t>-off on</w:t>
            </w:r>
            <w:r>
              <w:rPr>
                <w:rFonts w:ascii="Times New Roman" w:eastAsia="Times New Roman" w:hAnsi="Times New Roman" w:cs="Times New Roman"/>
                <w:color w:val="000000"/>
                <w:sz w:val="24"/>
                <w:szCs w:val="24"/>
              </w:rPr>
              <w:t xml:space="preserve"> the </w:t>
            </w:r>
            <w:r w:rsidR="00915499">
              <w:rPr>
                <w:rFonts w:ascii="Times New Roman" w:eastAsia="Times New Roman" w:hAnsi="Times New Roman" w:cs="Times New Roman"/>
                <w:color w:val="000000"/>
                <w:sz w:val="24"/>
                <w:szCs w:val="24"/>
              </w:rPr>
              <w:t xml:space="preserve">Project goals, scope, </w:t>
            </w:r>
            <w:r w:rsidR="00C1091B">
              <w:rPr>
                <w:rFonts w:ascii="Times New Roman" w:eastAsia="Times New Roman" w:hAnsi="Times New Roman" w:cs="Times New Roman"/>
                <w:color w:val="000000"/>
                <w:sz w:val="24"/>
                <w:szCs w:val="24"/>
              </w:rPr>
              <w:t>schedule,</w:t>
            </w:r>
            <w:r w:rsidR="00915499">
              <w:rPr>
                <w:rFonts w:ascii="Times New Roman" w:eastAsia="Times New Roman" w:hAnsi="Times New Roman" w:cs="Times New Roman"/>
                <w:color w:val="000000"/>
                <w:sz w:val="24"/>
                <w:szCs w:val="24"/>
              </w:rPr>
              <w:t xml:space="preserve"> and objectives</w:t>
            </w:r>
            <w:r>
              <w:rPr>
                <w:rFonts w:ascii="Times New Roman" w:eastAsia="Times New Roman" w:hAnsi="Times New Roman" w:cs="Times New Roman"/>
                <w:color w:val="000000"/>
                <w:sz w:val="24"/>
                <w:szCs w:val="24"/>
              </w:rPr>
              <w:t xml:space="preserve"> with </w:t>
            </w:r>
            <w:r w:rsidR="00244C81">
              <w:rPr>
                <w:rFonts w:ascii="Times New Roman" w:eastAsia="Times New Roman" w:hAnsi="Times New Roman" w:cs="Times New Roman"/>
                <w:color w:val="000000"/>
                <w:sz w:val="24"/>
                <w:szCs w:val="24"/>
              </w:rPr>
              <w:t>SMU</w:t>
            </w:r>
            <w:r w:rsidR="00915499">
              <w:rPr>
                <w:rFonts w:ascii="Times New Roman" w:eastAsia="Times New Roman" w:hAnsi="Times New Roman" w:cs="Times New Roman"/>
                <w:color w:val="000000"/>
                <w:sz w:val="24"/>
                <w:szCs w:val="24"/>
              </w:rPr>
              <w:t xml:space="preserve">; </w:t>
            </w:r>
            <w:r w:rsidR="004D6AF7">
              <w:rPr>
                <w:rFonts w:ascii="Times New Roman" w:eastAsia="Times New Roman" w:hAnsi="Times New Roman" w:cs="Times New Roman"/>
                <w:color w:val="000000"/>
                <w:sz w:val="24"/>
                <w:szCs w:val="24"/>
              </w:rPr>
              <w:t>and client staff (firm that owns the SCM databases)</w:t>
            </w:r>
          </w:p>
        </w:tc>
        <w:tc>
          <w:tcPr>
            <w:tcW w:w="472" w:type="dxa"/>
            <w:tcBorders>
              <w:top w:val="nil"/>
              <w:left w:val="nil"/>
              <w:bottom w:val="single" w:sz="4" w:space="0" w:color="auto"/>
              <w:right w:val="single" w:sz="4" w:space="0" w:color="auto"/>
            </w:tcBorders>
            <w:shd w:val="clear" w:color="auto" w:fill="auto"/>
            <w:vAlign w:val="center"/>
          </w:tcPr>
          <w:p w14:paraId="44CE7FF0" w14:textId="7D330304" w:rsidR="005F0EFC" w:rsidRPr="00FA438D" w:rsidRDefault="005F0EFC"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73" w:type="dxa"/>
            <w:tcBorders>
              <w:top w:val="nil"/>
              <w:left w:val="nil"/>
              <w:bottom w:val="single" w:sz="4" w:space="0" w:color="auto"/>
              <w:right w:val="single" w:sz="4" w:space="0" w:color="auto"/>
            </w:tcBorders>
            <w:shd w:val="clear" w:color="auto" w:fill="auto"/>
            <w:vAlign w:val="center"/>
          </w:tcPr>
          <w:p w14:paraId="410EF18E" w14:textId="77777777" w:rsidR="005F0EFC" w:rsidRDefault="005F0EFC"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555A67B" w14:textId="77777777" w:rsidR="005F0EFC" w:rsidRDefault="005F0EFC"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1E0AAFA" w14:textId="77777777" w:rsidR="005F0EFC" w:rsidRDefault="005F0EFC"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530C210B" w14:textId="77777777" w:rsidR="005F0EFC" w:rsidRPr="00FA438D" w:rsidRDefault="005F0EFC"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135C9650" w14:textId="77777777" w:rsidR="005F0EFC" w:rsidRPr="00FA438D" w:rsidRDefault="005F0EFC"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61FF4371" w14:textId="77777777" w:rsidR="005F0EFC" w:rsidRPr="00FA438D" w:rsidRDefault="005F0EFC"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18CB31BA" w14:textId="77777777" w:rsidR="005F0EFC" w:rsidRPr="00FA438D" w:rsidRDefault="005F0EFC"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463F60B8" w14:textId="77777777" w:rsidR="005F0EFC" w:rsidRPr="00FA438D" w:rsidRDefault="005F0EFC"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086E5CDF" w14:textId="77777777" w:rsidR="005F0EFC" w:rsidRPr="00FA438D" w:rsidRDefault="005F0EFC" w:rsidP="007C2922">
            <w:pPr>
              <w:spacing w:after="0" w:line="240" w:lineRule="auto"/>
              <w:jc w:val="center"/>
              <w:rPr>
                <w:rFonts w:ascii="Times New Roman" w:eastAsia="Times New Roman" w:hAnsi="Times New Roman" w:cs="Times New Roman"/>
                <w:color w:val="000000"/>
                <w:sz w:val="24"/>
                <w:szCs w:val="24"/>
              </w:rPr>
            </w:pPr>
          </w:p>
        </w:tc>
      </w:tr>
      <w:tr w:rsidR="00F01F35" w:rsidRPr="00FA438D" w14:paraId="5F2E40DD" w14:textId="221A6BE7" w:rsidTr="005F0EFC">
        <w:trPr>
          <w:trHeight w:val="576"/>
        </w:trPr>
        <w:tc>
          <w:tcPr>
            <w:tcW w:w="8495" w:type="dxa"/>
            <w:tcBorders>
              <w:top w:val="nil"/>
              <w:left w:val="single" w:sz="4" w:space="0" w:color="000000"/>
              <w:bottom w:val="single" w:sz="4" w:space="0" w:color="auto"/>
              <w:right w:val="single" w:sz="4" w:space="0" w:color="auto"/>
            </w:tcBorders>
            <w:shd w:val="clear" w:color="auto" w:fill="auto"/>
            <w:vAlign w:val="center"/>
            <w:hideMark/>
          </w:tcPr>
          <w:p w14:paraId="298E8EC6" w14:textId="6AA0DB6C" w:rsidR="00F01F35" w:rsidRPr="00FA438D" w:rsidRDefault="00F01F35" w:rsidP="007F2EA4">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Explore </w:t>
            </w:r>
            <w:r w:rsidR="00244C81">
              <w:rPr>
                <w:rFonts w:ascii="Times New Roman" w:eastAsia="Times New Roman" w:hAnsi="Times New Roman" w:cs="Times New Roman"/>
                <w:color w:val="000000"/>
                <w:sz w:val="24"/>
                <w:szCs w:val="24"/>
              </w:rPr>
              <w:t>artificial intelligence (AI)</w:t>
            </w:r>
            <w:r>
              <w:rPr>
                <w:rFonts w:ascii="Times New Roman" w:eastAsia="Times New Roman" w:hAnsi="Times New Roman" w:cs="Times New Roman"/>
                <w:color w:val="000000"/>
                <w:sz w:val="24"/>
                <w:szCs w:val="24"/>
              </w:rPr>
              <w:t xml:space="preserve"> and machine learning techniques to extract </w:t>
            </w:r>
            <w:r w:rsidR="004D6AF7">
              <w:rPr>
                <w:rFonts w:ascii="Times New Roman" w:eastAsia="Times New Roman" w:hAnsi="Times New Roman" w:cs="Times New Roman"/>
                <w:color w:val="000000"/>
                <w:sz w:val="24"/>
                <w:szCs w:val="24"/>
              </w:rPr>
              <w:t>data and develop the initial models</w:t>
            </w:r>
          </w:p>
        </w:tc>
        <w:tc>
          <w:tcPr>
            <w:tcW w:w="472" w:type="dxa"/>
            <w:tcBorders>
              <w:top w:val="nil"/>
              <w:left w:val="nil"/>
              <w:bottom w:val="single" w:sz="4" w:space="0" w:color="auto"/>
              <w:right w:val="single" w:sz="4" w:space="0" w:color="auto"/>
            </w:tcBorders>
            <w:shd w:val="clear" w:color="auto" w:fill="auto"/>
            <w:vAlign w:val="center"/>
            <w:hideMark/>
          </w:tcPr>
          <w:p w14:paraId="5D080524" w14:textId="0E13BB2A"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hideMark/>
          </w:tcPr>
          <w:p w14:paraId="17BA0D4C" w14:textId="737E2658"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579CE091" w14:textId="4991E24C"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38601137" w14:textId="4CA905B1"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58812C18" w14:textId="1F7C8D45"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6E8568A3" w14:textId="084456F4"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0F0C1FD7" w14:textId="40C87BAC"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3BBFC8E"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4D577774"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6AAA4286"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r>
      <w:tr w:rsidR="00F01F35" w:rsidRPr="00FA438D" w14:paraId="5DF96F6E" w14:textId="20C70512"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hideMark/>
          </w:tcPr>
          <w:p w14:paraId="0C7B3C40" w14:textId="6BA02493" w:rsidR="00F01F35" w:rsidRPr="00FA438D" w:rsidRDefault="00F01F35" w:rsidP="007F2EA4">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 how-to guide document</w:t>
            </w:r>
            <w:r w:rsidR="00070CDB">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methodolog</w:t>
            </w:r>
            <w:r w:rsidR="00070CDB">
              <w:rPr>
                <w:rFonts w:ascii="Times New Roman" w:eastAsia="Times New Roman" w:hAnsi="Times New Roman" w:cs="Times New Roman"/>
                <w:color w:val="000000"/>
                <w:sz w:val="24"/>
                <w:szCs w:val="24"/>
              </w:rPr>
              <w:t xml:space="preserve">ies and </w:t>
            </w:r>
            <w:r w:rsidR="00A86AA0">
              <w:rPr>
                <w:rFonts w:ascii="Times New Roman" w:eastAsia="Times New Roman" w:hAnsi="Times New Roman" w:cs="Times New Roman"/>
                <w:color w:val="000000"/>
                <w:sz w:val="24"/>
                <w:szCs w:val="24"/>
              </w:rPr>
              <w:t>result</w:t>
            </w:r>
            <w:r w:rsidR="00070CDB">
              <w:rPr>
                <w:rFonts w:ascii="Times New Roman" w:eastAsia="Times New Roman" w:hAnsi="Times New Roman" w:cs="Times New Roman"/>
                <w:color w:val="000000"/>
                <w:sz w:val="24"/>
                <w:szCs w:val="24"/>
              </w:rPr>
              <w:t>s.</w:t>
            </w:r>
          </w:p>
        </w:tc>
        <w:tc>
          <w:tcPr>
            <w:tcW w:w="472" w:type="dxa"/>
            <w:tcBorders>
              <w:top w:val="nil"/>
              <w:left w:val="nil"/>
              <w:bottom w:val="single" w:sz="4" w:space="0" w:color="auto"/>
              <w:right w:val="single" w:sz="4" w:space="0" w:color="auto"/>
            </w:tcBorders>
            <w:shd w:val="clear" w:color="auto" w:fill="auto"/>
            <w:vAlign w:val="center"/>
            <w:hideMark/>
          </w:tcPr>
          <w:p w14:paraId="6EC30E2E" w14:textId="663D55B1"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hideMark/>
          </w:tcPr>
          <w:p w14:paraId="4C03FDFC" w14:textId="5A0D49D5"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50338F60" w14:textId="4AD644BF"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6510461E" w14:textId="19184176"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3C5ECA7C" w14:textId="0B4C4466"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1B8ACBDE" w14:textId="07E8C284"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36BBCECD" w14:textId="3046047B"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37F907B3"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06355B58"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0E1A36B8"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r>
      <w:tr w:rsidR="00F01F35" w:rsidRPr="00FA438D" w14:paraId="0A1853A5" w14:textId="1EB1E6A5"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hideMark/>
          </w:tcPr>
          <w:p w14:paraId="4534AA73" w14:textId="181777CD" w:rsidR="00F01F35" w:rsidRPr="00FA438D" w:rsidRDefault="00F01F35" w:rsidP="007F2EA4">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Attend </w:t>
            </w:r>
            <w:r w:rsidR="00B95E12">
              <w:rPr>
                <w:rFonts w:ascii="Times New Roman" w:eastAsia="Times New Roman" w:hAnsi="Times New Roman" w:cs="Times New Roman"/>
                <w:color w:val="000000"/>
                <w:sz w:val="24"/>
                <w:szCs w:val="24"/>
              </w:rPr>
              <w:t>bi-weekly</w:t>
            </w:r>
            <w:r>
              <w:rPr>
                <w:rFonts w:ascii="Times New Roman" w:eastAsia="Times New Roman" w:hAnsi="Times New Roman" w:cs="Times New Roman"/>
                <w:color w:val="000000"/>
                <w:sz w:val="24"/>
                <w:szCs w:val="24"/>
              </w:rPr>
              <w:t xml:space="preserve"> meetings with </w:t>
            </w:r>
            <w:r w:rsidR="00244C81">
              <w:rPr>
                <w:rFonts w:ascii="Times New Roman" w:eastAsia="Times New Roman" w:hAnsi="Times New Roman" w:cs="Times New Roman"/>
                <w:color w:val="000000"/>
                <w:sz w:val="24"/>
                <w:szCs w:val="24"/>
              </w:rPr>
              <w:t>SMU</w:t>
            </w:r>
            <w:r>
              <w:rPr>
                <w:rFonts w:ascii="Times New Roman" w:eastAsia="Times New Roman" w:hAnsi="Times New Roman" w:cs="Times New Roman"/>
                <w:color w:val="000000"/>
                <w:sz w:val="24"/>
                <w:szCs w:val="24"/>
              </w:rPr>
              <w:t xml:space="preserve"> staff</w:t>
            </w:r>
            <w:r w:rsidR="00070CD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tc>
        <w:tc>
          <w:tcPr>
            <w:tcW w:w="472" w:type="dxa"/>
            <w:tcBorders>
              <w:top w:val="nil"/>
              <w:left w:val="nil"/>
              <w:bottom w:val="single" w:sz="4" w:space="0" w:color="auto"/>
              <w:right w:val="single" w:sz="4" w:space="0" w:color="auto"/>
            </w:tcBorders>
            <w:shd w:val="clear" w:color="auto" w:fill="auto"/>
            <w:vAlign w:val="center"/>
            <w:hideMark/>
          </w:tcPr>
          <w:p w14:paraId="107BCF4D" w14:textId="32FC6AFE"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hideMark/>
          </w:tcPr>
          <w:p w14:paraId="78CC886C" w14:textId="20EC7DF8"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599A9410" w14:textId="2BA96A16"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1A2F1B55" w14:textId="1D57A36A"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1C38467A" w14:textId="4624CFAE"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35F46B72" w14:textId="0D402C91"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7CCAC5EF" w14:textId="71FA6ECB"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6280696E" w14:textId="2F7963D3"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vAlign w:val="center"/>
          </w:tcPr>
          <w:p w14:paraId="74678FCA" w14:textId="77777777" w:rsidR="00F01F35"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29EA0B74" w14:textId="77777777" w:rsidR="00F01F35" w:rsidRDefault="00F01F35" w:rsidP="007C2922">
            <w:pPr>
              <w:spacing w:after="0" w:line="240" w:lineRule="auto"/>
              <w:jc w:val="center"/>
              <w:rPr>
                <w:rFonts w:ascii="Times New Roman" w:eastAsia="Times New Roman" w:hAnsi="Times New Roman" w:cs="Times New Roman"/>
                <w:color w:val="000000"/>
                <w:sz w:val="24"/>
                <w:szCs w:val="24"/>
              </w:rPr>
            </w:pPr>
          </w:p>
        </w:tc>
      </w:tr>
      <w:tr w:rsidR="00F01F35" w:rsidRPr="00FA438D" w14:paraId="144DC47D" w14:textId="12C62DDF"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hideMark/>
          </w:tcPr>
          <w:p w14:paraId="624D911E" w14:textId="02C06507" w:rsidR="00F01F35" w:rsidRPr="00FA438D" w:rsidRDefault="00F01F35" w:rsidP="007F2EA4">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Draft </w:t>
            </w:r>
            <w:r w:rsidR="00915499">
              <w:rPr>
                <w:rFonts w:ascii="Times New Roman" w:eastAsia="Times New Roman" w:hAnsi="Times New Roman" w:cs="Times New Roman"/>
                <w:color w:val="000000"/>
                <w:sz w:val="24"/>
                <w:szCs w:val="24"/>
              </w:rPr>
              <w:t>weekly</w:t>
            </w:r>
            <w:r>
              <w:rPr>
                <w:rFonts w:ascii="Times New Roman" w:eastAsia="Times New Roman" w:hAnsi="Times New Roman" w:cs="Times New Roman"/>
                <w:color w:val="000000"/>
                <w:sz w:val="24"/>
                <w:szCs w:val="24"/>
              </w:rPr>
              <w:t xml:space="preserve"> progress reports</w:t>
            </w:r>
            <w:r w:rsidR="00915499">
              <w:rPr>
                <w:rFonts w:ascii="Times New Roman" w:eastAsia="Times New Roman" w:hAnsi="Times New Roman" w:cs="Times New Roman"/>
                <w:color w:val="000000"/>
                <w:sz w:val="24"/>
                <w:szCs w:val="24"/>
              </w:rPr>
              <w:t>; hold project status meetings</w:t>
            </w:r>
          </w:p>
        </w:tc>
        <w:tc>
          <w:tcPr>
            <w:tcW w:w="472" w:type="dxa"/>
            <w:tcBorders>
              <w:top w:val="nil"/>
              <w:left w:val="nil"/>
              <w:bottom w:val="single" w:sz="4" w:space="0" w:color="auto"/>
              <w:right w:val="single" w:sz="4" w:space="0" w:color="auto"/>
            </w:tcBorders>
            <w:shd w:val="clear" w:color="auto" w:fill="auto"/>
            <w:vAlign w:val="center"/>
            <w:hideMark/>
          </w:tcPr>
          <w:p w14:paraId="54C5243B" w14:textId="56CAB849"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hideMark/>
          </w:tcPr>
          <w:p w14:paraId="2A0BE0B3" w14:textId="2BC3050C"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24B7F0C5" w14:textId="13E27C65"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3F9C82D1" w14:textId="73A56EE1"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7253702D" w14:textId="6F081E1F"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06036FE7" w14:textId="2C9B9F8E"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hideMark/>
          </w:tcPr>
          <w:p w14:paraId="4CE8A6A4" w14:textId="1D209F41"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4D49DF4E"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707D29ED"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57DA777D" w14:textId="7777777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r>
      <w:tr w:rsidR="00F01F35" w:rsidRPr="00FA438D" w14:paraId="179B33B3" w14:textId="7326C814" w:rsidTr="005F0EFC">
        <w:trPr>
          <w:trHeight w:val="576"/>
        </w:trPr>
        <w:tc>
          <w:tcPr>
            <w:tcW w:w="8495" w:type="dxa"/>
            <w:tcBorders>
              <w:top w:val="nil"/>
              <w:left w:val="single" w:sz="4" w:space="0" w:color="000000"/>
              <w:bottom w:val="single" w:sz="4" w:space="0" w:color="auto"/>
              <w:right w:val="single" w:sz="4" w:space="0" w:color="auto"/>
            </w:tcBorders>
            <w:shd w:val="clear" w:color="auto" w:fill="auto"/>
            <w:vAlign w:val="center"/>
          </w:tcPr>
          <w:p w14:paraId="067799E6" w14:textId="380EA99C" w:rsidR="00F01F35" w:rsidRPr="00FA438D" w:rsidRDefault="00F01F35" w:rsidP="007F2EA4">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Draft the final project summary report outlining the epidemiology methods, challenges/limitations, and key next steps </w:t>
            </w:r>
          </w:p>
        </w:tc>
        <w:tc>
          <w:tcPr>
            <w:tcW w:w="472" w:type="dxa"/>
            <w:tcBorders>
              <w:top w:val="nil"/>
              <w:left w:val="nil"/>
              <w:bottom w:val="single" w:sz="4" w:space="0" w:color="auto"/>
              <w:right w:val="single" w:sz="4" w:space="0" w:color="auto"/>
            </w:tcBorders>
            <w:shd w:val="clear" w:color="auto" w:fill="auto"/>
            <w:vAlign w:val="center"/>
            <w:hideMark/>
          </w:tcPr>
          <w:p w14:paraId="3557BFA8" w14:textId="078A4A7F"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hideMark/>
          </w:tcPr>
          <w:p w14:paraId="0260653B" w14:textId="5F58A15B"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471829B4" w14:textId="66331B3D"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0504AAC0" w14:textId="51A8E4AD"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1F172F64" w14:textId="5759A1CE"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5781C62D" w14:textId="24A13753"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289C84B1" w14:textId="5A82BB61"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315086B1" w14:textId="6E223195"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vAlign w:val="center"/>
          </w:tcPr>
          <w:p w14:paraId="7F4227A5" w14:textId="77777777" w:rsidR="00F01F35"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31D6A705" w14:textId="77777777" w:rsidR="00F01F35" w:rsidRDefault="00F01F35" w:rsidP="007C2922">
            <w:pPr>
              <w:spacing w:after="0" w:line="240" w:lineRule="auto"/>
              <w:jc w:val="center"/>
              <w:rPr>
                <w:rFonts w:ascii="Times New Roman" w:eastAsia="Times New Roman" w:hAnsi="Times New Roman" w:cs="Times New Roman"/>
                <w:color w:val="000000"/>
                <w:sz w:val="24"/>
                <w:szCs w:val="24"/>
              </w:rPr>
            </w:pPr>
          </w:p>
        </w:tc>
      </w:tr>
      <w:tr w:rsidR="00F01F35" w:rsidRPr="00FA438D" w14:paraId="779536AE" w14:textId="12D2391F" w:rsidTr="005F0EFC">
        <w:trPr>
          <w:trHeight w:val="576"/>
        </w:trPr>
        <w:tc>
          <w:tcPr>
            <w:tcW w:w="8495" w:type="dxa"/>
            <w:tcBorders>
              <w:top w:val="nil"/>
              <w:left w:val="single" w:sz="4" w:space="0" w:color="000000"/>
              <w:bottom w:val="single" w:sz="4" w:space="0" w:color="auto"/>
              <w:right w:val="single" w:sz="4" w:space="0" w:color="auto"/>
            </w:tcBorders>
            <w:shd w:val="clear" w:color="auto" w:fill="auto"/>
            <w:vAlign w:val="center"/>
            <w:hideMark/>
          </w:tcPr>
          <w:p w14:paraId="381B12C0" w14:textId="258D8450" w:rsidR="00F01F35" w:rsidRPr="00FA438D" w:rsidRDefault="00F01F35" w:rsidP="00A3423C">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Power Point slides for presentations </w:t>
            </w:r>
          </w:p>
        </w:tc>
        <w:tc>
          <w:tcPr>
            <w:tcW w:w="472" w:type="dxa"/>
            <w:tcBorders>
              <w:top w:val="nil"/>
              <w:left w:val="nil"/>
              <w:bottom w:val="single" w:sz="4" w:space="0" w:color="auto"/>
              <w:right w:val="single" w:sz="4" w:space="0" w:color="auto"/>
            </w:tcBorders>
            <w:shd w:val="clear" w:color="auto" w:fill="auto"/>
            <w:vAlign w:val="center"/>
            <w:hideMark/>
          </w:tcPr>
          <w:p w14:paraId="01AB167D" w14:textId="0428844E"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hideMark/>
          </w:tcPr>
          <w:p w14:paraId="1B8A5882" w14:textId="21685471"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25723551" w14:textId="3A7C3E0E"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297436D9" w14:textId="4B65721B"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6A68F52D" w14:textId="0DD7598B"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5792B116" w14:textId="1992D3E8"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hideMark/>
          </w:tcPr>
          <w:p w14:paraId="31A08EDB" w14:textId="30D83DC7"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617C920" w14:textId="6F09800F" w:rsidR="00F01F35" w:rsidRPr="00FA438D" w:rsidRDefault="00F01F35"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vAlign w:val="center"/>
          </w:tcPr>
          <w:p w14:paraId="6C60AB49" w14:textId="68E05730" w:rsidR="00F01F35" w:rsidRDefault="00070CDB"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vAlign w:val="center"/>
          </w:tcPr>
          <w:p w14:paraId="25E6069F" w14:textId="017DB4D1" w:rsidR="00F01F35" w:rsidRDefault="00070CDB" w:rsidP="007C29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F01F35" w:rsidRPr="00FA438D" w14:paraId="645C0D90" w14:textId="43DC6507" w:rsidTr="007E1881">
        <w:trPr>
          <w:trHeight w:val="368"/>
        </w:trPr>
        <w:tc>
          <w:tcPr>
            <w:tcW w:w="12960" w:type="dxa"/>
            <w:gridSpan w:val="11"/>
            <w:tcBorders>
              <w:top w:val="nil"/>
              <w:left w:val="single" w:sz="4" w:space="0" w:color="000000"/>
              <w:bottom w:val="single" w:sz="4" w:space="0" w:color="auto"/>
              <w:right w:val="single" w:sz="4" w:space="0" w:color="auto"/>
            </w:tcBorders>
            <w:shd w:val="clear" w:color="auto" w:fill="auto"/>
            <w:vAlign w:val="center"/>
          </w:tcPr>
          <w:p w14:paraId="791CA504" w14:textId="575BC512" w:rsidR="00F01F35" w:rsidRPr="007E1881" w:rsidRDefault="00244C81" w:rsidP="00F01F3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SMU</w:t>
            </w:r>
            <w:r w:rsidR="00F01F35" w:rsidRPr="007E1881">
              <w:rPr>
                <w:rFonts w:ascii="Times New Roman" w:eastAsia="Times New Roman" w:hAnsi="Times New Roman" w:cs="Times New Roman"/>
                <w:b/>
                <w:bCs/>
                <w:color w:val="000000"/>
                <w:sz w:val="24"/>
                <w:szCs w:val="24"/>
              </w:rPr>
              <w:t xml:space="preserve"> </w:t>
            </w:r>
            <w:r w:rsidR="00255084" w:rsidRPr="007E1881">
              <w:rPr>
                <w:rFonts w:ascii="Times New Roman" w:eastAsia="Times New Roman" w:hAnsi="Times New Roman" w:cs="Times New Roman"/>
                <w:b/>
                <w:bCs/>
                <w:color w:val="000000"/>
                <w:sz w:val="24"/>
                <w:szCs w:val="24"/>
              </w:rPr>
              <w:t>Activities</w:t>
            </w:r>
          </w:p>
        </w:tc>
      </w:tr>
      <w:tr w:rsidR="00F01F35" w:rsidRPr="00FA438D" w14:paraId="7EB2AB09" w14:textId="5AF384BC"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tcPr>
          <w:p w14:paraId="3C589EE7" w14:textId="365D92D0" w:rsidR="00F01F35" w:rsidRDefault="00F01F35" w:rsidP="001600B3">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Participate in the kickoff call with </w:t>
            </w:r>
            <w:r w:rsidR="004D6AF7">
              <w:rPr>
                <w:rFonts w:ascii="Times New Roman" w:eastAsia="Times New Roman" w:hAnsi="Times New Roman" w:cs="Times New Roman"/>
                <w:color w:val="000000"/>
                <w:sz w:val="24"/>
                <w:szCs w:val="24"/>
              </w:rPr>
              <w:t xml:space="preserve">the client Finance-SCM &amp; IT team </w:t>
            </w:r>
          </w:p>
        </w:tc>
        <w:tc>
          <w:tcPr>
            <w:tcW w:w="472" w:type="dxa"/>
            <w:tcBorders>
              <w:top w:val="nil"/>
              <w:left w:val="nil"/>
              <w:bottom w:val="single" w:sz="4" w:space="0" w:color="auto"/>
              <w:right w:val="single" w:sz="4" w:space="0" w:color="auto"/>
            </w:tcBorders>
            <w:shd w:val="clear" w:color="auto" w:fill="auto"/>
            <w:vAlign w:val="center"/>
          </w:tcPr>
          <w:p w14:paraId="2ED4EA45" w14:textId="0B96FC0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73" w:type="dxa"/>
            <w:tcBorders>
              <w:top w:val="nil"/>
              <w:left w:val="nil"/>
              <w:bottom w:val="single" w:sz="4" w:space="0" w:color="auto"/>
              <w:right w:val="single" w:sz="4" w:space="0" w:color="auto"/>
            </w:tcBorders>
            <w:shd w:val="clear" w:color="auto" w:fill="auto"/>
            <w:vAlign w:val="center"/>
          </w:tcPr>
          <w:p w14:paraId="392C378D"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05BF7EF"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13437241"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1D82E6C8"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41DC3EDA"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396413E0"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4F5B5AAE"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62501CB8"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4B380AEB"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r>
      <w:tr w:rsidR="00F01F35" w:rsidRPr="00FA438D" w14:paraId="592C3F75" w14:textId="4007C56B"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tcPr>
          <w:p w14:paraId="4EA77361" w14:textId="15B17700" w:rsidR="00F01F35" w:rsidRDefault="00915499" w:rsidP="0091549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Participate in the selection process of key staff</w:t>
            </w:r>
            <w:r w:rsidR="004D6AF7">
              <w:rPr>
                <w:rFonts w:ascii="Times New Roman" w:eastAsia="Times New Roman" w:hAnsi="Times New Roman" w:cs="Times New Roman"/>
                <w:color w:val="000000"/>
                <w:sz w:val="24"/>
                <w:szCs w:val="24"/>
              </w:rPr>
              <w:t xml:space="preserve"> to assist the UNLV-SMU team</w:t>
            </w:r>
          </w:p>
        </w:tc>
        <w:tc>
          <w:tcPr>
            <w:tcW w:w="472" w:type="dxa"/>
            <w:tcBorders>
              <w:top w:val="nil"/>
              <w:left w:val="nil"/>
              <w:bottom w:val="single" w:sz="4" w:space="0" w:color="auto"/>
              <w:right w:val="single" w:sz="4" w:space="0" w:color="auto"/>
            </w:tcBorders>
            <w:shd w:val="clear" w:color="auto" w:fill="auto"/>
            <w:vAlign w:val="center"/>
          </w:tcPr>
          <w:p w14:paraId="09022F1A" w14:textId="63CEFE0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73" w:type="dxa"/>
            <w:tcBorders>
              <w:top w:val="nil"/>
              <w:left w:val="nil"/>
              <w:bottom w:val="single" w:sz="4" w:space="0" w:color="auto"/>
              <w:right w:val="single" w:sz="4" w:space="0" w:color="auto"/>
            </w:tcBorders>
            <w:shd w:val="clear" w:color="auto" w:fill="auto"/>
            <w:vAlign w:val="center"/>
          </w:tcPr>
          <w:p w14:paraId="33D5AA46"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26F21141"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2F8CAB94"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429F12C0"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6B9F1C40"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520BAE8C"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25340EE5"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3330DA95"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052D70DE"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r>
      <w:tr w:rsidR="0072643D" w:rsidRPr="00FA438D" w14:paraId="77E8AF8C" w14:textId="77777777" w:rsidTr="0072643D">
        <w:trPr>
          <w:trHeight w:val="576"/>
        </w:trPr>
        <w:tc>
          <w:tcPr>
            <w:tcW w:w="8495" w:type="dxa"/>
            <w:tcBorders>
              <w:top w:val="nil"/>
              <w:left w:val="single" w:sz="4" w:space="0" w:color="000000"/>
              <w:bottom w:val="single" w:sz="4" w:space="0" w:color="auto"/>
              <w:right w:val="single" w:sz="4" w:space="0" w:color="auto"/>
            </w:tcBorders>
            <w:shd w:val="clear" w:color="auto" w:fill="auto"/>
            <w:vAlign w:val="center"/>
          </w:tcPr>
          <w:p w14:paraId="5CAFB3B4" w14:textId="77A02395" w:rsidR="0072643D" w:rsidRDefault="0072643D" w:rsidP="001600B3">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 a local </w:t>
            </w:r>
            <w:r w:rsidR="004D6AF7">
              <w:rPr>
                <w:rFonts w:ascii="Times New Roman" w:eastAsia="Times New Roman" w:hAnsi="Times New Roman" w:cs="Times New Roman"/>
                <w:color w:val="000000"/>
                <w:sz w:val="24"/>
                <w:szCs w:val="24"/>
              </w:rPr>
              <w:t>SCM</w:t>
            </w:r>
            <w:r>
              <w:rPr>
                <w:rFonts w:ascii="Times New Roman" w:eastAsia="Times New Roman" w:hAnsi="Times New Roman" w:cs="Times New Roman"/>
                <w:color w:val="000000"/>
                <w:sz w:val="24"/>
                <w:szCs w:val="24"/>
              </w:rPr>
              <w:t xml:space="preserve"> Advisory Committee that include stakeholders from </w:t>
            </w:r>
            <w:r w:rsidR="004D6AF7">
              <w:rPr>
                <w:rFonts w:ascii="Times New Roman" w:eastAsia="Times New Roman" w:hAnsi="Times New Roman" w:cs="Times New Roman"/>
                <w:color w:val="000000"/>
                <w:sz w:val="24"/>
                <w:szCs w:val="24"/>
              </w:rPr>
              <w:t xml:space="preserve">the client organization and HIMSS, if a health organization </w:t>
            </w:r>
            <w:r w:rsidR="00A456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tc>
        <w:tc>
          <w:tcPr>
            <w:tcW w:w="472" w:type="dxa"/>
            <w:tcBorders>
              <w:top w:val="nil"/>
              <w:left w:val="nil"/>
              <w:bottom w:val="single" w:sz="4" w:space="0" w:color="auto"/>
              <w:right w:val="single" w:sz="4" w:space="0" w:color="auto"/>
            </w:tcBorders>
            <w:shd w:val="clear" w:color="auto" w:fill="auto"/>
            <w:vAlign w:val="center"/>
          </w:tcPr>
          <w:p w14:paraId="5B8DE086" w14:textId="2EB3ACCB" w:rsidR="0072643D" w:rsidRDefault="0072643D"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73" w:type="dxa"/>
            <w:tcBorders>
              <w:top w:val="nil"/>
              <w:left w:val="nil"/>
              <w:bottom w:val="single" w:sz="4" w:space="0" w:color="auto"/>
              <w:right w:val="single" w:sz="4" w:space="0" w:color="auto"/>
            </w:tcBorders>
            <w:shd w:val="clear" w:color="auto" w:fill="auto"/>
            <w:vAlign w:val="center"/>
          </w:tcPr>
          <w:p w14:paraId="6CEB503D" w14:textId="3DF8BD64" w:rsidR="0072643D" w:rsidRPr="00FA438D" w:rsidRDefault="0072643D"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1A723304" w14:textId="77777777" w:rsidR="0072643D" w:rsidRPr="00FA438D" w:rsidRDefault="0072643D"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2A1BE7DD" w14:textId="77777777" w:rsidR="0072643D" w:rsidRPr="00FA438D" w:rsidRDefault="0072643D"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0B9AC0BC" w14:textId="77777777" w:rsidR="0072643D" w:rsidRPr="00FA438D" w:rsidRDefault="0072643D"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4AE0AFA8" w14:textId="77777777" w:rsidR="0072643D" w:rsidRPr="00FA438D" w:rsidRDefault="0072643D"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28BFA530" w14:textId="77777777" w:rsidR="0072643D" w:rsidRPr="00FA438D" w:rsidRDefault="0072643D"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5B30DE27" w14:textId="77777777" w:rsidR="0072643D" w:rsidRDefault="0072643D"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7CC77573" w14:textId="77777777" w:rsidR="0072643D" w:rsidRDefault="0072643D"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0AF1C394" w14:textId="77777777" w:rsidR="0072643D" w:rsidRDefault="0072643D" w:rsidP="001600B3">
            <w:pPr>
              <w:spacing w:after="0" w:line="240" w:lineRule="auto"/>
              <w:jc w:val="center"/>
              <w:rPr>
                <w:rFonts w:ascii="Times New Roman" w:eastAsia="Times New Roman" w:hAnsi="Times New Roman" w:cs="Times New Roman"/>
                <w:color w:val="000000"/>
                <w:sz w:val="24"/>
                <w:szCs w:val="24"/>
              </w:rPr>
            </w:pPr>
          </w:p>
        </w:tc>
      </w:tr>
      <w:tr w:rsidR="00BE1CD2" w:rsidRPr="00FA438D" w14:paraId="7C779CB5" w14:textId="77777777" w:rsidTr="00BE1CD2">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tcPr>
          <w:p w14:paraId="595CAEC2" w14:textId="38E85F4B" w:rsidR="00BE1CD2" w:rsidRDefault="00BE1CD2" w:rsidP="001600B3">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Host quarterly </w:t>
            </w:r>
            <w:r w:rsidR="004D6AF7">
              <w:rPr>
                <w:rFonts w:ascii="Times New Roman" w:eastAsia="Times New Roman" w:hAnsi="Times New Roman" w:cs="Times New Roman"/>
                <w:color w:val="000000"/>
                <w:sz w:val="24"/>
                <w:szCs w:val="24"/>
              </w:rPr>
              <w:t>SCM-AI Models</w:t>
            </w:r>
            <w:r>
              <w:rPr>
                <w:rFonts w:ascii="Times New Roman" w:eastAsia="Times New Roman" w:hAnsi="Times New Roman" w:cs="Times New Roman"/>
                <w:color w:val="000000"/>
                <w:sz w:val="24"/>
                <w:szCs w:val="24"/>
              </w:rPr>
              <w:t xml:space="preserve"> Committee meetings.</w:t>
            </w:r>
          </w:p>
        </w:tc>
        <w:tc>
          <w:tcPr>
            <w:tcW w:w="472" w:type="dxa"/>
            <w:tcBorders>
              <w:top w:val="nil"/>
              <w:left w:val="nil"/>
              <w:bottom w:val="single" w:sz="4" w:space="0" w:color="auto"/>
              <w:right w:val="single" w:sz="4" w:space="0" w:color="auto"/>
            </w:tcBorders>
            <w:shd w:val="clear" w:color="auto" w:fill="auto"/>
            <w:vAlign w:val="center"/>
          </w:tcPr>
          <w:p w14:paraId="53A91F9E" w14:textId="77777777" w:rsidR="00BE1CD2" w:rsidRDefault="00BE1CD2" w:rsidP="001600B3">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tcPr>
          <w:p w14:paraId="1A2ED3C2" w14:textId="77777777" w:rsidR="00BE1CD2" w:rsidRDefault="00BE1CD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117E6769" w14:textId="77777777" w:rsidR="00BE1CD2" w:rsidRPr="00FA438D" w:rsidRDefault="00BE1CD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3951E7E2" w14:textId="77777777" w:rsidR="00BE1CD2" w:rsidRPr="00FA438D" w:rsidRDefault="00BE1CD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1639A08C" w14:textId="1506EA4A" w:rsidR="00BE1CD2" w:rsidRPr="00FA438D" w:rsidRDefault="00BE1CD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3BD0CD5D" w14:textId="77777777" w:rsidR="00BE1CD2" w:rsidRPr="00FA438D" w:rsidRDefault="00BE1CD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54632C98" w14:textId="77777777" w:rsidR="00BE1CD2" w:rsidRPr="00FA438D" w:rsidRDefault="00BE1CD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BB2ABD1" w14:textId="4556C8C3" w:rsidR="00BE1CD2" w:rsidRDefault="00BE1CD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vAlign w:val="center"/>
          </w:tcPr>
          <w:p w14:paraId="107660A6" w14:textId="77777777" w:rsidR="00BE1CD2" w:rsidRDefault="00BE1CD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28666D30" w14:textId="77777777" w:rsidR="00BE1CD2" w:rsidRDefault="00BE1CD2" w:rsidP="001600B3">
            <w:pPr>
              <w:spacing w:after="0" w:line="240" w:lineRule="auto"/>
              <w:jc w:val="center"/>
              <w:rPr>
                <w:rFonts w:ascii="Times New Roman" w:eastAsia="Times New Roman" w:hAnsi="Times New Roman" w:cs="Times New Roman"/>
                <w:color w:val="000000"/>
                <w:sz w:val="24"/>
                <w:szCs w:val="24"/>
              </w:rPr>
            </w:pPr>
          </w:p>
        </w:tc>
      </w:tr>
      <w:tr w:rsidR="00F01F35" w:rsidRPr="00FA438D" w14:paraId="6D137B5A" w14:textId="77777777"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tcPr>
          <w:p w14:paraId="697640F2" w14:textId="19BE70A6" w:rsidR="00F01F35" w:rsidRDefault="00B95E12" w:rsidP="001600B3">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BE1CD2">
              <w:rPr>
                <w:rFonts w:ascii="Times New Roman" w:eastAsia="Times New Roman" w:hAnsi="Times New Roman" w:cs="Times New Roman"/>
                <w:color w:val="000000"/>
                <w:sz w:val="24"/>
                <w:szCs w:val="24"/>
              </w:rPr>
              <w:t>ost</w:t>
            </w:r>
            <w:r>
              <w:rPr>
                <w:rFonts w:ascii="Times New Roman" w:eastAsia="Times New Roman" w:hAnsi="Times New Roman" w:cs="Times New Roman"/>
                <w:color w:val="000000"/>
                <w:sz w:val="24"/>
                <w:szCs w:val="24"/>
              </w:rPr>
              <w:t xml:space="preserve"> bi-weekly meetings for contract management and technical discussion</w:t>
            </w:r>
            <w:r w:rsidR="00070CDB">
              <w:rPr>
                <w:rFonts w:ascii="Times New Roman" w:eastAsia="Times New Roman" w:hAnsi="Times New Roman" w:cs="Times New Roman"/>
                <w:color w:val="000000"/>
                <w:sz w:val="24"/>
                <w:szCs w:val="24"/>
              </w:rPr>
              <w:t>.</w:t>
            </w:r>
          </w:p>
        </w:tc>
        <w:tc>
          <w:tcPr>
            <w:tcW w:w="472" w:type="dxa"/>
            <w:tcBorders>
              <w:top w:val="nil"/>
              <w:left w:val="nil"/>
              <w:bottom w:val="single" w:sz="4" w:space="0" w:color="auto"/>
              <w:right w:val="single" w:sz="4" w:space="0" w:color="auto"/>
            </w:tcBorders>
            <w:shd w:val="clear" w:color="auto" w:fill="auto"/>
            <w:vAlign w:val="center"/>
          </w:tcPr>
          <w:p w14:paraId="78A66492" w14:textId="523D318F" w:rsidR="00F01F35"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73" w:type="dxa"/>
            <w:tcBorders>
              <w:top w:val="nil"/>
              <w:left w:val="nil"/>
              <w:bottom w:val="single" w:sz="4" w:space="0" w:color="auto"/>
              <w:right w:val="single" w:sz="4" w:space="0" w:color="auto"/>
            </w:tcBorders>
            <w:shd w:val="clear" w:color="auto" w:fill="auto"/>
            <w:vAlign w:val="center"/>
          </w:tcPr>
          <w:p w14:paraId="226D1B05" w14:textId="10A310E5" w:rsidR="00F01F35" w:rsidRPr="00FA438D"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4EB24A89" w14:textId="5ACBE1C7" w:rsidR="00F01F35" w:rsidRPr="00FA438D"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28E23AB2" w14:textId="5AA17F29" w:rsidR="00F01F35" w:rsidRPr="00FA438D"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09F278BD" w14:textId="00982901" w:rsidR="00F01F35" w:rsidRPr="00FA438D"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360E955F" w14:textId="6869CE6C" w:rsidR="00F01F35" w:rsidRPr="00FA438D"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68852584" w14:textId="3E20F4E1" w:rsidR="00F01F35" w:rsidRPr="00FA438D"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56FD2825" w14:textId="115F3368" w:rsidR="00F01F35"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vAlign w:val="center"/>
          </w:tcPr>
          <w:p w14:paraId="48FA028F" w14:textId="0C43E431" w:rsidR="00F01F35"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vAlign w:val="center"/>
          </w:tcPr>
          <w:p w14:paraId="3A41101A" w14:textId="0E31BF39" w:rsidR="00F01F35"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B95E12" w:rsidRPr="00FA438D" w14:paraId="7554A2C4" w14:textId="77777777"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tcPr>
          <w:p w14:paraId="312C9E2F" w14:textId="637DD409" w:rsidR="00B95E12" w:rsidRDefault="00B95E12" w:rsidP="001600B3">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Review and approve the how-to guide drafted by the </w:t>
            </w:r>
            <w:r w:rsidR="00915499">
              <w:rPr>
                <w:rFonts w:ascii="Times New Roman" w:eastAsia="Times New Roman" w:hAnsi="Times New Roman" w:cs="Times New Roman"/>
                <w:color w:val="000000"/>
                <w:sz w:val="24"/>
                <w:szCs w:val="24"/>
              </w:rPr>
              <w:t>UNLV</w:t>
            </w:r>
            <w:r w:rsidR="004D6AF7">
              <w:rPr>
                <w:rFonts w:ascii="Times New Roman" w:eastAsia="Times New Roman" w:hAnsi="Times New Roman" w:cs="Times New Roman"/>
                <w:color w:val="000000"/>
                <w:sz w:val="24"/>
                <w:szCs w:val="24"/>
              </w:rPr>
              <w:t>-SMU</w:t>
            </w:r>
            <w:r w:rsidR="00915499">
              <w:rPr>
                <w:rFonts w:ascii="Times New Roman" w:eastAsia="Times New Roman" w:hAnsi="Times New Roman" w:cs="Times New Roman"/>
                <w:color w:val="000000"/>
                <w:sz w:val="24"/>
                <w:szCs w:val="24"/>
              </w:rPr>
              <w:t xml:space="preserve"> team</w:t>
            </w:r>
          </w:p>
        </w:tc>
        <w:tc>
          <w:tcPr>
            <w:tcW w:w="472" w:type="dxa"/>
            <w:tcBorders>
              <w:top w:val="nil"/>
              <w:left w:val="nil"/>
              <w:bottom w:val="single" w:sz="4" w:space="0" w:color="auto"/>
              <w:right w:val="single" w:sz="4" w:space="0" w:color="auto"/>
            </w:tcBorders>
            <w:shd w:val="clear" w:color="auto" w:fill="auto"/>
            <w:vAlign w:val="center"/>
          </w:tcPr>
          <w:p w14:paraId="17BD4825" w14:textId="77777777" w:rsidR="00B95E12" w:rsidRDefault="00B95E12" w:rsidP="001600B3">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tcPr>
          <w:p w14:paraId="53856977" w14:textId="77777777" w:rsidR="00B95E12" w:rsidRPr="00FA438D" w:rsidRDefault="00B95E1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402BD2A5" w14:textId="77777777" w:rsidR="00B95E12" w:rsidRPr="00FA438D" w:rsidRDefault="00B95E1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6C3CEAAA" w14:textId="77777777" w:rsidR="00B95E12" w:rsidRPr="00FA438D" w:rsidRDefault="00B95E1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8037D15" w14:textId="77777777" w:rsidR="00B95E12" w:rsidRPr="00FA438D" w:rsidRDefault="00B95E1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38E27C40" w14:textId="7A0E4E5D" w:rsidR="00B95E12" w:rsidRPr="00FA438D" w:rsidRDefault="00B95E12"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63C57332" w14:textId="77777777" w:rsidR="00B95E12" w:rsidRPr="00FA438D" w:rsidRDefault="00B95E1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28E13E1A" w14:textId="77777777" w:rsidR="00B95E12" w:rsidRDefault="00B95E1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6418255D" w14:textId="77777777" w:rsidR="00B95E12" w:rsidRDefault="00B95E12"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0D5E4A4A" w14:textId="77777777" w:rsidR="00B95E12" w:rsidRDefault="00B95E12" w:rsidP="001600B3">
            <w:pPr>
              <w:spacing w:after="0" w:line="240" w:lineRule="auto"/>
              <w:jc w:val="center"/>
              <w:rPr>
                <w:rFonts w:ascii="Times New Roman" w:eastAsia="Times New Roman" w:hAnsi="Times New Roman" w:cs="Times New Roman"/>
                <w:color w:val="000000"/>
                <w:sz w:val="24"/>
                <w:szCs w:val="24"/>
              </w:rPr>
            </w:pPr>
          </w:p>
        </w:tc>
      </w:tr>
      <w:tr w:rsidR="00F01F35" w:rsidRPr="00FA438D" w14:paraId="3031228F" w14:textId="3B4FA3B4" w:rsidTr="0072643D">
        <w:trPr>
          <w:trHeight w:val="360"/>
        </w:trPr>
        <w:tc>
          <w:tcPr>
            <w:tcW w:w="8495" w:type="dxa"/>
            <w:tcBorders>
              <w:top w:val="nil"/>
              <w:left w:val="single" w:sz="4" w:space="0" w:color="000000"/>
              <w:bottom w:val="single" w:sz="4" w:space="0" w:color="auto"/>
              <w:right w:val="single" w:sz="4" w:space="0" w:color="auto"/>
            </w:tcBorders>
            <w:shd w:val="clear" w:color="auto" w:fill="auto"/>
            <w:vAlign w:val="center"/>
          </w:tcPr>
          <w:p w14:paraId="2CFB1B6C" w14:textId="2116EB3F" w:rsidR="00F01F35" w:rsidRDefault="00F01F35" w:rsidP="001600B3">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Review and finalize the progress reports and final </w:t>
            </w:r>
            <w:r w:rsidR="00915499">
              <w:rPr>
                <w:rFonts w:ascii="Times New Roman" w:eastAsia="Times New Roman" w:hAnsi="Times New Roman" w:cs="Times New Roman"/>
                <w:color w:val="000000"/>
                <w:sz w:val="24"/>
                <w:szCs w:val="24"/>
              </w:rPr>
              <w:t>report and</w:t>
            </w:r>
            <w:r>
              <w:rPr>
                <w:rFonts w:ascii="Times New Roman" w:eastAsia="Times New Roman" w:hAnsi="Times New Roman" w:cs="Times New Roman"/>
                <w:color w:val="000000"/>
                <w:sz w:val="24"/>
                <w:szCs w:val="24"/>
              </w:rPr>
              <w:t xml:space="preserve"> send them to </w:t>
            </w:r>
            <w:r w:rsidR="004D6AF7">
              <w:rPr>
                <w:rFonts w:ascii="Times New Roman" w:eastAsia="Times New Roman" w:hAnsi="Times New Roman" w:cs="Times New Roman"/>
                <w:color w:val="000000"/>
                <w:sz w:val="24"/>
                <w:szCs w:val="24"/>
              </w:rPr>
              <w:t>the client team</w:t>
            </w:r>
          </w:p>
        </w:tc>
        <w:tc>
          <w:tcPr>
            <w:tcW w:w="472" w:type="dxa"/>
            <w:tcBorders>
              <w:top w:val="nil"/>
              <w:left w:val="nil"/>
              <w:bottom w:val="single" w:sz="4" w:space="0" w:color="auto"/>
              <w:right w:val="single" w:sz="4" w:space="0" w:color="auto"/>
            </w:tcBorders>
            <w:shd w:val="clear" w:color="auto" w:fill="auto"/>
            <w:vAlign w:val="center"/>
          </w:tcPr>
          <w:p w14:paraId="3857BF7F"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73" w:type="dxa"/>
            <w:tcBorders>
              <w:top w:val="nil"/>
              <w:left w:val="nil"/>
              <w:bottom w:val="single" w:sz="4" w:space="0" w:color="auto"/>
              <w:right w:val="single" w:sz="4" w:space="0" w:color="auto"/>
            </w:tcBorders>
            <w:shd w:val="clear" w:color="auto" w:fill="auto"/>
            <w:vAlign w:val="center"/>
          </w:tcPr>
          <w:p w14:paraId="195A4CFF" w14:textId="28600EA8"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38488EA8"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52958977" w14:textId="081F15FB"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4DC76A2E"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6413947" w14:textId="2B9AF495"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shd w:val="clear" w:color="auto" w:fill="auto"/>
            <w:vAlign w:val="center"/>
          </w:tcPr>
          <w:p w14:paraId="3F3F5F71"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vAlign w:val="center"/>
          </w:tcPr>
          <w:p w14:paraId="7D3D3542" w14:textId="72A5CD05" w:rsidR="00F01F35" w:rsidRDefault="00F01F35"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nil"/>
              <w:left w:val="nil"/>
              <w:bottom w:val="single" w:sz="4" w:space="0" w:color="auto"/>
              <w:right w:val="single" w:sz="4" w:space="0" w:color="auto"/>
            </w:tcBorders>
            <w:vAlign w:val="center"/>
          </w:tcPr>
          <w:p w14:paraId="16C0EC9B"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vAlign w:val="center"/>
          </w:tcPr>
          <w:p w14:paraId="79480CED"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r>
      <w:tr w:rsidR="00F01F35" w:rsidRPr="00FA438D" w14:paraId="005EB05A" w14:textId="77777777" w:rsidTr="005F0EFC">
        <w:trPr>
          <w:trHeight w:val="576"/>
        </w:trPr>
        <w:tc>
          <w:tcPr>
            <w:tcW w:w="8495" w:type="dxa"/>
            <w:tcBorders>
              <w:top w:val="single" w:sz="4" w:space="0" w:color="auto"/>
              <w:left w:val="single" w:sz="4" w:space="0" w:color="000000"/>
              <w:bottom w:val="single" w:sz="18" w:space="0" w:color="auto"/>
              <w:right w:val="single" w:sz="4" w:space="0" w:color="auto"/>
            </w:tcBorders>
            <w:shd w:val="clear" w:color="auto" w:fill="auto"/>
            <w:vAlign w:val="center"/>
          </w:tcPr>
          <w:p w14:paraId="41904B06" w14:textId="44A8A233" w:rsidR="00F01F35" w:rsidRDefault="00070CDB" w:rsidP="001600B3">
            <w:pPr>
              <w:spacing w:after="0"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Review and finalize the Power Point slides prepared by the </w:t>
            </w:r>
            <w:r w:rsidR="00915499">
              <w:rPr>
                <w:rFonts w:ascii="Times New Roman" w:eastAsia="Times New Roman" w:hAnsi="Times New Roman" w:cs="Times New Roman"/>
                <w:color w:val="000000"/>
                <w:sz w:val="24"/>
                <w:szCs w:val="24"/>
              </w:rPr>
              <w:t>UNLV</w:t>
            </w:r>
            <w:r w:rsidR="004D6AF7">
              <w:rPr>
                <w:rFonts w:ascii="Times New Roman" w:eastAsia="Times New Roman" w:hAnsi="Times New Roman" w:cs="Times New Roman"/>
                <w:color w:val="000000"/>
                <w:sz w:val="24"/>
                <w:szCs w:val="24"/>
              </w:rPr>
              <w:t>-SMU</w:t>
            </w:r>
            <w:r w:rsidR="00915499">
              <w:rPr>
                <w:rFonts w:ascii="Times New Roman" w:eastAsia="Times New Roman" w:hAnsi="Times New Roman" w:cs="Times New Roman"/>
                <w:color w:val="000000"/>
                <w:sz w:val="24"/>
                <w:szCs w:val="24"/>
              </w:rPr>
              <w:t xml:space="preserve"> team</w:t>
            </w:r>
            <w:r>
              <w:rPr>
                <w:rFonts w:ascii="Times New Roman" w:eastAsia="Times New Roman" w:hAnsi="Times New Roman" w:cs="Times New Roman"/>
                <w:color w:val="000000"/>
                <w:sz w:val="24"/>
                <w:szCs w:val="24"/>
              </w:rPr>
              <w:t>, and p</w:t>
            </w:r>
            <w:r w:rsidR="00F01F35">
              <w:rPr>
                <w:rFonts w:ascii="Times New Roman" w:eastAsia="Times New Roman" w:hAnsi="Times New Roman" w:cs="Times New Roman"/>
                <w:color w:val="000000"/>
                <w:sz w:val="24"/>
                <w:szCs w:val="24"/>
              </w:rPr>
              <w:t xml:space="preserve">resent at </w:t>
            </w:r>
            <w:proofErr w:type="gramStart"/>
            <w:r w:rsidR="00F01F35">
              <w:rPr>
                <w:rFonts w:ascii="Times New Roman" w:eastAsia="Times New Roman" w:hAnsi="Times New Roman" w:cs="Times New Roman"/>
                <w:color w:val="000000"/>
                <w:sz w:val="24"/>
                <w:szCs w:val="24"/>
              </w:rPr>
              <w:t>an</w:t>
            </w:r>
            <w:proofErr w:type="gramEnd"/>
            <w:r w:rsidR="00F01F35">
              <w:rPr>
                <w:rFonts w:ascii="Times New Roman" w:eastAsia="Times New Roman" w:hAnsi="Times New Roman" w:cs="Times New Roman"/>
                <w:color w:val="000000"/>
                <w:sz w:val="24"/>
                <w:szCs w:val="24"/>
              </w:rPr>
              <w:t xml:space="preserve"> </w:t>
            </w:r>
            <w:r w:rsidR="004D6AF7">
              <w:rPr>
                <w:rFonts w:ascii="Times New Roman" w:eastAsia="Times New Roman" w:hAnsi="Times New Roman" w:cs="Times New Roman"/>
                <w:color w:val="000000"/>
                <w:sz w:val="24"/>
                <w:szCs w:val="24"/>
              </w:rPr>
              <w:t>client meeting or</w:t>
            </w:r>
            <w:r w:rsidR="00F01F35">
              <w:rPr>
                <w:rFonts w:ascii="Times New Roman" w:eastAsia="Times New Roman" w:hAnsi="Times New Roman" w:cs="Times New Roman"/>
                <w:color w:val="000000"/>
                <w:sz w:val="24"/>
                <w:szCs w:val="24"/>
              </w:rPr>
              <w:t xml:space="preserve"> call </w:t>
            </w:r>
            <w:r>
              <w:rPr>
                <w:rFonts w:ascii="Times New Roman" w:eastAsia="Times New Roman" w:hAnsi="Times New Roman" w:cs="Times New Roman"/>
                <w:color w:val="000000"/>
                <w:sz w:val="24"/>
                <w:szCs w:val="24"/>
              </w:rPr>
              <w:t>in July or August 2022.</w:t>
            </w:r>
          </w:p>
        </w:tc>
        <w:tc>
          <w:tcPr>
            <w:tcW w:w="472" w:type="dxa"/>
            <w:tcBorders>
              <w:top w:val="single" w:sz="4" w:space="0" w:color="auto"/>
              <w:left w:val="nil"/>
              <w:bottom w:val="single" w:sz="18" w:space="0" w:color="auto"/>
              <w:right w:val="single" w:sz="4" w:space="0" w:color="auto"/>
            </w:tcBorders>
            <w:shd w:val="clear" w:color="auto" w:fill="auto"/>
            <w:vAlign w:val="center"/>
          </w:tcPr>
          <w:p w14:paraId="579B06F6"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73" w:type="dxa"/>
            <w:tcBorders>
              <w:top w:val="single" w:sz="4" w:space="0" w:color="auto"/>
              <w:left w:val="nil"/>
              <w:bottom w:val="single" w:sz="18" w:space="0" w:color="auto"/>
              <w:right w:val="single" w:sz="4" w:space="0" w:color="auto"/>
            </w:tcBorders>
            <w:shd w:val="clear" w:color="auto" w:fill="auto"/>
            <w:vAlign w:val="center"/>
          </w:tcPr>
          <w:p w14:paraId="7166E6C7"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single" w:sz="4" w:space="0" w:color="auto"/>
              <w:left w:val="nil"/>
              <w:bottom w:val="single" w:sz="18" w:space="0" w:color="auto"/>
              <w:right w:val="single" w:sz="4" w:space="0" w:color="auto"/>
            </w:tcBorders>
            <w:shd w:val="clear" w:color="auto" w:fill="auto"/>
            <w:vAlign w:val="center"/>
          </w:tcPr>
          <w:p w14:paraId="13B05137"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single" w:sz="4" w:space="0" w:color="auto"/>
              <w:left w:val="nil"/>
              <w:bottom w:val="single" w:sz="18" w:space="0" w:color="auto"/>
              <w:right w:val="single" w:sz="4" w:space="0" w:color="auto"/>
            </w:tcBorders>
            <w:shd w:val="clear" w:color="auto" w:fill="auto"/>
            <w:vAlign w:val="center"/>
          </w:tcPr>
          <w:p w14:paraId="6E285443"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single" w:sz="4" w:space="0" w:color="auto"/>
              <w:left w:val="nil"/>
              <w:bottom w:val="single" w:sz="18" w:space="0" w:color="auto"/>
              <w:right w:val="single" w:sz="4" w:space="0" w:color="auto"/>
            </w:tcBorders>
            <w:shd w:val="clear" w:color="auto" w:fill="auto"/>
            <w:vAlign w:val="center"/>
          </w:tcPr>
          <w:p w14:paraId="1C3591C4"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single" w:sz="4" w:space="0" w:color="auto"/>
              <w:left w:val="nil"/>
              <w:bottom w:val="single" w:sz="18" w:space="0" w:color="auto"/>
              <w:right w:val="single" w:sz="4" w:space="0" w:color="auto"/>
            </w:tcBorders>
            <w:shd w:val="clear" w:color="auto" w:fill="auto"/>
            <w:vAlign w:val="center"/>
          </w:tcPr>
          <w:p w14:paraId="4E25D6C2"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single" w:sz="4" w:space="0" w:color="auto"/>
              <w:left w:val="nil"/>
              <w:bottom w:val="single" w:sz="18" w:space="0" w:color="auto"/>
              <w:right w:val="single" w:sz="4" w:space="0" w:color="auto"/>
            </w:tcBorders>
            <w:shd w:val="clear" w:color="auto" w:fill="auto"/>
            <w:vAlign w:val="center"/>
          </w:tcPr>
          <w:p w14:paraId="1CACA00E" w14:textId="77777777" w:rsidR="00F01F35" w:rsidRPr="00FA438D"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single" w:sz="4" w:space="0" w:color="auto"/>
              <w:left w:val="nil"/>
              <w:bottom w:val="single" w:sz="18" w:space="0" w:color="auto"/>
              <w:right w:val="single" w:sz="4" w:space="0" w:color="auto"/>
            </w:tcBorders>
            <w:shd w:val="clear" w:color="auto" w:fill="auto"/>
            <w:vAlign w:val="center"/>
          </w:tcPr>
          <w:p w14:paraId="2584E8D1" w14:textId="77777777" w:rsidR="00F01F35" w:rsidRDefault="00F01F35" w:rsidP="001600B3">
            <w:pPr>
              <w:spacing w:after="0" w:line="240" w:lineRule="auto"/>
              <w:jc w:val="center"/>
              <w:rPr>
                <w:rFonts w:ascii="Times New Roman" w:eastAsia="Times New Roman" w:hAnsi="Times New Roman" w:cs="Times New Roman"/>
                <w:color w:val="000000"/>
                <w:sz w:val="24"/>
                <w:szCs w:val="24"/>
              </w:rPr>
            </w:pPr>
          </w:p>
        </w:tc>
        <w:tc>
          <w:tcPr>
            <w:tcW w:w="440" w:type="dxa"/>
            <w:tcBorders>
              <w:top w:val="single" w:sz="4" w:space="0" w:color="auto"/>
              <w:left w:val="nil"/>
              <w:bottom w:val="single" w:sz="18" w:space="0" w:color="auto"/>
              <w:right w:val="single" w:sz="4" w:space="0" w:color="auto"/>
            </w:tcBorders>
            <w:vAlign w:val="center"/>
          </w:tcPr>
          <w:p w14:paraId="76E46873" w14:textId="491BA557" w:rsidR="00F01F35" w:rsidRDefault="00F01F35"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440" w:type="dxa"/>
            <w:tcBorders>
              <w:top w:val="single" w:sz="4" w:space="0" w:color="auto"/>
              <w:left w:val="nil"/>
              <w:bottom w:val="single" w:sz="18" w:space="0" w:color="auto"/>
              <w:right w:val="single" w:sz="4" w:space="0" w:color="auto"/>
            </w:tcBorders>
            <w:vAlign w:val="center"/>
          </w:tcPr>
          <w:p w14:paraId="3387EB67" w14:textId="44A2D545" w:rsidR="00F01F35" w:rsidRDefault="00F01F35" w:rsidP="001600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bl>
    <w:p w14:paraId="13C18334" w14:textId="77777777" w:rsidR="00F01F35" w:rsidRDefault="00F01F35" w:rsidP="00BE1CD2">
      <w:pPr>
        <w:pStyle w:val="Heading2"/>
        <w:spacing w:line="480" w:lineRule="auto"/>
        <w:rPr>
          <w:rFonts w:ascii="Times New Roman" w:hAnsi="Times New Roman" w:cs="Times New Roman"/>
          <w:b/>
          <w:bCs/>
          <w:color w:val="auto"/>
          <w:sz w:val="24"/>
          <w:szCs w:val="24"/>
        </w:rPr>
        <w:sectPr w:rsidR="00F01F35" w:rsidSect="00F01F35">
          <w:pgSz w:w="15840" w:h="12240" w:orient="landscape"/>
          <w:pgMar w:top="1440" w:right="1440" w:bottom="1440" w:left="1440" w:header="720" w:footer="720" w:gutter="0"/>
          <w:cols w:space="720"/>
          <w:docGrid w:linePitch="360"/>
        </w:sectPr>
      </w:pPr>
    </w:p>
    <w:p w14:paraId="7BB502A3" w14:textId="1AADAC8E" w:rsidR="00CD2C0E" w:rsidRPr="0052406D" w:rsidRDefault="00CD2C0E" w:rsidP="0052406D">
      <w:pPr>
        <w:pStyle w:val="Heading2"/>
        <w:numPr>
          <w:ilvl w:val="0"/>
          <w:numId w:val="2"/>
        </w:numPr>
        <w:spacing w:line="480" w:lineRule="auto"/>
        <w:ind w:left="270" w:hanging="270"/>
        <w:rPr>
          <w:rFonts w:ascii="Times New Roman" w:hAnsi="Times New Roman" w:cs="Times New Roman"/>
          <w:b/>
          <w:bCs/>
          <w:color w:val="auto"/>
          <w:sz w:val="24"/>
          <w:szCs w:val="24"/>
        </w:rPr>
      </w:pPr>
      <w:r w:rsidRPr="0052406D">
        <w:rPr>
          <w:rFonts w:ascii="Times New Roman" w:hAnsi="Times New Roman" w:cs="Times New Roman"/>
          <w:b/>
          <w:bCs/>
          <w:color w:val="auto"/>
          <w:sz w:val="24"/>
          <w:szCs w:val="24"/>
        </w:rPr>
        <w:lastRenderedPageBreak/>
        <w:t>Budget and Justification</w:t>
      </w:r>
    </w:p>
    <w:p w14:paraId="195BE334" w14:textId="262ED02C" w:rsidR="00E14618" w:rsidRDefault="00CD2C0E" w:rsidP="00E14618">
      <w:pPr>
        <w:pStyle w:val="Heading3"/>
        <w:spacing w:line="480" w:lineRule="auto"/>
        <w:rPr>
          <w:rFonts w:ascii="Times New Roman" w:hAnsi="Times New Roman" w:cs="Times New Roman"/>
          <w:i/>
          <w:iCs/>
          <w:color w:val="auto"/>
        </w:rPr>
      </w:pPr>
      <w:r w:rsidRPr="00E14618">
        <w:rPr>
          <w:rFonts w:ascii="Times New Roman" w:hAnsi="Times New Roman" w:cs="Times New Roman"/>
          <w:i/>
          <w:iCs/>
          <w:color w:val="auto"/>
        </w:rPr>
        <w:t xml:space="preserve">a. </w:t>
      </w:r>
      <w:r w:rsidR="00E14618" w:rsidRPr="00E14618">
        <w:rPr>
          <w:rFonts w:ascii="Times New Roman" w:hAnsi="Times New Roman" w:cs="Times New Roman"/>
          <w:i/>
          <w:iCs/>
          <w:color w:val="auto"/>
        </w:rPr>
        <w:t>Budget</w:t>
      </w:r>
    </w:p>
    <w:p w14:paraId="3E5DD14A" w14:textId="3032E943" w:rsidR="00AF7C27" w:rsidRDefault="00F94BCC" w:rsidP="00AF7C27">
      <w:pPr>
        <w:spacing w:after="0" w:line="480" w:lineRule="auto"/>
        <w:rPr>
          <w:rFonts w:ascii="Times New Roman" w:hAnsi="Times New Roman" w:cs="Times New Roman"/>
          <w:sz w:val="24"/>
          <w:szCs w:val="24"/>
        </w:rPr>
      </w:pPr>
      <w:r>
        <w:rPr>
          <w:rFonts w:ascii="Times New Roman" w:hAnsi="Times New Roman" w:cs="Times New Roman"/>
          <w:sz w:val="24"/>
          <w:szCs w:val="24"/>
        </w:rPr>
        <w:t>We request a total budget of $</w:t>
      </w:r>
      <w:r w:rsidR="004D6AF7">
        <w:rPr>
          <w:rFonts w:ascii="Times New Roman" w:hAnsi="Times New Roman" w:cs="Times New Roman"/>
          <w:sz w:val="24"/>
          <w:szCs w:val="24"/>
        </w:rPr>
        <w:t>0</w:t>
      </w:r>
      <w:r>
        <w:rPr>
          <w:rFonts w:ascii="Times New Roman" w:hAnsi="Times New Roman" w:cs="Times New Roman"/>
          <w:sz w:val="24"/>
          <w:szCs w:val="24"/>
        </w:rPr>
        <w:t xml:space="preserve">. </w:t>
      </w:r>
    </w:p>
    <w:p w14:paraId="2C2B7FF7" w14:textId="6343ADC3" w:rsidR="00AF7C27" w:rsidRDefault="00AF7C27" w:rsidP="00AF7C27">
      <w:pPr>
        <w:spacing w:after="0" w:line="480" w:lineRule="auto"/>
        <w:rPr>
          <w:rFonts w:ascii="Times New Roman" w:hAnsi="Times New Roman" w:cs="Times New Roman"/>
          <w:sz w:val="24"/>
          <w:szCs w:val="24"/>
        </w:rPr>
      </w:pPr>
      <w:r>
        <w:rPr>
          <w:rFonts w:ascii="Times New Roman" w:hAnsi="Times New Roman" w:cs="Times New Roman"/>
          <w:sz w:val="24"/>
          <w:szCs w:val="24"/>
        </w:rPr>
        <w:t>The UNLV-SMU team members will volunteer their time but retain all intellectual property rights to all software developed.</w:t>
      </w:r>
      <w:r w:rsidR="0049315B">
        <w:rPr>
          <w:rFonts w:ascii="Times New Roman" w:hAnsi="Times New Roman" w:cs="Times New Roman"/>
          <w:sz w:val="24"/>
          <w:szCs w:val="24"/>
        </w:rPr>
        <w:t xml:space="preserve"> All intellectual property rights will be retained by the two universities, UNLV and SMU, and the UNLV-SMU team members who contribute to the project tasks and management of the scope, </w:t>
      </w:r>
      <w:r w:rsidR="00C1091B">
        <w:rPr>
          <w:rFonts w:ascii="Times New Roman" w:hAnsi="Times New Roman" w:cs="Times New Roman"/>
          <w:sz w:val="24"/>
          <w:szCs w:val="24"/>
        </w:rPr>
        <w:t>deliverables,</w:t>
      </w:r>
      <w:r w:rsidR="0049315B">
        <w:rPr>
          <w:rFonts w:ascii="Times New Roman" w:hAnsi="Times New Roman" w:cs="Times New Roman"/>
          <w:sz w:val="24"/>
          <w:szCs w:val="24"/>
        </w:rPr>
        <w:t xml:space="preserve"> and testing of the software tools.</w:t>
      </w:r>
    </w:p>
    <w:p w14:paraId="562B9424" w14:textId="366EAD0A" w:rsidR="00AF7C27" w:rsidRDefault="00AF7C27" w:rsidP="00AF7C27">
      <w:pPr>
        <w:spacing w:after="0" w:line="480" w:lineRule="auto"/>
        <w:rPr>
          <w:rFonts w:ascii="Times New Roman" w:hAnsi="Times New Roman" w:cs="Times New Roman"/>
          <w:sz w:val="24"/>
          <w:szCs w:val="24"/>
        </w:rPr>
      </w:pPr>
      <w:r>
        <w:rPr>
          <w:rFonts w:ascii="Times New Roman" w:hAnsi="Times New Roman" w:cs="Times New Roman"/>
          <w:sz w:val="24"/>
          <w:szCs w:val="24"/>
        </w:rPr>
        <w:t>If a client firm provides access to a SCM application-development/ testing database</w:t>
      </w:r>
      <w:bookmarkStart w:id="5" w:name="_Hlk82372291"/>
      <w:r>
        <w:rPr>
          <w:rFonts w:ascii="Times New Roman" w:hAnsi="Times New Roman" w:cs="Times New Roman"/>
          <w:sz w:val="24"/>
          <w:szCs w:val="24"/>
        </w:rPr>
        <w:t>: the client firm will be granted a license to use the pilot software for $</w:t>
      </w:r>
      <w:r w:rsidR="0049315B">
        <w:rPr>
          <w:rFonts w:ascii="Times New Roman" w:hAnsi="Times New Roman" w:cs="Times New Roman"/>
          <w:sz w:val="24"/>
          <w:szCs w:val="24"/>
        </w:rPr>
        <w:t>0</w:t>
      </w:r>
      <w:r>
        <w:rPr>
          <w:rFonts w:ascii="Times New Roman" w:hAnsi="Times New Roman" w:cs="Times New Roman"/>
          <w:sz w:val="24"/>
          <w:szCs w:val="24"/>
        </w:rPr>
        <w:t xml:space="preserve"> per year fee for 30 years.</w:t>
      </w:r>
      <w:bookmarkEnd w:id="5"/>
      <w:r>
        <w:rPr>
          <w:rFonts w:ascii="Times New Roman" w:hAnsi="Times New Roman" w:cs="Times New Roman"/>
          <w:sz w:val="24"/>
          <w:szCs w:val="24"/>
        </w:rPr>
        <w:t xml:space="preserve"> </w:t>
      </w:r>
    </w:p>
    <w:p w14:paraId="268AB8FE" w14:textId="059F8214" w:rsidR="00863986" w:rsidRDefault="00F94BCC" w:rsidP="00AF7C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stated previously, </w:t>
      </w:r>
      <w:r w:rsidR="00863986">
        <w:rPr>
          <w:rFonts w:ascii="Times New Roman" w:hAnsi="Times New Roman" w:cs="Times New Roman"/>
          <w:sz w:val="24"/>
          <w:szCs w:val="24"/>
        </w:rPr>
        <w:t xml:space="preserve">the </w:t>
      </w:r>
      <w:r w:rsidR="008D51BC">
        <w:rPr>
          <w:rFonts w:ascii="Times New Roman" w:hAnsi="Times New Roman" w:cs="Times New Roman"/>
          <w:sz w:val="24"/>
          <w:szCs w:val="24"/>
        </w:rPr>
        <w:t>UNLV Team</w:t>
      </w:r>
      <w:r>
        <w:rPr>
          <w:rFonts w:ascii="Times New Roman" w:hAnsi="Times New Roman" w:cs="Times New Roman"/>
          <w:sz w:val="24"/>
          <w:szCs w:val="24"/>
        </w:rPr>
        <w:t xml:space="preserve"> </w:t>
      </w:r>
      <w:r w:rsidR="00863986">
        <w:rPr>
          <w:rFonts w:ascii="Times New Roman" w:hAnsi="Times New Roman" w:cs="Times New Roman"/>
          <w:sz w:val="24"/>
          <w:szCs w:val="24"/>
        </w:rPr>
        <w:t xml:space="preserve">will collaborate with </w:t>
      </w:r>
      <w:r w:rsidR="00244C81">
        <w:rPr>
          <w:rFonts w:ascii="Times New Roman" w:hAnsi="Times New Roman" w:cs="Times New Roman"/>
          <w:sz w:val="24"/>
          <w:szCs w:val="24"/>
        </w:rPr>
        <w:t>SMU</w:t>
      </w:r>
      <w:r w:rsidR="00863986">
        <w:rPr>
          <w:rFonts w:ascii="Times New Roman" w:hAnsi="Times New Roman" w:cs="Times New Roman"/>
          <w:sz w:val="24"/>
          <w:szCs w:val="24"/>
        </w:rPr>
        <w:t xml:space="preserve"> </w:t>
      </w:r>
      <w:r>
        <w:rPr>
          <w:rFonts w:ascii="Times New Roman" w:hAnsi="Times New Roman" w:cs="Times New Roman"/>
          <w:sz w:val="24"/>
          <w:szCs w:val="24"/>
        </w:rPr>
        <w:t xml:space="preserve">to complete all project deliverables. </w:t>
      </w:r>
      <w:r w:rsidR="00172CDC">
        <w:rPr>
          <w:rFonts w:ascii="Times New Roman" w:hAnsi="Times New Roman" w:cs="Times New Roman"/>
          <w:sz w:val="24"/>
          <w:szCs w:val="24"/>
        </w:rPr>
        <w:t xml:space="preserve"> </w:t>
      </w:r>
      <w:r w:rsidR="008D51BC">
        <w:rPr>
          <w:rFonts w:ascii="Times New Roman" w:hAnsi="Times New Roman" w:cs="Times New Roman"/>
          <w:sz w:val="24"/>
          <w:szCs w:val="24"/>
        </w:rPr>
        <w:t xml:space="preserve">UNLV PI Chris Papesh will provide </w:t>
      </w:r>
      <w:r>
        <w:rPr>
          <w:rFonts w:ascii="Times New Roman" w:hAnsi="Times New Roman" w:cs="Times New Roman"/>
          <w:sz w:val="24"/>
          <w:szCs w:val="24"/>
        </w:rPr>
        <w:t>project management, including</w:t>
      </w:r>
      <w:r w:rsidR="00AF7C27">
        <w:rPr>
          <w:rFonts w:ascii="Times New Roman" w:hAnsi="Times New Roman" w:cs="Times New Roman"/>
          <w:sz w:val="24"/>
          <w:szCs w:val="24"/>
        </w:rPr>
        <w:t xml:space="preserve"> </w:t>
      </w:r>
      <w:r w:rsidR="006F1CDF">
        <w:rPr>
          <w:rFonts w:ascii="Times New Roman" w:hAnsi="Times New Roman" w:cs="Times New Roman"/>
          <w:sz w:val="24"/>
          <w:szCs w:val="24"/>
        </w:rPr>
        <w:t>guiding meetings</w:t>
      </w:r>
      <w:r>
        <w:rPr>
          <w:rFonts w:ascii="Times New Roman" w:hAnsi="Times New Roman" w:cs="Times New Roman"/>
          <w:sz w:val="24"/>
          <w:szCs w:val="24"/>
        </w:rPr>
        <w:t xml:space="preserve"> with </w:t>
      </w:r>
      <w:r w:rsidR="004D6AF7">
        <w:rPr>
          <w:rFonts w:ascii="Times New Roman" w:hAnsi="Times New Roman" w:cs="Times New Roman"/>
          <w:sz w:val="24"/>
          <w:szCs w:val="24"/>
        </w:rPr>
        <w:t>client</w:t>
      </w:r>
      <w:r w:rsidR="00AF7C27">
        <w:rPr>
          <w:rFonts w:ascii="Times New Roman" w:hAnsi="Times New Roman" w:cs="Times New Roman"/>
          <w:sz w:val="24"/>
          <w:szCs w:val="24"/>
        </w:rPr>
        <w:t xml:space="preserve"> staff</w:t>
      </w:r>
      <w:r>
        <w:rPr>
          <w:rFonts w:ascii="Times New Roman" w:hAnsi="Times New Roman" w:cs="Times New Roman"/>
          <w:sz w:val="24"/>
          <w:szCs w:val="24"/>
        </w:rPr>
        <w:t xml:space="preserve"> and other stakeholders, and review and approval of the bi-monthly </w:t>
      </w:r>
      <w:r w:rsidR="0049315B">
        <w:rPr>
          <w:rFonts w:ascii="Times New Roman" w:hAnsi="Times New Roman" w:cs="Times New Roman"/>
          <w:sz w:val="24"/>
          <w:szCs w:val="24"/>
        </w:rPr>
        <w:t xml:space="preserve">or monthly </w:t>
      </w:r>
      <w:r>
        <w:rPr>
          <w:rFonts w:ascii="Times New Roman" w:hAnsi="Times New Roman" w:cs="Times New Roman"/>
          <w:sz w:val="24"/>
          <w:szCs w:val="24"/>
        </w:rPr>
        <w:t>progress reports</w:t>
      </w:r>
      <w:r w:rsidR="0049315B">
        <w:rPr>
          <w:rFonts w:ascii="Times New Roman" w:hAnsi="Times New Roman" w:cs="Times New Roman"/>
          <w:sz w:val="24"/>
          <w:szCs w:val="24"/>
        </w:rPr>
        <w:t xml:space="preserve"> (with client managers-stakeholders)</w:t>
      </w:r>
      <w:r>
        <w:rPr>
          <w:rFonts w:ascii="Times New Roman" w:hAnsi="Times New Roman" w:cs="Times New Roman"/>
          <w:sz w:val="24"/>
          <w:szCs w:val="24"/>
        </w:rPr>
        <w:t xml:space="preserve"> and final report drafted by </w:t>
      </w:r>
      <w:r w:rsidR="008D51BC">
        <w:rPr>
          <w:rFonts w:ascii="Times New Roman" w:hAnsi="Times New Roman" w:cs="Times New Roman"/>
          <w:sz w:val="24"/>
          <w:szCs w:val="24"/>
        </w:rPr>
        <w:t>UNLV</w:t>
      </w:r>
      <w:r w:rsidR="004D6AF7">
        <w:rPr>
          <w:rFonts w:ascii="Times New Roman" w:hAnsi="Times New Roman" w:cs="Times New Roman"/>
          <w:sz w:val="24"/>
          <w:szCs w:val="24"/>
        </w:rPr>
        <w:t>-SMU</w:t>
      </w:r>
      <w:r w:rsidR="008D51BC">
        <w:rPr>
          <w:rFonts w:ascii="Times New Roman" w:hAnsi="Times New Roman" w:cs="Times New Roman"/>
          <w:sz w:val="24"/>
          <w:szCs w:val="24"/>
        </w:rPr>
        <w:t xml:space="preserve"> team; we estimate that Chris Papesh will spend approximately </w:t>
      </w:r>
      <w:r w:rsidR="00863986">
        <w:rPr>
          <w:rFonts w:ascii="Times New Roman" w:hAnsi="Times New Roman" w:cs="Times New Roman"/>
          <w:sz w:val="24"/>
          <w:szCs w:val="24"/>
        </w:rPr>
        <w:t>0.</w:t>
      </w:r>
      <w:r w:rsidR="00AF7C27">
        <w:rPr>
          <w:rFonts w:ascii="Times New Roman" w:hAnsi="Times New Roman" w:cs="Times New Roman"/>
          <w:sz w:val="24"/>
          <w:szCs w:val="24"/>
        </w:rPr>
        <w:t>17</w:t>
      </w:r>
      <w:r w:rsidR="00863986">
        <w:rPr>
          <w:rFonts w:ascii="Times New Roman" w:hAnsi="Times New Roman" w:cs="Times New Roman"/>
          <w:sz w:val="24"/>
          <w:szCs w:val="24"/>
        </w:rPr>
        <w:t xml:space="preserve"> academic months (about </w:t>
      </w:r>
      <w:r w:rsidR="00AF7C27">
        <w:rPr>
          <w:rFonts w:ascii="Times New Roman" w:hAnsi="Times New Roman" w:cs="Times New Roman"/>
          <w:sz w:val="24"/>
          <w:szCs w:val="24"/>
        </w:rPr>
        <w:t>50</w:t>
      </w:r>
      <w:r w:rsidR="00863986">
        <w:rPr>
          <w:rFonts w:ascii="Times New Roman" w:hAnsi="Times New Roman" w:cs="Times New Roman"/>
          <w:sz w:val="24"/>
          <w:szCs w:val="24"/>
        </w:rPr>
        <w:t xml:space="preserve"> hours)</w:t>
      </w:r>
      <w:r w:rsidR="008D51BC">
        <w:rPr>
          <w:rFonts w:ascii="Times New Roman" w:hAnsi="Times New Roman" w:cs="Times New Roman"/>
          <w:sz w:val="24"/>
          <w:szCs w:val="24"/>
        </w:rPr>
        <w:t xml:space="preserve"> on project management activities</w:t>
      </w:r>
      <w:r>
        <w:rPr>
          <w:rFonts w:ascii="Times New Roman" w:hAnsi="Times New Roman" w:cs="Times New Roman"/>
          <w:sz w:val="24"/>
          <w:szCs w:val="24"/>
        </w:rPr>
        <w:t xml:space="preserve">. </w:t>
      </w:r>
      <w:r w:rsidR="004D6AF7">
        <w:rPr>
          <w:rFonts w:ascii="Times New Roman" w:hAnsi="Times New Roman" w:cs="Times New Roman"/>
          <w:sz w:val="24"/>
          <w:szCs w:val="24"/>
        </w:rPr>
        <w:t xml:space="preserve">SMU </w:t>
      </w:r>
      <w:r w:rsidR="00172CDC" w:rsidRPr="00172CDC">
        <w:rPr>
          <w:rFonts w:ascii="Times New Roman" w:hAnsi="Times New Roman" w:cs="Times New Roman"/>
          <w:sz w:val="24"/>
          <w:szCs w:val="24"/>
        </w:rPr>
        <w:t>will provide qualified graduate</w:t>
      </w:r>
      <w:r w:rsidR="00172CDC">
        <w:rPr>
          <w:rFonts w:ascii="Times New Roman" w:hAnsi="Times New Roman" w:cs="Times New Roman"/>
          <w:sz w:val="24"/>
          <w:szCs w:val="24"/>
        </w:rPr>
        <w:t xml:space="preserve"> </w:t>
      </w:r>
      <w:r w:rsidR="00172CDC" w:rsidRPr="00172CDC">
        <w:rPr>
          <w:rFonts w:ascii="Times New Roman" w:hAnsi="Times New Roman" w:cs="Times New Roman"/>
          <w:sz w:val="24"/>
          <w:szCs w:val="24"/>
        </w:rPr>
        <w:t>student workers to implement the pilot AI/Machine Learning software project and tools and prepare reports, slides, and presentation materials</w:t>
      </w:r>
      <w:r w:rsidR="0049315B">
        <w:rPr>
          <w:rFonts w:ascii="Times New Roman" w:hAnsi="Times New Roman" w:cs="Times New Roman"/>
          <w:sz w:val="24"/>
          <w:szCs w:val="24"/>
        </w:rPr>
        <w:t>,</w:t>
      </w:r>
    </w:p>
    <w:p w14:paraId="2BDCDBE5" w14:textId="7BC5617B" w:rsidR="0049315B" w:rsidRDefault="0049315B" w:rsidP="00AF7C27">
      <w:pPr>
        <w:spacing w:after="0" w:line="480" w:lineRule="auto"/>
        <w:rPr>
          <w:rFonts w:ascii="Times New Roman" w:hAnsi="Times New Roman" w:cs="Times New Roman"/>
          <w:sz w:val="24"/>
          <w:szCs w:val="24"/>
        </w:rPr>
      </w:pPr>
      <w:r>
        <w:rPr>
          <w:rFonts w:ascii="Times New Roman" w:hAnsi="Times New Roman" w:cs="Times New Roman"/>
          <w:sz w:val="24"/>
          <w:szCs w:val="24"/>
        </w:rPr>
        <w:t>Project Assumptions</w:t>
      </w:r>
    </w:p>
    <w:p w14:paraId="5E39A345" w14:textId="0891387C" w:rsidR="0049315B" w:rsidRDefault="0049315B" w:rsidP="0049315B">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partner firm or hospital system will provide a dedicated Development-2 copy of the FSCM applications-database and sufficient IT technical support to allow remote security access to the Development-2 database to allow building of the AI models. </w:t>
      </w:r>
    </w:p>
    <w:p w14:paraId="4630A47E" w14:textId="7A58D44B" w:rsidR="0049315B" w:rsidRPr="0049315B" w:rsidRDefault="0049315B" w:rsidP="0049315B">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UNLV-SMU Team will meet with client stakeholders monthly to report progress and issues. The client will provide a technical contact manager to assist in resolving technical </w:t>
      </w:r>
      <w:r w:rsidR="00EC16CE">
        <w:rPr>
          <w:rFonts w:ascii="Times New Roman" w:hAnsi="Times New Roman" w:cs="Times New Roman"/>
          <w:sz w:val="24"/>
          <w:szCs w:val="24"/>
        </w:rPr>
        <w:t xml:space="preserve">or access </w:t>
      </w:r>
      <w:r>
        <w:rPr>
          <w:rFonts w:ascii="Times New Roman" w:hAnsi="Times New Roman" w:cs="Times New Roman"/>
          <w:sz w:val="24"/>
          <w:szCs w:val="24"/>
        </w:rPr>
        <w:t>issues if they arise between monthly meetings.</w:t>
      </w:r>
    </w:p>
    <w:sectPr w:rsidR="0049315B" w:rsidRPr="0049315B" w:rsidSect="00F01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860C1" w14:textId="77777777" w:rsidR="008D5FD5" w:rsidRDefault="008D5FD5" w:rsidP="00E14618">
      <w:pPr>
        <w:spacing w:after="0" w:line="240" w:lineRule="auto"/>
      </w:pPr>
      <w:r>
        <w:separator/>
      </w:r>
    </w:p>
  </w:endnote>
  <w:endnote w:type="continuationSeparator" w:id="0">
    <w:p w14:paraId="5A648C45" w14:textId="77777777" w:rsidR="008D5FD5" w:rsidRDefault="008D5FD5" w:rsidP="00E14618">
      <w:pPr>
        <w:spacing w:after="0" w:line="240" w:lineRule="auto"/>
      </w:pPr>
      <w:r>
        <w:continuationSeparator/>
      </w:r>
    </w:p>
  </w:endnote>
  <w:endnote w:type="continuationNotice" w:id="1">
    <w:p w14:paraId="1031821B" w14:textId="77777777" w:rsidR="008D5FD5" w:rsidRDefault="008D5F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187238"/>
      <w:docPartObj>
        <w:docPartGallery w:val="Page Numbers (Bottom of Page)"/>
        <w:docPartUnique/>
      </w:docPartObj>
    </w:sdtPr>
    <w:sdtEndPr/>
    <w:sdtContent>
      <w:sdt>
        <w:sdtPr>
          <w:id w:val="1728636285"/>
          <w:docPartObj>
            <w:docPartGallery w:val="Page Numbers (Top of Page)"/>
            <w:docPartUnique/>
          </w:docPartObj>
        </w:sdtPr>
        <w:sdtEndPr/>
        <w:sdtContent>
          <w:p w14:paraId="0F33D105" w14:textId="0F31019A" w:rsidR="00E14618" w:rsidRDefault="00E14618">
            <w:pPr>
              <w:pStyle w:val="Footer"/>
              <w:jc w:val="center"/>
            </w:pPr>
            <w:r w:rsidRPr="00E14618">
              <w:rPr>
                <w:rFonts w:ascii="Times New Roman" w:hAnsi="Times New Roman" w:cs="Times New Roman"/>
              </w:rPr>
              <w:t xml:space="preserve">Page </w:t>
            </w:r>
            <w:r w:rsidRPr="00E14618">
              <w:rPr>
                <w:rFonts w:ascii="Times New Roman" w:hAnsi="Times New Roman" w:cs="Times New Roman"/>
                <w:b/>
                <w:bCs/>
              </w:rPr>
              <w:fldChar w:fldCharType="begin"/>
            </w:r>
            <w:r w:rsidRPr="00E14618">
              <w:rPr>
                <w:rFonts w:ascii="Times New Roman" w:hAnsi="Times New Roman" w:cs="Times New Roman"/>
                <w:b/>
                <w:bCs/>
              </w:rPr>
              <w:instrText xml:space="preserve"> PAGE </w:instrText>
            </w:r>
            <w:r w:rsidRPr="00E14618">
              <w:rPr>
                <w:rFonts w:ascii="Times New Roman" w:hAnsi="Times New Roman" w:cs="Times New Roman"/>
                <w:b/>
                <w:bCs/>
              </w:rPr>
              <w:fldChar w:fldCharType="separate"/>
            </w:r>
            <w:r w:rsidRPr="00E14618">
              <w:rPr>
                <w:rFonts w:ascii="Times New Roman" w:hAnsi="Times New Roman" w:cs="Times New Roman"/>
                <w:b/>
                <w:bCs/>
                <w:noProof/>
              </w:rPr>
              <w:t>2</w:t>
            </w:r>
            <w:r w:rsidRPr="00E14618">
              <w:rPr>
                <w:rFonts w:ascii="Times New Roman" w:hAnsi="Times New Roman" w:cs="Times New Roman"/>
                <w:b/>
                <w:bCs/>
              </w:rPr>
              <w:fldChar w:fldCharType="end"/>
            </w:r>
            <w:r w:rsidRPr="00E14618">
              <w:rPr>
                <w:rFonts w:ascii="Times New Roman" w:hAnsi="Times New Roman" w:cs="Times New Roman"/>
              </w:rPr>
              <w:t xml:space="preserve"> of </w:t>
            </w:r>
            <w:r w:rsidRPr="00E14618">
              <w:rPr>
                <w:rFonts w:ascii="Times New Roman" w:hAnsi="Times New Roman" w:cs="Times New Roman"/>
                <w:b/>
                <w:bCs/>
              </w:rPr>
              <w:fldChar w:fldCharType="begin"/>
            </w:r>
            <w:r w:rsidRPr="00E14618">
              <w:rPr>
                <w:rFonts w:ascii="Times New Roman" w:hAnsi="Times New Roman" w:cs="Times New Roman"/>
                <w:b/>
                <w:bCs/>
              </w:rPr>
              <w:instrText xml:space="preserve"> NUMPAGES  </w:instrText>
            </w:r>
            <w:r w:rsidRPr="00E14618">
              <w:rPr>
                <w:rFonts w:ascii="Times New Roman" w:hAnsi="Times New Roman" w:cs="Times New Roman"/>
                <w:b/>
                <w:bCs/>
              </w:rPr>
              <w:fldChar w:fldCharType="separate"/>
            </w:r>
            <w:r w:rsidRPr="00E14618">
              <w:rPr>
                <w:rFonts w:ascii="Times New Roman" w:hAnsi="Times New Roman" w:cs="Times New Roman"/>
                <w:b/>
                <w:bCs/>
                <w:noProof/>
              </w:rPr>
              <w:t>2</w:t>
            </w:r>
            <w:r w:rsidRPr="00E14618">
              <w:rPr>
                <w:rFonts w:ascii="Times New Roman" w:hAnsi="Times New Roman" w:cs="Times New Roman"/>
                <w:b/>
                <w:bCs/>
              </w:rPr>
              <w:fldChar w:fldCharType="end"/>
            </w:r>
          </w:p>
        </w:sdtContent>
      </w:sdt>
    </w:sdtContent>
  </w:sdt>
  <w:p w14:paraId="3929A3DC" w14:textId="77777777" w:rsidR="00E14618" w:rsidRDefault="00E14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F4F6C" w14:textId="77777777" w:rsidR="008D5FD5" w:rsidRDefault="008D5FD5" w:rsidP="00E14618">
      <w:pPr>
        <w:spacing w:after="0" w:line="240" w:lineRule="auto"/>
      </w:pPr>
      <w:r>
        <w:separator/>
      </w:r>
    </w:p>
  </w:footnote>
  <w:footnote w:type="continuationSeparator" w:id="0">
    <w:p w14:paraId="29D3D569" w14:textId="77777777" w:rsidR="008D5FD5" w:rsidRDefault="008D5FD5" w:rsidP="00E14618">
      <w:pPr>
        <w:spacing w:after="0" w:line="240" w:lineRule="auto"/>
      </w:pPr>
      <w:r>
        <w:continuationSeparator/>
      </w:r>
    </w:p>
  </w:footnote>
  <w:footnote w:type="continuationNotice" w:id="1">
    <w:p w14:paraId="596591CB" w14:textId="77777777" w:rsidR="008D5FD5" w:rsidRDefault="008D5F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4085B"/>
    <w:multiLevelType w:val="hybridMultilevel"/>
    <w:tmpl w:val="38DA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47125"/>
    <w:multiLevelType w:val="hybridMultilevel"/>
    <w:tmpl w:val="4C107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97EF7"/>
    <w:multiLevelType w:val="hybridMultilevel"/>
    <w:tmpl w:val="477848DE"/>
    <w:lvl w:ilvl="0" w:tplc="E5E63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321B9"/>
    <w:multiLevelType w:val="hybridMultilevel"/>
    <w:tmpl w:val="5BCC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D15E8"/>
    <w:multiLevelType w:val="hybridMultilevel"/>
    <w:tmpl w:val="BC74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0E"/>
    <w:rsid w:val="00000410"/>
    <w:rsid w:val="000073E1"/>
    <w:rsid w:val="00054A4C"/>
    <w:rsid w:val="00070CDB"/>
    <w:rsid w:val="000737FB"/>
    <w:rsid w:val="000B593C"/>
    <w:rsid w:val="000D430D"/>
    <w:rsid w:val="000E0AA3"/>
    <w:rsid w:val="000F0B8D"/>
    <w:rsid w:val="000F70C0"/>
    <w:rsid w:val="001600B3"/>
    <w:rsid w:val="00172CDC"/>
    <w:rsid w:val="00174EA9"/>
    <w:rsid w:val="001B0FA2"/>
    <w:rsid w:val="001B165A"/>
    <w:rsid w:val="001B7471"/>
    <w:rsid w:val="001E2DFF"/>
    <w:rsid w:val="002303E0"/>
    <w:rsid w:val="00241030"/>
    <w:rsid w:val="00244C81"/>
    <w:rsid w:val="00246AF6"/>
    <w:rsid w:val="00255084"/>
    <w:rsid w:val="00275006"/>
    <w:rsid w:val="002850EC"/>
    <w:rsid w:val="002A2166"/>
    <w:rsid w:val="002B5698"/>
    <w:rsid w:val="002E4E67"/>
    <w:rsid w:val="0032343A"/>
    <w:rsid w:val="00344A68"/>
    <w:rsid w:val="003529C4"/>
    <w:rsid w:val="003A510F"/>
    <w:rsid w:val="003A6EAA"/>
    <w:rsid w:val="003F5852"/>
    <w:rsid w:val="00401CF7"/>
    <w:rsid w:val="004133C2"/>
    <w:rsid w:val="00413513"/>
    <w:rsid w:val="00423D35"/>
    <w:rsid w:val="004341D8"/>
    <w:rsid w:val="00444706"/>
    <w:rsid w:val="00463728"/>
    <w:rsid w:val="004874B7"/>
    <w:rsid w:val="0049315B"/>
    <w:rsid w:val="00495917"/>
    <w:rsid w:val="004B7957"/>
    <w:rsid w:val="004D6AF7"/>
    <w:rsid w:val="00501C81"/>
    <w:rsid w:val="0052406D"/>
    <w:rsid w:val="00590E45"/>
    <w:rsid w:val="005D1F8C"/>
    <w:rsid w:val="005F0EFC"/>
    <w:rsid w:val="005F6F55"/>
    <w:rsid w:val="006463A6"/>
    <w:rsid w:val="006744C7"/>
    <w:rsid w:val="006A6BB2"/>
    <w:rsid w:val="006E3712"/>
    <w:rsid w:val="006F1CDF"/>
    <w:rsid w:val="007131BF"/>
    <w:rsid w:val="0072643D"/>
    <w:rsid w:val="00732D43"/>
    <w:rsid w:val="00740D4C"/>
    <w:rsid w:val="00742C3C"/>
    <w:rsid w:val="00744B81"/>
    <w:rsid w:val="0077473B"/>
    <w:rsid w:val="007B27AC"/>
    <w:rsid w:val="007B6586"/>
    <w:rsid w:val="007C2922"/>
    <w:rsid w:val="007E1881"/>
    <w:rsid w:val="007E7763"/>
    <w:rsid w:val="008334CE"/>
    <w:rsid w:val="008375E3"/>
    <w:rsid w:val="008453B1"/>
    <w:rsid w:val="00850DC6"/>
    <w:rsid w:val="00863986"/>
    <w:rsid w:val="00864A66"/>
    <w:rsid w:val="00866B05"/>
    <w:rsid w:val="00890BEE"/>
    <w:rsid w:val="008947D4"/>
    <w:rsid w:val="008B3C54"/>
    <w:rsid w:val="008D51BC"/>
    <w:rsid w:val="008D5FD5"/>
    <w:rsid w:val="008E6560"/>
    <w:rsid w:val="009019B8"/>
    <w:rsid w:val="00915499"/>
    <w:rsid w:val="00916201"/>
    <w:rsid w:val="009540D3"/>
    <w:rsid w:val="009B5FB4"/>
    <w:rsid w:val="009C0C6A"/>
    <w:rsid w:val="009D6DC2"/>
    <w:rsid w:val="009E3578"/>
    <w:rsid w:val="009F2075"/>
    <w:rsid w:val="009F5031"/>
    <w:rsid w:val="00A10C1D"/>
    <w:rsid w:val="00A1602E"/>
    <w:rsid w:val="00A3423C"/>
    <w:rsid w:val="00A36E37"/>
    <w:rsid w:val="00A456B1"/>
    <w:rsid w:val="00A85AB3"/>
    <w:rsid w:val="00A86AA0"/>
    <w:rsid w:val="00AA2F99"/>
    <w:rsid w:val="00AB566C"/>
    <w:rsid w:val="00AC36CD"/>
    <w:rsid w:val="00AC7AE7"/>
    <w:rsid w:val="00AF7C27"/>
    <w:rsid w:val="00B75B0E"/>
    <w:rsid w:val="00B95E12"/>
    <w:rsid w:val="00B95F50"/>
    <w:rsid w:val="00B975E9"/>
    <w:rsid w:val="00BC5811"/>
    <w:rsid w:val="00BC59F1"/>
    <w:rsid w:val="00BD42C5"/>
    <w:rsid w:val="00BE1CD2"/>
    <w:rsid w:val="00BF3234"/>
    <w:rsid w:val="00C02583"/>
    <w:rsid w:val="00C1091B"/>
    <w:rsid w:val="00C27A3F"/>
    <w:rsid w:val="00C31694"/>
    <w:rsid w:val="00C34B92"/>
    <w:rsid w:val="00C36C73"/>
    <w:rsid w:val="00C72B7B"/>
    <w:rsid w:val="00C75A49"/>
    <w:rsid w:val="00C82553"/>
    <w:rsid w:val="00CC1A56"/>
    <w:rsid w:val="00CD2C0E"/>
    <w:rsid w:val="00CD6802"/>
    <w:rsid w:val="00CE179C"/>
    <w:rsid w:val="00D367FB"/>
    <w:rsid w:val="00D4567C"/>
    <w:rsid w:val="00D6637A"/>
    <w:rsid w:val="00D752E4"/>
    <w:rsid w:val="00D84276"/>
    <w:rsid w:val="00DA0AAB"/>
    <w:rsid w:val="00DC6E00"/>
    <w:rsid w:val="00DD38EF"/>
    <w:rsid w:val="00DD56F1"/>
    <w:rsid w:val="00DF4D7D"/>
    <w:rsid w:val="00E12352"/>
    <w:rsid w:val="00E14618"/>
    <w:rsid w:val="00E2069A"/>
    <w:rsid w:val="00E435C2"/>
    <w:rsid w:val="00E5085C"/>
    <w:rsid w:val="00EC16CE"/>
    <w:rsid w:val="00F01F35"/>
    <w:rsid w:val="00F04472"/>
    <w:rsid w:val="00F354A7"/>
    <w:rsid w:val="00F6738F"/>
    <w:rsid w:val="00F87234"/>
    <w:rsid w:val="00F94BCC"/>
    <w:rsid w:val="00FA027C"/>
    <w:rsid w:val="00FA22D9"/>
    <w:rsid w:val="00FA5949"/>
    <w:rsid w:val="00FC445A"/>
    <w:rsid w:val="00FC5FE4"/>
    <w:rsid w:val="00FE232F"/>
    <w:rsid w:val="00FF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1695"/>
  <w15:chartTrackingRefBased/>
  <w15:docId w15:val="{6E785095-AFF8-404E-82C0-0689BD0B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6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0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0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0D4C"/>
    <w:rPr>
      <w:color w:val="0563C1" w:themeColor="hyperlink"/>
      <w:u w:val="single"/>
    </w:rPr>
  </w:style>
  <w:style w:type="character" w:styleId="UnresolvedMention">
    <w:name w:val="Unresolved Mention"/>
    <w:basedOn w:val="DefaultParagraphFont"/>
    <w:uiPriority w:val="99"/>
    <w:semiHidden/>
    <w:unhideWhenUsed/>
    <w:rsid w:val="00740D4C"/>
    <w:rPr>
      <w:color w:val="605E5C"/>
      <w:shd w:val="clear" w:color="auto" w:fill="E1DFDD"/>
    </w:rPr>
  </w:style>
  <w:style w:type="character" w:customStyle="1" w:styleId="Heading3Char">
    <w:name w:val="Heading 3 Char"/>
    <w:basedOn w:val="DefaultParagraphFont"/>
    <w:link w:val="Heading3"/>
    <w:uiPriority w:val="9"/>
    <w:rsid w:val="00E1461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1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618"/>
  </w:style>
  <w:style w:type="paragraph" w:styleId="Footer">
    <w:name w:val="footer"/>
    <w:basedOn w:val="Normal"/>
    <w:link w:val="FooterChar"/>
    <w:uiPriority w:val="99"/>
    <w:unhideWhenUsed/>
    <w:rsid w:val="00E1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618"/>
  </w:style>
  <w:style w:type="paragraph" w:styleId="ListParagraph">
    <w:name w:val="List Paragraph"/>
    <w:basedOn w:val="Normal"/>
    <w:uiPriority w:val="34"/>
    <w:qFormat/>
    <w:rsid w:val="00241030"/>
    <w:pPr>
      <w:ind w:left="720"/>
      <w:contextualSpacing/>
    </w:pPr>
  </w:style>
  <w:style w:type="paragraph" w:styleId="FootnoteText">
    <w:name w:val="footnote text"/>
    <w:basedOn w:val="Normal"/>
    <w:link w:val="FootnoteTextChar"/>
    <w:uiPriority w:val="99"/>
    <w:semiHidden/>
    <w:unhideWhenUsed/>
    <w:rsid w:val="00E206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69A"/>
    <w:rPr>
      <w:sz w:val="20"/>
      <w:szCs w:val="20"/>
    </w:rPr>
  </w:style>
  <w:style w:type="character" w:styleId="FootnoteReference">
    <w:name w:val="footnote reference"/>
    <w:basedOn w:val="DefaultParagraphFont"/>
    <w:uiPriority w:val="99"/>
    <w:semiHidden/>
    <w:unhideWhenUsed/>
    <w:rsid w:val="00E206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0343">
      <w:bodyDiv w:val="1"/>
      <w:marLeft w:val="0"/>
      <w:marRight w:val="0"/>
      <w:marTop w:val="0"/>
      <w:marBottom w:val="0"/>
      <w:divBdr>
        <w:top w:val="none" w:sz="0" w:space="0" w:color="auto"/>
        <w:left w:val="none" w:sz="0" w:space="0" w:color="auto"/>
        <w:bottom w:val="none" w:sz="0" w:space="0" w:color="auto"/>
        <w:right w:val="none" w:sz="0" w:space="0" w:color="auto"/>
      </w:divBdr>
    </w:div>
    <w:div w:id="15316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imss.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hris.papesh@unlv.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im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D1AF4C183084F40A186A72A8F7412A7" ma:contentTypeVersion="11" ma:contentTypeDescription="Create a new document." ma:contentTypeScope="" ma:versionID="3a8d8e2e879eb69d00e3f11a2224dd72">
  <xsd:schema xmlns:xsd="http://www.w3.org/2001/XMLSchema" xmlns:xs="http://www.w3.org/2001/XMLSchema" xmlns:p="http://schemas.microsoft.com/office/2006/metadata/properties" xmlns:ns3="8feed907-568e-4bf7-8b36-363bcd554eb8" xmlns:ns4="e1cdd35d-7768-43dd-a9ed-006b19227ea3" targetNamespace="http://schemas.microsoft.com/office/2006/metadata/properties" ma:root="true" ma:fieldsID="7dd26bb36b76237762d7b321a8ac2d30" ns3:_="" ns4:_="">
    <xsd:import namespace="8feed907-568e-4bf7-8b36-363bcd554eb8"/>
    <xsd:import namespace="e1cdd35d-7768-43dd-a9ed-006b19227ea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ed907-568e-4bf7-8b36-363bcd554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cdd35d-7768-43dd-a9ed-006b19227ea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20808D-72EA-46FC-9867-C950470ECF01}">
  <ds:schemaRefs>
    <ds:schemaRef ds:uri="http://schemas.openxmlformats.org/officeDocument/2006/bibliography"/>
  </ds:schemaRefs>
</ds:datastoreItem>
</file>

<file path=customXml/itemProps2.xml><?xml version="1.0" encoding="utf-8"?>
<ds:datastoreItem xmlns:ds="http://schemas.openxmlformats.org/officeDocument/2006/customXml" ds:itemID="{916CA3AF-9D4B-4379-8D6D-E22D104E4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ed907-568e-4bf7-8b36-363bcd554eb8"/>
    <ds:schemaRef ds:uri="e1cdd35d-7768-43dd-a9ed-006b19227e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4886D-E933-4BDE-B61B-65661A187B8E}">
  <ds:schemaRefs>
    <ds:schemaRef ds:uri="http://schemas.microsoft.com/sharepoint/v3/contenttype/forms"/>
  </ds:schemaRefs>
</ds:datastoreItem>
</file>

<file path=customXml/itemProps4.xml><?xml version="1.0" encoding="utf-8"?>
<ds:datastoreItem xmlns:ds="http://schemas.openxmlformats.org/officeDocument/2006/customXml" ds:itemID="{425F7D8B-0655-4F4A-8642-76441D1C3F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Seaton</dc:creator>
  <cp:keywords/>
  <dc:description/>
  <cp:lastModifiedBy>Goodwin, Ben</cp:lastModifiedBy>
  <cp:revision>2</cp:revision>
  <dcterms:created xsi:type="dcterms:W3CDTF">2021-09-15T17:33:00Z</dcterms:created>
  <dcterms:modified xsi:type="dcterms:W3CDTF">2021-09-15T17:33:00Z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0x0101000D1AF4C183084F40A186A72A8F7412A7</vt:lpwstr>
  </property>
</Properties>
</file>