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455E0F" w14:textId="77777777" w:rsidR="00B30618" w:rsidRDefault="00B30618">
      <w:pPr>
        <w:jc w:val="center"/>
      </w:pPr>
    </w:p>
    <w:p w14:paraId="6C7E8ED8" w14:textId="77777777" w:rsidR="00B30618" w:rsidRDefault="00B30618">
      <w:pPr>
        <w:jc w:val="center"/>
      </w:pPr>
    </w:p>
    <w:p w14:paraId="4E3AD43A" w14:textId="77777777" w:rsidR="00B30618" w:rsidRDefault="00B30618">
      <w:pPr>
        <w:jc w:val="center"/>
      </w:pPr>
    </w:p>
    <w:p w14:paraId="41EC944E" w14:textId="77777777" w:rsidR="00B30618" w:rsidRDefault="00B30618">
      <w:pPr>
        <w:jc w:val="center"/>
      </w:pPr>
    </w:p>
    <w:p w14:paraId="2C024902" w14:textId="77777777" w:rsidR="00B30618" w:rsidRDefault="00B30618">
      <w:pPr>
        <w:jc w:val="center"/>
      </w:pPr>
    </w:p>
    <w:p w14:paraId="6EB78EF1" w14:textId="77777777" w:rsidR="00B30618" w:rsidRDefault="00B30618">
      <w:pPr>
        <w:jc w:val="center"/>
      </w:pPr>
    </w:p>
    <w:p w14:paraId="26D14C7D" w14:textId="77777777" w:rsidR="00B30618" w:rsidRDefault="00B30618">
      <w:pPr>
        <w:jc w:val="center"/>
      </w:pPr>
    </w:p>
    <w:p w14:paraId="46702FFA" w14:textId="77777777" w:rsidR="00B30618" w:rsidRDefault="00B30618">
      <w:pPr>
        <w:jc w:val="center"/>
      </w:pPr>
    </w:p>
    <w:p w14:paraId="58ED581F" w14:textId="77777777" w:rsidR="00B30618" w:rsidRDefault="00B30618">
      <w:pPr>
        <w:jc w:val="center"/>
      </w:pPr>
    </w:p>
    <w:p w14:paraId="621A1BD8" w14:textId="77777777" w:rsidR="00B30618" w:rsidRDefault="00B30618">
      <w:pPr>
        <w:jc w:val="center"/>
      </w:pPr>
    </w:p>
    <w:p w14:paraId="1EAB14DF" w14:textId="77777777" w:rsidR="00B30618" w:rsidRDefault="00B30618">
      <w:pPr>
        <w:jc w:val="center"/>
      </w:pPr>
    </w:p>
    <w:p w14:paraId="244C7BF7" w14:textId="77777777" w:rsidR="00B30618" w:rsidRDefault="00B30618">
      <w:pPr>
        <w:jc w:val="center"/>
      </w:pPr>
    </w:p>
    <w:p w14:paraId="253C7B1D" w14:textId="77777777" w:rsidR="00B30618" w:rsidRDefault="00B30618">
      <w:pPr>
        <w:jc w:val="center"/>
      </w:pPr>
    </w:p>
    <w:p w14:paraId="1C4BCCD9" w14:textId="77777777" w:rsidR="00B30618" w:rsidRDefault="00B30618">
      <w:pPr>
        <w:jc w:val="center"/>
      </w:pPr>
    </w:p>
    <w:p w14:paraId="2A633AF9" w14:textId="26DF77D0" w:rsidR="009B1F7C" w:rsidRDefault="00B30618">
      <w:pPr>
        <w:jc w:val="center"/>
      </w:pPr>
      <w:r w:rsidRPr="00716B06">
        <w:rPr>
          <w:rFonts w:asciiTheme="majorHAnsi" w:hAnsiTheme="majorHAnsi"/>
          <w:noProof/>
        </w:rPr>
        <w:drawing>
          <wp:inline distT="0" distB="0" distL="0" distR="0" wp14:anchorId="257409B4" wp14:editId="6FA4F888">
            <wp:extent cx="6329977" cy="1257300"/>
            <wp:effectExtent l="57150" t="0" r="318770"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ordCommandLogo.png"/>
                    <pic:cNvPicPr/>
                  </pic:nvPicPr>
                  <pic:blipFill rotWithShape="1">
                    <a:blip r:embed="rId8"/>
                    <a:srcRect l="15818"/>
                    <a:stretch/>
                  </pic:blipFill>
                  <pic:spPr bwMode="auto">
                    <a:xfrm>
                      <a:off x="0" y="0"/>
                      <a:ext cx="6406124" cy="1272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FE54FC" w14:textId="77777777" w:rsidR="00B30618" w:rsidRDefault="00B30618">
      <w:pPr>
        <w:jc w:val="center"/>
      </w:pPr>
    </w:p>
    <w:p w14:paraId="120F0B36" w14:textId="77777777" w:rsidR="00B30618" w:rsidRDefault="00B30618">
      <w:pPr>
        <w:jc w:val="center"/>
      </w:pPr>
    </w:p>
    <w:p w14:paraId="662DCAEA" w14:textId="77777777" w:rsidR="00B30618" w:rsidRDefault="00B30618">
      <w:pPr>
        <w:jc w:val="center"/>
      </w:pPr>
    </w:p>
    <w:p w14:paraId="05CE6AF9" w14:textId="77777777" w:rsidR="00B30618" w:rsidRDefault="00B30618">
      <w:pPr>
        <w:jc w:val="center"/>
      </w:pPr>
    </w:p>
    <w:p w14:paraId="5AEA7E83" w14:textId="77777777" w:rsidR="00B30618" w:rsidRDefault="00B30618">
      <w:pPr>
        <w:jc w:val="center"/>
      </w:pPr>
    </w:p>
    <w:p w14:paraId="7104604C" w14:textId="77777777" w:rsidR="00B30618" w:rsidRDefault="00B30618">
      <w:pPr>
        <w:jc w:val="center"/>
      </w:pPr>
    </w:p>
    <w:p w14:paraId="4FEF355A" w14:textId="77777777" w:rsidR="00B30618" w:rsidRDefault="00B30618">
      <w:pPr>
        <w:jc w:val="center"/>
      </w:pPr>
    </w:p>
    <w:p w14:paraId="22814F90" w14:textId="77777777" w:rsidR="00B30618" w:rsidRDefault="00B30618" w:rsidP="00B30618"/>
    <w:p w14:paraId="773EAA51" w14:textId="77777777" w:rsidR="00B30618" w:rsidRDefault="00B30618" w:rsidP="00B30618"/>
    <w:p w14:paraId="55D60FC4" w14:textId="77777777" w:rsidR="00B30618" w:rsidRDefault="00B30618">
      <w:pPr>
        <w:jc w:val="center"/>
      </w:pPr>
    </w:p>
    <w:p w14:paraId="42E14608" w14:textId="77777777" w:rsidR="00B30618" w:rsidRDefault="00B30618">
      <w:pPr>
        <w:jc w:val="center"/>
      </w:pPr>
    </w:p>
    <w:p w14:paraId="10499DB4" w14:textId="77777777" w:rsidR="00B30618" w:rsidRDefault="00B30618">
      <w:pPr>
        <w:jc w:val="center"/>
      </w:pPr>
    </w:p>
    <w:sdt>
      <w:sdtPr>
        <w:rPr>
          <w:vanish/>
          <w:highlight w:val="yellow"/>
        </w:rPr>
        <w:id w:val="6002688"/>
        <w:placeholder>
          <w:docPart w:val="5E6A0D71E14745BAB670B0C589347C28"/>
        </w:placeholder>
      </w:sdtPr>
      <w:sdtContent>
        <w:p w14:paraId="51D66929" w14:textId="7006FA6C" w:rsidR="00B30618" w:rsidRDefault="00B30618" w:rsidP="00B30618">
          <w:pPr>
            <w:pStyle w:val="Title"/>
          </w:pPr>
          <w:r>
            <w:t>Project Documentation</w:t>
          </w:r>
        </w:p>
      </w:sdtContent>
    </w:sdt>
    <w:p w14:paraId="60B768DC" w14:textId="77777777" w:rsidR="00B30618" w:rsidRPr="00716B06" w:rsidRDefault="00B30618" w:rsidP="00B30618">
      <w:pPr>
        <w:pStyle w:val="Subtitle"/>
        <w:spacing w:after="0"/>
      </w:pPr>
      <w:r w:rsidRPr="00716B06">
        <w:rPr>
          <w:sz w:val="28"/>
        </w:rPr>
        <w:t>Submitted by Charlotte Hirschberger</w:t>
      </w:r>
    </w:p>
    <w:p w14:paraId="2205627D" w14:textId="43A00F7B" w:rsidR="00B30618" w:rsidRDefault="00F33636" w:rsidP="00B30618">
      <w:pPr>
        <w:pStyle w:val="Heading1"/>
        <w:keepNext w:val="0"/>
        <w:keepLines w:val="0"/>
        <w:pageBreakBefore/>
      </w:pPr>
      <w:sdt>
        <w:sdtPr>
          <w:rPr>
            <w:vanish/>
            <w:highlight w:val="yellow"/>
          </w:rPr>
          <w:id w:val="6002713"/>
          <w:placeholder>
            <w:docPart w:val="27093B14AA2FEC43BE9D19F71B9EEAC2"/>
          </w:placeholder>
        </w:sdtPr>
        <w:sdtContent>
          <w:r w:rsidR="0088665E">
            <w:t>Executive Summary</w:t>
          </w:r>
        </w:sdtContent>
      </w:sdt>
    </w:p>
    <w:sdt>
      <w:sdtPr>
        <w:rPr>
          <w:rFonts w:asciiTheme="majorHAnsi" w:hAnsiTheme="majorHAnsi"/>
          <w:vanish/>
          <w:sz w:val="22"/>
          <w:highlight w:val="yellow"/>
        </w:rPr>
        <w:id w:val="-1405060108"/>
        <w:placeholder>
          <w:docPart w:val="AE58B98E72B747E9946DE753943AE2BE"/>
        </w:placeholder>
      </w:sdtPr>
      <w:sdtContent>
        <w:p w14:paraId="7AE4201C" w14:textId="25BD503E" w:rsidR="00B30618" w:rsidRDefault="00B30618" w:rsidP="00EF5247">
          <w:pPr>
            <w:pStyle w:val="BodyText"/>
            <w:spacing w:after="0"/>
            <w:rPr>
              <w:rFonts w:asciiTheme="majorHAnsi" w:hAnsiTheme="majorHAnsi"/>
              <w:sz w:val="22"/>
            </w:rPr>
          </w:pPr>
          <w:r w:rsidRPr="00EF5247">
            <w:rPr>
              <w:rFonts w:asciiTheme="majorHAnsi" w:hAnsiTheme="majorHAnsi"/>
              <w:sz w:val="22"/>
            </w:rPr>
            <w:t xml:space="preserve">In popular and jazz music, chords are noted using letters, symbols, numbers, and abbreviations. A single chord, like C Major 7, often has multiple representations, like Cmaj7, CM7, and C∆7, which leaves a musician scrambling for a theory book or caroming from one search result to the next. </w:t>
          </w:r>
          <w:proofErr w:type="spellStart"/>
          <w:r w:rsidRPr="00EF5247">
            <w:rPr>
              <w:rFonts w:asciiTheme="majorHAnsi" w:hAnsiTheme="majorHAnsi"/>
              <w:b/>
              <w:i/>
              <w:sz w:val="22"/>
            </w:rPr>
            <w:t>ChordCommand</w:t>
          </w:r>
          <w:proofErr w:type="spellEnd"/>
          <w:r w:rsidRPr="00EF5247">
            <w:rPr>
              <w:rFonts w:asciiTheme="majorHAnsi" w:hAnsiTheme="majorHAnsi"/>
              <w:b/>
              <w:i/>
              <w:sz w:val="22"/>
            </w:rPr>
            <w:t xml:space="preserve"> </w:t>
          </w:r>
          <w:r w:rsidRPr="00EF5247">
            <w:rPr>
              <w:rFonts w:asciiTheme="majorHAnsi" w:hAnsiTheme="majorHAnsi"/>
              <w:sz w:val="22"/>
            </w:rPr>
            <w:t>proposes to solve this problem by putting dozens of chords and scales in one place, with an intuitive user-interface that provides multiple means of entering a chord symbol, like with one’s keyboard</w:t>
          </w:r>
          <w:r w:rsidR="000F2E80" w:rsidRPr="00EF5247">
            <w:rPr>
              <w:rFonts w:asciiTheme="majorHAnsi" w:hAnsiTheme="majorHAnsi"/>
              <w:sz w:val="22"/>
            </w:rPr>
            <w:t xml:space="preserve"> and with icons.</w:t>
          </w:r>
        </w:p>
        <w:p w14:paraId="317AF839" w14:textId="77777777" w:rsidR="00EF5247" w:rsidRPr="00EF5247" w:rsidRDefault="00EF5247" w:rsidP="00EF5247">
          <w:pPr>
            <w:pStyle w:val="BodyText"/>
            <w:spacing w:after="0"/>
            <w:rPr>
              <w:rFonts w:asciiTheme="majorHAnsi" w:hAnsiTheme="majorHAnsi"/>
              <w:sz w:val="22"/>
            </w:rPr>
          </w:pPr>
        </w:p>
        <w:p w14:paraId="1CB0CF4E" w14:textId="6C8F19EE" w:rsidR="00B30618" w:rsidRDefault="00B30618" w:rsidP="00EF5247">
          <w:pPr>
            <w:pStyle w:val="BodyText"/>
            <w:spacing w:after="0"/>
            <w:rPr>
              <w:rFonts w:asciiTheme="majorHAnsi" w:hAnsiTheme="majorHAnsi"/>
              <w:sz w:val="22"/>
            </w:rPr>
          </w:pPr>
          <w:r w:rsidRPr="00EF5247">
            <w:rPr>
              <w:rFonts w:asciiTheme="majorHAnsi" w:hAnsiTheme="majorHAnsi"/>
              <w:sz w:val="22"/>
            </w:rPr>
            <w:t xml:space="preserve">For a given chord, </w:t>
          </w:r>
          <w:proofErr w:type="spellStart"/>
          <w:r w:rsidRPr="00EF5247">
            <w:rPr>
              <w:rFonts w:asciiTheme="majorHAnsi" w:hAnsiTheme="majorHAnsi"/>
              <w:b/>
              <w:i/>
              <w:sz w:val="22"/>
            </w:rPr>
            <w:t>ChordCommand</w:t>
          </w:r>
          <w:proofErr w:type="spellEnd"/>
          <w:r w:rsidRPr="00EF5247">
            <w:rPr>
              <w:rFonts w:asciiTheme="majorHAnsi" w:hAnsiTheme="majorHAnsi"/>
              <w:sz w:val="22"/>
            </w:rPr>
            <w:t xml:space="preserve"> output</w:t>
          </w:r>
          <w:r w:rsidR="000F2E80" w:rsidRPr="00EF5247">
            <w:rPr>
              <w:rFonts w:asciiTheme="majorHAnsi" w:hAnsiTheme="majorHAnsi"/>
              <w:sz w:val="22"/>
            </w:rPr>
            <w:t>s</w:t>
          </w:r>
          <w:r w:rsidRPr="00EF5247">
            <w:rPr>
              <w:rFonts w:asciiTheme="majorHAnsi" w:hAnsiTheme="majorHAnsi"/>
              <w:sz w:val="22"/>
            </w:rPr>
            <w:t xml:space="preserve"> various representations. For example, a Cmin7 entry </w:t>
          </w:r>
          <w:r w:rsidR="000F2E80" w:rsidRPr="00EF5247">
            <w:rPr>
              <w:rFonts w:asciiTheme="majorHAnsi" w:hAnsiTheme="majorHAnsi"/>
              <w:sz w:val="22"/>
            </w:rPr>
            <w:t>yields</w:t>
          </w:r>
          <w:r w:rsidRPr="00EF5247">
            <w:rPr>
              <w:rFonts w:asciiTheme="majorHAnsi" w:hAnsiTheme="majorHAnsi"/>
              <w:sz w:val="22"/>
            </w:rPr>
            <w:t xml:space="preserve"> 1-</w:t>
          </w:r>
          <w:r w:rsidRPr="00EF5247">
            <w:rPr>
              <w:rFonts w:asciiTheme="majorHAnsi" w:hAnsiTheme="majorHAnsi"/>
              <w:i/>
              <w:sz w:val="22"/>
            </w:rPr>
            <w:t>b</w:t>
          </w:r>
          <w:r w:rsidRPr="00EF5247">
            <w:rPr>
              <w:rFonts w:asciiTheme="majorHAnsi" w:hAnsiTheme="majorHAnsi"/>
              <w:sz w:val="22"/>
            </w:rPr>
            <w:t>3-5-</w:t>
          </w:r>
          <w:r w:rsidRPr="00EF5247">
            <w:rPr>
              <w:rFonts w:asciiTheme="majorHAnsi" w:hAnsiTheme="majorHAnsi"/>
              <w:i/>
              <w:sz w:val="22"/>
            </w:rPr>
            <w:t>b</w:t>
          </w:r>
          <w:r w:rsidRPr="00EF5247">
            <w:rPr>
              <w:rFonts w:asciiTheme="majorHAnsi" w:hAnsiTheme="majorHAnsi"/>
              <w:sz w:val="22"/>
            </w:rPr>
            <w:t>7; C-</w:t>
          </w:r>
          <w:proofErr w:type="spellStart"/>
          <w:r w:rsidRPr="00EF5247">
            <w:rPr>
              <w:rFonts w:asciiTheme="majorHAnsi" w:hAnsiTheme="majorHAnsi"/>
              <w:sz w:val="22"/>
            </w:rPr>
            <w:t>E</w:t>
          </w:r>
          <w:r w:rsidRPr="00EF5247">
            <w:rPr>
              <w:rFonts w:asciiTheme="majorHAnsi" w:hAnsiTheme="majorHAnsi"/>
              <w:i/>
              <w:sz w:val="22"/>
            </w:rPr>
            <w:t>b</w:t>
          </w:r>
          <w:proofErr w:type="spellEnd"/>
          <w:r w:rsidRPr="00EF5247">
            <w:rPr>
              <w:rFonts w:asciiTheme="majorHAnsi" w:hAnsiTheme="majorHAnsi"/>
              <w:sz w:val="22"/>
            </w:rPr>
            <w:t>-G-B</w:t>
          </w:r>
          <w:r w:rsidRPr="00EF5247">
            <w:rPr>
              <w:rFonts w:asciiTheme="majorHAnsi" w:hAnsiTheme="majorHAnsi"/>
              <w:i/>
              <w:sz w:val="22"/>
            </w:rPr>
            <w:t>b</w:t>
          </w:r>
          <w:r w:rsidRPr="00EF5247">
            <w:rPr>
              <w:rFonts w:asciiTheme="majorHAnsi" w:hAnsiTheme="majorHAnsi"/>
              <w:sz w:val="22"/>
            </w:rPr>
            <w:t>; and a piano graphic as representations of chord structure and 1-2-</w:t>
          </w:r>
          <w:r w:rsidRPr="00EF5247">
            <w:rPr>
              <w:rFonts w:asciiTheme="majorHAnsi" w:hAnsiTheme="majorHAnsi"/>
              <w:i/>
              <w:sz w:val="22"/>
            </w:rPr>
            <w:t>b</w:t>
          </w:r>
          <w:r w:rsidRPr="00EF5247">
            <w:rPr>
              <w:rFonts w:asciiTheme="majorHAnsi" w:hAnsiTheme="majorHAnsi"/>
              <w:sz w:val="22"/>
            </w:rPr>
            <w:t>3-4-5-</w:t>
          </w:r>
          <w:r w:rsidRPr="00EF5247">
            <w:rPr>
              <w:rFonts w:asciiTheme="majorHAnsi" w:hAnsiTheme="majorHAnsi"/>
              <w:i/>
              <w:sz w:val="22"/>
            </w:rPr>
            <w:t>b</w:t>
          </w:r>
          <w:r w:rsidRPr="00EF5247">
            <w:rPr>
              <w:rFonts w:asciiTheme="majorHAnsi" w:hAnsiTheme="majorHAnsi"/>
              <w:sz w:val="22"/>
            </w:rPr>
            <w:t>6-</w:t>
          </w:r>
          <w:r w:rsidRPr="00EF5247">
            <w:rPr>
              <w:rFonts w:asciiTheme="majorHAnsi" w:hAnsiTheme="majorHAnsi"/>
              <w:i/>
              <w:sz w:val="22"/>
            </w:rPr>
            <w:t>b</w:t>
          </w:r>
          <w:r w:rsidRPr="00EF5247">
            <w:rPr>
              <w:rFonts w:asciiTheme="majorHAnsi" w:hAnsiTheme="majorHAnsi"/>
              <w:sz w:val="22"/>
            </w:rPr>
            <w:t>7-8; C-D-</w:t>
          </w:r>
          <w:proofErr w:type="spellStart"/>
          <w:r w:rsidRPr="00EF5247">
            <w:rPr>
              <w:rFonts w:asciiTheme="majorHAnsi" w:hAnsiTheme="majorHAnsi"/>
              <w:sz w:val="22"/>
            </w:rPr>
            <w:t>E</w:t>
          </w:r>
          <w:r w:rsidRPr="00EF5247">
            <w:rPr>
              <w:rFonts w:asciiTheme="majorHAnsi" w:hAnsiTheme="majorHAnsi"/>
              <w:i/>
              <w:sz w:val="22"/>
            </w:rPr>
            <w:t>b</w:t>
          </w:r>
          <w:proofErr w:type="spellEnd"/>
          <w:r w:rsidRPr="00EF5247">
            <w:rPr>
              <w:rFonts w:asciiTheme="majorHAnsi" w:hAnsiTheme="majorHAnsi"/>
              <w:sz w:val="22"/>
            </w:rPr>
            <w:t>-F-G-A</w:t>
          </w:r>
          <w:r w:rsidRPr="00EF5247">
            <w:rPr>
              <w:rFonts w:asciiTheme="majorHAnsi" w:hAnsiTheme="majorHAnsi"/>
              <w:i/>
              <w:sz w:val="22"/>
            </w:rPr>
            <w:t>b-</w:t>
          </w:r>
          <w:r w:rsidRPr="00EF5247">
            <w:rPr>
              <w:rFonts w:asciiTheme="majorHAnsi" w:hAnsiTheme="majorHAnsi"/>
              <w:sz w:val="22"/>
            </w:rPr>
            <w:t>B</w:t>
          </w:r>
          <w:r w:rsidRPr="00EF5247">
            <w:rPr>
              <w:rFonts w:asciiTheme="majorHAnsi" w:hAnsiTheme="majorHAnsi"/>
              <w:i/>
              <w:sz w:val="22"/>
            </w:rPr>
            <w:t>b</w:t>
          </w:r>
          <w:r w:rsidRPr="00EF5247">
            <w:rPr>
              <w:rFonts w:asciiTheme="majorHAnsi" w:hAnsiTheme="majorHAnsi"/>
              <w:sz w:val="22"/>
            </w:rPr>
            <w:t>-C; and WHWWHWW as scale representations, with output options configurable by the user.</w:t>
          </w:r>
        </w:p>
        <w:p w14:paraId="1F359F58" w14:textId="77777777" w:rsidR="00EF5247" w:rsidRPr="00EF5247" w:rsidRDefault="00EF5247" w:rsidP="00EF5247">
          <w:pPr>
            <w:pStyle w:val="BodyText"/>
            <w:spacing w:after="0"/>
            <w:rPr>
              <w:rFonts w:asciiTheme="majorHAnsi" w:hAnsiTheme="majorHAnsi"/>
              <w:sz w:val="22"/>
            </w:rPr>
          </w:pPr>
        </w:p>
        <w:p w14:paraId="460DA400" w14:textId="77777777" w:rsidR="00B30618" w:rsidRPr="00EF5247" w:rsidRDefault="00B30618" w:rsidP="00EF5247">
          <w:pPr>
            <w:pStyle w:val="BodyText"/>
            <w:spacing w:after="0"/>
            <w:rPr>
              <w:rFonts w:asciiTheme="majorHAnsi" w:hAnsiTheme="majorHAnsi"/>
              <w:sz w:val="22"/>
            </w:rPr>
          </w:pPr>
          <w:r w:rsidRPr="00EF5247">
            <w:rPr>
              <w:rFonts w:asciiTheme="majorHAnsi" w:hAnsiTheme="majorHAnsi"/>
              <w:sz w:val="22"/>
            </w:rPr>
            <w:t xml:space="preserve">This tool promises to support enthusiasts, professionals, and novices alike. Performers will appreciate the ability to quickly look up any chord that is called for in a gig or rehearsal, while composers can use </w:t>
          </w:r>
          <w:proofErr w:type="spellStart"/>
          <w:r w:rsidRPr="00EF5247">
            <w:rPr>
              <w:rFonts w:asciiTheme="majorHAnsi" w:hAnsiTheme="majorHAnsi"/>
              <w:b/>
              <w:i/>
              <w:sz w:val="22"/>
            </w:rPr>
            <w:t>ChordCommand</w:t>
          </w:r>
          <w:proofErr w:type="spellEnd"/>
          <w:r w:rsidRPr="00EF5247">
            <w:rPr>
              <w:rFonts w:asciiTheme="majorHAnsi" w:hAnsiTheme="majorHAnsi"/>
              <w:b/>
              <w:i/>
              <w:sz w:val="22"/>
            </w:rPr>
            <w:t xml:space="preserve"> </w:t>
          </w:r>
          <w:r w:rsidRPr="00EF5247">
            <w:rPr>
              <w:rFonts w:asciiTheme="majorHAnsi" w:hAnsiTheme="majorHAnsi"/>
              <w:sz w:val="22"/>
            </w:rPr>
            <w:t xml:space="preserve">to ascertain the structure and sound quality of a chord and verify that it fits into the form they envision. </w:t>
          </w:r>
          <w:proofErr w:type="spellStart"/>
          <w:r w:rsidRPr="00EF5247">
            <w:rPr>
              <w:rFonts w:asciiTheme="majorHAnsi" w:hAnsiTheme="majorHAnsi"/>
              <w:b/>
              <w:i/>
              <w:sz w:val="22"/>
            </w:rPr>
            <w:t>ChordCommand</w:t>
          </w:r>
          <w:proofErr w:type="spellEnd"/>
          <w:r w:rsidRPr="00EF5247">
            <w:rPr>
              <w:rFonts w:asciiTheme="majorHAnsi" w:hAnsiTheme="majorHAnsi"/>
              <w:b/>
              <w:sz w:val="22"/>
            </w:rPr>
            <w:t xml:space="preserve"> </w:t>
          </w:r>
          <w:r w:rsidRPr="00EF5247">
            <w:rPr>
              <w:rFonts w:asciiTheme="majorHAnsi" w:hAnsiTheme="majorHAnsi"/>
              <w:sz w:val="22"/>
            </w:rPr>
            <w:t xml:space="preserve">promises to provide teachers with a tool that guides new and burgeoning musicians, transforming abstract symbols into multiple, helpful visualizations. Students can use </w:t>
          </w:r>
          <w:proofErr w:type="spellStart"/>
          <w:r w:rsidRPr="00EF5247">
            <w:rPr>
              <w:rFonts w:asciiTheme="majorHAnsi" w:hAnsiTheme="majorHAnsi"/>
              <w:b/>
              <w:i/>
              <w:sz w:val="22"/>
            </w:rPr>
            <w:t>ChordComman</w:t>
          </w:r>
          <w:r w:rsidRPr="00EF5247">
            <w:rPr>
              <w:rFonts w:asciiTheme="majorHAnsi" w:hAnsiTheme="majorHAnsi"/>
              <w:b/>
              <w:sz w:val="22"/>
            </w:rPr>
            <w:t>d</w:t>
          </w:r>
          <w:proofErr w:type="spellEnd"/>
          <w:r w:rsidRPr="00EF5247">
            <w:rPr>
              <w:rFonts w:asciiTheme="majorHAnsi" w:hAnsiTheme="majorHAnsi"/>
              <w:b/>
              <w:sz w:val="22"/>
            </w:rPr>
            <w:t xml:space="preserve"> </w:t>
          </w:r>
          <w:r w:rsidRPr="00EF5247">
            <w:rPr>
              <w:rFonts w:asciiTheme="majorHAnsi" w:hAnsiTheme="majorHAnsi"/>
              <w:sz w:val="22"/>
            </w:rPr>
            <w:t xml:space="preserve">as a handy reference or even as a way of testing their knowledge, and any music lover can develop a richer appreciation of music by using </w:t>
          </w:r>
          <w:proofErr w:type="spellStart"/>
          <w:r w:rsidRPr="00EF5247">
            <w:rPr>
              <w:rFonts w:asciiTheme="majorHAnsi" w:hAnsiTheme="majorHAnsi"/>
              <w:b/>
              <w:i/>
              <w:sz w:val="22"/>
            </w:rPr>
            <w:t>ChordCommand</w:t>
          </w:r>
          <w:proofErr w:type="spellEnd"/>
          <w:r w:rsidRPr="00EF5247">
            <w:rPr>
              <w:rFonts w:asciiTheme="majorHAnsi" w:hAnsiTheme="majorHAnsi"/>
              <w:i/>
              <w:sz w:val="22"/>
            </w:rPr>
            <w:t xml:space="preserve"> </w:t>
          </w:r>
          <w:r w:rsidRPr="00EF5247">
            <w:rPr>
              <w:rFonts w:asciiTheme="majorHAnsi" w:hAnsiTheme="majorHAnsi"/>
              <w:sz w:val="22"/>
            </w:rPr>
            <w:t xml:space="preserve">to explore chords from a favorite song or genre. </w:t>
          </w:r>
        </w:p>
      </w:sdtContent>
    </w:sdt>
    <w:sdt>
      <w:sdtPr>
        <w:rPr>
          <w:rFonts w:asciiTheme="majorHAnsi" w:eastAsiaTheme="majorEastAsia" w:hAnsiTheme="majorHAnsi" w:cstheme="majorBidi"/>
          <w:vanish/>
          <w:color w:val="568B97" w:themeColor="accent1" w:themeShade="BF"/>
          <w:sz w:val="32"/>
          <w:szCs w:val="32"/>
          <w:highlight w:val="yellow"/>
        </w:rPr>
        <w:id w:val="6002722"/>
        <w:placeholder>
          <w:docPart w:val="BEC68017CB7036498C1920D5CE3644A1"/>
        </w:placeholder>
      </w:sdtPr>
      <w:sdtContent>
        <w:sdt>
          <w:sdtPr>
            <w:rPr>
              <w:rFonts w:asciiTheme="majorHAnsi" w:eastAsiaTheme="majorEastAsia" w:hAnsiTheme="majorHAnsi" w:cstheme="majorBidi"/>
              <w:vanish/>
              <w:color w:val="568B97" w:themeColor="accent1" w:themeShade="BF"/>
              <w:sz w:val="32"/>
              <w:szCs w:val="32"/>
              <w:highlight w:val="yellow"/>
            </w:rPr>
            <w:id w:val="1488206238"/>
            <w:placeholder>
              <w:docPart w:val="FBD936B0D847504A96396BE4D5ABCE10"/>
            </w:placeholder>
          </w:sdtPr>
          <w:sdtEndPr>
            <w:rPr>
              <w:rFonts w:asciiTheme="minorHAnsi" w:eastAsiaTheme="minorEastAsia" w:hAnsiTheme="minorHAnsi" w:cstheme="minorBidi"/>
              <w:color w:val="auto"/>
              <w:sz w:val="20"/>
              <w:szCs w:val="20"/>
            </w:rPr>
          </w:sdtEndPr>
          <w:sdtContent>
            <w:p w14:paraId="16597EED" w14:textId="5D5AAE78" w:rsidR="001E3FD3" w:rsidRDefault="001E3FD3" w:rsidP="00B30618">
              <w:pPr>
                <w:pStyle w:val="BodyText"/>
                <w:spacing w:after="120"/>
              </w:pP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1D5FC661" w14:textId="77777777" w:rsidR="00ED5C53" w:rsidRDefault="001E3FD3" w:rsidP="0088665E">
              <w:pPr>
                <w:pStyle w:val="Heading1"/>
              </w:pPr>
              <w:r>
                <w:lastRenderedPageBreak/>
                <w:t xml:space="preserve">Scenario | </w:t>
              </w:r>
              <w:r w:rsidR="00ED5C53">
                <w:t>Using the Help Screen</w:t>
              </w:r>
            </w:p>
            <w:p w14:paraId="5604CFD4" w14:textId="77777777" w:rsidR="00ED5C53" w:rsidRDefault="00ED5C53" w:rsidP="00ED5C53">
              <w:r>
                <w:t xml:space="preserve">Joe uses </w:t>
              </w:r>
              <w:proofErr w:type="spellStart"/>
              <w:r w:rsidRPr="00ED5C53">
                <w:rPr>
                  <w:b/>
                  <w:i/>
                </w:rPr>
                <w:t>ChordCommand</w:t>
              </w:r>
              <w:proofErr w:type="spellEnd"/>
              <w:r>
                <w:t xml:space="preserve"> for the first time. He opens the program from his computer’s start menu, and when the program opens, Joe sees the Help Screen:</w:t>
              </w:r>
            </w:p>
            <w:p w14:paraId="2D942789" w14:textId="4ABE25B3" w:rsidR="00ED5C53" w:rsidRDefault="00ED5C53" w:rsidP="00ED5C53">
              <w:r>
                <w:t xml:space="preserve"> </w:t>
              </w:r>
              <w:r>
                <w:rPr>
                  <w:noProof/>
                </w:rPr>
                <w:drawing>
                  <wp:inline distT="0" distB="0" distL="0" distR="0" wp14:anchorId="7BB92A3A" wp14:editId="61B67396">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598545"/>
                            </a:xfrm>
                            <a:prstGeom prst="rect">
                              <a:avLst/>
                            </a:prstGeom>
                          </pic:spPr>
                        </pic:pic>
                      </a:graphicData>
                    </a:graphic>
                  </wp:inline>
                </w:drawing>
              </w:r>
            </w:p>
            <w:p w14:paraId="05B9D39B" w14:textId="77777777" w:rsidR="00ED5C53" w:rsidRDefault="00ED5C53" w:rsidP="00ED5C53">
              <w:r>
                <w:t>He takes a minute to examine the screen, noticing how the numbers beside the descriptions correspond to parts of the image. When he is done looking at the screen, Joe could choose to click the “Don’t show this again” checkbox, but as a new user, he feels like it might be helpful to see it again on startup. As a result, Joe clicks Got It without selecting the checkbox. The main screen appears:</w:t>
              </w:r>
            </w:p>
            <w:p w14:paraId="22625E37" w14:textId="77777777" w:rsidR="00ED5C53" w:rsidRDefault="00ED5C53" w:rsidP="00ED5C53">
              <w:r>
                <w:rPr>
                  <w:noProof/>
                </w:rPr>
                <w:drawing>
                  <wp:inline distT="0" distB="0" distL="0" distR="0" wp14:anchorId="20B0AAA0" wp14:editId="2F7D1E7B">
                    <wp:extent cx="4739640" cy="2664637"/>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661" cy="2679828"/>
                            </a:xfrm>
                            <a:prstGeom prst="rect">
                              <a:avLst/>
                            </a:prstGeom>
                          </pic:spPr>
                        </pic:pic>
                      </a:graphicData>
                    </a:graphic>
                  </wp:inline>
                </w:drawing>
              </w:r>
            </w:p>
            <w:p w14:paraId="39761124" w14:textId="49D3A490" w:rsidR="0088665E" w:rsidRPr="00ED5C53" w:rsidRDefault="00ED5C53" w:rsidP="00ED5C53">
              <w:r>
                <w:t xml:space="preserve">Joe is happy to know that </w:t>
              </w:r>
              <w:r w:rsidR="00E55A44">
                <w:t>he can see the Help screen again at any time by clicking the question-mark in the top right corner. The Help screen is always available via the icon, even after the user disables it on startup.</w:t>
              </w:r>
            </w:p>
          </w:sdtContent>
        </w:sdt>
        <w:p w14:paraId="6D636863" w14:textId="303A4A99" w:rsidR="002908E6" w:rsidRDefault="002908E6" w:rsidP="002908E6">
          <w:pPr>
            <w:pStyle w:val="Heading1"/>
          </w:pPr>
          <w:r>
            <w:lastRenderedPageBreak/>
            <w:t xml:space="preserve">Scenario | </w:t>
          </w:r>
          <w:r w:rsidR="00E55A44">
            <w:t>Translating a Symbol</w:t>
          </w:r>
        </w:p>
        <w:p w14:paraId="185066D5" w14:textId="0EE3130D" w:rsidR="00567FEA" w:rsidRDefault="00567FEA" w:rsidP="00567FEA">
          <w:r>
            <w:t xml:space="preserve">Joe is ready to enter a chord symbol. He’s curious about the </w:t>
          </w:r>
          <w:r w:rsidR="0078118F">
            <w:t>‘</w:t>
          </w:r>
          <w:r w:rsidRPr="0078118F">
            <w:t>G</w:t>
          </w:r>
          <w:r w:rsidR="0078118F" w:rsidRPr="0078118F">
            <w:t xml:space="preserve"> </w:t>
          </w:r>
          <w:r w:rsidRPr="0078118F">
            <w:t>-</w:t>
          </w:r>
          <w:r w:rsidR="0078118F" w:rsidRPr="001D5691">
            <w:rPr>
              <w:rFonts w:ascii="Segoe UI Symbol" w:hAnsi="Segoe UI Symbol" w:cs="Segoe UI Symbol"/>
            </w:rPr>
            <w:t>♭</w:t>
          </w:r>
          <w:r w:rsidR="0078118F" w:rsidRPr="0078118F">
            <w:t>9</w:t>
          </w:r>
          <w:r w:rsidR="0078118F" w:rsidRPr="0078118F">
            <w:rPr>
              <w:rFonts w:ascii="Segoe UI Symbol" w:hAnsi="Segoe UI Symbol" w:cs="Segoe UI Symbol"/>
            </w:rPr>
            <w:t>♭</w:t>
          </w:r>
          <w:r w:rsidR="0078118F" w:rsidRPr="0078118F">
            <w:t>6’</w:t>
          </w:r>
          <w:r>
            <w:t xml:space="preserve"> chord he saw in some music the other day, so he decides to translate that. He is about to type the “G” when he notices the </w:t>
          </w:r>
          <w:proofErr w:type="spellStart"/>
          <w:r>
            <w:t>the</w:t>
          </w:r>
          <w:proofErr w:type="spellEnd"/>
          <w:r>
            <w:t xml:space="preserve"> label “Key” and the box beside it. He uses that to select G:</w:t>
          </w:r>
        </w:p>
        <w:p w14:paraId="6256AE54" w14:textId="7570C424" w:rsidR="00567FEA" w:rsidRDefault="00567FEA" w:rsidP="00567FEA">
          <w:r>
            <w:rPr>
              <w:noProof/>
            </w:rPr>
            <w:drawing>
              <wp:inline distT="0" distB="0" distL="0" distR="0" wp14:anchorId="02218248" wp14:editId="6E07181E">
                <wp:extent cx="2705100" cy="2196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1905" b="30545"/>
                        <a:stretch/>
                      </pic:blipFill>
                      <pic:spPr bwMode="auto">
                        <a:xfrm>
                          <a:off x="0" y="0"/>
                          <a:ext cx="2713998" cy="2203444"/>
                        </a:xfrm>
                        <a:prstGeom prst="rect">
                          <a:avLst/>
                        </a:prstGeom>
                        <a:ln>
                          <a:noFill/>
                        </a:ln>
                        <a:extLst>
                          <a:ext uri="{53640926-AAD7-44D8-BBD7-CCE9431645EC}">
                            <a14:shadowObscured xmlns:a14="http://schemas.microsoft.com/office/drawing/2010/main"/>
                          </a:ext>
                        </a:extLst>
                      </pic:spPr>
                    </pic:pic>
                  </a:graphicData>
                </a:graphic>
              </wp:inline>
            </w:drawing>
          </w:r>
        </w:p>
        <w:p w14:paraId="570C33CB" w14:textId="4C1B1643" w:rsidR="0078118F" w:rsidRDefault="0078118F" w:rsidP="00567FEA">
          <w:r>
            <w:t>G appears in the little box beside “Symbol:”, and Joe is ready to enter the rest of the chord. The minus sign is easy to type from his keyboard, so he does that instead of using the button. Of course, his keyboard doesn’t have a flat sign, so he decides to use the button below ‘</w:t>
          </w:r>
          <w:proofErr w:type="spellStart"/>
          <w:r>
            <w:t>maj</w:t>
          </w:r>
          <w:proofErr w:type="spellEnd"/>
          <w:r>
            <w:t xml:space="preserve">’ to enter the flat symbols and sticks with his keyboard for ‘6’ and ‘9’. Joe clicks the Submit button. As he’s doing so, he realizes that he entered ‘b’ for the second flat instead of using the </w:t>
          </w:r>
          <w:r w:rsidRPr="0078118F">
            <w:rPr>
              <w:rFonts w:ascii="Segoe UI Symbol" w:hAnsi="Segoe UI Symbol" w:cs="Segoe UI Symbol"/>
            </w:rPr>
            <w:t>♭</w:t>
          </w:r>
          <w:r>
            <w:rPr>
              <w:rFonts w:ascii="Segoe UI Symbol" w:hAnsi="Segoe UI Symbol" w:cs="Segoe UI Symbol"/>
            </w:rPr>
            <w:t xml:space="preserve"> </w:t>
          </w:r>
          <w:r>
            <w:rPr>
              <w:rFonts w:hint="eastAsia"/>
            </w:rPr>
            <w:t>button. He</w:t>
          </w:r>
          <w:r>
            <w:t>’s glad to see that his mistake doesn’t matter—</w:t>
          </w:r>
          <w:proofErr w:type="spellStart"/>
          <w:r w:rsidRPr="0078118F">
            <w:rPr>
              <w:b/>
              <w:i/>
            </w:rPr>
            <w:t>ChordCommand</w:t>
          </w:r>
          <w:proofErr w:type="spellEnd"/>
          <w:r>
            <w:rPr>
              <w:i/>
            </w:rPr>
            <w:t xml:space="preserve"> </w:t>
          </w:r>
          <w:r>
            <w:t>still manages to display his chord in its output area:</w:t>
          </w:r>
        </w:p>
        <w:p w14:paraId="562A222D" w14:textId="1079394A" w:rsidR="0078118F" w:rsidRPr="0078118F" w:rsidRDefault="0078118F" w:rsidP="00567FEA">
          <w:r>
            <w:rPr>
              <w:noProof/>
            </w:rPr>
            <w:drawing>
              <wp:inline distT="0" distB="0" distL="0" distR="0" wp14:anchorId="15977EB0" wp14:editId="21352306">
                <wp:extent cx="505206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309" r="14762"/>
                        <a:stretch/>
                      </pic:blipFill>
                      <pic:spPr bwMode="auto">
                        <a:xfrm>
                          <a:off x="0" y="0"/>
                          <a:ext cx="5052060" cy="3598545"/>
                        </a:xfrm>
                        <a:prstGeom prst="rect">
                          <a:avLst/>
                        </a:prstGeom>
                        <a:ln>
                          <a:noFill/>
                        </a:ln>
                        <a:extLst>
                          <a:ext uri="{53640926-AAD7-44D8-BBD7-CCE9431645EC}">
                            <a14:shadowObscured xmlns:a14="http://schemas.microsoft.com/office/drawing/2010/main"/>
                          </a:ext>
                        </a:extLst>
                      </pic:spPr>
                    </pic:pic>
                  </a:graphicData>
                </a:graphic>
              </wp:inline>
            </w:drawing>
          </w:r>
        </w:p>
        <w:p w14:paraId="084A6A1B" w14:textId="520B8901" w:rsidR="002908E6" w:rsidRDefault="002908E6" w:rsidP="002908E6">
          <w:pPr>
            <w:pStyle w:val="Heading1"/>
          </w:pPr>
          <w:r>
            <w:lastRenderedPageBreak/>
            <w:t xml:space="preserve">Scenario | </w:t>
          </w:r>
          <w:r w:rsidR="00E55A44">
            <w:t>Changing Output Preferences</w:t>
          </w:r>
        </w:p>
        <w:sdt>
          <w:sdtPr>
            <w:rPr>
              <w:vanish/>
              <w:highlight w:val="yellow"/>
            </w:rPr>
            <w:id w:val="-235872523"/>
          </w:sdtPr>
          <w:sdtContent>
            <w:p w14:paraId="603985A9" w14:textId="19781492" w:rsidR="00E55A44" w:rsidRDefault="00E55A44" w:rsidP="00E55A44">
              <w:pPr>
                <w:pStyle w:val="BodyText"/>
                <w:rPr>
                  <w:noProof/>
                </w:rPr>
              </w:pPr>
              <w:r>
                <w:t xml:space="preserve">Joe has been using </w:t>
              </w:r>
              <w:proofErr w:type="spellStart"/>
              <w:r>
                <w:rPr>
                  <w:b/>
                  <w:i/>
                </w:rPr>
                <w:t>ChordCommand</w:t>
              </w:r>
              <w:proofErr w:type="spellEnd"/>
              <w:r>
                <w:t xml:space="preserve"> for a while now, with the default settings that cause chords, scales, and a piano to appear in the output section, as shown below:</w:t>
              </w:r>
            </w:p>
            <w:p w14:paraId="6B314418" w14:textId="7122211B" w:rsidR="00E55A44" w:rsidRDefault="00E55A44" w:rsidP="00E55A44">
              <w:pPr>
                <w:pStyle w:val="BodyText"/>
              </w:pPr>
              <w:r>
                <w:rPr>
                  <w:noProof/>
                </w:rPr>
                <w:drawing>
                  <wp:inline distT="0" distB="0" distL="0" distR="0" wp14:anchorId="3D77BDDE" wp14:editId="0E8D54DB">
                    <wp:extent cx="4899660" cy="3034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38" t="15670" r="15714"/>
                            <a:stretch/>
                          </pic:blipFill>
                          <pic:spPr bwMode="auto">
                            <a:xfrm>
                              <a:off x="0" y="0"/>
                              <a:ext cx="4899660" cy="30346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94E7B92" w14:textId="32E7781E" w:rsidR="002B4C9F" w:rsidRDefault="00E55A44" w:rsidP="00E55A44">
              <w:pPr>
                <w:pStyle w:val="BodyText"/>
                <w:rPr>
                  <w:noProof/>
                </w:rPr>
              </w:pPr>
              <w:r>
                <w:t xml:space="preserve"> As a guitar player, however, Joe really isn’t interested in the Scale and Piano features, so he decides to modify his preferences. He uses the menu icon in the top left corner of </w:t>
              </w:r>
              <w:proofErr w:type="spellStart"/>
              <w:r>
                <w:rPr>
                  <w:b/>
                  <w:i/>
                </w:rPr>
                <w:t>ChordCommand</w:t>
              </w:r>
              <w:proofErr w:type="spellEnd"/>
              <w:r>
                <w:t xml:space="preserve"> to display a menu, and then selects ‘Preferences’, causing the </w:t>
              </w:r>
              <w:r w:rsidR="002B4C9F">
                <w:t xml:space="preserve">Set </w:t>
              </w:r>
              <w:r>
                <w:t xml:space="preserve">Preferences </w:t>
              </w:r>
              <w:r w:rsidR="002B4C9F">
                <w:t>dialog to appear. Joe quickly notices that he can remove the Piano output by deselecting the check box beside “Show Piano.” Then, he surmises that he can do the same for all scale output by deselecting the check box beside “Show Scales.” Sure enough, when he deselects that check box, all of the other scale options are disabled.</w:t>
              </w:r>
            </w:p>
            <w:p w14:paraId="74F7D5D6" w14:textId="77777777" w:rsidR="002B4C9F" w:rsidRDefault="002B4C9F" w:rsidP="00E55A44">
              <w:pPr>
                <w:pStyle w:val="BodyText"/>
              </w:pPr>
              <w:r>
                <w:rPr>
                  <w:noProof/>
                </w:rPr>
                <w:drawing>
                  <wp:inline distT="0" distB="0" distL="0" distR="0" wp14:anchorId="56F17A31" wp14:editId="5EFD0776">
                    <wp:extent cx="4533900" cy="2613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9166" b="27369"/>
                            <a:stretch/>
                          </pic:blipFill>
                          <pic:spPr bwMode="auto">
                            <a:xfrm>
                              <a:off x="0" y="0"/>
                              <a:ext cx="4533900" cy="2613660"/>
                            </a:xfrm>
                            <a:prstGeom prst="rect">
                              <a:avLst/>
                            </a:prstGeom>
                            <a:ln>
                              <a:noFill/>
                            </a:ln>
                            <a:extLst>
                              <a:ext uri="{53640926-AAD7-44D8-BBD7-CCE9431645EC}">
                                <a14:shadowObscured xmlns:a14="http://schemas.microsoft.com/office/drawing/2010/main"/>
                              </a:ext>
                            </a:extLst>
                          </pic:spPr>
                        </pic:pic>
                      </a:graphicData>
                    </a:graphic>
                  </wp:inline>
                </w:drawing>
              </w:r>
            </w:p>
            <w:p w14:paraId="5D4BE88E" w14:textId="6B4FE080" w:rsidR="002B4C9F" w:rsidRDefault="002B4C9F" w:rsidP="00E55A44">
              <w:pPr>
                <w:pStyle w:val="BodyText"/>
              </w:pPr>
              <w:r>
                <w:t>After clicking “OK” and entering another chord symbol, Joe is glad to see that the Scales and Piano sections are removed from the output:</w:t>
              </w:r>
            </w:p>
            <w:p w14:paraId="285BFC46" w14:textId="35A4F672" w:rsidR="00E55A44" w:rsidRPr="00E55A44" w:rsidRDefault="002B4C9F" w:rsidP="00E55A44">
              <w:pPr>
                <w:pStyle w:val="BodyText"/>
              </w:pPr>
              <w:r>
                <w:rPr>
                  <w:noProof/>
                </w:rPr>
                <w:lastRenderedPageBreak/>
                <w:drawing>
                  <wp:inline distT="0" distB="0" distL="0" distR="0" wp14:anchorId="148F4C5B" wp14:editId="2C1412A9">
                    <wp:extent cx="5166360"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06" t="23480" r="15546"/>
                            <a:stretch/>
                          </pic:blipFill>
                          <pic:spPr bwMode="auto">
                            <a:xfrm>
                              <a:off x="0" y="0"/>
                              <a:ext cx="5168231" cy="2756898"/>
                            </a:xfrm>
                            <a:prstGeom prst="rect">
                              <a:avLst/>
                            </a:prstGeom>
                            <a:ln>
                              <a:noFill/>
                            </a:ln>
                            <a:extLst>
                              <a:ext uri="{53640926-AAD7-44D8-BBD7-CCE9431645EC}">
                                <a14:shadowObscured xmlns:a14="http://schemas.microsoft.com/office/drawing/2010/main"/>
                              </a:ext>
                            </a:extLst>
                          </pic:spPr>
                        </pic:pic>
                      </a:graphicData>
                    </a:graphic>
                  </wp:inline>
                </w:drawing>
              </w:r>
            </w:p>
          </w:sdtContent>
        </w:sdt>
        <w:p w14:paraId="75947F77" w14:textId="10766060" w:rsidR="002908E6" w:rsidRPr="00E55A44" w:rsidRDefault="002908E6" w:rsidP="00E55A44">
          <w:pPr>
            <w:pStyle w:val="BodyText"/>
          </w:pPr>
          <w:r>
            <w:br w:type="page"/>
          </w:r>
        </w:p>
        <w:p w14:paraId="1BA41ACC" w14:textId="57EB3671" w:rsidR="009B1F7C" w:rsidRDefault="001E3FD3" w:rsidP="0088665E">
          <w:pPr>
            <w:pStyle w:val="Heading1"/>
          </w:pPr>
          <w:r>
            <w:lastRenderedPageBreak/>
            <w:t>Reports</w:t>
          </w:r>
        </w:p>
      </w:sdtContent>
    </w:sdt>
    <w:sdt>
      <w:sdtPr>
        <w:rPr>
          <w:vanish/>
          <w:highlight w:val="yellow"/>
        </w:rPr>
        <w:id w:val="6002725"/>
        <w:placeholder>
          <w:docPart w:val="27D8EC5D7DB2E84E8CC9521B0035A4C8"/>
        </w:placeholder>
      </w:sdtPr>
      <w:sdtContent>
        <w:p w14:paraId="3EED72ED" w14:textId="38BC2452" w:rsidR="002C0FA4" w:rsidRPr="00087B99" w:rsidRDefault="002C0FA4" w:rsidP="00087B99">
          <w:pPr>
            <w:pStyle w:val="BodyText"/>
            <w:spacing w:after="0"/>
          </w:pPr>
          <w:r>
            <w:t xml:space="preserve">Since </w:t>
          </w:r>
          <w:proofErr w:type="spellStart"/>
          <w:r>
            <w:rPr>
              <w:b/>
              <w:i/>
            </w:rPr>
            <w:t>ChordCommand</w:t>
          </w:r>
          <w:proofErr w:type="spellEnd"/>
          <w:r>
            <w:t xml:space="preserve"> is intended </w:t>
          </w:r>
          <w:r w:rsidR="00087B99">
            <w:t xml:space="preserve">primarily </w:t>
          </w:r>
          <w:r>
            <w:t>as a recreational tool, it includes no report</w:t>
          </w:r>
          <w:r w:rsidR="00087B99">
            <w:t>s.</w:t>
          </w:r>
        </w:p>
      </w:sdtContent>
    </w:sdt>
    <w:sdt>
      <w:sdtPr>
        <w:rPr>
          <w:rFonts w:asciiTheme="majorHAnsi" w:eastAsiaTheme="majorEastAsia" w:hAnsiTheme="majorHAnsi" w:cstheme="majorBidi"/>
          <w:vanish/>
          <w:color w:val="568B97" w:themeColor="accent1" w:themeShade="BF"/>
          <w:sz w:val="32"/>
          <w:szCs w:val="32"/>
          <w:highlight w:val="yellow"/>
        </w:rPr>
        <w:id w:val="1114017944"/>
        <w:placeholder>
          <w:docPart w:val="75A9E6558379F34D891B49E551F7EADA"/>
        </w:placeholder>
      </w:sdtPr>
      <w:sdtContent>
        <w:p w14:paraId="021E66FD" w14:textId="74D232A2" w:rsidR="00BE0F2C" w:rsidRDefault="00BE0F2C" w:rsidP="002C0FA4">
          <w:pPr>
            <w:pStyle w:val="BodyText"/>
          </w:pPr>
        </w:p>
        <w:p w14:paraId="13A71295" w14:textId="1FFD5805" w:rsidR="002C0FA4" w:rsidRDefault="00F33636" w:rsidP="00087B99">
          <w:pPr>
            <w:pStyle w:val="Heading1"/>
            <w:spacing w:before="0"/>
            <w:rPr>
              <w:vanish/>
              <w:highlight w:val="yellow"/>
            </w:rPr>
          </w:pPr>
        </w:p>
      </w:sdtContent>
    </w:sdt>
    <w:sdt>
      <w:sdtPr>
        <w:rPr>
          <w:vanish/>
          <w:highlight w:val="yellow"/>
        </w:rPr>
        <w:id w:val="413904269"/>
        <w:placeholder>
          <w:docPart w:val="85745832713D8243921B8F4708385D33"/>
        </w:placeholder>
      </w:sdtPr>
      <w:sdtContent>
        <w:p w14:paraId="3ED315D9" w14:textId="7B47FC4D" w:rsidR="0088665E" w:rsidRDefault="003666F6" w:rsidP="003666F6">
          <w:pPr>
            <w:pStyle w:val="Heading1"/>
          </w:pPr>
          <w:r>
            <w:t>Sys</w:t>
          </w:r>
          <w:r w:rsidR="00BE0F2C">
            <w:t>tem Architecture</w:t>
          </w:r>
        </w:p>
      </w:sdtContent>
    </w:sdt>
    <w:p w14:paraId="42F9FF12" w14:textId="2BCCE89F" w:rsidR="0088665E" w:rsidRDefault="00BE0F2C" w:rsidP="0088665E">
      <w:pPr>
        <w:spacing w:line="240" w:lineRule="auto"/>
        <w:rPr>
          <w:rFonts w:ascii="Times" w:eastAsia="Times New Roman" w:hAnsi="Times" w:cs="Times New Roman"/>
        </w:rPr>
      </w:pPr>
      <w:r w:rsidRPr="0033386A">
        <w:rPr>
          <w:rFonts w:ascii="Times" w:eastAsia="Times New Roman" w:hAnsi="Times" w:cs="Times New Roman"/>
          <w:highlight w:val="yellow"/>
        </w:rPr>
        <w:t xml:space="preserve">Describe and diagram the system </w:t>
      </w:r>
      <w:r w:rsidR="003666F6" w:rsidRPr="0033386A">
        <w:rPr>
          <w:rFonts w:ascii="Times" w:eastAsia="Times New Roman" w:hAnsi="Times" w:cs="Times New Roman"/>
          <w:highlight w:val="yellow"/>
        </w:rPr>
        <w:t>architecture</w:t>
      </w:r>
      <w:r w:rsidRPr="0033386A">
        <w:rPr>
          <w:rFonts w:ascii="Times" w:eastAsia="Times New Roman" w:hAnsi="Times" w:cs="Times New Roman"/>
          <w:highlight w:val="yellow"/>
        </w:rPr>
        <w:t>.</w:t>
      </w:r>
      <w:r w:rsidR="007E5B31" w:rsidRPr="0033386A">
        <w:rPr>
          <w:rFonts w:ascii="Times" w:eastAsia="Times New Roman" w:hAnsi="Times" w:cs="Times New Roman"/>
          <w:highlight w:val="yellow"/>
        </w:rPr>
        <w:t xml:space="preserve"> This section is set aside to document where code lives and runs. A graphical map of a live system works nicely here. Additionally, if it was necessary to employ any type of record-locking scheme, this is the place to discuss that.</w:t>
      </w:r>
    </w:p>
    <w:p w14:paraId="02125818" w14:textId="77777777" w:rsidR="00BE0F2C" w:rsidRDefault="00BE0F2C" w:rsidP="00087B99">
      <w:pPr>
        <w:spacing w:after="0" w:line="240" w:lineRule="auto"/>
        <w:rPr>
          <w:rFonts w:ascii="Times" w:eastAsia="Times New Roman" w:hAnsi="Times" w:cs="Times New Roman"/>
        </w:rPr>
      </w:pPr>
    </w:p>
    <w:p w14:paraId="5AB8ED38" w14:textId="77777777" w:rsidR="00BE0F2C" w:rsidRDefault="00BE0F2C" w:rsidP="007E5B31">
      <w:pPr>
        <w:pStyle w:val="Heading2"/>
      </w:pPr>
      <w:bookmarkStart w:id="0" w:name="_Toc375906738"/>
      <w:r>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32245CFC" w:rsidR="00BE0F2C" w:rsidRDefault="00BE0F2C" w:rsidP="00BE0F2C">
      <w:pPr>
        <w:rPr>
          <w:rFonts w:eastAsia="Times New Roman"/>
        </w:rPr>
      </w:pPr>
      <w:r>
        <w:rPr>
          <w:rFonts w:eastAsia="Times New Roman"/>
        </w:rPr>
        <w:t>Source code structure introduction. The following is a summary of the source code directories and their contents:</w:t>
      </w:r>
    </w:p>
    <w:tbl>
      <w:tblPr>
        <w:tblStyle w:val="TableGrid"/>
        <w:tblW w:w="0" w:type="auto"/>
        <w:tblInd w:w="558" w:type="dxa"/>
        <w:tblCellMar>
          <w:left w:w="72" w:type="dxa"/>
          <w:right w:w="72" w:type="dxa"/>
        </w:tblCellMar>
        <w:tblLook w:val="04A0" w:firstRow="1" w:lastRow="0" w:firstColumn="1" w:lastColumn="0" w:noHBand="0" w:noVBand="1"/>
      </w:tblPr>
      <w:tblGrid>
        <w:gridCol w:w="4118"/>
        <w:gridCol w:w="5394"/>
      </w:tblGrid>
      <w:tr w:rsidR="00BE0F2C" w:rsidRPr="00EB4881" w14:paraId="3784EDE2" w14:textId="77777777" w:rsidTr="00EF5247">
        <w:tc>
          <w:tcPr>
            <w:tcW w:w="9512" w:type="dxa"/>
            <w:gridSpan w:val="2"/>
            <w:shd w:val="clear" w:color="auto" w:fill="000000" w:themeFill="text1"/>
          </w:tcPr>
          <w:p w14:paraId="31A58FA8" w14:textId="38100352" w:rsidR="00BE0F2C" w:rsidRPr="00EB4881" w:rsidRDefault="00BE0F2C" w:rsidP="00D005D0">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EF5247">
        <w:tc>
          <w:tcPr>
            <w:tcW w:w="4135" w:type="dxa"/>
            <w:tcBorders>
              <w:bottom w:val="single" w:sz="4" w:space="0" w:color="auto"/>
            </w:tcBorders>
            <w:shd w:val="clear" w:color="auto" w:fill="D9D9D9" w:themeFill="background1" w:themeFillShade="D9"/>
          </w:tcPr>
          <w:p w14:paraId="01A6C661" w14:textId="77777777" w:rsidR="00BE0F2C" w:rsidRPr="00EB4881" w:rsidRDefault="00BE0F2C" w:rsidP="00D005D0">
            <w:pPr>
              <w:spacing w:after="0" w:line="240" w:lineRule="auto"/>
              <w:jc w:val="center"/>
              <w:rPr>
                <w:rFonts w:eastAsia="Times New Roman"/>
                <w:b/>
              </w:rPr>
            </w:pPr>
            <w:r>
              <w:rPr>
                <w:rFonts w:eastAsia="Times New Roman"/>
                <w:b/>
              </w:rPr>
              <w:t>Directory</w:t>
            </w:r>
          </w:p>
        </w:tc>
        <w:tc>
          <w:tcPr>
            <w:tcW w:w="5377" w:type="dxa"/>
            <w:tcBorders>
              <w:bottom w:val="single" w:sz="4" w:space="0" w:color="auto"/>
            </w:tcBorders>
            <w:shd w:val="clear" w:color="auto" w:fill="D9D9D9" w:themeFill="background1" w:themeFillShade="D9"/>
          </w:tcPr>
          <w:p w14:paraId="76153174" w14:textId="77777777" w:rsidR="00BE0F2C" w:rsidRPr="00EB4881" w:rsidRDefault="00BE0F2C" w:rsidP="00D005D0">
            <w:pPr>
              <w:spacing w:after="0" w:line="240" w:lineRule="auto"/>
              <w:jc w:val="center"/>
              <w:rPr>
                <w:rFonts w:eastAsia="Times New Roman"/>
                <w:b/>
              </w:rPr>
            </w:pPr>
            <w:r w:rsidRPr="00EB4881">
              <w:rPr>
                <w:rFonts w:eastAsia="Times New Roman"/>
                <w:b/>
              </w:rPr>
              <w:t>Usage</w:t>
            </w:r>
          </w:p>
        </w:tc>
      </w:tr>
      <w:tr w:rsidR="00BE0F2C" w14:paraId="00750C51" w14:textId="77777777" w:rsidTr="00EF5247">
        <w:tc>
          <w:tcPr>
            <w:tcW w:w="4135" w:type="dxa"/>
            <w:tcBorders>
              <w:bottom w:val="single" w:sz="4" w:space="0" w:color="auto"/>
            </w:tcBorders>
            <w:shd w:val="clear" w:color="auto" w:fill="auto"/>
          </w:tcPr>
          <w:p w14:paraId="63467741" w14:textId="30B8DE2A" w:rsidR="00BE0F2C" w:rsidRDefault="00D06C88" w:rsidP="00D005D0">
            <w:pPr>
              <w:spacing w:after="0" w:line="240" w:lineRule="auto"/>
              <w:rPr>
                <w:rFonts w:eastAsia="Times New Roman"/>
              </w:rPr>
            </w:pPr>
            <w:proofErr w:type="spellStart"/>
            <w:r>
              <w:rPr>
                <w:rFonts w:eastAsia="Times New Roman"/>
              </w:rPr>
              <w:t>ChordCommand</w:t>
            </w:r>
            <w:proofErr w:type="spellEnd"/>
            <w:r w:rsidR="00B926E5">
              <w:rPr>
                <w:rFonts w:eastAsia="Times New Roman"/>
              </w:rPr>
              <w:t>/</w:t>
            </w:r>
          </w:p>
          <w:p w14:paraId="2159E782" w14:textId="77777777" w:rsidR="00BE0F2C" w:rsidRDefault="00BE0F2C" w:rsidP="00D005D0">
            <w:pPr>
              <w:spacing w:after="0" w:line="240" w:lineRule="auto"/>
              <w:rPr>
                <w:rFonts w:eastAsia="Times New Roman"/>
              </w:rPr>
            </w:pPr>
          </w:p>
        </w:tc>
        <w:tc>
          <w:tcPr>
            <w:tcW w:w="5377" w:type="dxa"/>
            <w:tcBorders>
              <w:bottom w:val="single" w:sz="4" w:space="0" w:color="auto"/>
            </w:tcBorders>
            <w:shd w:val="clear" w:color="auto" w:fill="auto"/>
          </w:tcPr>
          <w:p w14:paraId="48A1C0FA" w14:textId="2FABE7EF" w:rsidR="00BE0F2C" w:rsidRDefault="00D06C88" w:rsidP="00D005D0">
            <w:pPr>
              <w:spacing w:after="0" w:line="240" w:lineRule="auto"/>
              <w:rPr>
                <w:rFonts w:eastAsia="Times New Roman"/>
              </w:rPr>
            </w:pPr>
            <w:r>
              <w:rPr>
                <w:rFonts w:eastAsia="Times New Roman"/>
              </w:rPr>
              <w:t xml:space="preserve">Contains </w:t>
            </w:r>
            <w:proofErr w:type="spellStart"/>
            <w:r w:rsidRPr="00B926E5">
              <w:rPr>
                <w:rFonts w:eastAsia="Times New Roman"/>
                <w:i/>
              </w:rPr>
              <w:t>nbproject</w:t>
            </w:r>
            <w:proofErr w:type="spellEnd"/>
            <w:r w:rsidRPr="00B926E5">
              <w:rPr>
                <w:rFonts w:eastAsia="Times New Roman"/>
                <w:i/>
              </w:rPr>
              <w:t xml:space="preserve">, </w:t>
            </w:r>
            <w:proofErr w:type="spellStart"/>
            <w:r w:rsidRPr="00B926E5">
              <w:rPr>
                <w:rFonts w:eastAsia="Times New Roman"/>
                <w:i/>
              </w:rPr>
              <w:t>src</w:t>
            </w:r>
            <w:proofErr w:type="spellEnd"/>
            <w:r w:rsidRPr="00B926E5">
              <w:rPr>
                <w:rFonts w:eastAsia="Times New Roman"/>
                <w:i/>
              </w:rPr>
              <w:t>, &amp; test</w:t>
            </w:r>
            <w:r>
              <w:rPr>
                <w:rFonts w:eastAsia="Times New Roman"/>
              </w:rPr>
              <w:t xml:space="preserve"> folders, plus the </w:t>
            </w:r>
            <w:r w:rsidRPr="00B926E5">
              <w:rPr>
                <w:rFonts w:eastAsia="Times New Roman"/>
                <w:i/>
              </w:rPr>
              <w:t>build</w:t>
            </w:r>
            <w:r>
              <w:rPr>
                <w:rFonts w:eastAsia="Times New Roman"/>
              </w:rPr>
              <w:t>.</w:t>
            </w:r>
            <w:r w:rsidRPr="00B926E5">
              <w:rPr>
                <w:rFonts w:eastAsia="Times New Roman"/>
                <w:i/>
              </w:rPr>
              <w:t>xml</w:t>
            </w:r>
            <w:r>
              <w:rPr>
                <w:rFonts w:eastAsia="Times New Roman"/>
              </w:rPr>
              <w:t xml:space="preserve"> and </w:t>
            </w:r>
            <w:proofErr w:type="spellStart"/>
            <w:r w:rsidRPr="00B926E5">
              <w:rPr>
                <w:rFonts w:eastAsia="Times New Roman"/>
                <w:i/>
              </w:rPr>
              <w:t>manifest.mf</w:t>
            </w:r>
            <w:proofErr w:type="spellEnd"/>
            <w:r>
              <w:rPr>
                <w:rFonts w:eastAsia="Times New Roman"/>
              </w:rPr>
              <w:t xml:space="preserve"> files. Most significantly, the </w:t>
            </w:r>
            <w:proofErr w:type="spellStart"/>
            <w:r w:rsidRPr="00B926E5">
              <w:rPr>
                <w:rFonts w:eastAsia="Times New Roman"/>
                <w:b/>
                <w:i/>
              </w:rPr>
              <w:t>dbprops</w:t>
            </w:r>
            <w:proofErr w:type="spellEnd"/>
            <w:r w:rsidRPr="00B926E5">
              <w:rPr>
                <w:rFonts w:eastAsia="Times New Roman"/>
                <w:b/>
              </w:rPr>
              <w:t xml:space="preserve"> </w:t>
            </w:r>
            <w:r w:rsidRPr="00B926E5">
              <w:rPr>
                <w:rFonts w:eastAsia="Times New Roman"/>
              </w:rPr>
              <w:t>and</w:t>
            </w:r>
            <w:r w:rsidRPr="00B926E5">
              <w:rPr>
                <w:rFonts w:eastAsia="Times New Roman"/>
                <w:b/>
              </w:rPr>
              <w:t xml:space="preserve"> </w:t>
            </w:r>
            <w:proofErr w:type="spellStart"/>
            <w:r w:rsidR="00B926E5" w:rsidRPr="00B926E5">
              <w:rPr>
                <w:rFonts w:eastAsia="Times New Roman"/>
                <w:b/>
                <w:i/>
              </w:rPr>
              <w:t>userprefs</w:t>
            </w:r>
            <w:proofErr w:type="spellEnd"/>
            <w:r w:rsidR="00B926E5" w:rsidRPr="00B926E5">
              <w:rPr>
                <w:rFonts w:eastAsia="Times New Roman"/>
                <w:b/>
              </w:rPr>
              <w:t xml:space="preserve"> properties files</w:t>
            </w:r>
            <w:r w:rsidR="00B926E5">
              <w:rPr>
                <w:rFonts w:eastAsia="Times New Roman"/>
              </w:rPr>
              <w:t xml:space="preserve"> are located here. These files contain the database-connection parameters and user preferences respectively.</w:t>
            </w:r>
          </w:p>
        </w:tc>
      </w:tr>
      <w:tr w:rsidR="00BE0F2C" w14:paraId="5C835861" w14:textId="77777777" w:rsidTr="00EF5247">
        <w:tc>
          <w:tcPr>
            <w:tcW w:w="2610" w:type="dxa"/>
            <w:shd w:val="clear" w:color="auto" w:fill="auto"/>
          </w:tcPr>
          <w:p w14:paraId="25663C92" w14:textId="672EC4CA" w:rsidR="00BE0F2C" w:rsidRDefault="00D06C88" w:rsidP="00D005D0">
            <w:pPr>
              <w:spacing w:after="0" w:line="240" w:lineRule="auto"/>
              <w:rPr>
                <w:rFonts w:eastAsia="Times New Roman"/>
              </w:rPr>
            </w:pPr>
            <w:proofErr w:type="spellStart"/>
            <w:r>
              <w:rPr>
                <w:rFonts w:eastAsia="Times New Roman"/>
              </w:rPr>
              <w:t>ChordCommand</w:t>
            </w:r>
            <w:proofErr w:type="spellEnd"/>
            <w:r>
              <w:rPr>
                <w:rFonts w:eastAsia="Times New Roman"/>
              </w:rPr>
              <w:t>/</w:t>
            </w:r>
            <w:proofErr w:type="spellStart"/>
            <w:r w:rsidR="00B926E5">
              <w:rPr>
                <w:rFonts w:eastAsia="Times New Roman"/>
              </w:rPr>
              <w:t>nbproject</w:t>
            </w:r>
            <w:proofErr w:type="spellEnd"/>
            <w:r w:rsidR="00B926E5">
              <w:rPr>
                <w:rFonts w:eastAsia="Times New Roman"/>
              </w:rPr>
              <w:t>/</w:t>
            </w:r>
            <w:r w:rsidR="00BE0F2C">
              <w:rPr>
                <w:rFonts w:eastAsia="Times New Roman"/>
              </w:rPr>
              <w:fldChar w:fldCharType="begin"/>
            </w:r>
            <w:r w:rsidR="00BE0F2C">
              <w:instrText xml:space="preserve"> XE "</w:instrText>
            </w:r>
            <w:r w:rsidR="00BE0F2C" w:rsidRPr="008152E3">
              <w:rPr>
                <w:rFonts w:eastAsia="Times New Roman"/>
              </w:rPr>
              <w:instrText>class modules</w:instrText>
            </w:r>
            <w:r w:rsidR="00BE0F2C">
              <w:instrText xml:space="preserve">" </w:instrText>
            </w:r>
            <w:r w:rsidR="00BE0F2C">
              <w:rPr>
                <w:rFonts w:eastAsia="Times New Roman"/>
              </w:rPr>
              <w:fldChar w:fldCharType="end"/>
            </w:r>
          </w:p>
        </w:tc>
        <w:tc>
          <w:tcPr>
            <w:tcW w:w="6480" w:type="dxa"/>
            <w:shd w:val="clear" w:color="auto" w:fill="auto"/>
          </w:tcPr>
          <w:p w14:paraId="357B76A5" w14:textId="5616C836" w:rsidR="00BE0F2C" w:rsidRDefault="00B926E5" w:rsidP="00D005D0">
            <w:pPr>
              <w:spacing w:after="0" w:line="240" w:lineRule="auto"/>
              <w:rPr>
                <w:rFonts w:eastAsia="Times New Roman"/>
              </w:rPr>
            </w:pPr>
            <w:r>
              <w:rPr>
                <w:rFonts w:eastAsia="Times New Roman"/>
              </w:rPr>
              <w:t xml:space="preserve">Contains </w:t>
            </w:r>
            <w:proofErr w:type="spellStart"/>
            <w:r w:rsidRPr="00B926E5">
              <w:rPr>
                <w:rFonts w:eastAsia="Times New Roman"/>
                <w:i/>
              </w:rPr>
              <w:t>configs</w:t>
            </w:r>
            <w:proofErr w:type="spellEnd"/>
            <w:r>
              <w:rPr>
                <w:rFonts w:eastAsia="Times New Roman"/>
              </w:rPr>
              <w:t xml:space="preserve"> folder and the following files: </w:t>
            </w:r>
            <w:r w:rsidRPr="00B926E5">
              <w:rPr>
                <w:rFonts w:eastAsia="Times New Roman"/>
                <w:i/>
              </w:rPr>
              <w:t xml:space="preserve">build-impl.xml, </w:t>
            </w:r>
            <w:proofErr w:type="spellStart"/>
            <w:r w:rsidRPr="00B926E5">
              <w:rPr>
                <w:rFonts w:eastAsia="Times New Roman"/>
                <w:i/>
              </w:rPr>
              <w:t>genfiles.properties</w:t>
            </w:r>
            <w:proofErr w:type="spellEnd"/>
            <w:r w:rsidRPr="00B926E5">
              <w:rPr>
                <w:rFonts w:eastAsia="Times New Roman"/>
                <w:i/>
              </w:rPr>
              <w:t xml:space="preserve">, jfx-impl.xml, </w:t>
            </w:r>
            <w:proofErr w:type="spellStart"/>
            <w:r w:rsidRPr="00B926E5">
              <w:rPr>
                <w:rFonts w:eastAsia="Times New Roman"/>
                <w:i/>
              </w:rPr>
              <w:t>project.properties</w:t>
            </w:r>
            <w:proofErr w:type="spellEnd"/>
            <w:r w:rsidRPr="00B926E5">
              <w:rPr>
                <w:rFonts w:eastAsia="Times New Roman"/>
                <w:i/>
              </w:rPr>
              <w:t>, project.xml</w:t>
            </w:r>
          </w:p>
        </w:tc>
      </w:tr>
      <w:tr w:rsidR="00BE0F2C" w14:paraId="206E78E4" w14:textId="77777777" w:rsidTr="00EF5247">
        <w:tc>
          <w:tcPr>
            <w:tcW w:w="2610" w:type="dxa"/>
            <w:tcBorders>
              <w:bottom w:val="single" w:sz="4" w:space="0" w:color="auto"/>
            </w:tcBorders>
          </w:tcPr>
          <w:p w14:paraId="35E2632C" w14:textId="430B9DA7" w:rsidR="00BE0F2C" w:rsidRDefault="00D06C88" w:rsidP="00D005D0">
            <w:pPr>
              <w:spacing w:after="0" w:line="240" w:lineRule="auto"/>
              <w:rPr>
                <w:rFonts w:eastAsia="Times New Roman"/>
              </w:rPr>
            </w:pPr>
            <w:proofErr w:type="spellStart"/>
            <w:r>
              <w:rPr>
                <w:rFonts w:eastAsia="Times New Roman"/>
              </w:rPr>
              <w:t>ChordCommand</w:t>
            </w:r>
            <w:proofErr w:type="spellEnd"/>
            <w:r>
              <w:rPr>
                <w:rFonts w:eastAsia="Times New Roman"/>
              </w:rPr>
              <w:t>/</w:t>
            </w:r>
            <w:proofErr w:type="spellStart"/>
            <w:r>
              <w:rPr>
                <w:rFonts w:eastAsia="Times New Roman"/>
              </w:rPr>
              <w:t>src</w:t>
            </w:r>
            <w:proofErr w:type="spellEnd"/>
            <w:r>
              <w:rPr>
                <w:rFonts w:eastAsia="Times New Roman"/>
              </w:rPr>
              <w:t>/</w:t>
            </w:r>
            <w:r w:rsidR="00BE0F2C">
              <w:rPr>
                <w:rFonts w:eastAsia="Times New Roman"/>
              </w:rPr>
              <w:fldChar w:fldCharType="begin"/>
            </w:r>
            <w:r w:rsidR="00BE0F2C">
              <w:instrText xml:space="preserve"> XE "</w:instrText>
            </w:r>
            <w:r w:rsidR="00BE0F2C" w:rsidRPr="00CD152F">
              <w:rPr>
                <w:rFonts w:eastAsia="Times New Roman"/>
              </w:rPr>
              <w:instrText>clip art</w:instrText>
            </w:r>
            <w:r w:rsidR="00BE0F2C">
              <w:instrText xml:space="preserve">" </w:instrText>
            </w:r>
            <w:r w:rsidR="00BE0F2C">
              <w:rPr>
                <w:rFonts w:eastAsia="Times New Roman"/>
              </w:rPr>
              <w:fldChar w:fldCharType="end"/>
            </w:r>
          </w:p>
        </w:tc>
        <w:tc>
          <w:tcPr>
            <w:tcW w:w="6480" w:type="dxa"/>
            <w:tcBorders>
              <w:bottom w:val="single" w:sz="4" w:space="0" w:color="auto"/>
            </w:tcBorders>
          </w:tcPr>
          <w:p w14:paraId="1F6C7FC5" w14:textId="0BD06DF3" w:rsidR="00BE0F2C" w:rsidRPr="00EF5247" w:rsidRDefault="00B926E5" w:rsidP="00D005D0">
            <w:pPr>
              <w:spacing w:after="0" w:line="240" w:lineRule="auto"/>
              <w:rPr>
                <w:i/>
              </w:rPr>
            </w:pPr>
            <w:r>
              <w:rPr>
                <w:rFonts w:eastAsia="Times New Roman"/>
              </w:rPr>
              <w:t xml:space="preserve">Holds the </w:t>
            </w:r>
            <w:proofErr w:type="spellStart"/>
            <w:r w:rsidR="00456D74">
              <w:rPr>
                <w:rFonts w:eastAsia="Times New Roman"/>
                <w:i/>
              </w:rPr>
              <w:t>chordcommand</w:t>
            </w:r>
            <w:proofErr w:type="spellEnd"/>
            <w:r w:rsidR="00456D74">
              <w:rPr>
                <w:rFonts w:eastAsia="Times New Roman"/>
              </w:rPr>
              <w:t xml:space="preserve"> package</w:t>
            </w:r>
          </w:p>
        </w:tc>
      </w:tr>
      <w:tr w:rsidR="00B926E5" w14:paraId="34D1A583" w14:textId="77777777" w:rsidTr="00EF5247">
        <w:tc>
          <w:tcPr>
            <w:tcW w:w="2610" w:type="dxa"/>
            <w:tcBorders>
              <w:bottom w:val="single" w:sz="4" w:space="0" w:color="auto"/>
            </w:tcBorders>
          </w:tcPr>
          <w:p w14:paraId="071D7C01" w14:textId="421279CA" w:rsidR="00B926E5" w:rsidRPr="00456D74" w:rsidRDefault="00456D74" w:rsidP="00456D74">
            <w:pPr>
              <w:spacing w:after="0" w:line="240" w:lineRule="auto"/>
              <w:rPr>
                <w:rFonts w:eastAsia="Times New Roman"/>
                <w:i/>
              </w:rPr>
            </w:pPr>
            <w:proofErr w:type="spellStart"/>
            <w:r>
              <w:rPr>
                <w:rFonts w:eastAsia="Times New Roman"/>
              </w:rPr>
              <w:t>ChordCommand</w:t>
            </w:r>
            <w:proofErr w:type="spellEnd"/>
            <w:r>
              <w:rPr>
                <w:rFonts w:eastAsia="Times New Roman"/>
              </w:rPr>
              <w:t>/</w:t>
            </w:r>
            <w:proofErr w:type="spellStart"/>
            <w:r>
              <w:rPr>
                <w:rFonts w:eastAsia="Times New Roman"/>
              </w:rPr>
              <w:t>src</w:t>
            </w:r>
            <w:proofErr w:type="spellEnd"/>
            <w:r>
              <w:rPr>
                <w:rFonts w:eastAsia="Times New Roman"/>
              </w:rPr>
              <w:t>/</w:t>
            </w:r>
            <w:proofErr w:type="spellStart"/>
            <w:r w:rsidR="00A62246">
              <w:rPr>
                <w:rFonts w:eastAsia="Times New Roman"/>
              </w:rPr>
              <w:t>chordcommand</w:t>
            </w:r>
            <w:proofErr w:type="spellEnd"/>
          </w:p>
        </w:tc>
        <w:tc>
          <w:tcPr>
            <w:tcW w:w="6480" w:type="dxa"/>
            <w:tcBorders>
              <w:bottom w:val="single" w:sz="4" w:space="0" w:color="auto"/>
            </w:tcBorders>
          </w:tcPr>
          <w:p w14:paraId="112ADFA0" w14:textId="516D5F28" w:rsidR="00B926E5" w:rsidRPr="00A62246" w:rsidRDefault="00A62246" w:rsidP="00A62246">
            <w:pPr>
              <w:spacing w:after="0" w:line="240" w:lineRule="auto"/>
              <w:rPr>
                <w:rFonts w:eastAsia="Times New Roman"/>
              </w:rPr>
            </w:pPr>
            <w:r>
              <w:rPr>
                <w:rFonts w:eastAsia="Times New Roman"/>
              </w:rPr>
              <w:t xml:space="preserve">Holds the </w:t>
            </w:r>
            <w:proofErr w:type="spellStart"/>
            <w:r w:rsidRPr="00A62246">
              <w:rPr>
                <w:rFonts w:eastAsia="Times New Roman"/>
                <w:i/>
              </w:rPr>
              <w:t>ChordCommand</w:t>
            </w:r>
            <w:proofErr w:type="spellEnd"/>
            <w:r>
              <w:rPr>
                <w:rFonts w:eastAsia="Times New Roman"/>
              </w:rPr>
              <w:t xml:space="preserve"> class</w:t>
            </w:r>
            <w:r w:rsidR="00456D74">
              <w:rPr>
                <w:rFonts w:eastAsia="Times New Roman"/>
              </w:rPr>
              <w:t xml:space="preserve"> and the remaining packages: </w:t>
            </w:r>
            <w:r w:rsidR="00456D74">
              <w:rPr>
                <w:rFonts w:eastAsia="Times New Roman"/>
                <w:i/>
              </w:rPr>
              <w:t>view,</w:t>
            </w:r>
            <w:r w:rsidR="00456D74">
              <w:rPr>
                <w:i/>
              </w:rPr>
              <w:t xml:space="preserve"> model, </w:t>
            </w:r>
            <w:r w:rsidR="00456D74">
              <w:t xml:space="preserve">and </w:t>
            </w:r>
            <w:r w:rsidR="00456D74">
              <w:rPr>
                <w:i/>
              </w:rPr>
              <w:t>util</w:t>
            </w:r>
            <w:r>
              <w:t xml:space="preserve">. </w:t>
            </w:r>
            <w:proofErr w:type="spellStart"/>
            <w:r>
              <w:rPr>
                <w:i/>
              </w:rPr>
              <w:t>ChordCommand</w:t>
            </w:r>
            <w:proofErr w:type="spellEnd"/>
            <w:r>
              <w:rPr>
                <w:i/>
              </w:rPr>
              <w:t xml:space="preserve"> </w:t>
            </w:r>
            <w:r>
              <w:t xml:space="preserve">contains the </w:t>
            </w:r>
            <w:r w:rsidRPr="00A62246">
              <w:rPr>
                <w:b/>
              </w:rPr>
              <w:t>main method</w:t>
            </w:r>
            <w:r>
              <w:t>, which is responsible for starting execution of the program.</w:t>
            </w:r>
          </w:p>
        </w:tc>
      </w:tr>
      <w:tr w:rsidR="00B926E5" w14:paraId="08BADD6D" w14:textId="77777777" w:rsidTr="00EF5247">
        <w:tc>
          <w:tcPr>
            <w:tcW w:w="2610" w:type="dxa"/>
            <w:tcBorders>
              <w:bottom w:val="single" w:sz="4" w:space="0" w:color="auto"/>
            </w:tcBorders>
            <w:shd w:val="clear" w:color="auto" w:fill="D9D9D9" w:themeFill="background1" w:themeFillShade="D9"/>
          </w:tcPr>
          <w:p w14:paraId="0F0DA09A" w14:textId="4BAFE110" w:rsidR="00B926E5" w:rsidRDefault="00A62246" w:rsidP="003666F6">
            <w:pPr>
              <w:spacing w:after="0" w:line="240" w:lineRule="auto"/>
              <w:rPr>
                <w:rFonts w:eastAsia="Times New Roman"/>
              </w:rPr>
            </w:pPr>
            <w:proofErr w:type="spellStart"/>
            <w:r>
              <w:rPr>
                <w:rFonts w:eastAsia="Times New Roman"/>
              </w:rPr>
              <w:t>ChordCommand</w:t>
            </w:r>
            <w:proofErr w:type="spellEnd"/>
            <w:r>
              <w:rPr>
                <w:rFonts w:eastAsia="Times New Roman"/>
              </w:rPr>
              <w:t>/</w:t>
            </w:r>
            <w:proofErr w:type="spellStart"/>
            <w:r>
              <w:rPr>
                <w:rFonts w:eastAsia="Times New Roman"/>
              </w:rPr>
              <w:t>src</w:t>
            </w:r>
            <w:proofErr w:type="spellEnd"/>
            <w:r>
              <w:rPr>
                <w:rFonts w:eastAsia="Times New Roman"/>
              </w:rPr>
              <w:t>/</w:t>
            </w:r>
            <w:proofErr w:type="spellStart"/>
            <w:r>
              <w:rPr>
                <w:rFonts w:eastAsia="Times New Roman"/>
              </w:rPr>
              <w:t>chordcommand</w:t>
            </w:r>
            <w:proofErr w:type="spellEnd"/>
            <w:r>
              <w:rPr>
                <w:rFonts w:eastAsia="Times New Roman"/>
              </w:rPr>
              <w:t>/view</w:t>
            </w:r>
          </w:p>
        </w:tc>
        <w:tc>
          <w:tcPr>
            <w:tcW w:w="6480" w:type="dxa"/>
            <w:tcBorders>
              <w:bottom w:val="single" w:sz="4" w:space="0" w:color="auto"/>
            </w:tcBorders>
            <w:shd w:val="clear" w:color="auto" w:fill="D9D9D9" w:themeFill="background1" w:themeFillShade="D9"/>
          </w:tcPr>
          <w:p w14:paraId="18D6EFD1" w14:textId="4F5A2494" w:rsidR="00B926E5" w:rsidRDefault="00A95EDF" w:rsidP="00E41F35">
            <w:pPr>
              <w:spacing w:after="0" w:line="240" w:lineRule="auto"/>
              <w:rPr>
                <w:rFonts w:eastAsia="Times New Roman"/>
              </w:rPr>
            </w:pPr>
            <w:r>
              <w:rPr>
                <w:rFonts w:eastAsia="Times New Roman"/>
              </w:rPr>
              <w:t>This directory contains FXML files, controller classes, and image files. The FXML files define the UI components and their layout attributes. The controller classes contain the handlers that allow the user to act on the layout controls.</w:t>
            </w:r>
          </w:p>
        </w:tc>
      </w:tr>
      <w:tr w:rsidR="00BE0F2C" w14:paraId="0839C5BF" w14:textId="77777777" w:rsidTr="00EF5247">
        <w:tc>
          <w:tcPr>
            <w:tcW w:w="2610" w:type="dxa"/>
            <w:shd w:val="clear" w:color="auto" w:fill="D9D9D9" w:themeFill="background1" w:themeFillShade="D9"/>
          </w:tcPr>
          <w:p w14:paraId="00404C2E" w14:textId="01BCA6D1" w:rsidR="003666F6" w:rsidRDefault="00D06C88" w:rsidP="003666F6">
            <w:pPr>
              <w:spacing w:after="0" w:line="240" w:lineRule="auto"/>
              <w:rPr>
                <w:rFonts w:eastAsia="Times New Roman"/>
              </w:rPr>
            </w:pPr>
            <w:proofErr w:type="spellStart"/>
            <w:r>
              <w:rPr>
                <w:rFonts w:eastAsia="Times New Roman"/>
              </w:rPr>
              <w:t>ChordCommand</w:t>
            </w:r>
            <w:proofErr w:type="spellEnd"/>
            <w:r>
              <w:rPr>
                <w:rFonts w:eastAsia="Times New Roman"/>
              </w:rPr>
              <w:t>/</w:t>
            </w:r>
            <w:proofErr w:type="spellStart"/>
            <w:r>
              <w:rPr>
                <w:rFonts w:eastAsia="Times New Roman"/>
              </w:rPr>
              <w:t>src</w:t>
            </w:r>
            <w:proofErr w:type="spellEnd"/>
            <w:r>
              <w:rPr>
                <w:rFonts w:eastAsia="Times New Roman"/>
              </w:rPr>
              <w:t>/</w:t>
            </w:r>
            <w:proofErr w:type="spellStart"/>
            <w:r>
              <w:rPr>
                <w:rFonts w:eastAsia="Times New Roman"/>
              </w:rPr>
              <w:t>chordcommand</w:t>
            </w:r>
            <w:proofErr w:type="spellEnd"/>
            <w:r>
              <w:rPr>
                <w:rFonts w:eastAsia="Times New Roman"/>
              </w:rPr>
              <w:t>/model</w:t>
            </w:r>
          </w:p>
          <w:p w14:paraId="492091E1" w14:textId="2FB1E46D" w:rsidR="00BE0F2C" w:rsidRDefault="00BE0F2C" w:rsidP="00D005D0">
            <w:pPr>
              <w:spacing w:after="0" w:line="240" w:lineRule="auto"/>
              <w:rPr>
                <w:rFonts w:eastAsia="Times New Roman"/>
              </w:rPr>
            </w:pPr>
            <w:r>
              <w:rPr>
                <w:rFonts w:eastAsia="Times New Roman"/>
              </w:rPr>
              <w:fldChar w:fldCharType="begin"/>
            </w:r>
            <w:r>
              <w:instrText xml:space="preserve"> XE "</w:instrText>
            </w:r>
            <w:r w:rsidRPr="00FF3EC7">
              <w:rPr>
                <w:rFonts w:eastAsia="Times New Roman"/>
              </w:rPr>
              <w:instrText>configuration</w:instrText>
            </w:r>
            <w:r>
              <w:instrText xml:space="preserve">" </w:instrText>
            </w:r>
            <w:r>
              <w:rPr>
                <w:rFonts w:eastAsia="Times New Roman"/>
              </w:rPr>
              <w:fldChar w:fldCharType="end"/>
            </w:r>
          </w:p>
        </w:tc>
        <w:tc>
          <w:tcPr>
            <w:tcW w:w="6480" w:type="dxa"/>
            <w:shd w:val="clear" w:color="auto" w:fill="D9D9D9" w:themeFill="background1" w:themeFillShade="D9"/>
          </w:tcPr>
          <w:p w14:paraId="07133DE2" w14:textId="28CAEC1A" w:rsidR="00BE0F2C" w:rsidRDefault="00A95EDF" w:rsidP="00D005D0">
            <w:pPr>
              <w:spacing w:after="0" w:line="240" w:lineRule="auto"/>
              <w:rPr>
                <w:rFonts w:eastAsia="Times New Roman"/>
              </w:rPr>
            </w:pPr>
            <w:r>
              <w:rPr>
                <w:rFonts w:eastAsia="Times New Roman"/>
              </w:rPr>
              <w:t xml:space="preserve">This directory contains the classes that </w:t>
            </w:r>
            <w:proofErr w:type="spellStart"/>
            <w:r>
              <w:rPr>
                <w:rFonts w:eastAsia="Times New Roman"/>
              </w:rPr>
              <w:t>ChordCommand’s</w:t>
            </w:r>
            <w:proofErr w:type="spellEnd"/>
            <w:r>
              <w:rPr>
                <w:rFonts w:eastAsia="Times New Roman"/>
              </w:rPr>
              <w:t xml:space="preserve"> </w:t>
            </w:r>
            <w:proofErr w:type="spellStart"/>
            <w:r>
              <w:rPr>
                <w:rFonts w:eastAsia="Times New Roman"/>
              </w:rPr>
              <w:t>ChordView</w:t>
            </w:r>
            <w:proofErr w:type="spellEnd"/>
            <w:r>
              <w:rPr>
                <w:rFonts w:eastAsia="Times New Roman"/>
              </w:rPr>
              <w:t xml:space="preserve"> and </w:t>
            </w:r>
            <w:proofErr w:type="spellStart"/>
            <w:r>
              <w:rPr>
                <w:rFonts w:eastAsia="Times New Roman"/>
              </w:rPr>
              <w:t>RootLayout</w:t>
            </w:r>
            <w:proofErr w:type="spellEnd"/>
            <w:r>
              <w:rPr>
                <w:rFonts w:eastAsia="Times New Roman"/>
              </w:rPr>
              <w:t xml:space="preserve"> controllers use to create objects, whose attributes are displayed on the screen. Those classes include the </w:t>
            </w:r>
            <w:proofErr w:type="spellStart"/>
            <w:r w:rsidRPr="00A95EDF">
              <w:rPr>
                <w:rFonts w:eastAsia="Times New Roman"/>
                <w:i/>
              </w:rPr>
              <w:t>MusicStructure</w:t>
            </w:r>
            <w:proofErr w:type="spellEnd"/>
            <w:r>
              <w:rPr>
                <w:rFonts w:eastAsia="Times New Roman"/>
              </w:rPr>
              <w:t xml:space="preserve"> class, its subclasses—</w:t>
            </w:r>
            <w:r w:rsidRPr="00A95EDF">
              <w:rPr>
                <w:rFonts w:eastAsia="Times New Roman"/>
                <w:i/>
              </w:rPr>
              <w:t>Chord</w:t>
            </w:r>
            <w:r>
              <w:rPr>
                <w:rFonts w:eastAsia="Times New Roman"/>
              </w:rPr>
              <w:t xml:space="preserve"> and </w:t>
            </w:r>
            <w:r w:rsidRPr="00A95EDF">
              <w:rPr>
                <w:rFonts w:eastAsia="Times New Roman"/>
                <w:i/>
              </w:rPr>
              <w:t>Scale</w:t>
            </w:r>
            <w:r>
              <w:rPr>
                <w:rFonts w:eastAsia="Times New Roman"/>
              </w:rPr>
              <w:t xml:space="preserve">; </w:t>
            </w:r>
            <w:proofErr w:type="spellStart"/>
            <w:r w:rsidRPr="00A95EDF">
              <w:rPr>
                <w:rFonts w:eastAsia="Times New Roman"/>
                <w:i/>
              </w:rPr>
              <w:t>AccidentalMap</w:t>
            </w:r>
            <w:proofErr w:type="spellEnd"/>
            <w:r>
              <w:rPr>
                <w:rFonts w:eastAsia="Times New Roman"/>
              </w:rPr>
              <w:t xml:space="preserve">; and </w:t>
            </w:r>
            <w:proofErr w:type="spellStart"/>
            <w:r w:rsidRPr="00A95EDF">
              <w:rPr>
                <w:rFonts w:eastAsia="Times New Roman"/>
                <w:i/>
              </w:rPr>
              <w:t>MajorKey</w:t>
            </w:r>
            <w:proofErr w:type="spellEnd"/>
            <w:r>
              <w:rPr>
                <w:rFonts w:eastAsia="Times New Roman"/>
              </w:rPr>
              <w:t>. See p. __ for class descriptions.</w:t>
            </w:r>
          </w:p>
        </w:tc>
      </w:tr>
      <w:tr w:rsidR="00BE0F2C" w14:paraId="478BC2F9" w14:textId="77777777" w:rsidTr="00EF5247">
        <w:tc>
          <w:tcPr>
            <w:tcW w:w="2610" w:type="dxa"/>
            <w:shd w:val="clear" w:color="auto" w:fill="D9D9D9" w:themeFill="background1" w:themeFillShade="D9"/>
          </w:tcPr>
          <w:p w14:paraId="62F2A940" w14:textId="7F4DF60E" w:rsidR="00F72E7B" w:rsidRDefault="00D06C88" w:rsidP="00F72E7B">
            <w:pPr>
              <w:spacing w:after="0" w:line="240" w:lineRule="auto"/>
              <w:rPr>
                <w:rFonts w:eastAsia="Times New Roman"/>
              </w:rPr>
            </w:pPr>
            <w:proofErr w:type="spellStart"/>
            <w:r>
              <w:rPr>
                <w:rFonts w:eastAsia="Times New Roman"/>
              </w:rPr>
              <w:t>ChordCommand</w:t>
            </w:r>
            <w:proofErr w:type="spellEnd"/>
            <w:r>
              <w:rPr>
                <w:rFonts w:eastAsia="Times New Roman"/>
              </w:rPr>
              <w:t>/</w:t>
            </w:r>
            <w:proofErr w:type="spellStart"/>
            <w:r>
              <w:rPr>
                <w:rFonts w:eastAsia="Times New Roman"/>
              </w:rPr>
              <w:t>src</w:t>
            </w:r>
            <w:proofErr w:type="spellEnd"/>
            <w:r>
              <w:rPr>
                <w:rFonts w:eastAsia="Times New Roman"/>
              </w:rPr>
              <w:t>/</w:t>
            </w:r>
            <w:proofErr w:type="spellStart"/>
            <w:r>
              <w:rPr>
                <w:rFonts w:eastAsia="Times New Roman"/>
              </w:rPr>
              <w:t>chordcommand</w:t>
            </w:r>
            <w:proofErr w:type="spellEnd"/>
            <w:r>
              <w:rPr>
                <w:rFonts w:eastAsia="Times New Roman"/>
              </w:rPr>
              <w:t>/</w:t>
            </w:r>
            <w:proofErr w:type="spellStart"/>
            <w:r>
              <w:rPr>
                <w:rFonts w:eastAsia="Times New Roman"/>
              </w:rPr>
              <w:t>util</w:t>
            </w:r>
            <w:proofErr w:type="spellEnd"/>
          </w:p>
          <w:p w14:paraId="2B63E9AC" w14:textId="3B59111F" w:rsidR="00BE0F2C" w:rsidRDefault="00BE0F2C" w:rsidP="00D005D0">
            <w:pPr>
              <w:spacing w:after="0" w:line="240" w:lineRule="auto"/>
              <w:rPr>
                <w:rFonts w:eastAsia="Times New Roman"/>
              </w:rPr>
            </w:pPr>
            <w:r>
              <w:rPr>
                <w:rFonts w:eastAsia="Times New Roman"/>
              </w:rPr>
              <w:fldChar w:fldCharType="begin"/>
            </w:r>
            <w:r>
              <w:instrText xml:space="preserve"> XE "</w:instrText>
            </w:r>
            <w:r w:rsidRPr="009B3D70">
              <w:rPr>
                <w:rFonts w:eastAsia="Times New Roman"/>
              </w:rPr>
              <w:instrText>customdevtools</w:instrText>
            </w:r>
            <w:r>
              <w:instrText xml:space="preserve">" </w:instrText>
            </w:r>
            <w:r>
              <w:rPr>
                <w:rFonts w:eastAsia="Times New Roman"/>
              </w:rPr>
              <w:fldChar w:fldCharType="end"/>
            </w:r>
          </w:p>
        </w:tc>
        <w:tc>
          <w:tcPr>
            <w:tcW w:w="6480" w:type="dxa"/>
            <w:shd w:val="clear" w:color="auto" w:fill="D9D9D9" w:themeFill="background1" w:themeFillShade="D9"/>
          </w:tcPr>
          <w:p w14:paraId="1B2DCFDB" w14:textId="084060B6" w:rsidR="00BE0F2C" w:rsidRDefault="00A95EDF" w:rsidP="00D005D0">
            <w:pPr>
              <w:spacing w:after="0" w:line="240" w:lineRule="auto"/>
              <w:rPr>
                <w:rFonts w:eastAsia="Times New Roman"/>
              </w:rPr>
            </w:pPr>
            <w:r>
              <w:rPr>
                <w:rFonts w:eastAsia="Times New Roman"/>
              </w:rPr>
              <w:t xml:space="preserve">This directory contains </w:t>
            </w:r>
            <w:r w:rsidR="00CD1EE1">
              <w:rPr>
                <w:rFonts w:eastAsia="Times New Roman"/>
              </w:rPr>
              <w:t xml:space="preserve">classes that collect generally applicable methods and/or related modules, with few or no data members. </w:t>
            </w:r>
            <w:proofErr w:type="spellStart"/>
            <w:r w:rsidR="00CD1EE1" w:rsidRPr="00CD1EE1">
              <w:rPr>
                <w:rFonts w:eastAsia="Times New Roman"/>
                <w:i/>
              </w:rPr>
              <w:t>PropsUtil</w:t>
            </w:r>
            <w:proofErr w:type="spellEnd"/>
            <w:r w:rsidR="00CD1EE1">
              <w:rPr>
                <w:rFonts w:eastAsia="Times New Roman"/>
              </w:rPr>
              <w:t xml:space="preserve"> holds generic methods that get and set configurations persisted in files. </w:t>
            </w:r>
            <w:proofErr w:type="spellStart"/>
            <w:r w:rsidR="00CD1EE1">
              <w:rPr>
                <w:rFonts w:eastAsia="Times New Roman"/>
                <w:i/>
              </w:rPr>
              <w:t>DBUtil</w:t>
            </w:r>
            <w:proofErr w:type="spellEnd"/>
            <w:r w:rsidR="00CD1EE1">
              <w:rPr>
                <w:rFonts w:eastAsia="Times New Roman"/>
                <w:i/>
              </w:rPr>
              <w:t xml:space="preserve"> </w:t>
            </w:r>
            <w:r w:rsidR="00470A50">
              <w:rPr>
                <w:rFonts w:eastAsia="Times New Roman"/>
              </w:rPr>
              <w:t>encapsulates</w:t>
            </w:r>
            <w:r w:rsidR="00CD1EE1">
              <w:rPr>
                <w:rFonts w:eastAsia="Times New Roman"/>
              </w:rPr>
              <w:t xml:space="preserve"> constant database parameters and the methods that act on them. </w:t>
            </w:r>
            <w:proofErr w:type="spellStart"/>
            <w:r w:rsidR="00CD1EE1">
              <w:rPr>
                <w:rFonts w:eastAsia="Times New Roman"/>
                <w:i/>
              </w:rPr>
              <w:t>ChordUtil</w:t>
            </w:r>
            <w:r w:rsidR="00CD1EE1">
              <w:rPr>
                <w:rFonts w:eastAsia="Times New Roman"/>
              </w:rPr>
              <w:t>’s</w:t>
            </w:r>
            <w:proofErr w:type="spellEnd"/>
            <w:r w:rsidR="00CD1EE1">
              <w:rPr>
                <w:rFonts w:eastAsia="Times New Roman"/>
              </w:rPr>
              <w:t xml:space="preserve"> methods ar</w:t>
            </w:r>
            <w:r w:rsidR="00470A50">
              <w:rPr>
                <w:rFonts w:eastAsia="Times New Roman"/>
              </w:rPr>
              <w:t xml:space="preserve">e used to build </w:t>
            </w:r>
            <w:proofErr w:type="spellStart"/>
            <w:r w:rsidR="00470A50">
              <w:rPr>
                <w:rFonts w:eastAsia="Times New Roman"/>
              </w:rPr>
              <w:t>MusicStructure</w:t>
            </w:r>
            <w:proofErr w:type="spellEnd"/>
            <w:r w:rsidR="00470A50">
              <w:rPr>
                <w:rFonts w:eastAsia="Times New Roman"/>
              </w:rPr>
              <w:t xml:space="preserve"> objects.</w:t>
            </w:r>
          </w:p>
        </w:tc>
      </w:tr>
      <w:tr w:rsidR="00BE0F2C" w14:paraId="55E2250E" w14:textId="77777777" w:rsidTr="00EF5247">
        <w:tc>
          <w:tcPr>
            <w:tcW w:w="9512" w:type="dxa"/>
            <w:gridSpan w:val="2"/>
            <w:tcBorders>
              <w:top w:val="single" w:sz="4" w:space="0" w:color="auto"/>
              <w:left w:val="nil"/>
              <w:bottom w:val="nil"/>
              <w:right w:val="nil"/>
            </w:tcBorders>
          </w:tcPr>
          <w:p w14:paraId="42830DE9" w14:textId="6CE3F2F7" w:rsidR="00BE0F2C" w:rsidRDefault="00BE0F2C" w:rsidP="00D005D0">
            <w:pPr>
              <w:spacing w:after="0" w:line="240" w:lineRule="auto"/>
              <w:rPr>
                <w:rFonts w:eastAsia="Times New Roman"/>
                <w:i/>
              </w:rPr>
            </w:pPr>
            <w:r w:rsidRPr="00660DEA">
              <w:rPr>
                <w:rFonts w:eastAsia="Times New Roman"/>
                <w:i/>
              </w:rPr>
              <w:t>Highlighted rows indicate directories</w:t>
            </w:r>
            <w:r w:rsidR="00A62246">
              <w:rPr>
                <w:rFonts w:eastAsia="Times New Roman"/>
                <w:i/>
              </w:rPr>
              <w:t xml:space="preserve"> that are immediate containers for</w:t>
            </w:r>
            <w:r w:rsidRPr="00660DEA">
              <w:rPr>
                <w:rFonts w:eastAsia="Times New Roman"/>
                <w:i/>
              </w:rPr>
              <w:t xml:space="preserve"> </w:t>
            </w:r>
            <w:r w:rsidR="00A62246">
              <w:rPr>
                <w:rFonts w:eastAsia="Times New Roman"/>
                <w:i/>
              </w:rPr>
              <w:t>source code</w:t>
            </w:r>
            <w:r>
              <w:rPr>
                <w:rFonts w:eastAsia="Times New Roman"/>
                <w:i/>
              </w:rPr>
              <w:fldChar w:fldCharType="begin"/>
            </w:r>
            <w:r>
              <w:instrText xml:space="preserve"> XE "</w:instrText>
            </w:r>
            <w:r w:rsidRPr="00A24F7F">
              <w:rPr>
                <w:rFonts w:eastAsia="Times New Roman"/>
                <w:i/>
              </w:rPr>
              <w:instrText>source code</w:instrText>
            </w:r>
            <w:r>
              <w:instrText xml:space="preserve">" </w:instrText>
            </w:r>
            <w:r>
              <w:rPr>
                <w:rFonts w:eastAsia="Times New Roman"/>
                <w:i/>
              </w:rPr>
              <w:fldChar w:fldCharType="end"/>
            </w:r>
            <w:r w:rsidRPr="00660DEA">
              <w:rPr>
                <w:rFonts w:eastAsia="Times New Roman"/>
                <w:i/>
              </w:rPr>
              <w:t>.</w:t>
            </w:r>
          </w:p>
          <w:p w14:paraId="0D3C1AF0" w14:textId="77777777" w:rsidR="00BE0F2C" w:rsidRPr="00660DEA" w:rsidRDefault="00BE0F2C" w:rsidP="00D005D0">
            <w:pPr>
              <w:spacing w:after="0" w:line="240" w:lineRule="auto"/>
              <w:rPr>
                <w:rFonts w:eastAsia="Times New Roman"/>
                <w:i/>
              </w:rPr>
            </w:pPr>
          </w:p>
        </w:tc>
      </w:tr>
    </w:tbl>
    <w:sdt>
      <w:sdtPr>
        <w:rPr>
          <w:vanish/>
          <w:highlight w:val="yellow"/>
        </w:rPr>
        <w:id w:val="-1342693093"/>
        <w:placeholder>
          <w:docPart w:val="7DA566738221B349B5BEC9ECDA95855F"/>
        </w:placeholder>
      </w:sdtPr>
      <w:sdtContent>
        <w:bookmarkStart w:id="2" w:name="_Toc324174783" w:displacedByCustomXml="prev"/>
        <w:bookmarkStart w:id="3" w:name="_Toc324175220" w:displacedByCustomXml="prev"/>
        <w:bookmarkStart w:id="4" w:name="_Toc375906734"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222C195C" w14:textId="6E9D7697" w:rsidR="00E41F35" w:rsidRDefault="001D5691">
          <w:pPr>
            <w:rPr>
              <w:rFonts w:eastAsia="Times New Roman"/>
              <w:i/>
            </w:rPr>
          </w:pPr>
          <w:r w:rsidRPr="005022C6">
            <w:rPr>
              <w:rFonts w:eastAsia="Times New Roman"/>
              <w:b/>
            </w:rPr>
            <w:t>ChordCommand-1.0.exe</w:t>
          </w:r>
          <w:r>
            <w:rPr>
              <w:rFonts w:eastAsia="Times New Roman"/>
            </w:rPr>
            <w:t xml:space="preserve"> is </w:t>
          </w:r>
          <w:proofErr w:type="spellStart"/>
          <w:r w:rsidR="00A54821" w:rsidRPr="005022C6">
            <w:rPr>
              <w:rFonts w:eastAsia="Times New Roman"/>
              <w:b/>
              <w:i/>
            </w:rPr>
            <w:t>ChordCommand’s</w:t>
          </w:r>
          <w:proofErr w:type="spellEnd"/>
          <w:r w:rsidR="00A54821">
            <w:rPr>
              <w:rFonts w:eastAsia="Times New Roman"/>
            </w:rPr>
            <w:t xml:space="preserve"> only executable. </w:t>
          </w:r>
          <w:r w:rsidR="005022C6">
            <w:rPr>
              <w:rFonts w:eastAsia="Times New Roman"/>
            </w:rPr>
            <w:t xml:space="preserve">To obtain it, follow the directions in Appendix C, Client Instructions.  When you run this file, an Installation wizard appears. Clicking Install will immediately install </w:t>
          </w:r>
          <w:proofErr w:type="spellStart"/>
          <w:r w:rsidR="005022C6">
            <w:rPr>
              <w:rFonts w:eastAsia="Times New Roman"/>
              <w:b/>
              <w:i/>
            </w:rPr>
            <w:t>ChordCommand</w:t>
          </w:r>
          <w:r w:rsidR="005022C6">
            <w:rPr>
              <w:rFonts w:eastAsia="Times New Roman"/>
            </w:rPr>
            <w:t>’s</w:t>
          </w:r>
          <w:proofErr w:type="spellEnd"/>
          <w:r w:rsidR="005022C6">
            <w:rPr>
              <w:rFonts w:eastAsia="Times New Roman"/>
            </w:rPr>
            <w:t xml:space="preserve"> class files and resources—like images and .properties files—in </w:t>
          </w:r>
          <w:r w:rsidR="00F93B54">
            <w:rPr>
              <w:rFonts w:eastAsia="Times New Roman"/>
            </w:rPr>
            <w:t>your Programs directory.</w:t>
          </w:r>
          <w:r w:rsidR="00F93B54">
            <w:rPr>
              <w:rFonts w:eastAsia="Times New Roman"/>
              <w:b/>
            </w:rPr>
            <w:t xml:space="preserve"> </w:t>
          </w:r>
          <w:r w:rsidR="00F93B54">
            <w:rPr>
              <w:rFonts w:eastAsia="Times New Roman"/>
            </w:rPr>
            <w:t xml:space="preserve">When installation completes, you will see the </w:t>
          </w:r>
          <w:proofErr w:type="spellStart"/>
          <w:r w:rsidR="00F93B54" w:rsidRPr="00F93B54">
            <w:rPr>
              <w:rFonts w:eastAsia="Times New Roman"/>
              <w:b/>
              <w:i/>
            </w:rPr>
            <w:t>ChordCommand</w:t>
          </w:r>
          <w:proofErr w:type="spellEnd"/>
          <w:r w:rsidR="00F93B54">
            <w:rPr>
              <w:rFonts w:eastAsia="Times New Roman"/>
            </w:rPr>
            <w:t xml:space="preserve"> shortcut in your computer’s Start menu, but before you can use </w:t>
          </w:r>
          <w:proofErr w:type="spellStart"/>
          <w:r w:rsidR="00F93B54" w:rsidRPr="00F93B54">
            <w:rPr>
              <w:rFonts w:eastAsia="Times New Roman"/>
              <w:b/>
              <w:i/>
            </w:rPr>
            <w:t>ChordCommand</w:t>
          </w:r>
          <w:proofErr w:type="spellEnd"/>
          <w:r w:rsidR="00F93B54">
            <w:rPr>
              <w:rFonts w:eastAsia="Times New Roman"/>
            </w:rPr>
            <w:t>, you must install and configure MySQL, as also described in Appendix C.</w:t>
          </w:r>
        </w:p>
        <w:p w14:paraId="0411711C" w14:textId="77777777" w:rsidR="00F93B54" w:rsidRPr="00F93B54" w:rsidRDefault="00F93B54">
          <w:pPr>
            <w:rPr>
              <w:rFonts w:eastAsia="Times New Roman"/>
              <w:i/>
            </w:rPr>
          </w:pPr>
        </w:p>
        <w:p w14:paraId="04CFD047" w14:textId="44984F6E" w:rsidR="0088665E" w:rsidRDefault="003923E6" w:rsidP="0088665E">
          <w:pPr>
            <w:pStyle w:val="Heading1"/>
          </w:pPr>
          <w:r>
            <w:t>Code Architecture</w:t>
          </w:r>
        </w:p>
      </w:sdtContent>
    </w:sdt>
    <w:p w14:paraId="7B5DECBF" w14:textId="5A73CF1D" w:rsidR="002A0126" w:rsidRDefault="00774EE0" w:rsidP="0088665E">
      <w:pPr>
        <w:pStyle w:val="BodyText"/>
      </w:pPr>
      <w:proofErr w:type="spellStart"/>
      <w:r w:rsidRPr="00774EE0">
        <w:rPr>
          <w:b/>
          <w:i/>
        </w:rPr>
        <w:t>ChordCommand</w:t>
      </w:r>
      <w:proofErr w:type="spellEnd"/>
      <w:r>
        <w:t xml:space="preserve"> uses text files to persist configuration settings and MySQL to store the data used to translate symbols. MySQL is an open-source, relational database management system. Its integration with Java is supported via the JDBC API.</w:t>
      </w:r>
    </w:p>
    <w:p w14:paraId="75E45747" w14:textId="138BF2D4" w:rsidR="003923E6" w:rsidRPr="00A925A2" w:rsidRDefault="003923E6" w:rsidP="003923E6">
      <w:pPr>
        <w:pStyle w:val="Heading2"/>
      </w:pPr>
      <w:bookmarkStart w:id="5" w:name="_Toc324174786"/>
      <w:bookmarkStart w:id="6" w:name="_Toc324175225"/>
      <w:bookmarkStart w:id="7" w:name="_Toc375906740"/>
      <w:bookmarkStart w:id="8" w:name="_Toc375907177"/>
      <w:r>
        <w:t>Database</w:t>
      </w:r>
      <w:bookmarkEnd w:id="5"/>
      <w:bookmarkEnd w:id="6"/>
      <w:bookmarkEnd w:id="7"/>
      <w:bookmarkEnd w:id="8"/>
      <w:r>
        <w:t xml:space="preserve"> or Data Store</w:t>
      </w:r>
      <w:r>
        <w:fldChar w:fldCharType="begin"/>
      </w:r>
      <w:r>
        <w:instrText xml:space="preserve"> XE "</w:instrText>
      </w:r>
      <w:r w:rsidRPr="00C71DE2">
        <w:instrText>Angel4 Database</w:instrText>
      </w:r>
      <w:r>
        <w:instrText xml:space="preserve">" </w:instrText>
      </w:r>
      <w:r>
        <w:fldChar w:fldCharType="end"/>
      </w:r>
    </w:p>
    <w:p w14:paraId="6D47C884" w14:textId="78217085" w:rsidR="003923E6" w:rsidRDefault="00774EE0" w:rsidP="003923E6">
      <w:pPr>
        <w:pStyle w:val="BodyText"/>
        <w:rPr>
          <w:szCs w:val="23"/>
        </w:rPr>
      </w:pPr>
      <w:r>
        <w:rPr>
          <w:szCs w:val="23"/>
        </w:rPr>
        <w:t xml:space="preserve">The EER diagram for </w:t>
      </w:r>
      <w:proofErr w:type="spellStart"/>
      <w:r w:rsidRPr="00774EE0">
        <w:rPr>
          <w:b/>
          <w:i/>
          <w:szCs w:val="23"/>
        </w:rPr>
        <w:t>ChordCommand</w:t>
      </w:r>
      <w:proofErr w:type="spellEnd"/>
      <w:r>
        <w:rPr>
          <w:szCs w:val="23"/>
        </w:rPr>
        <w:t>:</w:t>
      </w:r>
    </w:p>
    <w:p w14:paraId="177E037C" w14:textId="63227B7E" w:rsidR="00271A20" w:rsidRDefault="00E2479C" w:rsidP="003923E6">
      <w:pPr>
        <w:pStyle w:val="BodyText"/>
        <w:rPr>
          <w:rFonts w:ascii="Times" w:eastAsia="Times New Roman" w:hAnsi="Times" w:cs="Times New Roman"/>
        </w:rPr>
      </w:pPr>
      <w:r>
        <w:rPr>
          <w:rFonts w:ascii="Times" w:eastAsia="Times New Roman" w:hAnsi="Times" w:cs="Times New Roman"/>
          <w:noProof/>
        </w:rPr>
        <w:drawing>
          <wp:inline distT="0" distB="0" distL="0" distR="0" wp14:anchorId="3CE882E4" wp14:editId="191C9A3D">
            <wp:extent cx="6400800" cy="2782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_db_eer.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2782570"/>
                    </a:xfrm>
                    <a:prstGeom prst="rect">
                      <a:avLst/>
                    </a:prstGeom>
                  </pic:spPr>
                </pic:pic>
              </a:graphicData>
            </a:graphic>
          </wp:inline>
        </w:drawing>
      </w:r>
    </w:p>
    <w:p w14:paraId="4B701866" w14:textId="77777777" w:rsidR="0094613A" w:rsidRDefault="0094613A" w:rsidP="003923E6">
      <w:pPr>
        <w:pStyle w:val="BodyText"/>
        <w:rPr>
          <w:rFonts w:ascii="Times" w:eastAsia="Times New Roman" w:hAnsi="Times" w:cs="Times New Roman"/>
        </w:rPr>
      </w:pPr>
    </w:p>
    <w:p w14:paraId="24CA378E" w14:textId="09F1C0E5" w:rsidR="00087B99" w:rsidRDefault="00087B99" w:rsidP="00087B99">
      <w:pPr>
        <w:pStyle w:val="BodyText"/>
        <w:rPr>
          <w:rFonts w:asciiTheme="majorHAnsi" w:hAnsiTheme="majorHAnsi"/>
        </w:rPr>
      </w:pPr>
      <w:r>
        <w:rPr>
          <w:rFonts w:asciiTheme="majorHAnsi" w:hAnsiTheme="majorHAnsi"/>
        </w:rPr>
        <w:t xml:space="preserve">As shown, </w:t>
      </w:r>
      <w:proofErr w:type="spellStart"/>
      <w:r>
        <w:rPr>
          <w:rFonts w:asciiTheme="majorHAnsi" w:hAnsiTheme="majorHAnsi"/>
          <w:b/>
          <w:i/>
        </w:rPr>
        <w:t>ChordCommand</w:t>
      </w:r>
      <w:proofErr w:type="spellEnd"/>
      <w:r>
        <w:rPr>
          <w:rFonts w:asciiTheme="majorHAnsi" w:hAnsiTheme="majorHAnsi"/>
          <w:b/>
          <w:i/>
        </w:rPr>
        <w:t xml:space="preserve"> </w:t>
      </w:r>
      <w:r>
        <w:rPr>
          <w:rFonts w:asciiTheme="majorHAnsi" w:hAnsiTheme="majorHAnsi"/>
        </w:rPr>
        <w:t xml:space="preserve">employs both relational tables and ‘standalone’ tables. </w:t>
      </w:r>
      <w:r w:rsidRPr="00716B06">
        <w:rPr>
          <w:rFonts w:asciiTheme="majorHAnsi" w:hAnsiTheme="majorHAnsi"/>
        </w:rPr>
        <w:t xml:space="preserve">The standalone tables serve as look-up resources for the business-logic layer. For instance, ‘min’, ‘mi’, ‘m’, and ‘-‘ can all be used to represent a minor chord, but the database </w:t>
      </w:r>
      <w:r>
        <w:rPr>
          <w:rFonts w:asciiTheme="majorHAnsi" w:hAnsiTheme="majorHAnsi"/>
        </w:rPr>
        <w:t>only supports</w:t>
      </w:r>
      <w:r w:rsidRPr="00716B06">
        <w:rPr>
          <w:rFonts w:asciiTheme="majorHAnsi" w:hAnsiTheme="majorHAnsi"/>
        </w:rPr>
        <w:t xml:space="preserve"> ‘-‘. Using retrieval from </w:t>
      </w:r>
      <w:proofErr w:type="spellStart"/>
      <w:r w:rsidRPr="00087B99">
        <w:rPr>
          <w:rFonts w:asciiTheme="majorHAnsi" w:hAnsiTheme="majorHAnsi"/>
          <w:b/>
        </w:rPr>
        <w:t>SymbolFormatLU</w:t>
      </w:r>
      <w:proofErr w:type="spellEnd"/>
      <w:r w:rsidRPr="00716B06">
        <w:rPr>
          <w:rFonts w:asciiTheme="majorHAnsi" w:hAnsiTheme="majorHAnsi"/>
        </w:rPr>
        <w:t xml:space="preserve">, the business-logic </w:t>
      </w:r>
      <w:r>
        <w:rPr>
          <w:rFonts w:asciiTheme="majorHAnsi" w:hAnsiTheme="majorHAnsi"/>
        </w:rPr>
        <w:t>ascertain</w:t>
      </w:r>
      <w:r w:rsidRPr="00716B06">
        <w:rPr>
          <w:rFonts w:asciiTheme="majorHAnsi" w:hAnsiTheme="majorHAnsi"/>
        </w:rPr>
        <w:t xml:space="preserve"> that ‘-‘ is the appropriate format for any ‘min’, ‘mi’, or ‘m’ input by the user and then rel</w:t>
      </w:r>
      <w:r>
        <w:rPr>
          <w:rFonts w:asciiTheme="majorHAnsi" w:hAnsiTheme="majorHAnsi"/>
        </w:rPr>
        <w:t>ies</w:t>
      </w:r>
      <w:r w:rsidRPr="00716B06">
        <w:rPr>
          <w:rFonts w:asciiTheme="majorHAnsi" w:hAnsiTheme="majorHAnsi"/>
        </w:rPr>
        <w:t xml:space="preserve"> on that notation to retrieve minor chords from </w:t>
      </w:r>
      <w:proofErr w:type="spellStart"/>
      <w:r w:rsidRPr="00087B99">
        <w:rPr>
          <w:rFonts w:asciiTheme="majorHAnsi" w:hAnsiTheme="majorHAnsi"/>
          <w:b/>
        </w:rPr>
        <w:t>SymbolConversion</w:t>
      </w:r>
      <w:proofErr w:type="spellEnd"/>
      <w:r w:rsidRPr="00716B06">
        <w:rPr>
          <w:rFonts w:asciiTheme="majorHAnsi" w:hAnsiTheme="majorHAnsi"/>
        </w:rPr>
        <w:t>.</w:t>
      </w:r>
    </w:p>
    <w:p w14:paraId="70AE9378" w14:textId="6425B969" w:rsidR="00087B99" w:rsidRPr="00716B06" w:rsidRDefault="00087B99" w:rsidP="00087B99">
      <w:pPr>
        <w:rPr>
          <w:rFonts w:asciiTheme="majorHAnsi" w:hAnsiTheme="majorHAnsi"/>
        </w:rPr>
      </w:pPr>
      <w:r>
        <w:rPr>
          <w:rFonts w:asciiTheme="majorHAnsi" w:hAnsiTheme="majorHAnsi"/>
        </w:rPr>
        <w:t xml:space="preserve">Additionally, </w:t>
      </w:r>
      <w:proofErr w:type="spellStart"/>
      <w:r w:rsidRPr="00716B06">
        <w:rPr>
          <w:rFonts w:asciiTheme="majorHAnsi" w:hAnsiTheme="majorHAnsi"/>
          <w:b/>
          <w:i/>
        </w:rPr>
        <w:t>ChordCommand</w:t>
      </w:r>
      <w:r w:rsidRPr="00716B06">
        <w:rPr>
          <w:rFonts w:asciiTheme="majorHAnsi" w:hAnsiTheme="majorHAnsi"/>
        </w:rPr>
        <w:t>’s</w:t>
      </w:r>
      <w:proofErr w:type="spellEnd"/>
      <w:r w:rsidRPr="00716B06">
        <w:rPr>
          <w:rFonts w:asciiTheme="majorHAnsi" w:hAnsiTheme="majorHAnsi"/>
        </w:rPr>
        <w:t xml:space="preserve"> database </w:t>
      </w:r>
      <w:r>
        <w:rPr>
          <w:rFonts w:asciiTheme="majorHAnsi" w:hAnsiTheme="majorHAnsi"/>
        </w:rPr>
        <w:t>employs</w:t>
      </w:r>
      <w:r w:rsidRPr="00716B06">
        <w:rPr>
          <w:rFonts w:asciiTheme="majorHAnsi" w:hAnsiTheme="majorHAnsi"/>
        </w:rPr>
        <w:t xml:space="preserve"> novel field specifications to facilitate and optimize translation of chord symbols. The </w:t>
      </w:r>
      <w:proofErr w:type="spellStart"/>
      <w:r w:rsidRPr="00087B99">
        <w:rPr>
          <w:rFonts w:asciiTheme="majorHAnsi" w:hAnsiTheme="majorHAnsi"/>
          <w:b/>
        </w:rPr>
        <w:t>SymbolConversion</w:t>
      </w:r>
      <w:proofErr w:type="spellEnd"/>
      <w:r w:rsidRPr="00716B06">
        <w:rPr>
          <w:rFonts w:asciiTheme="majorHAnsi" w:hAnsiTheme="majorHAnsi"/>
        </w:rPr>
        <w:t xml:space="preserve"> and </w:t>
      </w:r>
      <w:r w:rsidRPr="00087B99">
        <w:rPr>
          <w:rFonts w:asciiTheme="majorHAnsi" w:hAnsiTheme="majorHAnsi"/>
          <w:b/>
        </w:rPr>
        <w:t>Scales</w:t>
      </w:r>
      <w:r w:rsidRPr="00716B06">
        <w:rPr>
          <w:rFonts w:asciiTheme="majorHAnsi" w:hAnsiTheme="majorHAnsi"/>
        </w:rPr>
        <w:t xml:space="preserve"> tables rely on </w:t>
      </w:r>
      <w:r w:rsidR="00F411BC">
        <w:rPr>
          <w:rFonts w:asciiTheme="majorHAnsi" w:hAnsiTheme="majorHAnsi"/>
        </w:rPr>
        <w:t xml:space="preserve">the integers 1-9 to represent </w:t>
      </w:r>
      <w:r w:rsidRPr="00716B06">
        <w:rPr>
          <w:rFonts w:asciiTheme="majorHAnsi" w:hAnsiTheme="majorHAnsi"/>
        </w:rPr>
        <w:t xml:space="preserve">natural pitches; </w:t>
      </w:r>
      <w:proofErr w:type="spellStart"/>
      <w:r w:rsidRPr="00F411BC">
        <w:rPr>
          <w:rFonts w:asciiTheme="majorHAnsi" w:hAnsiTheme="majorHAnsi"/>
          <w:b/>
        </w:rPr>
        <w:t>SymbolConversion</w:t>
      </w:r>
      <w:proofErr w:type="spellEnd"/>
      <w:r w:rsidRPr="00F411BC">
        <w:rPr>
          <w:rFonts w:asciiTheme="majorHAnsi" w:hAnsiTheme="majorHAnsi"/>
          <w:b/>
        </w:rPr>
        <w:t xml:space="preserve">, Scales, and </w:t>
      </w:r>
      <w:proofErr w:type="spellStart"/>
      <w:r w:rsidRPr="00F411BC">
        <w:rPr>
          <w:rFonts w:asciiTheme="majorHAnsi" w:hAnsiTheme="majorHAnsi"/>
          <w:b/>
        </w:rPr>
        <w:t>MajorKeyLU</w:t>
      </w:r>
      <w:proofErr w:type="spellEnd"/>
      <w:r w:rsidRPr="00716B06">
        <w:rPr>
          <w:rFonts w:asciiTheme="majorHAnsi" w:hAnsiTheme="majorHAnsi"/>
        </w:rPr>
        <w:t xml:space="preserve"> rely on </w:t>
      </w:r>
      <w:r w:rsidR="00F411BC">
        <w:rPr>
          <w:rFonts w:asciiTheme="majorHAnsi" w:hAnsiTheme="majorHAnsi"/>
        </w:rPr>
        <w:t xml:space="preserve">the integers -2, -1, 0, and +1 to represent accidentals or </w:t>
      </w:r>
      <w:r w:rsidRPr="00716B06">
        <w:rPr>
          <w:rFonts w:asciiTheme="majorHAnsi" w:hAnsiTheme="majorHAnsi"/>
        </w:rPr>
        <w:t xml:space="preserve">“suffixes” that </w:t>
      </w:r>
      <w:r w:rsidR="00F411BC">
        <w:rPr>
          <w:rFonts w:asciiTheme="majorHAnsi" w:hAnsiTheme="majorHAnsi"/>
        </w:rPr>
        <w:t>are</w:t>
      </w:r>
      <w:r w:rsidRPr="00716B06">
        <w:rPr>
          <w:rFonts w:asciiTheme="majorHAnsi" w:hAnsiTheme="majorHAnsi"/>
        </w:rPr>
        <w:t xml:space="preserve"> programmatically applied to pitches.</w:t>
      </w:r>
    </w:p>
    <w:p w14:paraId="745C5348" w14:textId="11F7C010" w:rsidR="00087B99" w:rsidRPr="00716B06" w:rsidRDefault="00087B99" w:rsidP="00087B99">
      <w:pPr>
        <w:rPr>
          <w:rFonts w:asciiTheme="majorHAnsi" w:hAnsiTheme="majorHAnsi"/>
        </w:rPr>
      </w:pPr>
      <w:r w:rsidRPr="00716B06">
        <w:rPr>
          <w:rFonts w:asciiTheme="majorHAnsi" w:hAnsiTheme="majorHAnsi"/>
        </w:rPr>
        <w:t xml:space="preserve">To begin interpreting a chord symbol, the Java business-logic layer </w:t>
      </w:r>
      <w:r w:rsidR="00F411BC">
        <w:rPr>
          <w:rFonts w:asciiTheme="majorHAnsi" w:hAnsiTheme="majorHAnsi"/>
        </w:rPr>
        <w:t>first constructs an array of the pitch names that belong in a given key</w:t>
      </w:r>
      <w:r w:rsidRPr="00716B06">
        <w:rPr>
          <w:rFonts w:asciiTheme="majorHAnsi" w:hAnsiTheme="majorHAnsi"/>
        </w:rPr>
        <w:t xml:space="preserve">. For instance, the program </w:t>
      </w:r>
      <w:r w:rsidR="002E16C4">
        <w:rPr>
          <w:rFonts w:asciiTheme="majorHAnsi" w:hAnsiTheme="majorHAnsi"/>
        </w:rPr>
        <w:t>uses</w:t>
      </w:r>
      <w:r w:rsidRPr="00716B06">
        <w:rPr>
          <w:rFonts w:asciiTheme="majorHAnsi" w:hAnsiTheme="majorHAnsi"/>
        </w:rPr>
        <w:t xml:space="preserve"> “D” to determine that D, E, F, G, A, B, and </w:t>
      </w:r>
      <w:r w:rsidRPr="00716B06">
        <w:rPr>
          <w:rFonts w:asciiTheme="majorHAnsi" w:hAnsiTheme="majorHAnsi"/>
        </w:rPr>
        <w:lastRenderedPageBreak/>
        <w:t xml:space="preserve">C belong to Dmaj7. </w:t>
      </w:r>
      <w:r w:rsidR="002E16C4">
        <w:rPr>
          <w:rFonts w:asciiTheme="majorHAnsi" w:hAnsiTheme="majorHAnsi"/>
        </w:rPr>
        <w:t xml:space="preserve">The program then retrieves the </w:t>
      </w:r>
      <w:proofErr w:type="spellStart"/>
      <w:r w:rsidR="002E16C4">
        <w:rPr>
          <w:rFonts w:asciiTheme="majorHAnsi" w:hAnsiTheme="majorHAnsi"/>
          <w:b/>
        </w:rPr>
        <w:t>MajorKeyLU</w:t>
      </w:r>
      <w:proofErr w:type="spellEnd"/>
      <w:r w:rsidR="002E16C4">
        <w:rPr>
          <w:rFonts w:asciiTheme="majorHAnsi" w:hAnsiTheme="majorHAnsi"/>
          <w:b/>
        </w:rPr>
        <w:t xml:space="preserve"> </w:t>
      </w:r>
      <w:r w:rsidR="002E16C4">
        <w:rPr>
          <w:rFonts w:asciiTheme="majorHAnsi" w:hAnsiTheme="majorHAnsi"/>
        </w:rPr>
        <w:t xml:space="preserve">record with ID ‘D’ and uses its </w:t>
      </w:r>
      <w:proofErr w:type="spellStart"/>
      <w:r w:rsidR="002E16C4">
        <w:rPr>
          <w:rFonts w:asciiTheme="majorHAnsi" w:hAnsiTheme="majorHAnsi"/>
        </w:rPr>
        <w:t>MajorSuffixes</w:t>
      </w:r>
      <w:proofErr w:type="spellEnd"/>
      <w:r w:rsidR="002E16C4">
        <w:rPr>
          <w:rFonts w:asciiTheme="majorHAnsi" w:hAnsiTheme="majorHAnsi"/>
        </w:rPr>
        <w:t xml:space="preserve"> field to construct a key signature</w:t>
      </w:r>
      <w:r w:rsidRPr="00716B06">
        <w:rPr>
          <w:rFonts w:asciiTheme="majorHAnsi" w:hAnsiTheme="majorHAnsi"/>
        </w:rPr>
        <w:t xml:space="preserve">. For instance, D major’s key signature </w:t>
      </w:r>
      <w:r w:rsidR="002E16C4">
        <w:rPr>
          <w:rFonts w:asciiTheme="majorHAnsi" w:hAnsiTheme="majorHAnsi"/>
        </w:rPr>
        <w:t>is</w:t>
      </w:r>
      <w:r w:rsidRPr="00716B06">
        <w:rPr>
          <w:rFonts w:asciiTheme="majorHAnsi" w:hAnsiTheme="majorHAnsi"/>
        </w:rPr>
        <w:t xml:space="preserve"> represented as </w:t>
      </w:r>
      <w:r w:rsidR="002E16C4">
        <w:rPr>
          <w:rFonts w:asciiTheme="majorHAnsi" w:hAnsiTheme="majorHAnsi"/>
        </w:rPr>
        <w:t>0,0,1,0,0,0,1</w:t>
      </w:r>
      <w:r w:rsidRPr="00716B06">
        <w:rPr>
          <w:rFonts w:asciiTheme="majorHAnsi" w:hAnsiTheme="majorHAnsi"/>
        </w:rPr>
        <w:t xml:space="preserve"> wherein every value but the 3</w:t>
      </w:r>
      <w:r w:rsidRPr="00716B06">
        <w:rPr>
          <w:rFonts w:asciiTheme="majorHAnsi" w:hAnsiTheme="majorHAnsi"/>
          <w:vertAlign w:val="superscript"/>
        </w:rPr>
        <w:t>rd</w:t>
      </w:r>
      <w:r w:rsidRPr="00716B06">
        <w:rPr>
          <w:rFonts w:asciiTheme="majorHAnsi" w:hAnsiTheme="majorHAnsi"/>
        </w:rPr>
        <w:t xml:space="preserve"> and 7</w:t>
      </w:r>
      <w:r w:rsidRPr="00716B06">
        <w:rPr>
          <w:rFonts w:asciiTheme="majorHAnsi" w:hAnsiTheme="majorHAnsi"/>
          <w:vertAlign w:val="superscript"/>
        </w:rPr>
        <w:t>th</w:t>
      </w:r>
      <w:r w:rsidRPr="00716B06">
        <w:rPr>
          <w:rFonts w:asciiTheme="majorHAnsi" w:hAnsiTheme="majorHAnsi"/>
        </w:rPr>
        <w:t xml:space="preserve"> are </w:t>
      </w:r>
      <w:r w:rsidR="002E16C4">
        <w:rPr>
          <w:rFonts w:asciiTheme="majorHAnsi" w:hAnsiTheme="majorHAnsi"/>
        </w:rPr>
        <w:t>zero</w:t>
      </w:r>
      <w:r w:rsidRPr="00716B06">
        <w:rPr>
          <w:rFonts w:asciiTheme="majorHAnsi" w:hAnsiTheme="majorHAnsi"/>
        </w:rPr>
        <w:t>, to indicate that Dmaj7 has two sharps that alter F and C respectively.</w:t>
      </w:r>
    </w:p>
    <w:p w14:paraId="754B79A9" w14:textId="77777777" w:rsidR="002E16C4" w:rsidRDefault="00087B99" w:rsidP="00087B99">
      <w:pPr>
        <w:rPr>
          <w:rFonts w:asciiTheme="majorHAnsi" w:hAnsiTheme="majorHAnsi"/>
        </w:rPr>
      </w:pPr>
      <w:r w:rsidRPr="00716B06">
        <w:rPr>
          <w:rFonts w:asciiTheme="majorHAnsi" w:hAnsiTheme="majorHAnsi"/>
        </w:rPr>
        <w:t>The beauty of this scheme is that the calling program can</w:t>
      </w:r>
      <w:r w:rsidR="002E16C4">
        <w:rPr>
          <w:rFonts w:asciiTheme="majorHAnsi" w:hAnsiTheme="majorHAnsi"/>
        </w:rPr>
        <w:t xml:space="preserve"> then</w:t>
      </w:r>
      <w:r w:rsidRPr="00716B06">
        <w:rPr>
          <w:rFonts w:asciiTheme="majorHAnsi" w:hAnsiTheme="majorHAnsi"/>
        </w:rPr>
        <w:t xml:space="preserve"> use values in </w:t>
      </w:r>
      <w:proofErr w:type="spellStart"/>
      <w:r w:rsidRPr="00716B06">
        <w:rPr>
          <w:rFonts w:asciiTheme="majorHAnsi" w:hAnsiTheme="majorHAnsi"/>
        </w:rPr>
        <w:t>ScaleStruc</w:t>
      </w:r>
      <w:proofErr w:type="spellEnd"/>
      <w:r w:rsidRPr="00716B06">
        <w:rPr>
          <w:rFonts w:asciiTheme="majorHAnsi" w:hAnsiTheme="majorHAnsi"/>
        </w:rPr>
        <w:t xml:space="preserve"> and </w:t>
      </w:r>
      <w:proofErr w:type="spellStart"/>
      <w:r w:rsidRPr="00716B06">
        <w:rPr>
          <w:rFonts w:asciiTheme="majorHAnsi" w:hAnsiTheme="majorHAnsi"/>
        </w:rPr>
        <w:t>ChordStruc</w:t>
      </w:r>
      <w:proofErr w:type="spellEnd"/>
      <w:r w:rsidR="002E16C4">
        <w:rPr>
          <w:rFonts w:asciiTheme="majorHAnsi" w:hAnsiTheme="majorHAnsi"/>
        </w:rPr>
        <w:t xml:space="preserve"> fields</w:t>
      </w:r>
      <w:r w:rsidRPr="00716B06">
        <w:rPr>
          <w:rFonts w:asciiTheme="majorHAnsi" w:hAnsiTheme="majorHAnsi"/>
        </w:rPr>
        <w:t xml:space="preserve"> to randomly retrieve major-key pitches and suffixes and then compare those suffixes to chord or scale suffixes to determine output. For example, to translate “Dmin7”, the program first</w:t>
      </w:r>
      <w:r w:rsidR="002E16C4">
        <w:rPr>
          <w:rFonts w:asciiTheme="majorHAnsi" w:hAnsiTheme="majorHAnsi"/>
        </w:rPr>
        <w:t>s</w:t>
      </w:r>
      <w:r w:rsidRPr="00716B06">
        <w:rPr>
          <w:rFonts w:asciiTheme="majorHAnsi" w:hAnsiTheme="majorHAnsi"/>
        </w:rPr>
        <w:t xml:space="preserve"> retrieve pitch names and suffixes for D major, as described above, and store</w:t>
      </w:r>
      <w:r w:rsidR="002E16C4">
        <w:rPr>
          <w:rFonts w:asciiTheme="majorHAnsi" w:hAnsiTheme="majorHAnsi"/>
        </w:rPr>
        <w:t>s</w:t>
      </w:r>
      <w:r w:rsidRPr="00716B06">
        <w:rPr>
          <w:rFonts w:asciiTheme="majorHAnsi" w:hAnsiTheme="majorHAnsi"/>
        </w:rPr>
        <w:t xml:space="preserve"> them in arrays. Next, the program </w:t>
      </w:r>
      <w:r w:rsidR="002E16C4">
        <w:rPr>
          <w:rFonts w:asciiTheme="majorHAnsi" w:hAnsiTheme="majorHAnsi"/>
        </w:rPr>
        <w:t>uses</w:t>
      </w:r>
      <w:r w:rsidRPr="00716B06">
        <w:rPr>
          <w:rFonts w:asciiTheme="majorHAnsi" w:hAnsiTheme="majorHAnsi"/>
        </w:rPr>
        <w:t xml:space="preserve"> the </w:t>
      </w:r>
      <w:proofErr w:type="spellStart"/>
      <w:r w:rsidRPr="002E16C4">
        <w:rPr>
          <w:rFonts w:asciiTheme="majorHAnsi" w:hAnsiTheme="majorHAnsi"/>
          <w:b/>
        </w:rPr>
        <w:t>SymbolConversion</w:t>
      </w:r>
      <w:proofErr w:type="spellEnd"/>
      <w:r w:rsidRPr="00716B06">
        <w:rPr>
          <w:rFonts w:asciiTheme="majorHAnsi" w:hAnsiTheme="majorHAnsi"/>
        </w:rPr>
        <w:t xml:space="preserve"> and </w:t>
      </w:r>
      <w:proofErr w:type="spellStart"/>
      <w:r w:rsidRPr="002E16C4">
        <w:rPr>
          <w:rFonts w:asciiTheme="majorHAnsi" w:hAnsiTheme="majorHAnsi"/>
          <w:b/>
        </w:rPr>
        <w:t>ChordStructure</w:t>
      </w:r>
      <w:proofErr w:type="spellEnd"/>
      <w:r w:rsidRPr="00716B06">
        <w:rPr>
          <w:rFonts w:asciiTheme="majorHAnsi" w:hAnsiTheme="majorHAnsi"/>
        </w:rPr>
        <w:t xml:space="preserve"> tables to retrieve the </w:t>
      </w:r>
      <w:proofErr w:type="spellStart"/>
      <w:r w:rsidRPr="00716B06">
        <w:rPr>
          <w:rFonts w:asciiTheme="majorHAnsi" w:hAnsiTheme="majorHAnsi"/>
        </w:rPr>
        <w:t>ChordStruc</w:t>
      </w:r>
      <w:proofErr w:type="spellEnd"/>
      <w:r w:rsidRPr="00716B06">
        <w:rPr>
          <w:rFonts w:asciiTheme="majorHAnsi" w:hAnsiTheme="majorHAnsi"/>
        </w:rPr>
        <w:t xml:space="preserve"> and </w:t>
      </w:r>
      <w:proofErr w:type="spellStart"/>
      <w:r w:rsidRPr="00716B06">
        <w:rPr>
          <w:rFonts w:asciiTheme="majorHAnsi" w:hAnsiTheme="majorHAnsi"/>
        </w:rPr>
        <w:t>ChordSuffixes</w:t>
      </w:r>
      <w:proofErr w:type="spellEnd"/>
      <w:r w:rsidRPr="00716B06">
        <w:rPr>
          <w:rFonts w:asciiTheme="majorHAnsi" w:hAnsiTheme="majorHAnsi"/>
        </w:rPr>
        <w:t xml:space="preserve"> for the min7 </w:t>
      </w:r>
      <w:proofErr w:type="spellStart"/>
      <w:r w:rsidRPr="00716B06">
        <w:rPr>
          <w:rFonts w:asciiTheme="majorHAnsi" w:hAnsiTheme="majorHAnsi"/>
        </w:rPr>
        <w:t>ChordSymbol</w:t>
      </w:r>
      <w:proofErr w:type="spellEnd"/>
      <w:r w:rsidRPr="00716B06">
        <w:rPr>
          <w:rFonts w:asciiTheme="majorHAnsi" w:hAnsiTheme="majorHAnsi"/>
        </w:rPr>
        <w:t>, yielding two more comma-delimited strings—1</w:t>
      </w:r>
      <w:proofErr w:type="gramStart"/>
      <w:r w:rsidRPr="00716B06">
        <w:rPr>
          <w:rFonts w:asciiTheme="majorHAnsi" w:hAnsiTheme="majorHAnsi"/>
        </w:rPr>
        <w:t>,3,5,7</w:t>
      </w:r>
      <w:proofErr w:type="gramEnd"/>
      <w:r w:rsidRPr="00716B06">
        <w:rPr>
          <w:rFonts w:asciiTheme="majorHAnsi" w:hAnsiTheme="majorHAnsi"/>
        </w:rPr>
        <w:t xml:space="preserve"> and </w:t>
      </w:r>
      <w:r w:rsidR="002E16C4">
        <w:rPr>
          <w:rFonts w:asciiTheme="majorHAnsi" w:hAnsiTheme="majorHAnsi"/>
        </w:rPr>
        <w:t>0,-1,0,-1.</w:t>
      </w:r>
    </w:p>
    <w:p w14:paraId="6BFCC98A" w14:textId="19E49C67" w:rsidR="00087B99" w:rsidRDefault="00087B99" w:rsidP="002E16C4">
      <w:pPr>
        <w:rPr>
          <w:rFonts w:asciiTheme="majorHAnsi" w:hAnsiTheme="majorHAnsi"/>
        </w:rPr>
      </w:pPr>
      <w:r w:rsidRPr="00716B06">
        <w:rPr>
          <w:rFonts w:asciiTheme="majorHAnsi" w:hAnsiTheme="majorHAnsi"/>
        </w:rPr>
        <w:t xml:space="preserve">The elements at Indices 1, 3, 5, and 7 of both the </w:t>
      </w:r>
      <w:proofErr w:type="spellStart"/>
      <w:r w:rsidRPr="00716B06">
        <w:rPr>
          <w:rFonts w:asciiTheme="majorHAnsi" w:hAnsiTheme="majorHAnsi"/>
        </w:rPr>
        <w:t>MajorPitches</w:t>
      </w:r>
      <w:proofErr w:type="spellEnd"/>
      <w:r w:rsidRPr="00716B06">
        <w:rPr>
          <w:rFonts w:asciiTheme="majorHAnsi" w:hAnsiTheme="majorHAnsi"/>
        </w:rPr>
        <w:t xml:space="preserve"> and </w:t>
      </w:r>
      <w:proofErr w:type="spellStart"/>
      <w:r w:rsidRPr="00716B06">
        <w:rPr>
          <w:rFonts w:asciiTheme="majorHAnsi" w:hAnsiTheme="majorHAnsi"/>
        </w:rPr>
        <w:t>MajorSuffixes</w:t>
      </w:r>
      <w:proofErr w:type="spellEnd"/>
      <w:r w:rsidRPr="00716B06">
        <w:rPr>
          <w:rFonts w:asciiTheme="majorHAnsi" w:hAnsiTheme="majorHAnsi"/>
        </w:rPr>
        <w:t xml:space="preserve"> arrays can now be easily accessed. </w:t>
      </w:r>
      <w:r w:rsidR="00C96975">
        <w:rPr>
          <w:rFonts w:asciiTheme="majorHAnsi" w:hAnsiTheme="majorHAnsi"/>
        </w:rPr>
        <w:t xml:space="preserve">The </w:t>
      </w:r>
      <w:proofErr w:type="spellStart"/>
      <w:r w:rsidR="002E16C4">
        <w:rPr>
          <w:rFonts w:asciiTheme="majorHAnsi" w:hAnsiTheme="majorHAnsi"/>
        </w:rPr>
        <w:t>MajorSuffixes</w:t>
      </w:r>
      <w:proofErr w:type="spellEnd"/>
      <w:r w:rsidR="002E16C4">
        <w:rPr>
          <w:rFonts w:asciiTheme="majorHAnsi" w:hAnsiTheme="majorHAnsi"/>
        </w:rPr>
        <w:t xml:space="preserve"> value at Index 3 is 1; the </w:t>
      </w:r>
      <w:proofErr w:type="spellStart"/>
      <w:r w:rsidR="002E16C4">
        <w:rPr>
          <w:rFonts w:asciiTheme="majorHAnsi" w:hAnsiTheme="majorHAnsi"/>
        </w:rPr>
        <w:t>ChordSuffix</w:t>
      </w:r>
      <w:r w:rsidR="00C96975">
        <w:rPr>
          <w:rFonts w:asciiTheme="majorHAnsi" w:hAnsiTheme="majorHAnsi"/>
        </w:rPr>
        <w:t>es</w:t>
      </w:r>
      <w:proofErr w:type="spellEnd"/>
      <w:r w:rsidR="002E16C4">
        <w:rPr>
          <w:rFonts w:asciiTheme="majorHAnsi" w:hAnsiTheme="majorHAnsi"/>
        </w:rPr>
        <w:t xml:space="preserve"> value that corresponds to 3 is -1. Adding these together, </w:t>
      </w:r>
      <w:proofErr w:type="spellStart"/>
      <w:r w:rsidRPr="00716B06">
        <w:rPr>
          <w:rFonts w:asciiTheme="majorHAnsi" w:hAnsiTheme="majorHAnsi"/>
          <w:b/>
          <w:i/>
        </w:rPr>
        <w:t>ChordCommand</w:t>
      </w:r>
      <w:proofErr w:type="spellEnd"/>
      <w:r w:rsidRPr="00716B06">
        <w:rPr>
          <w:rFonts w:asciiTheme="majorHAnsi" w:hAnsiTheme="majorHAnsi"/>
        </w:rPr>
        <w:t xml:space="preserve"> </w:t>
      </w:r>
      <w:r w:rsidR="002E16C4">
        <w:rPr>
          <w:rFonts w:asciiTheme="majorHAnsi" w:hAnsiTheme="majorHAnsi"/>
        </w:rPr>
        <w:t xml:space="preserve">obtains 0 and outputs </w:t>
      </w:r>
      <w:r w:rsidR="00C96975">
        <w:rPr>
          <w:rFonts w:asciiTheme="majorHAnsi" w:hAnsiTheme="majorHAnsi"/>
        </w:rPr>
        <w:t>neither a flat nor</w:t>
      </w:r>
      <w:r w:rsidR="002E16C4">
        <w:rPr>
          <w:rFonts w:asciiTheme="majorHAnsi" w:hAnsiTheme="majorHAnsi"/>
        </w:rPr>
        <w:t xml:space="preserve"> a sharp, per the mapping below: </w:t>
      </w:r>
    </w:p>
    <w:tbl>
      <w:tblPr>
        <w:tblStyle w:val="PlainTable1"/>
        <w:tblW w:w="0" w:type="auto"/>
        <w:tblLook w:val="04A0" w:firstRow="1" w:lastRow="0" w:firstColumn="1" w:lastColumn="0" w:noHBand="0" w:noVBand="1"/>
      </w:tblPr>
      <w:tblGrid>
        <w:gridCol w:w="445"/>
        <w:gridCol w:w="1530"/>
      </w:tblGrid>
      <w:tr w:rsidR="00C96975" w14:paraId="4E8C2F14" w14:textId="77777777" w:rsidTr="00C96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2D5CE4A3" w14:textId="7F6C83BA" w:rsidR="00C96975" w:rsidRDefault="00C96975" w:rsidP="00C96975">
            <w:pPr>
              <w:jc w:val="right"/>
              <w:rPr>
                <w:rFonts w:asciiTheme="majorHAnsi" w:hAnsiTheme="majorHAnsi"/>
              </w:rPr>
            </w:pPr>
            <w:r>
              <w:rPr>
                <w:rFonts w:asciiTheme="majorHAnsi" w:hAnsiTheme="majorHAnsi"/>
              </w:rPr>
              <w:t>-2</w:t>
            </w:r>
          </w:p>
        </w:tc>
        <w:tc>
          <w:tcPr>
            <w:tcW w:w="1530" w:type="dxa"/>
          </w:tcPr>
          <w:p w14:paraId="5FBC1C07" w14:textId="3B0A198D" w:rsidR="00C96975" w:rsidRPr="00C96975" w:rsidRDefault="00C96975" w:rsidP="002E16C4">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C96975">
              <w:rPr>
                <w:rFonts w:asciiTheme="majorHAnsi" w:hAnsiTheme="majorHAnsi"/>
                <w:b w:val="0"/>
              </w:rPr>
              <w:t>Double flat</w:t>
            </w:r>
          </w:p>
        </w:tc>
      </w:tr>
      <w:tr w:rsidR="00C96975" w14:paraId="7B38252C" w14:textId="77777777" w:rsidTr="00C9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2F6F9BD" w14:textId="010671FB" w:rsidR="00C96975" w:rsidRDefault="00C96975" w:rsidP="00C96975">
            <w:pPr>
              <w:jc w:val="right"/>
              <w:rPr>
                <w:rFonts w:asciiTheme="majorHAnsi" w:hAnsiTheme="majorHAnsi"/>
              </w:rPr>
            </w:pPr>
            <w:r>
              <w:rPr>
                <w:rFonts w:asciiTheme="majorHAnsi" w:hAnsiTheme="majorHAnsi"/>
              </w:rPr>
              <w:t>-1</w:t>
            </w:r>
          </w:p>
        </w:tc>
        <w:tc>
          <w:tcPr>
            <w:tcW w:w="1530" w:type="dxa"/>
          </w:tcPr>
          <w:p w14:paraId="07D7C1F2" w14:textId="0D830068" w:rsidR="00C96975" w:rsidRDefault="00C96975" w:rsidP="002E16C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flat</w:t>
            </w:r>
          </w:p>
        </w:tc>
      </w:tr>
      <w:tr w:rsidR="00C96975" w14:paraId="6F6BAEB6" w14:textId="77777777" w:rsidTr="00C96975">
        <w:tc>
          <w:tcPr>
            <w:cnfStyle w:val="001000000000" w:firstRow="0" w:lastRow="0" w:firstColumn="1" w:lastColumn="0" w:oddVBand="0" w:evenVBand="0" w:oddHBand="0" w:evenHBand="0" w:firstRowFirstColumn="0" w:firstRowLastColumn="0" w:lastRowFirstColumn="0" w:lastRowLastColumn="0"/>
            <w:tcW w:w="445" w:type="dxa"/>
          </w:tcPr>
          <w:p w14:paraId="33F6F508" w14:textId="307CA5EC" w:rsidR="00C96975" w:rsidRDefault="00C96975" w:rsidP="00C96975">
            <w:pPr>
              <w:jc w:val="right"/>
              <w:rPr>
                <w:rFonts w:asciiTheme="majorHAnsi" w:hAnsiTheme="majorHAnsi"/>
              </w:rPr>
            </w:pPr>
            <w:r>
              <w:rPr>
                <w:rFonts w:asciiTheme="majorHAnsi" w:hAnsiTheme="majorHAnsi"/>
              </w:rPr>
              <w:t>0</w:t>
            </w:r>
          </w:p>
        </w:tc>
        <w:tc>
          <w:tcPr>
            <w:tcW w:w="1530" w:type="dxa"/>
          </w:tcPr>
          <w:p w14:paraId="24230B0D" w14:textId="75B35983" w:rsidR="00C96975" w:rsidRDefault="00C96975" w:rsidP="002E16C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natural</w:t>
            </w:r>
          </w:p>
        </w:tc>
      </w:tr>
      <w:tr w:rsidR="00C96975" w14:paraId="4C3EF738" w14:textId="77777777" w:rsidTr="00C9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11A76C7" w14:textId="6F4F63F3" w:rsidR="00C96975" w:rsidRDefault="00C96975" w:rsidP="00C96975">
            <w:pPr>
              <w:jc w:val="right"/>
              <w:rPr>
                <w:rFonts w:asciiTheme="majorHAnsi" w:hAnsiTheme="majorHAnsi"/>
              </w:rPr>
            </w:pPr>
            <w:r>
              <w:rPr>
                <w:rFonts w:asciiTheme="majorHAnsi" w:hAnsiTheme="majorHAnsi"/>
              </w:rPr>
              <w:t>1</w:t>
            </w:r>
          </w:p>
        </w:tc>
        <w:tc>
          <w:tcPr>
            <w:tcW w:w="1530" w:type="dxa"/>
          </w:tcPr>
          <w:p w14:paraId="3F4B711B" w14:textId="7C7DFE95" w:rsidR="00C96975" w:rsidRDefault="00C96975" w:rsidP="002E16C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sharp</w:t>
            </w:r>
          </w:p>
        </w:tc>
      </w:tr>
      <w:tr w:rsidR="00C96975" w14:paraId="10FAC537" w14:textId="77777777" w:rsidTr="00C96975">
        <w:tc>
          <w:tcPr>
            <w:cnfStyle w:val="001000000000" w:firstRow="0" w:lastRow="0" w:firstColumn="1" w:lastColumn="0" w:oddVBand="0" w:evenVBand="0" w:oddHBand="0" w:evenHBand="0" w:firstRowFirstColumn="0" w:firstRowLastColumn="0" w:lastRowFirstColumn="0" w:lastRowLastColumn="0"/>
            <w:tcW w:w="445" w:type="dxa"/>
          </w:tcPr>
          <w:p w14:paraId="269EF417" w14:textId="53BA6334" w:rsidR="00C96975" w:rsidRDefault="00C96975" w:rsidP="00C96975">
            <w:pPr>
              <w:jc w:val="right"/>
              <w:rPr>
                <w:rFonts w:asciiTheme="majorHAnsi" w:hAnsiTheme="majorHAnsi"/>
              </w:rPr>
            </w:pPr>
            <w:r>
              <w:rPr>
                <w:rFonts w:asciiTheme="majorHAnsi" w:hAnsiTheme="majorHAnsi"/>
              </w:rPr>
              <w:t>2</w:t>
            </w:r>
          </w:p>
        </w:tc>
        <w:tc>
          <w:tcPr>
            <w:tcW w:w="1530" w:type="dxa"/>
          </w:tcPr>
          <w:p w14:paraId="3B06DA8A" w14:textId="5B40B00C" w:rsidR="00C96975" w:rsidRDefault="00C96975" w:rsidP="002E16C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Double sharp</w:t>
            </w:r>
          </w:p>
        </w:tc>
      </w:tr>
    </w:tbl>
    <w:p w14:paraId="230B080B" w14:textId="77777777" w:rsidR="00087B99" w:rsidRPr="00716B06" w:rsidRDefault="00087B99" w:rsidP="00087B99">
      <w:pPr>
        <w:rPr>
          <w:rFonts w:asciiTheme="majorHAnsi" w:hAnsiTheme="majorHAnsi"/>
        </w:rPr>
      </w:pPr>
    </w:p>
    <w:p w14:paraId="2BB4F525" w14:textId="3B84AD65" w:rsidR="0094613A" w:rsidRDefault="0094613A" w:rsidP="00087B99">
      <w:pPr>
        <w:pStyle w:val="Heading2"/>
      </w:pPr>
      <w:r>
        <w:t>Stored Procedures</w:t>
      </w:r>
    </w:p>
    <w:p w14:paraId="2DE97A2D" w14:textId="466DBB6D" w:rsidR="000471B5" w:rsidRDefault="006D68B8" w:rsidP="000471B5">
      <w:pPr>
        <w:rPr>
          <w:rFonts w:asciiTheme="majorHAnsi" w:hAnsiTheme="majorHAnsi"/>
        </w:rPr>
      </w:pPr>
      <w:r w:rsidRPr="00716B06">
        <w:rPr>
          <w:rFonts w:asciiTheme="majorHAnsi" w:hAnsiTheme="majorHAnsi"/>
        </w:rPr>
        <w:t xml:space="preserve">Because </w:t>
      </w:r>
      <w:proofErr w:type="spellStart"/>
      <w:r w:rsidRPr="00716B06">
        <w:rPr>
          <w:rFonts w:asciiTheme="majorHAnsi" w:hAnsiTheme="majorHAnsi"/>
          <w:b/>
          <w:i/>
        </w:rPr>
        <w:t>ChordCommand</w:t>
      </w:r>
      <w:proofErr w:type="spellEnd"/>
      <w:r w:rsidRPr="00716B06">
        <w:rPr>
          <w:rFonts w:asciiTheme="majorHAnsi" w:hAnsiTheme="majorHAnsi"/>
          <w:b/>
          <w:i/>
        </w:rPr>
        <w:t xml:space="preserve"> </w:t>
      </w:r>
      <w:r w:rsidRPr="00716B06">
        <w:rPr>
          <w:rFonts w:asciiTheme="majorHAnsi" w:hAnsiTheme="majorHAnsi"/>
        </w:rPr>
        <w:t xml:space="preserve">uses a sophisticated data scheme to maximize code reuse, </w:t>
      </w:r>
      <w:r>
        <w:rPr>
          <w:rFonts w:asciiTheme="majorHAnsi" w:hAnsiTheme="majorHAnsi"/>
        </w:rPr>
        <w:t xml:space="preserve">the database design includes stored procedures that simplify data entry. These are for use by developers and not via the client, which only interacts with the database for retrieval purposes. Of the stored procedures that follow, </w:t>
      </w:r>
      <w:proofErr w:type="spellStart"/>
      <w:r w:rsidR="000471B5">
        <w:rPr>
          <w:rFonts w:asciiTheme="majorHAnsi" w:hAnsiTheme="majorHAnsi"/>
          <w:i/>
        </w:rPr>
        <w:t>insertScale</w:t>
      </w:r>
      <w:proofErr w:type="spellEnd"/>
      <w:r w:rsidR="000471B5">
        <w:rPr>
          <w:rFonts w:asciiTheme="majorHAnsi" w:hAnsiTheme="majorHAnsi"/>
          <w:i/>
        </w:rPr>
        <w:t xml:space="preserve"> </w:t>
      </w:r>
      <w:r w:rsidR="000471B5">
        <w:rPr>
          <w:rFonts w:asciiTheme="majorHAnsi" w:hAnsiTheme="majorHAnsi"/>
        </w:rPr>
        <w:t xml:space="preserve">and </w:t>
      </w:r>
      <w:proofErr w:type="spellStart"/>
      <w:r w:rsidR="000471B5">
        <w:rPr>
          <w:rFonts w:asciiTheme="majorHAnsi" w:hAnsiTheme="majorHAnsi"/>
          <w:i/>
        </w:rPr>
        <w:t>insertChordRow</w:t>
      </w:r>
      <w:proofErr w:type="spellEnd"/>
      <w:r w:rsidR="000471B5">
        <w:rPr>
          <w:rFonts w:asciiTheme="majorHAnsi" w:hAnsiTheme="majorHAnsi"/>
        </w:rPr>
        <w:t xml:space="preserve"> are the only two intended for direct use by the database administrator. The remaining stored procedures are used by the insert procedures.</w:t>
      </w:r>
    </w:p>
    <w:p w14:paraId="47742DD9" w14:textId="15480F64" w:rsidR="000471B5" w:rsidRPr="00F1022D" w:rsidRDefault="000471B5" w:rsidP="000471B5">
      <w:pPr>
        <w:pStyle w:val="Heading3"/>
      </w:pPr>
      <w:proofErr w:type="spellStart"/>
      <w:proofErr w:type="gramStart"/>
      <w:r>
        <w:rPr>
          <w:u w:val="single"/>
        </w:rPr>
        <w:t>insertScale</w:t>
      </w:r>
      <w:proofErr w:type="spellEnd"/>
      <w:proofErr w:type="gramEnd"/>
    </w:p>
    <w:p w14:paraId="7ABC22A1" w14:textId="7AB60FC2" w:rsidR="000471B5" w:rsidRDefault="000471B5" w:rsidP="000471B5">
      <w:pPr>
        <w:spacing w:after="0"/>
        <w:rPr>
          <w:rFonts w:asciiTheme="majorHAnsi" w:hAnsiTheme="majorHAnsi"/>
        </w:rPr>
      </w:pPr>
      <w:r>
        <w:rPr>
          <w:rFonts w:asciiTheme="majorHAnsi" w:hAnsiTheme="majorHAnsi"/>
        </w:rPr>
        <w:t xml:space="preserve">Uses </w:t>
      </w:r>
      <w:proofErr w:type="spellStart"/>
      <w:r>
        <w:rPr>
          <w:rFonts w:asciiTheme="majorHAnsi" w:hAnsiTheme="majorHAnsi"/>
          <w:i/>
        </w:rPr>
        <w:t>countCommas</w:t>
      </w:r>
      <w:proofErr w:type="spellEnd"/>
      <w:r>
        <w:rPr>
          <w:rFonts w:asciiTheme="majorHAnsi" w:hAnsiTheme="majorHAnsi"/>
        </w:rPr>
        <w:t xml:space="preserve"> and </w:t>
      </w:r>
      <w:proofErr w:type="spellStart"/>
      <w:r>
        <w:rPr>
          <w:rFonts w:asciiTheme="majorHAnsi" w:hAnsiTheme="majorHAnsi"/>
          <w:i/>
        </w:rPr>
        <w:t>isValidStr</w:t>
      </w:r>
      <w:proofErr w:type="spellEnd"/>
      <w:r>
        <w:rPr>
          <w:rFonts w:asciiTheme="majorHAnsi" w:hAnsiTheme="majorHAnsi"/>
        </w:rPr>
        <w:t xml:space="preserve"> routines</w:t>
      </w:r>
      <w:r w:rsidR="00BA0839">
        <w:rPr>
          <w:rFonts w:asciiTheme="majorHAnsi" w:hAnsiTheme="majorHAnsi"/>
        </w:rPr>
        <w:t xml:space="preserve"> to insert record into </w:t>
      </w:r>
      <w:r w:rsidR="00BA0839" w:rsidRPr="00BA0839">
        <w:rPr>
          <w:rFonts w:asciiTheme="majorHAnsi" w:hAnsiTheme="majorHAnsi"/>
          <w:b/>
        </w:rPr>
        <w:t>Scales</w:t>
      </w:r>
      <w:r w:rsidR="00BA0839">
        <w:rPr>
          <w:rFonts w:asciiTheme="majorHAnsi" w:hAnsiTheme="majorHAnsi"/>
        </w:rPr>
        <w:t xml:space="preserve"> table</w:t>
      </w:r>
      <w:r>
        <w:rPr>
          <w:rFonts w:asciiTheme="majorHAnsi" w:hAnsiTheme="majorHAnsi"/>
        </w:rPr>
        <w:t>. Performs the following validation tasks:</w:t>
      </w:r>
    </w:p>
    <w:p w14:paraId="75D2720F" w14:textId="42B4E10A" w:rsidR="000471B5" w:rsidRDefault="000471B5" w:rsidP="000471B5">
      <w:pPr>
        <w:pStyle w:val="ListParagraph"/>
        <w:numPr>
          <w:ilvl w:val="0"/>
          <w:numId w:val="17"/>
        </w:numPr>
        <w:rPr>
          <w:rFonts w:asciiTheme="majorHAnsi" w:hAnsiTheme="majorHAnsi"/>
        </w:rPr>
      </w:pPr>
      <w:r>
        <w:rPr>
          <w:rFonts w:asciiTheme="majorHAnsi" w:hAnsiTheme="majorHAnsi"/>
        </w:rPr>
        <w:t xml:space="preserve">Verifies that </w:t>
      </w:r>
      <w:proofErr w:type="spellStart"/>
      <w:r>
        <w:rPr>
          <w:rFonts w:asciiTheme="majorHAnsi" w:hAnsiTheme="majorHAnsi"/>
        </w:rPr>
        <w:t>WHForm</w:t>
      </w:r>
      <w:proofErr w:type="spellEnd"/>
      <w:r>
        <w:rPr>
          <w:rFonts w:asciiTheme="majorHAnsi" w:hAnsiTheme="majorHAnsi"/>
        </w:rPr>
        <w:t xml:space="preserve"> and </w:t>
      </w:r>
      <w:proofErr w:type="spellStart"/>
      <w:r w:rsidRPr="000471B5">
        <w:rPr>
          <w:rFonts w:asciiTheme="majorHAnsi" w:hAnsiTheme="majorHAnsi"/>
        </w:rPr>
        <w:t>ScaleSuffixes</w:t>
      </w:r>
      <w:proofErr w:type="spellEnd"/>
      <w:r>
        <w:rPr>
          <w:rFonts w:asciiTheme="majorHAnsi" w:hAnsiTheme="majorHAnsi"/>
        </w:rPr>
        <w:t xml:space="preserve"> entries contain the same number of commas as the associated </w:t>
      </w:r>
      <w:proofErr w:type="spellStart"/>
      <w:r>
        <w:rPr>
          <w:rFonts w:asciiTheme="majorHAnsi" w:hAnsiTheme="majorHAnsi"/>
        </w:rPr>
        <w:t>ScaleStruc</w:t>
      </w:r>
      <w:proofErr w:type="spellEnd"/>
      <w:r>
        <w:rPr>
          <w:rFonts w:asciiTheme="majorHAnsi" w:hAnsiTheme="majorHAnsi"/>
        </w:rPr>
        <w:t xml:space="preserve"> data.</w:t>
      </w:r>
    </w:p>
    <w:p w14:paraId="21B8AA35" w14:textId="56C47320" w:rsidR="000471B5" w:rsidRDefault="000471B5" w:rsidP="000471B5">
      <w:pPr>
        <w:pStyle w:val="ListParagraph"/>
        <w:numPr>
          <w:ilvl w:val="0"/>
          <w:numId w:val="17"/>
        </w:numPr>
        <w:rPr>
          <w:rFonts w:asciiTheme="majorHAnsi" w:hAnsiTheme="majorHAnsi"/>
        </w:rPr>
      </w:pPr>
      <w:r>
        <w:rPr>
          <w:rFonts w:asciiTheme="majorHAnsi" w:hAnsiTheme="majorHAnsi"/>
        </w:rPr>
        <w:t xml:space="preserve">Verifies that </w:t>
      </w:r>
      <w:proofErr w:type="spellStart"/>
      <w:r>
        <w:rPr>
          <w:rFonts w:asciiTheme="majorHAnsi" w:hAnsiTheme="majorHAnsi"/>
        </w:rPr>
        <w:t>WHForm</w:t>
      </w:r>
      <w:proofErr w:type="spellEnd"/>
      <w:r>
        <w:rPr>
          <w:rFonts w:asciiTheme="majorHAnsi" w:hAnsiTheme="majorHAnsi"/>
        </w:rPr>
        <w:t xml:space="preserve"> and </w:t>
      </w:r>
      <w:proofErr w:type="spellStart"/>
      <w:r>
        <w:rPr>
          <w:rFonts w:asciiTheme="majorHAnsi" w:hAnsiTheme="majorHAnsi"/>
        </w:rPr>
        <w:t>ScaleSuffixes</w:t>
      </w:r>
      <w:proofErr w:type="spellEnd"/>
      <w:r>
        <w:rPr>
          <w:rFonts w:asciiTheme="majorHAnsi" w:hAnsiTheme="majorHAnsi"/>
        </w:rPr>
        <w:t xml:space="preserve"> entries conform to regex criterion.</w:t>
      </w:r>
    </w:p>
    <w:p w14:paraId="71A92A90" w14:textId="04140F73" w:rsidR="000471B5" w:rsidRDefault="000471B5" w:rsidP="000471B5">
      <w:pPr>
        <w:pStyle w:val="ListParagraph"/>
        <w:numPr>
          <w:ilvl w:val="0"/>
          <w:numId w:val="17"/>
        </w:numPr>
        <w:rPr>
          <w:rFonts w:asciiTheme="majorHAnsi" w:hAnsiTheme="majorHAnsi"/>
        </w:rPr>
      </w:pPr>
      <w:r>
        <w:rPr>
          <w:rFonts w:asciiTheme="majorHAnsi" w:hAnsiTheme="majorHAnsi"/>
        </w:rPr>
        <w:t xml:space="preserve">Verifies that hyphens only precede 1’s and 2’s in </w:t>
      </w:r>
      <w:proofErr w:type="spellStart"/>
      <w:r>
        <w:rPr>
          <w:rFonts w:asciiTheme="majorHAnsi" w:hAnsiTheme="majorHAnsi"/>
        </w:rPr>
        <w:t>ScaleSuffixes</w:t>
      </w:r>
      <w:proofErr w:type="spellEnd"/>
      <w:r>
        <w:rPr>
          <w:rFonts w:asciiTheme="majorHAnsi" w:hAnsiTheme="majorHAnsi"/>
        </w:rPr>
        <w:t xml:space="preserve"> entries.</w:t>
      </w:r>
    </w:p>
    <w:p w14:paraId="10683479" w14:textId="77777777" w:rsidR="000471B5" w:rsidRDefault="000471B5" w:rsidP="00BA0839">
      <w:pPr>
        <w:pStyle w:val="ListParagraph"/>
        <w:rPr>
          <w:rFonts w:asciiTheme="majorHAnsi" w:hAnsiTheme="majorHAnsi"/>
        </w:rPr>
      </w:pPr>
    </w:p>
    <w:p w14:paraId="404CF1FF" w14:textId="26AA9769" w:rsidR="000471B5" w:rsidRPr="00F1022D" w:rsidRDefault="000471B5" w:rsidP="000471B5">
      <w:pPr>
        <w:pStyle w:val="Heading3"/>
      </w:pPr>
      <w:proofErr w:type="spellStart"/>
      <w:proofErr w:type="gramStart"/>
      <w:r>
        <w:rPr>
          <w:u w:val="single"/>
        </w:rPr>
        <w:t>insertChordRow</w:t>
      </w:r>
      <w:proofErr w:type="spellEnd"/>
      <w:proofErr w:type="gramEnd"/>
    </w:p>
    <w:p w14:paraId="62EC8B91" w14:textId="3A623ACD" w:rsidR="000471B5" w:rsidRDefault="000471B5" w:rsidP="00BA0839">
      <w:pPr>
        <w:spacing w:after="0"/>
        <w:rPr>
          <w:rFonts w:asciiTheme="majorHAnsi" w:hAnsiTheme="majorHAnsi"/>
        </w:rPr>
      </w:pPr>
      <w:r>
        <w:rPr>
          <w:rFonts w:asciiTheme="majorHAnsi" w:hAnsiTheme="majorHAnsi"/>
        </w:rPr>
        <w:t xml:space="preserve">Uses </w:t>
      </w:r>
      <w:proofErr w:type="spellStart"/>
      <w:r>
        <w:rPr>
          <w:rFonts w:asciiTheme="majorHAnsi" w:hAnsiTheme="majorHAnsi"/>
          <w:i/>
        </w:rPr>
        <w:t>countCommas</w:t>
      </w:r>
      <w:proofErr w:type="spellEnd"/>
      <w:r>
        <w:rPr>
          <w:rFonts w:asciiTheme="majorHAnsi" w:hAnsiTheme="majorHAnsi"/>
        </w:rPr>
        <w:t xml:space="preserve">, </w:t>
      </w:r>
      <w:proofErr w:type="spellStart"/>
      <w:r>
        <w:rPr>
          <w:rFonts w:asciiTheme="majorHAnsi" w:hAnsiTheme="majorHAnsi"/>
          <w:i/>
        </w:rPr>
        <w:t>areValidSuffixes</w:t>
      </w:r>
      <w:proofErr w:type="spellEnd"/>
      <w:r>
        <w:rPr>
          <w:rFonts w:asciiTheme="majorHAnsi" w:hAnsiTheme="majorHAnsi"/>
        </w:rPr>
        <w:t xml:space="preserve">, and </w:t>
      </w:r>
      <w:proofErr w:type="spellStart"/>
      <w:r>
        <w:rPr>
          <w:rFonts w:asciiTheme="majorHAnsi" w:hAnsiTheme="majorHAnsi"/>
          <w:i/>
        </w:rPr>
        <w:t>isValidSymbol</w:t>
      </w:r>
      <w:proofErr w:type="spellEnd"/>
      <w:r>
        <w:rPr>
          <w:rFonts w:asciiTheme="majorHAnsi" w:hAnsiTheme="majorHAnsi"/>
          <w:i/>
        </w:rPr>
        <w:t xml:space="preserve"> </w:t>
      </w:r>
      <w:r>
        <w:rPr>
          <w:rFonts w:asciiTheme="majorHAnsi" w:hAnsiTheme="majorHAnsi"/>
        </w:rPr>
        <w:t>routines</w:t>
      </w:r>
      <w:r w:rsidR="00BA0839">
        <w:rPr>
          <w:rFonts w:asciiTheme="majorHAnsi" w:hAnsiTheme="majorHAnsi"/>
        </w:rPr>
        <w:t xml:space="preserve"> to insert record into </w:t>
      </w:r>
      <w:proofErr w:type="spellStart"/>
      <w:r w:rsidR="00BA0839">
        <w:rPr>
          <w:rFonts w:asciiTheme="majorHAnsi" w:hAnsiTheme="majorHAnsi"/>
          <w:b/>
        </w:rPr>
        <w:t>SymbolConversion</w:t>
      </w:r>
      <w:proofErr w:type="spellEnd"/>
      <w:r w:rsidR="00BA0839">
        <w:rPr>
          <w:rFonts w:asciiTheme="majorHAnsi" w:hAnsiTheme="majorHAnsi"/>
          <w:b/>
          <w:i/>
        </w:rPr>
        <w:t xml:space="preserve"> </w:t>
      </w:r>
      <w:r w:rsidR="00BA0839">
        <w:rPr>
          <w:rFonts w:asciiTheme="majorHAnsi" w:hAnsiTheme="majorHAnsi"/>
        </w:rPr>
        <w:t>table</w:t>
      </w:r>
      <w:r>
        <w:rPr>
          <w:rFonts w:asciiTheme="majorHAnsi" w:hAnsiTheme="majorHAnsi"/>
        </w:rPr>
        <w:t>. Performs the following validation tasks:</w:t>
      </w:r>
    </w:p>
    <w:p w14:paraId="10A171EB" w14:textId="17F7E58E" w:rsidR="000471B5" w:rsidRDefault="000471B5" w:rsidP="00BA0839">
      <w:pPr>
        <w:pStyle w:val="ListParagraph"/>
        <w:numPr>
          <w:ilvl w:val="0"/>
          <w:numId w:val="18"/>
        </w:numPr>
        <w:rPr>
          <w:rFonts w:asciiTheme="majorHAnsi" w:hAnsiTheme="majorHAnsi"/>
        </w:rPr>
      </w:pPr>
      <w:r>
        <w:rPr>
          <w:rFonts w:asciiTheme="majorHAnsi" w:hAnsiTheme="majorHAnsi"/>
        </w:rPr>
        <w:t xml:space="preserve">Verifies that </w:t>
      </w:r>
      <w:proofErr w:type="spellStart"/>
      <w:r w:rsidR="00BA0839">
        <w:rPr>
          <w:rFonts w:asciiTheme="majorHAnsi" w:hAnsiTheme="majorHAnsi"/>
        </w:rPr>
        <w:t>ChordSuffixes</w:t>
      </w:r>
      <w:proofErr w:type="spellEnd"/>
      <w:r w:rsidR="00BA0839">
        <w:rPr>
          <w:rFonts w:asciiTheme="majorHAnsi" w:hAnsiTheme="majorHAnsi"/>
        </w:rPr>
        <w:t xml:space="preserve"> entry contains the same number of commas as the associated </w:t>
      </w:r>
      <w:proofErr w:type="spellStart"/>
      <w:r w:rsidR="00BA0839">
        <w:rPr>
          <w:rFonts w:asciiTheme="majorHAnsi" w:hAnsiTheme="majorHAnsi"/>
        </w:rPr>
        <w:t>ChordStruc</w:t>
      </w:r>
      <w:proofErr w:type="spellEnd"/>
      <w:r w:rsidR="00BA0839">
        <w:rPr>
          <w:rFonts w:asciiTheme="majorHAnsi" w:hAnsiTheme="majorHAnsi"/>
        </w:rPr>
        <w:t xml:space="preserve"> data.</w:t>
      </w:r>
    </w:p>
    <w:p w14:paraId="558CA78B" w14:textId="5D154343" w:rsidR="00BA0839" w:rsidRDefault="00BA0839" w:rsidP="00BA0839">
      <w:pPr>
        <w:pStyle w:val="ListParagraph"/>
        <w:numPr>
          <w:ilvl w:val="0"/>
          <w:numId w:val="18"/>
        </w:numPr>
        <w:rPr>
          <w:rFonts w:asciiTheme="majorHAnsi" w:hAnsiTheme="majorHAnsi"/>
        </w:rPr>
      </w:pPr>
      <w:r>
        <w:rPr>
          <w:rFonts w:asciiTheme="majorHAnsi" w:hAnsiTheme="majorHAnsi"/>
        </w:rPr>
        <w:t xml:space="preserve">Verifies that a </w:t>
      </w:r>
      <w:proofErr w:type="spellStart"/>
      <w:r>
        <w:rPr>
          <w:rFonts w:asciiTheme="majorHAnsi" w:hAnsiTheme="majorHAnsi"/>
        </w:rPr>
        <w:t>ChordSymbol</w:t>
      </w:r>
      <w:proofErr w:type="spellEnd"/>
      <w:r>
        <w:rPr>
          <w:rFonts w:asciiTheme="majorHAnsi" w:hAnsiTheme="majorHAnsi"/>
        </w:rPr>
        <w:t xml:space="preserve"> and </w:t>
      </w:r>
      <w:proofErr w:type="spellStart"/>
      <w:r>
        <w:rPr>
          <w:rFonts w:asciiTheme="majorHAnsi" w:hAnsiTheme="majorHAnsi"/>
        </w:rPr>
        <w:t>ChordSuffixes</w:t>
      </w:r>
      <w:proofErr w:type="spellEnd"/>
      <w:r>
        <w:rPr>
          <w:rFonts w:asciiTheme="majorHAnsi" w:hAnsiTheme="majorHAnsi"/>
        </w:rPr>
        <w:t xml:space="preserve"> entries can only valid characters, in a valid arrangement.</w:t>
      </w:r>
    </w:p>
    <w:p w14:paraId="0203E3E8" w14:textId="77777777" w:rsidR="002C0FA4" w:rsidRDefault="002C0FA4" w:rsidP="002C0FA4">
      <w:pPr>
        <w:pStyle w:val="ListParagraph"/>
        <w:rPr>
          <w:rFonts w:asciiTheme="majorHAnsi" w:hAnsiTheme="majorHAnsi"/>
        </w:rPr>
      </w:pPr>
    </w:p>
    <w:p w14:paraId="0BF8312C" w14:textId="74B6C13E" w:rsidR="00BA0839" w:rsidRPr="00F1022D" w:rsidRDefault="00BA0839" w:rsidP="00BA0839">
      <w:pPr>
        <w:pStyle w:val="Heading3"/>
      </w:pPr>
      <w:proofErr w:type="spellStart"/>
      <w:proofErr w:type="gramStart"/>
      <w:r>
        <w:rPr>
          <w:u w:val="single"/>
        </w:rPr>
        <w:t>areValidSuffixes</w:t>
      </w:r>
      <w:proofErr w:type="spellEnd"/>
      <w:proofErr w:type="gramEnd"/>
    </w:p>
    <w:p w14:paraId="4B831F81" w14:textId="7C2EECDC" w:rsidR="00BA0839" w:rsidRDefault="002C0FA4" w:rsidP="00BA0839">
      <w:pPr>
        <w:spacing w:after="0"/>
        <w:rPr>
          <w:rFonts w:asciiTheme="majorHAnsi" w:hAnsiTheme="majorHAnsi"/>
        </w:rPr>
      </w:pPr>
      <w:r>
        <w:rPr>
          <w:rFonts w:asciiTheme="majorHAnsi" w:hAnsiTheme="majorHAnsi"/>
        </w:rPr>
        <w:t xml:space="preserve">Returns false for entries that contain characters beside 0, 1, 2, and the hyphen. Also rejects entries wherein the hyphen precedes a zero or wherein a hyphen </w:t>
      </w:r>
      <w:r>
        <w:rPr>
          <w:rFonts w:asciiTheme="majorHAnsi" w:hAnsiTheme="majorHAnsi"/>
          <w:i/>
        </w:rPr>
        <w:t>does not</w:t>
      </w:r>
      <w:r>
        <w:t xml:space="preserve"> precede a 2</w:t>
      </w:r>
      <w:r>
        <w:rPr>
          <w:rFonts w:asciiTheme="majorHAnsi" w:hAnsiTheme="majorHAnsi"/>
        </w:rPr>
        <w:t>.</w:t>
      </w:r>
    </w:p>
    <w:p w14:paraId="222058F8" w14:textId="77777777" w:rsidR="00BA0839" w:rsidRDefault="00BA0839" w:rsidP="00BA0839">
      <w:pPr>
        <w:spacing w:after="0"/>
        <w:rPr>
          <w:rFonts w:asciiTheme="majorHAnsi" w:hAnsiTheme="majorHAnsi"/>
        </w:rPr>
      </w:pPr>
    </w:p>
    <w:p w14:paraId="333C454C" w14:textId="06A09906" w:rsidR="00BA0839" w:rsidRPr="00F1022D" w:rsidRDefault="00BA0839" w:rsidP="00BA0839">
      <w:pPr>
        <w:pStyle w:val="Heading3"/>
      </w:pPr>
      <w:proofErr w:type="gramStart"/>
      <w:r>
        <w:rPr>
          <w:u w:val="single"/>
        </w:rPr>
        <w:lastRenderedPageBreak/>
        <w:t>ascends</w:t>
      </w:r>
      <w:proofErr w:type="gramEnd"/>
    </w:p>
    <w:p w14:paraId="2A3B3ECA" w14:textId="3597B372" w:rsidR="00BA0839" w:rsidRPr="00BA0839" w:rsidRDefault="00BA0839" w:rsidP="00BA0839">
      <w:pPr>
        <w:spacing w:after="0"/>
        <w:rPr>
          <w:rFonts w:asciiTheme="majorHAnsi" w:hAnsiTheme="majorHAnsi"/>
          <w:b/>
        </w:rPr>
      </w:pPr>
      <w:r>
        <w:rPr>
          <w:rFonts w:asciiTheme="majorHAnsi" w:hAnsiTheme="majorHAnsi"/>
        </w:rPr>
        <w:t xml:space="preserve">Not used in the database currently, but will be used in future versions to validate </w:t>
      </w:r>
      <w:proofErr w:type="spellStart"/>
      <w:r>
        <w:rPr>
          <w:rFonts w:asciiTheme="majorHAnsi" w:hAnsiTheme="majorHAnsi"/>
          <w:b/>
        </w:rPr>
        <w:t>ChordStructure</w:t>
      </w:r>
      <w:proofErr w:type="spellEnd"/>
      <w:r>
        <w:rPr>
          <w:rFonts w:asciiTheme="majorHAnsi" w:hAnsiTheme="majorHAnsi"/>
        </w:rPr>
        <w:t xml:space="preserve"> and </w:t>
      </w:r>
    </w:p>
    <w:p w14:paraId="4612D2B1" w14:textId="703D279A" w:rsidR="00BA0839" w:rsidRPr="00BA0839" w:rsidRDefault="00BA0839" w:rsidP="00BA0839">
      <w:pPr>
        <w:rPr>
          <w:rFonts w:asciiTheme="majorHAnsi" w:hAnsiTheme="majorHAnsi"/>
        </w:rPr>
      </w:pPr>
      <w:proofErr w:type="spellStart"/>
      <w:r>
        <w:rPr>
          <w:rFonts w:asciiTheme="majorHAnsi" w:hAnsiTheme="majorHAnsi"/>
          <w:b/>
        </w:rPr>
        <w:t>ScaleStructure</w:t>
      </w:r>
      <w:proofErr w:type="spellEnd"/>
      <w:r>
        <w:rPr>
          <w:rFonts w:asciiTheme="majorHAnsi" w:hAnsiTheme="majorHAnsi"/>
        </w:rPr>
        <w:t xml:space="preserve"> entries. This procedure verifies that each additional element in a comma-separated string of digits is greater than the previous element and then returns true or false accordingly.</w:t>
      </w:r>
    </w:p>
    <w:p w14:paraId="66BC4029" w14:textId="7062B789" w:rsidR="00BA0839" w:rsidRPr="00F1022D" w:rsidRDefault="00BA0839" w:rsidP="00BA0839">
      <w:pPr>
        <w:pStyle w:val="Heading3"/>
      </w:pPr>
      <w:proofErr w:type="spellStart"/>
      <w:proofErr w:type="gramStart"/>
      <w:r>
        <w:rPr>
          <w:u w:val="single"/>
        </w:rPr>
        <w:t>countCommas</w:t>
      </w:r>
      <w:proofErr w:type="spellEnd"/>
      <w:proofErr w:type="gramEnd"/>
    </w:p>
    <w:p w14:paraId="5EF64A59" w14:textId="11495A1D" w:rsidR="00BA0839" w:rsidRDefault="00BA0839" w:rsidP="00BA0839">
      <w:pPr>
        <w:spacing w:after="0"/>
        <w:rPr>
          <w:rFonts w:asciiTheme="majorHAnsi" w:hAnsiTheme="majorHAnsi"/>
        </w:rPr>
      </w:pPr>
      <w:r>
        <w:rPr>
          <w:rFonts w:asciiTheme="majorHAnsi" w:hAnsiTheme="majorHAnsi"/>
        </w:rPr>
        <w:t>Counts and returns the number of commas in a VARCHAR string.</w:t>
      </w:r>
    </w:p>
    <w:p w14:paraId="605AAA6F" w14:textId="77777777" w:rsidR="00BA0839" w:rsidRDefault="00BA0839" w:rsidP="00BA0839">
      <w:pPr>
        <w:spacing w:after="0"/>
        <w:rPr>
          <w:rFonts w:asciiTheme="majorHAnsi" w:hAnsiTheme="majorHAnsi"/>
        </w:rPr>
      </w:pPr>
    </w:p>
    <w:p w14:paraId="037A85E6" w14:textId="304733A9" w:rsidR="002C0FA4" w:rsidRPr="00F1022D" w:rsidRDefault="002C0FA4" w:rsidP="002C0FA4">
      <w:pPr>
        <w:pStyle w:val="Heading3"/>
      </w:pPr>
      <w:proofErr w:type="spellStart"/>
      <w:proofErr w:type="gramStart"/>
      <w:r>
        <w:rPr>
          <w:u w:val="single"/>
        </w:rPr>
        <w:t>isValidStr</w:t>
      </w:r>
      <w:proofErr w:type="spellEnd"/>
      <w:proofErr w:type="gramEnd"/>
    </w:p>
    <w:p w14:paraId="0E6F8AF2" w14:textId="187CF17E" w:rsidR="002C0FA4" w:rsidRDefault="002C0FA4" w:rsidP="002C0FA4">
      <w:pPr>
        <w:spacing w:after="0"/>
        <w:rPr>
          <w:rFonts w:asciiTheme="majorHAnsi" w:hAnsiTheme="majorHAnsi"/>
        </w:rPr>
      </w:pPr>
      <w:r>
        <w:rPr>
          <w:rFonts w:asciiTheme="majorHAnsi" w:hAnsiTheme="majorHAnsi"/>
        </w:rPr>
        <w:t xml:space="preserve">Returns true if a </w:t>
      </w:r>
      <w:proofErr w:type="spellStart"/>
      <w:r>
        <w:rPr>
          <w:rFonts w:asciiTheme="majorHAnsi" w:hAnsiTheme="majorHAnsi"/>
        </w:rPr>
        <w:t>testStr</w:t>
      </w:r>
      <w:proofErr w:type="spellEnd"/>
      <w:r>
        <w:rPr>
          <w:rFonts w:asciiTheme="majorHAnsi" w:hAnsiTheme="majorHAnsi"/>
        </w:rPr>
        <w:t xml:space="preserve"> argument satisfies the provided regex argument.</w:t>
      </w:r>
    </w:p>
    <w:p w14:paraId="47E6D2F7" w14:textId="77777777" w:rsidR="002C0FA4" w:rsidRDefault="002C0FA4" w:rsidP="002C0FA4">
      <w:pPr>
        <w:spacing w:after="0"/>
        <w:rPr>
          <w:rFonts w:asciiTheme="majorHAnsi" w:hAnsiTheme="majorHAnsi"/>
        </w:rPr>
      </w:pPr>
    </w:p>
    <w:p w14:paraId="7122A7DE" w14:textId="1B3CAEA0" w:rsidR="002C0FA4" w:rsidRPr="00F1022D" w:rsidRDefault="002C0FA4" w:rsidP="002C0FA4">
      <w:pPr>
        <w:pStyle w:val="Heading3"/>
      </w:pPr>
      <w:proofErr w:type="spellStart"/>
      <w:proofErr w:type="gramStart"/>
      <w:r>
        <w:rPr>
          <w:u w:val="single"/>
        </w:rPr>
        <w:t>isValidSymbol</w:t>
      </w:r>
      <w:proofErr w:type="spellEnd"/>
      <w:proofErr w:type="gramEnd"/>
    </w:p>
    <w:p w14:paraId="060616AD" w14:textId="4B58B2D5" w:rsidR="00887581" w:rsidRDefault="002C0FA4" w:rsidP="00E078D4">
      <w:pPr>
        <w:spacing w:after="0"/>
        <w:rPr>
          <w:rFonts w:ascii="Times" w:eastAsia="Times New Roman" w:hAnsi="Times" w:cs="Times New Roman"/>
        </w:rPr>
      </w:pPr>
      <w:r w:rsidRPr="002C0FA4">
        <w:rPr>
          <w:rFonts w:asciiTheme="majorHAnsi" w:hAnsiTheme="majorHAnsi"/>
        </w:rPr>
        <w:t>Verifies that an entry only contains characters in the following group: -M1-79#b+su</w:t>
      </w:r>
      <w:r w:rsidRPr="002C0FA4">
        <w:t xml:space="preserve"> </w:t>
      </w:r>
      <w:r w:rsidRPr="002C0FA4">
        <w:rPr>
          <w:rFonts w:asciiTheme="majorHAnsi" w:hAnsiTheme="majorHAnsi"/>
        </w:rPr>
        <w:t>°</w:t>
      </w:r>
      <w:r w:rsidRPr="002C0FA4">
        <w:t xml:space="preserve"> </w:t>
      </w:r>
      <w:r w:rsidRPr="002C0FA4">
        <w:rPr>
          <w:rFonts w:asciiTheme="majorHAnsi" w:hAnsiTheme="majorHAnsi"/>
        </w:rPr>
        <w:t xml:space="preserve">ø. Also verifies that </w:t>
      </w:r>
      <w:r>
        <w:rPr>
          <w:rFonts w:asciiTheme="majorHAnsi" w:hAnsiTheme="majorHAnsi"/>
        </w:rPr>
        <w:t xml:space="preserve">the symbols </w:t>
      </w:r>
      <w:r w:rsidRPr="002C0FA4">
        <w:rPr>
          <w:rFonts w:asciiTheme="majorHAnsi" w:hAnsiTheme="majorHAnsi"/>
        </w:rPr>
        <w:t>ø</w:t>
      </w:r>
      <w:r>
        <w:rPr>
          <w:rFonts w:asciiTheme="majorHAnsi" w:hAnsiTheme="majorHAnsi"/>
        </w:rPr>
        <w:t xml:space="preserve"> and </w:t>
      </w:r>
      <w:r w:rsidRPr="002C0FA4">
        <w:rPr>
          <w:rFonts w:asciiTheme="majorHAnsi" w:hAnsiTheme="majorHAnsi"/>
        </w:rPr>
        <w:t>°</w:t>
      </w:r>
      <w:r>
        <w:rPr>
          <w:rFonts w:asciiTheme="majorHAnsi" w:hAnsiTheme="majorHAnsi"/>
        </w:rPr>
        <w:t xml:space="preserve"> only appear at the start of the symbol. Returns true if these conditions are satisfied.</w:t>
      </w:r>
      <w:r>
        <w:rPr>
          <w:rFonts w:ascii="Times" w:eastAsia="Times New Roman" w:hAnsi="Times" w:cs="Times New Roman"/>
        </w:rPr>
        <w:t xml:space="preserve"> </w:t>
      </w:r>
    </w:p>
    <w:sdt>
      <w:sdtPr>
        <w:rPr>
          <w:rFonts w:asciiTheme="majorHAnsi" w:eastAsiaTheme="majorEastAsia" w:hAnsiTheme="majorHAnsi" w:cstheme="majorBidi"/>
          <w:vanish/>
          <w:color w:val="568B97" w:themeColor="accent1" w:themeShade="BF"/>
          <w:sz w:val="32"/>
          <w:szCs w:val="32"/>
          <w:highlight w:val="yellow"/>
        </w:rPr>
        <w:id w:val="1963925670"/>
        <w:placeholder>
          <w:docPart w:val="F2E822CFEFBC417FB1CADFF27BBEE4D9"/>
        </w:placeholder>
      </w:sdtPr>
      <w:sdtContent>
        <w:p w14:paraId="6795B32B" w14:textId="5C320E69"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p w14:paraId="750759CD" w14:textId="4CD27F17" w:rsidR="00887581" w:rsidRPr="000471B5" w:rsidRDefault="00E2479C" w:rsidP="00887581">
      <w:pPr>
        <w:spacing w:line="240" w:lineRule="auto"/>
        <w:rPr>
          <w:rFonts w:asciiTheme="majorHAnsi" w:eastAsia="Times New Roman" w:hAnsiTheme="majorHAnsi" w:cs="Times New Roman"/>
        </w:rPr>
      </w:pPr>
      <w:proofErr w:type="spellStart"/>
      <w:r w:rsidRPr="000471B5">
        <w:rPr>
          <w:rFonts w:asciiTheme="majorHAnsi" w:eastAsia="Times New Roman" w:hAnsiTheme="majorHAnsi" w:cs="Times New Roman"/>
          <w:b/>
          <w:i/>
        </w:rPr>
        <w:t>ChordCommand</w:t>
      </w:r>
      <w:proofErr w:type="spellEnd"/>
      <w:r w:rsidRPr="000471B5">
        <w:rPr>
          <w:rFonts w:asciiTheme="majorHAnsi" w:eastAsia="Times New Roman" w:hAnsiTheme="majorHAnsi" w:cs="Times New Roman"/>
          <w:b/>
        </w:rPr>
        <w:t xml:space="preserve"> </w:t>
      </w:r>
      <w:r w:rsidRPr="000471B5">
        <w:rPr>
          <w:rFonts w:asciiTheme="majorHAnsi" w:eastAsia="Times New Roman" w:hAnsiTheme="majorHAnsi" w:cs="Times New Roman"/>
        </w:rPr>
        <w:t xml:space="preserve">uses text files with the “.properties” extension to store database-connection parameters and user preferences. These files reside in </w:t>
      </w:r>
      <w:proofErr w:type="spellStart"/>
      <w:r w:rsidRPr="000471B5">
        <w:rPr>
          <w:rFonts w:asciiTheme="majorHAnsi" w:eastAsia="Times New Roman" w:hAnsiTheme="majorHAnsi" w:cs="Times New Roman"/>
          <w:b/>
          <w:i/>
        </w:rPr>
        <w:t>ChordCommand</w:t>
      </w:r>
      <w:r w:rsidRPr="000471B5">
        <w:rPr>
          <w:rFonts w:asciiTheme="majorHAnsi" w:eastAsia="Times New Roman" w:hAnsiTheme="majorHAnsi" w:cs="Times New Roman"/>
        </w:rPr>
        <w:t>’s</w:t>
      </w:r>
      <w:proofErr w:type="spellEnd"/>
      <w:r w:rsidRPr="000471B5">
        <w:rPr>
          <w:rFonts w:asciiTheme="majorHAnsi" w:eastAsia="Times New Roman" w:hAnsiTheme="majorHAnsi" w:cs="Times New Roman"/>
        </w:rPr>
        <w:t xml:space="preserve"> root directory, and moving them will result in the program malfunctioning.</w:t>
      </w:r>
    </w:p>
    <w:p w14:paraId="0AB7EB82" w14:textId="71F83648" w:rsidR="00E2479C" w:rsidRPr="000471B5" w:rsidRDefault="00E2479C" w:rsidP="00887581">
      <w:pPr>
        <w:spacing w:line="240" w:lineRule="auto"/>
        <w:rPr>
          <w:rFonts w:asciiTheme="majorHAnsi" w:eastAsia="Times New Roman" w:hAnsiTheme="majorHAnsi" w:cs="Times New Roman"/>
        </w:rPr>
      </w:pPr>
      <w:r w:rsidRPr="000471B5">
        <w:rPr>
          <w:rFonts w:asciiTheme="majorHAnsi" w:eastAsia="Times New Roman" w:hAnsiTheme="majorHAnsi" w:cs="Times New Roman"/>
        </w:rPr>
        <w:t xml:space="preserve">The </w:t>
      </w:r>
      <w:proofErr w:type="spellStart"/>
      <w:r w:rsidRPr="000471B5">
        <w:rPr>
          <w:rFonts w:asciiTheme="majorHAnsi" w:eastAsia="Times New Roman" w:hAnsiTheme="majorHAnsi" w:cs="Times New Roman"/>
          <w:i/>
        </w:rPr>
        <w:t>userprefs.properties</w:t>
      </w:r>
      <w:proofErr w:type="spellEnd"/>
      <w:r w:rsidRPr="000471B5">
        <w:rPr>
          <w:rFonts w:asciiTheme="majorHAnsi" w:eastAsia="Times New Roman" w:hAnsiTheme="majorHAnsi" w:cs="Times New Roman"/>
        </w:rPr>
        <w:t xml:space="preserve"> file poses no security concerns. If the file becomes corrupted or inaccessible, </w:t>
      </w:r>
      <w:proofErr w:type="spellStart"/>
      <w:r w:rsidRPr="000471B5">
        <w:rPr>
          <w:rFonts w:asciiTheme="majorHAnsi" w:eastAsia="Times New Roman" w:hAnsiTheme="majorHAnsi" w:cs="Times New Roman"/>
          <w:b/>
          <w:i/>
        </w:rPr>
        <w:t>ChordCommand</w:t>
      </w:r>
      <w:proofErr w:type="spellEnd"/>
      <w:r w:rsidRPr="000471B5">
        <w:rPr>
          <w:rFonts w:asciiTheme="majorHAnsi" w:eastAsia="Times New Roman" w:hAnsiTheme="majorHAnsi" w:cs="Times New Roman"/>
          <w:b/>
          <w:i/>
        </w:rPr>
        <w:t xml:space="preserve"> </w:t>
      </w:r>
      <w:r w:rsidRPr="000471B5">
        <w:rPr>
          <w:rFonts w:asciiTheme="majorHAnsi" w:eastAsia="Times New Roman" w:hAnsiTheme="majorHAnsi" w:cs="Times New Roman"/>
        </w:rPr>
        <w:t>will simply use default settings that enable all output options.</w:t>
      </w:r>
    </w:p>
    <w:p w14:paraId="0D398894" w14:textId="1D4E051E" w:rsidR="00E2479C" w:rsidRPr="000471B5" w:rsidRDefault="00E2479C" w:rsidP="00887581">
      <w:pPr>
        <w:spacing w:line="240" w:lineRule="auto"/>
        <w:rPr>
          <w:rFonts w:asciiTheme="majorHAnsi" w:eastAsia="Times New Roman" w:hAnsiTheme="majorHAnsi" w:cs="Times New Roman"/>
        </w:rPr>
      </w:pPr>
      <w:r w:rsidRPr="000471B5">
        <w:rPr>
          <w:rFonts w:asciiTheme="majorHAnsi" w:eastAsia="Times New Roman" w:hAnsiTheme="majorHAnsi" w:cs="Times New Roman"/>
        </w:rPr>
        <w:t>Placing database configurations in a separate file, rather than hard-coding them, is generally c</w:t>
      </w:r>
      <w:r w:rsidR="0094766F" w:rsidRPr="000471B5">
        <w:rPr>
          <w:rFonts w:asciiTheme="majorHAnsi" w:eastAsia="Times New Roman" w:hAnsiTheme="majorHAnsi" w:cs="Times New Roman"/>
        </w:rPr>
        <w:t xml:space="preserve">onsidered a good practice, as it makes code less brittle. If the </w:t>
      </w:r>
      <w:proofErr w:type="spellStart"/>
      <w:r w:rsidR="0094766F" w:rsidRPr="000471B5">
        <w:rPr>
          <w:rFonts w:asciiTheme="majorHAnsi" w:eastAsia="Times New Roman" w:hAnsiTheme="majorHAnsi" w:cs="Times New Roman"/>
          <w:i/>
        </w:rPr>
        <w:t>dbprops</w:t>
      </w:r>
      <w:r w:rsidR="0094766F" w:rsidRPr="000471B5">
        <w:rPr>
          <w:rFonts w:asciiTheme="majorHAnsi" w:eastAsia="Times New Roman" w:hAnsiTheme="majorHAnsi" w:cs="Times New Roman"/>
        </w:rPr>
        <w:t>.</w:t>
      </w:r>
      <w:r w:rsidR="0094766F" w:rsidRPr="000471B5">
        <w:rPr>
          <w:rFonts w:asciiTheme="majorHAnsi" w:eastAsia="Times New Roman" w:hAnsiTheme="majorHAnsi" w:cs="Times New Roman"/>
          <w:i/>
        </w:rPr>
        <w:t>properties</w:t>
      </w:r>
      <w:proofErr w:type="spellEnd"/>
      <w:r w:rsidR="0094766F" w:rsidRPr="000471B5">
        <w:rPr>
          <w:rFonts w:asciiTheme="majorHAnsi" w:eastAsia="Times New Roman" w:hAnsiTheme="majorHAnsi" w:cs="Times New Roman"/>
          <w:i/>
        </w:rPr>
        <w:t xml:space="preserve"> </w:t>
      </w:r>
      <w:r w:rsidR="0094766F" w:rsidRPr="000471B5">
        <w:rPr>
          <w:rFonts w:asciiTheme="majorHAnsi" w:eastAsia="Times New Roman" w:hAnsiTheme="majorHAnsi" w:cs="Times New Roman"/>
        </w:rPr>
        <w:t xml:space="preserve">file is moved, an error will occur and </w:t>
      </w:r>
      <w:proofErr w:type="spellStart"/>
      <w:r w:rsidR="0094766F" w:rsidRPr="000471B5">
        <w:rPr>
          <w:rFonts w:asciiTheme="majorHAnsi" w:eastAsia="Times New Roman" w:hAnsiTheme="majorHAnsi" w:cs="Times New Roman"/>
          <w:b/>
          <w:i/>
        </w:rPr>
        <w:t>ChordCommand</w:t>
      </w:r>
      <w:proofErr w:type="spellEnd"/>
      <w:r w:rsidR="0094766F" w:rsidRPr="000471B5">
        <w:rPr>
          <w:rFonts w:asciiTheme="majorHAnsi" w:eastAsia="Times New Roman" w:hAnsiTheme="majorHAnsi" w:cs="Times New Roman"/>
          <w:b/>
          <w:i/>
        </w:rPr>
        <w:t xml:space="preserve"> </w:t>
      </w:r>
      <w:r w:rsidR="0094766F" w:rsidRPr="000471B5">
        <w:rPr>
          <w:rFonts w:asciiTheme="majorHAnsi" w:eastAsia="Times New Roman" w:hAnsiTheme="majorHAnsi" w:cs="Times New Roman"/>
        </w:rPr>
        <w:t xml:space="preserve">will exit. </w:t>
      </w:r>
      <w:proofErr w:type="spellStart"/>
      <w:r w:rsidR="0094766F" w:rsidRPr="000471B5">
        <w:rPr>
          <w:rFonts w:asciiTheme="majorHAnsi" w:eastAsia="Times New Roman" w:hAnsiTheme="majorHAnsi" w:cs="Times New Roman"/>
          <w:b/>
          <w:i/>
        </w:rPr>
        <w:t>ChordCommand</w:t>
      </w:r>
      <w:proofErr w:type="spellEnd"/>
      <w:r w:rsidR="0094766F" w:rsidRPr="000471B5">
        <w:rPr>
          <w:rFonts w:asciiTheme="majorHAnsi" w:eastAsia="Times New Roman" w:hAnsiTheme="majorHAnsi" w:cs="Times New Roman"/>
          <w:b/>
        </w:rPr>
        <w:t xml:space="preserve"> </w:t>
      </w:r>
      <w:r w:rsidR="0094766F" w:rsidRPr="000471B5">
        <w:rPr>
          <w:rFonts w:asciiTheme="majorHAnsi" w:eastAsia="Times New Roman" w:hAnsiTheme="majorHAnsi" w:cs="Times New Roman"/>
        </w:rPr>
        <w:t>will not provide default values. Future versions will look at implementing stronger security for this file, using measures like hashing to confirm file authenticity.</w:t>
      </w:r>
    </w:p>
    <w:p w14:paraId="09125365" w14:textId="792030EA" w:rsidR="00887581" w:rsidRDefault="00887581">
      <w:pPr>
        <w:rPr>
          <w:rFonts w:ascii="Times" w:eastAsia="Times New Roman" w:hAnsi="Times" w:cs="Times New Roman"/>
        </w:rPr>
      </w:pPr>
      <w:r>
        <w:rPr>
          <w:rFonts w:ascii="Times" w:eastAsia="Times New Roman" w:hAnsi="Times" w:cs="Times New Roman"/>
        </w:rPr>
        <w:br w:type="page"/>
      </w:r>
    </w:p>
    <w:sdt>
      <w:sdtPr>
        <w:rPr>
          <w:rFonts w:asciiTheme="majorHAnsi" w:eastAsiaTheme="majorEastAsia" w:hAnsiTheme="majorHAnsi" w:cstheme="majorBidi"/>
          <w:vanish/>
          <w:color w:val="568B97" w:themeColor="accent1" w:themeShade="BF"/>
          <w:sz w:val="32"/>
          <w:szCs w:val="32"/>
          <w:highlight w:val="yellow"/>
        </w:rPr>
        <w:id w:val="-376700604"/>
        <w:placeholder>
          <w:docPart w:val="52BDFC2582C740199CAACCA426220FAF"/>
        </w:placeholder>
      </w:sdtPr>
      <w:sdtContent>
        <w:p w14:paraId="6A136D9A" w14:textId="1D8A0FD1"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Programming Language | </w:t>
          </w:r>
          <w:r w:rsidR="00CD1EE1">
            <w:rPr>
              <w:rFonts w:asciiTheme="majorHAnsi" w:eastAsiaTheme="majorEastAsia" w:hAnsiTheme="majorHAnsi" w:cstheme="majorBidi"/>
              <w:color w:val="568B97" w:themeColor="accent1" w:themeShade="BF"/>
              <w:sz w:val="32"/>
              <w:szCs w:val="32"/>
            </w:rPr>
            <w:t>Java</w:t>
          </w:r>
        </w:p>
      </w:sdtContent>
    </w:sdt>
    <w:p w14:paraId="06609780" w14:textId="44C93C08" w:rsidR="00887581" w:rsidRPr="00E2479C" w:rsidRDefault="00B32773" w:rsidP="00887581">
      <w:pPr>
        <w:spacing w:line="240" w:lineRule="auto"/>
        <w:rPr>
          <w:rFonts w:asciiTheme="majorHAnsi" w:eastAsia="Times New Roman" w:hAnsiTheme="majorHAnsi" w:cs="Times New Roman"/>
        </w:rPr>
      </w:pPr>
      <w:proofErr w:type="spellStart"/>
      <w:r w:rsidRPr="00E2479C">
        <w:rPr>
          <w:rFonts w:asciiTheme="majorHAnsi" w:eastAsia="Times New Roman" w:hAnsiTheme="majorHAnsi" w:cs="Times New Roman"/>
          <w:b/>
          <w:i/>
        </w:rPr>
        <w:t>ChordCommand</w:t>
      </w:r>
      <w:proofErr w:type="spellEnd"/>
      <w:r w:rsidRPr="00E2479C">
        <w:rPr>
          <w:rFonts w:asciiTheme="majorHAnsi" w:eastAsia="Times New Roman" w:hAnsiTheme="majorHAnsi" w:cs="Times New Roman"/>
        </w:rPr>
        <w:t xml:space="preserve"> is implemented in Java. Java is an object-oriented, type-safe language, supported by Oracle (formerly Sun Microsystems). Other aspects that bear mentioning are:</w:t>
      </w:r>
    </w:p>
    <w:p w14:paraId="52A9525B" w14:textId="7A413C56" w:rsidR="00B32773" w:rsidRPr="00E2479C" w:rsidRDefault="00B32773" w:rsidP="00B32773">
      <w:pPr>
        <w:pStyle w:val="ListParagraph"/>
        <w:numPr>
          <w:ilvl w:val="0"/>
          <w:numId w:val="14"/>
        </w:numPr>
        <w:spacing w:line="240" w:lineRule="auto"/>
        <w:rPr>
          <w:rFonts w:asciiTheme="majorHAnsi" w:eastAsia="Times New Roman" w:hAnsiTheme="majorHAnsi" w:cs="Times New Roman"/>
        </w:rPr>
      </w:pPr>
      <w:r w:rsidRPr="00E2479C">
        <w:rPr>
          <w:rFonts w:asciiTheme="majorHAnsi" w:eastAsia="Times New Roman" w:hAnsiTheme="majorHAnsi" w:cs="Times New Roman"/>
        </w:rPr>
        <w:t>Platform Independence</w:t>
      </w:r>
    </w:p>
    <w:p w14:paraId="40F1C98A" w14:textId="16CD7AFE" w:rsidR="00B32773" w:rsidRPr="00E2479C" w:rsidRDefault="00B32773" w:rsidP="00B32773">
      <w:pPr>
        <w:pStyle w:val="ListParagraph"/>
        <w:numPr>
          <w:ilvl w:val="0"/>
          <w:numId w:val="14"/>
        </w:numPr>
        <w:spacing w:line="240" w:lineRule="auto"/>
        <w:rPr>
          <w:rFonts w:asciiTheme="majorHAnsi" w:eastAsia="Times New Roman" w:hAnsiTheme="majorHAnsi" w:cs="Times New Roman"/>
        </w:rPr>
      </w:pPr>
      <w:r w:rsidRPr="00E2479C">
        <w:rPr>
          <w:rFonts w:asciiTheme="majorHAnsi" w:eastAsia="Times New Roman" w:hAnsiTheme="majorHAnsi" w:cs="Times New Roman"/>
        </w:rPr>
        <w:t>Rich API</w:t>
      </w:r>
    </w:p>
    <w:p w14:paraId="2552F301" w14:textId="3290DEA2" w:rsidR="00B32773" w:rsidRPr="00E2479C" w:rsidRDefault="00B32773" w:rsidP="00B32773">
      <w:pPr>
        <w:pStyle w:val="ListParagraph"/>
        <w:numPr>
          <w:ilvl w:val="0"/>
          <w:numId w:val="14"/>
        </w:numPr>
        <w:spacing w:line="240" w:lineRule="auto"/>
        <w:rPr>
          <w:rFonts w:asciiTheme="majorHAnsi" w:eastAsia="Times New Roman" w:hAnsiTheme="majorHAnsi" w:cs="Times New Roman"/>
        </w:rPr>
      </w:pPr>
      <w:r w:rsidRPr="00E2479C">
        <w:rPr>
          <w:rFonts w:asciiTheme="majorHAnsi" w:eastAsia="Times New Roman" w:hAnsiTheme="majorHAnsi" w:cs="Times New Roman"/>
        </w:rPr>
        <w:t>Garbage Collection</w:t>
      </w:r>
    </w:p>
    <w:p w14:paraId="33B49A51" w14:textId="7AB9B215" w:rsidR="00B32773" w:rsidRPr="00E2479C" w:rsidRDefault="00B32773" w:rsidP="00B32773">
      <w:pPr>
        <w:pStyle w:val="ListParagraph"/>
        <w:numPr>
          <w:ilvl w:val="0"/>
          <w:numId w:val="14"/>
        </w:numPr>
        <w:spacing w:line="240" w:lineRule="auto"/>
        <w:rPr>
          <w:rFonts w:asciiTheme="majorHAnsi" w:eastAsia="Times New Roman" w:hAnsiTheme="majorHAnsi" w:cs="Times New Roman"/>
        </w:rPr>
      </w:pPr>
      <w:r w:rsidRPr="00E2479C">
        <w:rPr>
          <w:rFonts w:asciiTheme="majorHAnsi" w:eastAsia="Times New Roman" w:hAnsiTheme="majorHAnsi" w:cs="Times New Roman"/>
        </w:rPr>
        <w:t>Support for Functional Programming</w:t>
      </w:r>
    </w:p>
    <w:p w14:paraId="500FDC52" w14:textId="77777777" w:rsidR="008332D5" w:rsidRPr="00E2479C" w:rsidRDefault="008332D5" w:rsidP="008332D5">
      <w:pPr>
        <w:spacing w:line="240" w:lineRule="auto"/>
        <w:rPr>
          <w:rFonts w:asciiTheme="majorHAnsi" w:eastAsia="Times New Roman" w:hAnsiTheme="majorHAnsi" w:cs="Times New Roman"/>
        </w:rPr>
      </w:pPr>
    </w:p>
    <w:p w14:paraId="63F41D2A" w14:textId="261B774A" w:rsidR="00B32773" w:rsidRPr="00E2479C" w:rsidRDefault="00B32773" w:rsidP="00B32773">
      <w:pPr>
        <w:spacing w:after="0" w:line="240" w:lineRule="auto"/>
        <w:rPr>
          <w:rFonts w:asciiTheme="majorHAnsi" w:eastAsia="Times New Roman" w:hAnsiTheme="majorHAnsi" w:cs="Times New Roman"/>
          <w:b/>
        </w:rPr>
      </w:pPr>
      <w:r w:rsidRPr="00E2479C">
        <w:rPr>
          <w:rFonts w:asciiTheme="majorHAnsi" w:eastAsia="Times New Roman" w:hAnsiTheme="majorHAnsi" w:cs="Times New Roman"/>
          <w:b/>
        </w:rPr>
        <w:t>Platform Independence</w:t>
      </w:r>
    </w:p>
    <w:p w14:paraId="06BC158C" w14:textId="2FC0324D" w:rsidR="00B32773" w:rsidRPr="00E2479C" w:rsidRDefault="00B32773" w:rsidP="00B32773">
      <w:pPr>
        <w:spacing w:line="240" w:lineRule="auto"/>
        <w:rPr>
          <w:rFonts w:asciiTheme="majorHAnsi" w:eastAsia="Times New Roman" w:hAnsiTheme="majorHAnsi" w:cs="Times New Roman"/>
        </w:rPr>
      </w:pPr>
      <w:r w:rsidRPr="00E2479C">
        <w:rPr>
          <w:rFonts w:asciiTheme="majorHAnsi" w:eastAsia="Times New Roman" w:hAnsiTheme="majorHAnsi" w:cs="Times New Roman"/>
        </w:rPr>
        <w:t>Oracle bills Java as “write once, run anywhere</w:t>
      </w:r>
      <w:r w:rsidR="002550F2" w:rsidRPr="00E2479C">
        <w:rPr>
          <w:rFonts w:asciiTheme="majorHAnsi" w:eastAsia="Times New Roman" w:hAnsiTheme="majorHAnsi" w:cs="Times New Roman"/>
        </w:rPr>
        <w:t xml:space="preserve">.” Rather than being compiled directly into code that only one type of </w:t>
      </w:r>
      <w:r w:rsidR="008332D5" w:rsidRPr="00E2479C">
        <w:rPr>
          <w:rFonts w:asciiTheme="majorHAnsi" w:eastAsia="Times New Roman" w:hAnsiTheme="majorHAnsi" w:cs="Times New Roman"/>
        </w:rPr>
        <w:t xml:space="preserve">OS </w:t>
      </w:r>
      <w:r w:rsidR="002550F2" w:rsidRPr="00E2479C">
        <w:rPr>
          <w:rFonts w:asciiTheme="majorHAnsi" w:eastAsia="Times New Roman" w:hAnsiTheme="majorHAnsi" w:cs="Times New Roman"/>
        </w:rPr>
        <w:t xml:space="preserve">understands, a Java program is first transformed into </w:t>
      </w:r>
      <w:r w:rsidR="008332D5" w:rsidRPr="00E2479C">
        <w:rPr>
          <w:rFonts w:asciiTheme="majorHAnsi" w:eastAsia="Times New Roman" w:hAnsiTheme="majorHAnsi" w:cs="Times New Roman"/>
        </w:rPr>
        <w:t>“JVM byte code.” Software known as the Java Virtual Machine or JVM then translates the JVM bytecode into a format that the given platform can understand, without additional intervention from the user.</w:t>
      </w:r>
    </w:p>
    <w:p w14:paraId="2A12A2CB" w14:textId="77777777" w:rsidR="008332D5" w:rsidRPr="00E2479C" w:rsidRDefault="008332D5" w:rsidP="00B32773">
      <w:pPr>
        <w:spacing w:line="240" w:lineRule="auto"/>
        <w:rPr>
          <w:rFonts w:asciiTheme="majorHAnsi" w:eastAsia="Times New Roman" w:hAnsiTheme="majorHAnsi" w:cs="Times New Roman"/>
        </w:rPr>
      </w:pPr>
    </w:p>
    <w:p w14:paraId="18703E5A" w14:textId="0837D98D" w:rsidR="00B32773" w:rsidRPr="00E2479C" w:rsidRDefault="00B32773" w:rsidP="00B32773">
      <w:pPr>
        <w:spacing w:after="0" w:line="240" w:lineRule="auto"/>
        <w:rPr>
          <w:rFonts w:asciiTheme="majorHAnsi" w:eastAsia="Times New Roman" w:hAnsiTheme="majorHAnsi" w:cs="Times New Roman"/>
          <w:b/>
        </w:rPr>
      </w:pPr>
      <w:r w:rsidRPr="00E2479C">
        <w:rPr>
          <w:rFonts w:asciiTheme="majorHAnsi" w:eastAsia="Times New Roman" w:hAnsiTheme="majorHAnsi" w:cs="Times New Roman"/>
          <w:b/>
        </w:rPr>
        <w:t>Rich API</w:t>
      </w:r>
    </w:p>
    <w:p w14:paraId="0F88D1DA" w14:textId="760D0F26" w:rsidR="00B32773" w:rsidRPr="00E2479C" w:rsidRDefault="008332D5" w:rsidP="00B32773">
      <w:pPr>
        <w:spacing w:line="240" w:lineRule="auto"/>
        <w:rPr>
          <w:rFonts w:asciiTheme="majorHAnsi" w:eastAsia="Times New Roman" w:hAnsiTheme="majorHAnsi" w:cs="Times New Roman"/>
        </w:rPr>
      </w:pPr>
      <w:r w:rsidRPr="00E2479C">
        <w:rPr>
          <w:rFonts w:asciiTheme="majorHAnsi" w:eastAsia="Times New Roman" w:hAnsiTheme="majorHAnsi" w:cs="Times New Roman"/>
        </w:rPr>
        <w:t xml:space="preserve">Java was selected for </w:t>
      </w:r>
      <w:proofErr w:type="spellStart"/>
      <w:r w:rsidRPr="00E2479C">
        <w:rPr>
          <w:rFonts w:asciiTheme="majorHAnsi" w:eastAsia="Times New Roman" w:hAnsiTheme="majorHAnsi" w:cs="Times New Roman"/>
          <w:b/>
          <w:i/>
        </w:rPr>
        <w:t>ChordCommand</w:t>
      </w:r>
      <w:proofErr w:type="spellEnd"/>
      <w:r w:rsidRPr="00E2479C">
        <w:rPr>
          <w:rFonts w:asciiTheme="majorHAnsi" w:eastAsia="Times New Roman" w:hAnsiTheme="majorHAnsi" w:cs="Times New Roman"/>
        </w:rPr>
        <w:t xml:space="preserve"> primarily due to its rich API, which includes the JavaFX library of graphics and media—an indisputable benefit for any program that requires an interactive and flexible front-end. Additionally, Java’s built-in classes are supplemented by many third-party resources, like Apache libraries and the </w:t>
      </w:r>
      <w:proofErr w:type="gramStart"/>
      <w:r w:rsidRPr="00E2479C">
        <w:rPr>
          <w:rFonts w:asciiTheme="majorHAnsi" w:eastAsia="Times New Roman" w:hAnsiTheme="majorHAnsi" w:cs="Times New Roman"/>
        </w:rPr>
        <w:t>Spring</w:t>
      </w:r>
      <w:proofErr w:type="gramEnd"/>
      <w:r w:rsidRPr="00E2479C">
        <w:rPr>
          <w:rFonts w:asciiTheme="majorHAnsi" w:eastAsia="Times New Roman" w:hAnsiTheme="majorHAnsi" w:cs="Times New Roman"/>
        </w:rPr>
        <w:t xml:space="preserve"> frameworks. </w:t>
      </w:r>
      <w:proofErr w:type="spellStart"/>
      <w:r w:rsidRPr="00E2479C">
        <w:rPr>
          <w:rFonts w:asciiTheme="majorHAnsi" w:eastAsia="Times New Roman" w:hAnsiTheme="majorHAnsi" w:cs="Times New Roman"/>
          <w:b/>
          <w:i/>
        </w:rPr>
        <w:t>ChordCommand</w:t>
      </w:r>
      <w:proofErr w:type="spellEnd"/>
      <w:r w:rsidRPr="00E2479C">
        <w:rPr>
          <w:rFonts w:asciiTheme="majorHAnsi" w:eastAsia="Times New Roman" w:hAnsiTheme="majorHAnsi" w:cs="Times New Roman"/>
        </w:rPr>
        <w:t xml:space="preserve"> takes advantage of the Apache library to manage database connections.</w:t>
      </w:r>
    </w:p>
    <w:p w14:paraId="681EDDC4" w14:textId="77777777" w:rsidR="008332D5" w:rsidRPr="00E2479C" w:rsidRDefault="008332D5" w:rsidP="00B32773">
      <w:pPr>
        <w:spacing w:line="240" w:lineRule="auto"/>
        <w:rPr>
          <w:rFonts w:asciiTheme="majorHAnsi" w:eastAsia="Times New Roman" w:hAnsiTheme="majorHAnsi" w:cs="Times New Roman"/>
          <w:b/>
        </w:rPr>
      </w:pPr>
    </w:p>
    <w:p w14:paraId="276C7E59" w14:textId="14454F31" w:rsidR="00B32773" w:rsidRPr="00E2479C" w:rsidRDefault="00B32773" w:rsidP="00B32773">
      <w:pPr>
        <w:spacing w:after="0" w:line="240" w:lineRule="auto"/>
        <w:rPr>
          <w:rFonts w:asciiTheme="majorHAnsi" w:eastAsia="Times New Roman" w:hAnsiTheme="majorHAnsi" w:cs="Times New Roman"/>
          <w:b/>
        </w:rPr>
      </w:pPr>
      <w:r w:rsidRPr="00E2479C">
        <w:rPr>
          <w:rFonts w:asciiTheme="majorHAnsi" w:eastAsia="Times New Roman" w:hAnsiTheme="majorHAnsi" w:cs="Times New Roman"/>
          <w:b/>
        </w:rPr>
        <w:t>Garbage Collection</w:t>
      </w:r>
    </w:p>
    <w:p w14:paraId="48530868" w14:textId="4198D72F" w:rsidR="00B32773" w:rsidRPr="00E2479C" w:rsidRDefault="00AA325E" w:rsidP="00B32773">
      <w:pPr>
        <w:spacing w:line="240" w:lineRule="auto"/>
        <w:rPr>
          <w:rFonts w:asciiTheme="majorHAnsi" w:eastAsia="Times New Roman" w:hAnsiTheme="majorHAnsi" w:cs="Times New Roman"/>
        </w:rPr>
      </w:pPr>
      <w:r w:rsidRPr="00E2479C">
        <w:rPr>
          <w:rFonts w:asciiTheme="majorHAnsi" w:eastAsia="Times New Roman" w:hAnsiTheme="majorHAnsi" w:cs="Times New Roman"/>
        </w:rPr>
        <w:t>When objects are no longer in use by a Java program, they are automatically eligible for garbage collection, i.e. to have their memory released for other purposes. This is in contrast to a language like C++, wherein the programmer must explicitly deallocate memory</w:t>
      </w:r>
      <w:r w:rsidR="002550F2" w:rsidRPr="00E2479C">
        <w:rPr>
          <w:rFonts w:asciiTheme="majorHAnsi" w:eastAsia="Times New Roman" w:hAnsiTheme="majorHAnsi" w:cs="Times New Roman"/>
        </w:rPr>
        <w:t xml:space="preserve"> in certain situations</w:t>
      </w:r>
      <w:r w:rsidRPr="00E2479C">
        <w:rPr>
          <w:rFonts w:asciiTheme="majorHAnsi" w:eastAsia="Times New Roman" w:hAnsiTheme="majorHAnsi" w:cs="Times New Roman"/>
        </w:rPr>
        <w:t xml:space="preserve">. Java’s garbage collection lets the programmer </w:t>
      </w:r>
      <w:r w:rsidR="002550F2" w:rsidRPr="00E2479C">
        <w:rPr>
          <w:rFonts w:asciiTheme="majorHAnsi" w:eastAsia="Times New Roman" w:hAnsiTheme="majorHAnsi" w:cs="Times New Roman"/>
        </w:rPr>
        <w:t>focus on innovation, instead of mundane details.</w:t>
      </w:r>
    </w:p>
    <w:p w14:paraId="27FC1B3E" w14:textId="77777777" w:rsidR="008332D5" w:rsidRPr="00E2479C" w:rsidRDefault="008332D5" w:rsidP="00B32773">
      <w:pPr>
        <w:spacing w:line="240" w:lineRule="auto"/>
        <w:rPr>
          <w:rFonts w:asciiTheme="majorHAnsi" w:eastAsia="Times New Roman" w:hAnsiTheme="majorHAnsi" w:cs="Times New Roman"/>
        </w:rPr>
      </w:pPr>
    </w:p>
    <w:p w14:paraId="61A1B90F" w14:textId="41FBBD01" w:rsidR="00B32773" w:rsidRPr="00E2479C" w:rsidRDefault="00B32773" w:rsidP="00B32773">
      <w:pPr>
        <w:spacing w:after="0" w:line="240" w:lineRule="auto"/>
        <w:rPr>
          <w:rFonts w:asciiTheme="majorHAnsi" w:eastAsia="Times New Roman" w:hAnsiTheme="majorHAnsi" w:cs="Times New Roman"/>
        </w:rPr>
      </w:pPr>
      <w:r w:rsidRPr="00E2479C">
        <w:rPr>
          <w:rFonts w:asciiTheme="majorHAnsi" w:eastAsia="Times New Roman" w:hAnsiTheme="majorHAnsi" w:cs="Times New Roman"/>
          <w:b/>
        </w:rPr>
        <w:t>Support for Functional Programming</w:t>
      </w:r>
    </w:p>
    <w:p w14:paraId="718E9DA9" w14:textId="1F84011D" w:rsidR="00B32773" w:rsidRPr="00E2479C" w:rsidRDefault="00B32773" w:rsidP="00B32773">
      <w:pPr>
        <w:spacing w:line="240" w:lineRule="auto"/>
        <w:rPr>
          <w:rFonts w:asciiTheme="majorHAnsi" w:eastAsia="Times New Roman" w:hAnsiTheme="majorHAnsi" w:cs="Times New Roman"/>
        </w:rPr>
      </w:pPr>
      <w:r w:rsidRPr="00E2479C">
        <w:rPr>
          <w:rFonts w:asciiTheme="majorHAnsi" w:eastAsia="Times New Roman" w:hAnsiTheme="majorHAnsi" w:cs="Times New Roman"/>
        </w:rPr>
        <w:t>The latest release of Java, version 8, includes support for aspects of functional programming, along with its longstanding support for the object-oriented model. Functional programming allows methods to treat functions as objects that can be passe</w:t>
      </w:r>
      <w:r w:rsidR="00AA325E" w:rsidRPr="00E2479C">
        <w:rPr>
          <w:rFonts w:asciiTheme="majorHAnsi" w:eastAsia="Times New Roman" w:hAnsiTheme="majorHAnsi" w:cs="Times New Roman"/>
        </w:rPr>
        <w:t>d</w:t>
      </w:r>
      <w:r w:rsidRPr="00E2479C">
        <w:rPr>
          <w:rFonts w:asciiTheme="majorHAnsi" w:eastAsia="Times New Roman" w:hAnsiTheme="majorHAnsi" w:cs="Times New Roman"/>
        </w:rPr>
        <w:t xml:space="preserve">, returned, and stored, making Java more powerful and </w:t>
      </w:r>
      <w:r w:rsidR="00AA325E" w:rsidRPr="00E2479C">
        <w:rPr>
          <w:rFonts w:asciiTheme="majorHAnsi" w:eastAsia="Times New Roman" w:hAnsiTheme="majorHAnsi" w:cs="Times New Roman"/>
        </w:rPr>
        <w:t>versatile than ever before.</w:t>
      </w:r>
    </w:p>
    <w:p w14:paraId="3B25168C" w14:textId="77777777" w:rsidR="00887581" w:rsidRPr="00887581" w:rsidRDefault="00887581" w:rsidP="00887581">
      <w:pPr>
        <w:spacing w:line="240" w:lineRule="auto"/>
        <w:rPr>
          <w:rFonts w:ascii="Times" w:eastAsia="Times New Roman" w:hAnsi="Times" w:cs="Times New Roman"/>
        </w:rPr>
      </w:pPr>
    </w:p>
    <w:p w14:paraId="42A0AD51" w14:textId="77777777" w:rsidR="00887581" w:rsidRDefault="00887581" w:rsidP="00887581">
      <w:pPr>
        <w:rPr>
          <w:rFonts w:ascii="Times" w:eastAsia="Times New Roman" w:hAnsi="Times" w:cs="Times New Roman"/>
        </w:rPr>
      </w:pPr>
      <w:r>
        <w:rPr>
          <w:rFonts w:ascii="Times" w:eastAsia="Times New Roman" w:hAnsi="Times" w:cs="Times New Roman"/>
        </w:rPr>
        <w:br w:type="page"/>
      </w:r>
    </w:p>
    <w:sdt>
      <w:sdtPr>
        <w:rPr>
          <w:rFonts w:asciiTheme="majorHAnsi" w:eastAsiaTheme="majorEastAsia" w:hAnsiTheme="majorHAnsi" w:cstheme="majorBidi"/>
          <w:vanish/>
          <w:color w:val="568B97" w:themeColor="accent1" w:themeShade="BF"/>
          <w:sz w:val="32"/>
          <w:szCs w:val="32"/>
          <w:highlight w:val="yellow"/>
        </w:rPr>
        <w:id w:val="1296486912"/>
        <w:placeholder>
          <w:docPart w:val="C7308E1778244D3A975B2C68F23AC6C2"/>
        </w:placeholder>
      </w:sdt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rPr>
          <w:vanish/>
          <w:highlight w:val="yellow"/>
        </w:rPr>
        <w:id w:val="-987863166"/>
        <w:placeholder>
          <w:docPart w:val="4AC1C8E8C08C446E9736248BBF093AE0"/>
        </w:placeholder>
      </w:sdtPr>
      <w:sdtContent>
        <w:p w14:paraId="0AE6AC9B" w14:textId="25360C12" w:rsidR="00A23C0B" w:rsidRPr="00A23C0B" w:rsidRDefault="00A23C0B" w:rsidP="00A23C0B">
          <w:pPr>
            <w:spacing w:after="200"/>
          </w:pPr>
          <w:r>
            <w:t xml:space="preserve">Classes within the project are used to abstract re-usable pieces of code. Classes are also used to group related values, known as properties. </w:t>
          </w:r>
          <w:r w:rsidR="00F1022D">
            <w:t xml:space="preserve">In Java, classes are indicated with the “.java” extension. </w:t>
          </w:r>
          <w:r>
            <w:t>The project utilizes these classes:</w:t>
          </w:r>
        </w:p>
      </w:sdtContent>
    </w:sdt>
    <w:p w14:paraId="4E786344" w14:textId="2468D5AE" w:rsidR="00A23C0B" w:rsidRPr="00F1022D" w:rsidRDefault="00F1022D" w:rsidP="00634E93">
      <w:pPr>
        <w:pStyle w:val="Heading3"/>
      </w:pPr>
      <w:r w:rsidRPr="00F1022D">
        <w:rPr>
          <w:u w:val="single"/>
        </w:rPr>
        <w:t>ChordCommand.java</w:t>
      </w:r>
      <w:r>
        <w:t xml:space="preserve"> (</w:t>
      </w:r>
      <w:proofErr w:type="spellStart"/>
      <w:r>
        <w:t>chordcommand</w:t>
      </w:r>
      <w:proofErr w:type="spellEnd"/>
      <w:r>
        <w:t xml:space="preserve"> package)</w:t>
      </w:r>
    </w:p>
    <w:p w14:paraId="74E4A142" w14:textId="56E99F48" w:rsidR="00F1022D" w:rsidRPr="00F1022D" w:rsidRDefault="00F1022D" w:rsidP="00634E93">
      <w:pPr>
        <w:pStyle w:val="Heading3"/>
        <w:spacing w:before="0"/>
        <w:rPr>
          <w:sz w:val="22"/>
        </w:rPr>
      </w:pPr>
      <w:r w:rsidRPr="00F1022D">
        <w:rPr>
          <w:sz w:val="22"/>
        </w:rPr>
        <w:t>Th</w:t>
      </w:r>
      <w:r w:rsidR="006E26F3">
        <w:rPr>
          <w:sz w:val="22"/>
        </w:rPr>
        <w:t>is</w:t>
      </w:r>
      <w:r w:rsidRPr="00F1022D">
        <w:rPr>
          <w:sz w:val="22"/>
        </w:rPr>
        <w:t xml:space="preserve"> </w:t>
      </w:r>
      <w:proofErr w:type="spellStart"/>
      <w:r w:rsidRPr="00E2479C">
        <w:rPr>
          <w:b/>
          <w:i/>
          <w:sz w:val="22"/>
        </w:rPr>
        <w:t>ChordCommand</w:t>
      </w:r>
      <w:proofErr w:type="spellEnd"/>
      <w:r w:rsidRPr="00F1022D">
        <w:rPr>
          <w:sz w:val="22"/>
        </w:rPr>
        <w:t xml:space="preserve"> class contain</w:t>
      </w:r>
      <w:r w:rsidR="006E26F3">
        <w:rPr>
          <w:sz w:val="22"/>
        </w:rPr>
        <w:t>s</w:t>
      </w:r>
      <w:r w:rsidRPr="00F1022D">
        <w:rPr>
          <w:sz w:val="22"/>
        </w:rPr>
        <w:t xml:space="preserve"> the project's main method. The </w:t>
      </w:r>
      <w:proofErr w:type="spellStart"/>
      <w:r w:rsidRPr="00F1022D">
        <w:rPr>
          <w:sz w:val="22"/>
        </w:rPr>
        <w:t>ChordCommand</w:t>
      </w:r>
      <w:proofErr w:type="spellEnd"/>
      <w:r w:rsidRPr="00F1022D">
        <w:rPr>
          <w:sz w:val="22"/>
        </w:rPr>
        <w:t xml:space="preserve"> object is responsible for initializing the methods that load and save properties, load FXML files and link them to controllers, and populate combo boxes.</w:t>
      </w:r>
    </w:p>
    <w:p w14:paraId="0551E4DD" w14:textId="77777777" w:rsidR="00F1022D" w:rsidRDefault="00F1022D" w:rsidP="00634E93">
      <w:pPr>
        <w:pStyle w:val="Heading3"/>
        <w:spacing w:before="0"/>
      </w:pPr>
    </w:p>
    <w:p w14:paraId="705DD540" w14:textId="64DA27AF" w:rsidR="004F0631" w:rsidRPr="00F1022D" w:rsidRDefault="00F1022D" w:rsidP="00634E93">
      <w:pPr>
        <w:pStyle w:val="Heading3"/>
      </w:pPr>
      <w:r>
        <w:rPr>
          <w:u w:val="single"/>
        </w:rPr>
        <w:t>RegionControl.java</w:t>
      </w:r>
      <w:r>
        <w:t xml:space="preserve"> (</w:t>
      </w:r>
      <w:proofErr w:type="spellStart"/>
      <w:r>
        <w:t>chordcommand</w:t>
      </w:r>
      <w:proofErr w:type="spellEnd"/>
      <w:r>
        <w:t xml:space="preserve"> package)</w:t>
      </w:r>
    </w:p>
    <w:p w14:paraId="3564137A" w14:textId="10A4843C" w:rsidR="00F1022D" w:rsidRPr="00297AEA" w:rsidRDefault="00F1022D" w:rsidP="00634E93">
      <w:pPr>
        <w:pStyle w:val="Heading3"/>
        <w:spacing w:before="0"/>
        <w:rPr>
          <w:sz w:val="22"/>
        </w:rPr>
      </w:pPr>
      <w:r w:rsidRPr="00297AEA">
        <w:rPr>
          <w:sz w:val="22"/>
        </w:rPr>
        <w:t>This class encapsulates Controller and Region members with accessors and meth</w:t>
      </w:r>
      <w:r w:rsidR="0072720A">
        <w:rPr>
          <w:sz w:val="22"/>
        </w:rPr>
        <w:t xml:space="preserve">ods that load </w:t>
      </w:r>
      <w:r w:rsidRPr="00297AEA">
        <w:rPr>
          <w:sz w:val="22"/>
        </w:rPr>
        <w:t xml:space="preserve">FXML </w:t>
      </w:r>
      <w:r w:rsidR="0072720A">
        <w:rPr>
          <w:sz w:val="22"/>
        </w:rPr>
        <w:t>for the given Region</w:t>
      </w:r>
      <w:r w:rsidRPr="00297AEA">
        <w:rPr>
          <w:sz w:val="22"/>
        </w:rPr>
        <w:t xml:space="preserve"> and link it to the</w:t>
      </w:r>
      <w:r w:rsidR="006E26F3">
        <w:rPr>
          <w:sz w:val="22"/>
        </w:rPr>
        <w:t xml:space="preserve"> Controller member.</w:t>
      </w:r>
    </w:p>
    <w:p w14:paraId="0F615790" w14:textId="77777777" w:rsidR="00F1022D" w:rsidRDefault="00F1022D" w:rsidP="00634E93">
      <w:pPr>
        <w:pStyle w:val="Heading3"/>
        <w:spacing w:before="0"/>
      </w:pPr>
    </w:p>
    <w:p w14:paraId="6B9C7BF1" w14:textId="0A668564" w:rsidR="004F0631" w:rsidRPr="00F1022D" w:rsidRDefault="00F1022D" w:rsidP="00634E93">
      <w:pPr>
        <w:pStyle w:val="Heading3"/>
      </w:pPr>
      <w:r>
        <w:rPr>
          <w:u w:val="single"/>
        </w:rPr>
        <w:t>AccidentalMap.java</w:t>
      </w:r>
      <w:r w:rsidRPr="00F1022D">
        <w:t xml:space="preserve"> (</w:t>
      </w:r>
      <w:proofErr w:type="spellStart"/>
      <w:r w:rsidRPr="00F1022D">
        <w:t>chordcommand.model</w:t>
      </w:r>
      <w:proofErr w:type="spellEnd"/>
      <w:r w:rsidRPr="00F1022D">
        <w:t xml:space="preserve"> package)</w:t>
      </w:r>
    </w:p>
    <w:sdt>
      <w:sdtPr>
        <w:rPr>
          <w:vanish/>
          <w:sz w:val="28"/>
          <w:highlight w:val="yellow"/>
        </w:rPr>
        <w:id w:val="807199121"/>
      </w:sdtPr>
      <w:sdtContent>
        <w:p w14:paraId="6D4BBC44" w14:textId="1698319E" w:rsidR="004F0631" w:rsidRPr="00297AEA" w:rsidRDefault="00171628" w:rsidP="00634E93">
          <w:pPr>
            <w:pStyle w:val="Heading3"/>
            <w:spacing w:before="0"/>
            <w:rPr>
              <w:rFonts w:asciiTheme="minorHAnsi" w:eastAsiaTheme="minorEastAsia" w:hAnsiTheme="minorHAnsi" w:cstheme="minorBidi"/>
              <w:color w:val="auto"/>
              <w:sz w:val="22"/>
              <w:szCs w:val="20"/>
            </w:rPr>
          </w:pPr>
          <w:r w:rsidRPr="00297AEA">
            <w:rPr>
              <w:rFonts w:asciiTheme="minorHAnsi" w:eastAsiaTheme="minorEastAsia" w:hAnsiTheme="minorHAnsi" w:cstheme="minorBidi"/>
              <w:color w:val="auto"/>
              <w:sz w:val="22"/>
              <w:szCs w:val="20"/>
            </w:rPr>
            <w:t xml:space="preserve">This is essentially a wrapper for a </w:t>
          </w:r>
          <w:proofErr w:type="spellStart"/>
          <w:r w:rsidRPr="00297AEA">
            <w:rPr>
              <w:rFonts w:asciiTheme="minorHAnsi" w:eastAsiaTheme="minorEastAsia" w:hAnsiTheme="minorHAnsi" w:cstheme="minorBidi"/>
              <w:color w:val="auto"/>
              <w:sz w:val="22"/>
              <w:szCs w:val="20"/>
            </w:rPr>
            <w:t>HashMap</w:t>
          </w:r>
          <w:proofErr w:type="spellEnd"/>
          <w:r w:rsidRPr="00297AEA">
            <w:rPr>
              <w:rFonts w:asciiTheme="minorHAnsi" w:eastAsiaTheme="minorEastAsia" w:hAnsiTheme="minorHAnsi" w:cstheme="minorBidi"/>
              <w:color w:val="auto"/>
              <w:sz w:val="22"/>
              <w:szCs w:val="20"/>
            </w:rPr>
            <w:t xml:space="preserve"> with Integer </w:t>
          </w:r>
          <w:r w:rsidR="006E26F3">
            <w:rPr>
              <w:rFonts w:asciiTheme="minorHAnsi" w:eastAsiaTheme="minorEastAsia" w:hAnsiTheme="minorHAnsi" w:cstheme="minorBidi"/>
              <w:color w:val="auto"/>
              <w:sz w:val="22"/>
              <w:szCs w:val="20"/>
            </w:rPr>
            <w:t>‘</w:t>
          </w:r>
          <w:r w:rsidRPr="00297AEA">
            <w:rPr>
              <w:rFonts w:asciiTheme="minorHAnsi" w:eastAsiaTheme="minorEastAsia" w:hAnsiTheme="minorHAnsi" w:cstheme="minorBidi"/>
              <w:color w:val="auto"/>
              <w:sz w:val="22"/>
              <w:szCs w:val="20"/>
            </w:rPr>
            <w:t>key</w:t>
          </w:r>
          <w:r w:rsidR="006E26F3">
            <w:rPr>
              <w:rFonts w:asciiTheme="minorHAnsi" w:eastAsiaTheme="minorEastAsia" w:hAnsiTheme="minorHAnsi" w:cstheme="minorBidi"/>
              <w:color w:val="auto"/>
              <w:sz w:val="22"/>
              <w:szCs w:val="20"/>
            </w:rPr>
            <w:t>’</w:t>
          </w:r>
          <w:r w:rsidRPr="00297AEA">
            <w:rPr>
              <w:rFonts w:asciiTheme="minorHAnsi" w:eastAsiaTheme="minorEastAsia" w:hAnsiTheme="minorHAnsi" w:cstheme="minorBidi"/>
              <w:color w:val="auto"/>
              <w:sz w:val="22"/>
              <w:szCs w:val="20"/>
            </w:rPr>
            <w:t xml:space="preserve"> and String </w:t>
          </w:r>
          <w:r w:rsidR="006E26F3">
            <w:rPr>
              <w:rFonts w:asciiTheme="minorHAnsi" w:eastAsiaTheme="minorEastAsia" w:hAnsiTheme="minorHAnsi" w:cstheme="minorBidi"/>
              <w:color w:val="auto"/>
              <w:sz w:val="22"/>
              <w:szCs w:val="20"/>
            </w:rPr>
            <w:t>‘</w:t>
          </w:r>
          <w:r w:rsidRPr="00297AEA">
            <w:rPr>
              <w:rFonts w:asciiTheme="minorHAnsi" w:eastAsiaTheme="minorEastAsia" w:hAnsiTheme="minorHAnsi" w:cstheme="minorBidi"/>
              <w:color w:val="auto"/>
              <w:sz w:val="22"/>
              <w:szCs w:val="20"/>
            </w:rPr>
            <w:t>value</w:t>
          </w:r>
          <w:r w:rsidR="006E26F3">
            <w:rPr>
              <w:rFonts w:asciiTheme="minorHAnsi" w:eastAsiaTheme="minorEastAsia" w:hAnsiTheme="minorHAnsi" w:cstheme="minorBidi"/>
              <w:color w:val="auto"/>
              <w:sz w:val="22"/>
              <w:szCs w:val="20"/>
            </w:rPr>
            <w:t>’</w:t>
          </w:r>
          <w:r w:rsidRPr="00297AEA">
            <w:rPr>
              <w:rFonts w:asciiTheme="minorHAnsi" w:eastAsiaTheme="minorEastAsia" w:hAnsiTheme="minorHAnsi" w:cstheme="minorBidi"/>
              <w:color w:val="auto"/>
              <w:sz w:val="22"/>
              <w:szCs w:val="20"/>
            </w:rPr>
            <w:t>. It defines the correspondence between integers -2 to 2 and accidentals.</w:t>
          </w:r>
        </w:p>
      </w:sdtContent>
    </w:sdt>
    <w:p w14:paraId="1B57E372" w14:textId="77777777" w:rsidR="00171628" w:rsidRDefault="00171628" w:rsidP="00634E93">
      <w:pPr>
        <w:pStyle w:val="Heading3"/>
        <w:spacing w:before="0"/>
        <w:rPr>
          <w:u w:val="single"/>
        </w:rPr>
      </w:pPr>
    </w:p>
    <w:p w14:paraId="4C065AB6" w14:textId="28DD0500" w:rsidR="00171628" w:rsidRPr="00F1022D" w:rsidRDefault="00171628" w:rsidP="00634E93">
      <w:pPr>
        <w:pStyle w:val="Heading3"/>
      </w:pPr>
      <w:r>
        <w:rPr>
          <w:u w:val="single"/>
        </w:rPr>
        <w:t>Chord.java</w:t>
      </w:r>
      <w:r w:rsidRPr="00F1022D">
        <w:t xml:space="preserve"> (</w:t>
      </w:r>
      <w:proofErr w:type="spellStart"/>
      <w:r w:rsidRPr="00F1022D">
        <w:t>chordcommand.model</w:t>
      </w:r>
      <w:proofErr w:type="spellEnd"/>
      <w:r w:rsidRPr="00F1022D">
        <w:t xml:space="preserve"> package)</w:t>
      </w:r>
    </w:p>
    <w:p w14:paraId="2AD2D900" w14:textId="05FA80C6" w:rsidR="00171628" w:rsidRPr="00B91FD2" w:rsidRDefault="00297AEA" w:rsidP="00634E93">
      <w:pPr>
        <w:pStyle w:val="Heading3"/>
        <w:spacing w:before="0"/>
        <w:rPr>
          <w:rFonts w:asciiTheme="minorHAnsi" w:eastAsiaTheme="minorEastAsia" w:hAnsiTheme="minorHAnsi" w:cstheme="minorBidi"/>
          <w:color w:val="auto"/>
          <w:sz w:val="18"/>
          <w:szCs w:val="20"/>
        </w:rPr>
      </w:pPr>
      <w:r w:rsidRPr="00B91FD2">
        <w:rPr>
          <w:sz w:val="22"/>
        </w:rPr>
        <w:t>Sub</w:t>
      </w:r>
      <w:r w:rsidR="00171628" w:rsidRPr="00B91FD2">
        <w:rPr>
          <w:sz w:val="22"/>
        </w:rPr>
        <w:t xml:space="preserve">class of </w:t>
      </w:r>
      <w:proofErr w:type="spellStart"/>
      <w:r w:rsidR="00171628" w:rsidRPr="00B91FD2">
        <w:rPr>
          <w:sz w:val="22"/>
        </w:rPr>
        <w:t>MusicStructure</w:t>
      </w:r>
      <w:proofErr w:type="spellEnd"/>
      <w:r w:rsidR="00171628" w:rsidRPr="00B91FD2">
        <w:rPr>
          <w:sz w:val="22"/>
        </w:rPr>
        <w:t>. Th</w:t>
      </w:r>
      <w:r w:rsidR="0072720A">
        <w:rPr>
          <w:sz w:val="22"/>
        </w:rPr>
        <w:t xml:space="preserve">e Chord class </w:t>
      </w:r>
      <w:r w:rsidR="00171628" w:rsidRPr="00B91FD2">
        <w:rPr>
          <w:sz w:val="22"/>
        </w:rPr>
        <w:t>adds a list of Scale objects, an ID number, and</w:t>
      </w:r>
      <w:r w:rsidR="0072720A">
        <w:rPr>
          <w:sz w:val="22"/>
        </w:rPr>
        <w:t xml:space="preserve"> a database-friendly chord symbol to </w:t>
      </w:r>
      <w:proofErr w:type="spellStart"/>
      <w:r w:rsidR="0072720A">
        <w:rPr>
          <w:sz w:val="22"/>
        </w:rPr>
        <w:t>MusicStructure’s</w:t>
      </w:r>
      <w:proofErr w:type="spellEnd"/>
      <w:r w:rsidR="0072720A">
        <w:rPr>
          <w:sz w:val="22"/>
        </w:rPr>
        <w:t xml:space="preserve"> members.</w:t>
      </w:r>
    </w:p>
    <w:p w14:paraId="6F1C7D70" w14:textId="77777777" w:rsidR="004639C5" w:rsidRPr="00171628" w:rsidRDefault="004639C5" w:rsidP="00634E93">
      <w:pPr>
        <w:spacing w:after="0"/>
        <w:rPr>
          <w:rFonts w:asciiTheme="majorHAnsi" w:eastAsiaTheme="majorEastAsia" w:hAnsiTheme="majorHAnsi" w:cstheme="majorBidi"/>
          <w:color w:val="568B97" w:themeColor="accent1" w:themeShade="BF"/>
          <w:sz w:val="24"/>
          <w:szCs w:val="32"/>
        </w:rPr>
      </w:pPr>
    </w:p>
    <w:p w14:paraId="2F56A6EA" w14:textId="737D60F1" w:rsidR="00171628" w:rsidRPr="00F1022D" w:rsidRDefault="00297AEA" w:rsidP="00634E93">
      <w:pPr>
        <w:pStyle w:val="Heading3"/>
      </w:pPr>
      <w:r>
        <w:rPr>
          <w:u w:val="single"/>
        </w:rPr>
        <w:t>MajorKey</w:t>
      </w:r>
      <w:r w:rsidR="00171628">
        <w:rPr>
          <w:u w:val="single"/>
        </w:rPr>
        <w:t>.java</w:t>
      </w:r>
      <w:r w:rsidR="00171628" w:rsidRPr="00F1022D">
        <w:t xml:space="preserve"> (</w:t>
      </w:r>
      <w:proofErr w:type="spellStart"/>
      <w:r w:rsidR="00171628" w:rsidRPr="00F1022D">
        <w:t>chordcommand.model</w:t>
      </w:r>
      <w:proofErr w:type="spellEnd"/>
      <w:r w:rsidR="00171628" w:rsidRPr="00F1022D">
        <w:t xml:space="preserve"> package)</w:t>
      </w:r>
    </w:p>
    <w:p w14:paraId="7E619969" w14:textId="6A054512" w:rsidR="0022554A" w:rsidRDefault="00297AEA" w:rsidP="0022554A">
      <w:pPr>
        <w:spacing w:after="0"/>
        <w:rPr>
          <w:rFonts w:asciiTheme="majorHAnsi" w:eastAsiaTheme="majorEastAsia" w:hAnsiTheme="majorHAnsi" w:cstheme="majorBidi"/>
          <w:color w:val="262641" w:themeColor="text2"/>
          <w:sz w:val="22"/>
          <w:szCs w:val="24"/>
        </w:rPr>
      </w:pPr>
      <w:r w:rsidRPr="00B91FD2">
        <w:rPr>
          <w:rFonts w:asciiTheme="majorHAnsi" w:eastAsiaTheme="majorEastAsia" w:hAnsiTheme="majorHAnsi" w:cstheme="majorBidi"/>
          <w:color w:val="262641" w:themeColor="text2"/>
          <w:sz w:val="22"/>
          <w:szCs w:val="24"/>
        </w:rPr>
        <w:t xml:space="preserve">The </w:t>
      </w:r>
      <w:proofErr w:type="spellStart"/>
      <w:r w:rsidRPr="00B91FD2">
        <w:rPr>
          <w:rFonts w:asciiTheme="majorHAnsi" w:eastAsiaTheme="majorEastAsia" w:hAnsiTheme="majorHAnsi" w:cstheme="majorBidi"/>
          <w:color w:val="262641" w:themeColor="text2"/>
          <w:sz w:val="22"/>
          <w:szCs w:val="24"/>
        </w:rPr>
        <w:t>MajorKey</w:t>
      </w:r>
      <w:proofErr w:type="spellEnd"/>
      <w:r w:rsidRPr="00B91FD2">
        <w:rPr>
          <w:rFonts w:asciiTheme="majorHAnsi" w:eastAsiaTheme="majorEastAsia" w:hAnsiTheme="majorHAnsi" w:cstheme="majorBidi"/>
          <w:color w:val="262641" w:themeColor="text2"/>
          <w:sz w:val="22"/>
          <w:szCs w:val="24"/>
        </w:rPr>
        <w:t xml:space="preserve"> uses a 1-2 letter String to first construct two</w:t>
      </w:r>
      <w:r w:rsidR="00B91FD2">
        <w:rPr>
          <w:rFonts w:asciiTheme="majorHAnsi" w:eastAsiaTheme="majorEastAsia" w:hAnsiTheme="majorHAnsi" w:cstheme="majorBidi"/>
          <w:color w:val="262641" w:themeColor="text2"/>
          <w:sz w:val="22"/>
          <w:szCs w:val="24"/>
        </w:rPr>
        <w:t xml:space="preserve"> </w:t>
      </w:r>
      <w:r w:rsidRPr="00B91FD2">
        <w:rPr>
          <w:rFonts w:asciiTheme="majorHAnsi" w:eastAsiaTheme="majorEastAsia" w:hAnsiTheme="majorHAnsi" w:cstheme="majorBidi"/>
          <w:color w:val="262641" w:themeColor="text2"/>
          <w:sz w:val="22"/>
          <w:szCs w:val="24"/>
        </w:rPr>
        <w:t xml:space="preserve">arrays that represent the </w:t>
      </w:r>
      <w:proofErr w:type="spellStart"/>
      <w:r w:rsidRPr="00B91FD2">
        <w:rPr>
          <w:rFonts w:asciiTheme="majorHAnsi" w:eastAsiaTheme="majorEastAsia" w:hAnsiTheme="majorHAnsi" w:cstheme="majorBidi"/>
          <w:color w:val="262641" w:themeColor="text2"/>
          <w:sz w:val="22"/>
          <w:szCs w:val="24"/>
        </w:rPr>
        <w:t>MajorKey's</w:t>
      </w:r>
      <w:proofErr w:type="spellEnd"/>
      <w:r w:rsidRPr="00B91FD2">
        <w:rPr>
          <w:rFonts w:asciiTheme="majorHAnsi" w:eastAsiaTheme="majorEastAsia" w:hAnsiTheme="majorHAnsi" w:cstheme="majorBidi"/>
          <w:color w:val="262641" w:themeColor="text2"/>
          <w:sz w:val="22"/>
          <w:szCs w:val="24"/>
        </w:rPr>
        <w:t xml:space="preserve"> pitches and accidentals respectively. The </w:t>
      </w:r>
      <w:proofErr w:type="spellStart"/>
      <w:r w:rsidRPr="00B91FD2">
        <w:rPr>
          <w:rFonts w:asciiTheme="majorHAnsi" w:eastAsiaTheme="majorEastAsia" w:hAnsiTheme="majorHAnsi" w:cstheme="majorBidi"/>
          <w:color w:val="262641" w:themeColor="text2"/>
          <w:sz w:val="22"/>
          <w:szCs w:val="24"/>
        </w:rPr>
        <w:t>majorPitches</w:t>
      </w:r>
      <w:proofErr w:type="spellEnd"/>
      <w:r w:rsidRPr="00B91FD2">
        <w:rPr>
          <w:rFonts w:asciiTheme="majorHAnsi" w:eastAsiaTheme="majorEastAsia" w:hAnsiTheme="majorHAnsi" w:cstheme="majorBidi"/>
          <w:color w:val="262641" w:themeColor="text2"/>
          <w:sz w:val="22"/>
          <w:szCs w:val="24"/>
        </w:rPr>
        <w:t xml:space="preserve"> array takes the form of 6 letters in the range A-G. The</w:t>
      </w:r>
      <w:r w:rsidR="00B91FD2">
        <w:rPr>
          <w:rFonts w:asciiTheme="majorHAnsi" w:eastAsiaTheme="majorEastAsia" w:hAnsiTheme="majorHAnsi" w:cstheme="majorBidi"/>
          <w:color w:val="262641" w:themeColor="text2"/>
          <w:sz w:val="22"/>
          <w:szCs w:val="24"/>
        </w:rPr>
        <w:t xml:space="preserve"> </w:t>
      </w:r>
      <w:proofErr w:type="spellStart"/>
      <w:r w:rsidRPr="00B91FD2">
        <w:rPr>
          <w:rFonts w:asciiTheme="majorHAnsi" w:eastAsiaTheme="majorEastAsia" w:hAnsiTheme="majorHAnsi" w:cstheme="majorBidi"/>
          <w:color w:val="262641" w:themeColor="text2"/>
          <w:sz w:val="22"/>
          <w:szCs w:val="24"/>
        </w:rPr>
        <w:t>majorSuffixes</w:t>
      </w:r>
      <w:proofErr w:type="spellEnd"/>
      <w:r w:rsidRPr="00B91FD2">
        <w:rPr>
          <w:rFonts w:asciiTheme="majorHAnsi" w:eastAsiaTheme="majorEastAsia" w:hAnsiTheme="majorHAnsi" w:cstheme="majorBidi"/>
          <w:color w:val="262641" w:themeColor="text2"/>
          <w:sz w:val="22"/>
          <w:szCs w:val="24"/>
        </w:rPr>
        <w:t xml:space="preserve"> array takes the form of </w:t>
      </w:r>
      <w:r w:rsidR="0072720A">
        <w:rPr>
          <w:rFonts w:asciiTheme="majorHAnsi" w:eastAsiaTheme="majorEastAsia" w:hAnsiTheme="majorHAnsi" w:cstheme="majorBidi"/>
          <w:color w:val="262641" w:themeColor="text2"/>
          <w:sz w:val="22"/>
          <w:szCs w:val="24"/>
        </w:rPr>
        <w:t>6 integers with values between</w:t>
      </w:r>
      <w:r w:rsidRPr="00B91FD2">
        <w:rPr>
          <w:rFonts w:asciiTheme="majorHAnsi" w:eastAsiaTheme="majorEastAsia" w:hAnsiTheme="majorHAnsi" w:cstheme="majorBidi"/>
          <w:color w:val="262641" w:themeColor="text2"/>
          <w:sz w:val="22"/>
          <w:szCs w:val="24"/>
        </w:rPr>
        <w:t xml:space="preserve"> -2</w:t>
      </w:r>
      <w:r w:rsidR="0072720A">
        <w:rPr>
          <w:rFonts w:asciiTheme="majorHAnsi" w:eastAsiaTheme="majorEastAsia" w:hAnsiTheme="majorHAnsi" w:cstheme="majorBidi"/>
          <w:color w:val="262641" w:themeColor="text2"/>
          <w:sz w:val="22"/>
          <w:szCs w:val="24"/>
        </w:rPr>
        <w:t xml:space="preserve"> and </w:t>
      </w:r>
      <w:r w:rsidRPr="00B91FD2">
        <w:rPr>
          <w:rFonts w:asciiTheme="majorHAnsi" w:eastAsiaTheme="majorEastAsia" w:hAnsiTheme="majorHAnsi" w:cstheme="majorBidi"/>
          <w:color w:val="262641" w:themeColor="text2"/>
          <w:sz w:val="22"/>
          <w:szCs w:val="24"/>
        </w:rPr>
        <w:t>2.</w:t>
      </w:r>
    </w:p>
    <w:p w14:paraId="3456CBBB" w14:textId="77777777" w:rsidR="0022554A" w:rsidRDefault="0022554A" w:rsidP="0022554A">
      <w:pPr>
        <w:spacing w:after="0"/>
        <w:rPr>
          <w:u w:val="single"/>
        </w:rPr>
      </w:pPr>
    </w:p>
    <w:p w14:paraId="41DC9FFC" w14:textId="36158268" w:rsidR="0022554A" w:rsidRPr="0022554A" w:rsidRDefault="00297AEA" w:rsidP="0022554A">
      <w:pPr>
        <w:spacing w:after="0"/>
        <w:rPr>
          <w:sz w:val="22"/>
        </w:rPr>
      </w:pPr>
      <w:r w:rsidRPr="0022554A">
        <w:rPr>
          <w:sz w:val="22"/>
          <w:u w:val="single"/>
        </w:rPr>
        <w:t>MusicStructure</w:t>
      </w:r>
      <w:r w:rsidR="00171628" w:rsidRPr="0022554A">
        <w:rPr>
          <w:sz w:val="22"/>
          <w:u w:val="single"/>
        </w:rPr>
        <w:t>.java</w:t>
      </w:r>
      <w:r w:rsidR="00171628" w:rsidRPr="0022554A">
        <w:rPr>
          <w:sz w:val="22"/>
        </w:rPr>
        <w:t xml:space="preserve"> (</w:t>
      </w:r>
      <w:proofErr w:type="spellStart"/>
      <w:r w:rsidR="00171628" w:rsidRPr="0022554A">
        <w:rPr>
          <w:sz w:val="22"/>
        </w:rPr>
        <w:t>chordcommand.</w:t>
      </w:r>
      <w:r w:rsidR="0022554A" w:rsidRPr="0022554A">
        <w:rPr>
          <w:sz w:val="22"/>
        </w:rPr>
        <w:t>model</w:t>
      </w:r>
      <w:proofErr w:type="spellEnd"/>
      <w:r w:rsidR="0022554A" w:rsidRPr="0022554A">
        <w:rPr>
          <w:sz w:val="22"/>
        </w:rPr>
        <w:t xml:space="preserve"> package)</w:t>
      </w:r>
    </w:p>
    <w:p w14:paraId="041A9B91" w14:textId="6054AD97" w:rsidR="0022554A" w:rsidRDefault="00297AEA" w:rsidP="0022554A">
      <w:pPr>
        <w:spacing w:after="0"/>
        <w:rPr>
          <w:sz w:val="22"/>
        </w:rPr>
      </w:pPr>
      <w:r w:rsidRPr="00B91FD2">
        <w:rPr>
          <w:sz w:val="22"/>
        </w:rPr>
        <w:t>The parent class to Chord and Scale. This defines the</w:t>
      </w:r>
      <w:r w:rsidR="00B91FD2">
        <w:rPr>
          <w:sz w:val="22"/>
        </w:rPr>
        <w:t xml:space="preserve"> </w:t>
      </w:r>
      <w:r w:rsidRPr="00B91FD2">
        <w:rPr>
          <w:sz w:val="22"/>
        </w:rPr>
        <w:t xml:space="preserve">characteristics that those musical objects share, including pitches, accidentals (represented by </w:t>
      </w:r>
      <w:r w:rsidR="0072720A">
        <w:rPr>
          <w:sz w:val="22"/>
        </w:rPr>
        <w:t>integers</w:t>
      </w:r>
      <w:r w:rsidRPr="00B91FD2">
        <w:rPr>
          <w:sz w:val="22"/>
        </w:rPr>
        <w:t>), and a major key (which can then be altered</w:t>
      </w:r>
      <w:r w:rsidR="00B91FD2">
        <w:rPr>
          <w:sz w:val="22"/>
        </w:rPr>
        <w:t xml:space="preserve"> </w:t>
      </w:r>
      <w:r w:rsidRPr="00B91FD2">
        <w:rPr>
          <w:sz w:val="22"/>
        </w:rPr>
        <w:t>by accidentals to produce other sonorities).</w:t>
      </w:r>
    </w:p>
    <w:p w14:paraId="1324AAE6" w14:textId="77777777" w:rsidR="0022554A" w:rsidRDefault="0022554A" w:rsidP="0022554A">
      <w:pPr>
        <w:spacing w:after="0"/>
        <w:rPr>
          <w:sz w:val="22"/>
        </w:rPr>
      </w:pPr>
    </w:p>
    <w:p w14:paraId="6AB01FA5" w14:textId="77777777" w:rsidR="0022554A" w:rsidRPr="0022554A" w:rsidRDefault="00297AEA" w:rsidP="0022554A">
      <w:pPr>
        <w:spacing w:after="0"/>
        <w:rPr>
          <w:sz w:val="24"/>
        </w:rPr>
      </w:pPr>
      <w:r w:rsidRPr="0022554A">
        <w:rPr>
          <w:sz w:val="24"/>
          <w:u w:val="single"/>
        </w:rPr>
        <w:t>Scale</w:t>
      </w:r>
      <w:r w:rsidR="00171628" w:rsidRPr="0022554A">
        <w:rPr>
          <w:sz w:val="24"/>
          <w:u w:val="single"/>
        </w:rPr>
        <w:t>.java</w:t>
      </w:r>
      <w:r w:rsidR="00171628" w:rsidRPr="0022554A">
        <w:rPr>
          <w:sz w:val="24"/>
        </w:rPr>
        <w:t xml:space="preserve"> (</w:t>
      </w:r>
      <w:proofErr w:type="spellStart"/>
      <w:r w:rsidR="00171628" w:rsidRPr="0022554A">
        <w:rPr>
          <w:sz w:val="24"/>
        </w:rPr>
        <w:t>chordcommand.model</w:t>
      </w:r>
      <w:proofErr w:type="spellEnd"/>
      <w:r w:rsidR="00171628" w:rsidRPr="0022554A">
        <w:rPr>
          <w:sz w:val="24"/>
        </w:rPr>
        <w:t xml:space="preserve"> package)</w:t>
      </w:r>
    </w:p>
    <w:p w14:paraId="63C2B4D3" w14:textId="6A67CA11" w:rsidR="0022554A" w:rsidRDefault="0072720A" w:rsidP="0022554A">
      <w:pPr>
        <w:spacing w:after="0"/>
        <w:rPr>
          <w:sz w:val="22"/>
        </w:rPr>
      </w:pPr>
      <w:r>
        <w:rPr>
          <w:sz w:val="22"/>
        </w:rPr>
        <w:t>Subclass</w:t>
      </w:r>
      <w:r w:rsidR="00297AEA" w:rsidRPr="00B91FD2">
        <w:rPr>
          <w:sz w:val="22"/>
        </w:rPr>
        <w:t xml:space="preserve"> of </w:t>
      </w:r>
      <w:proofErr w:type="spellStart"/>
      <w:r w:rsidR="00297AEA" w:rsidRPr="00B91FD2">
        <w:rPr>
          <w:sz w:val="22"/>
        </w:rPr>
        <w:t>MusicStructure</w:t>
      </w:r>
      <w:proofErr w:type="spellEnd"/>
      <w:r w:rsidR="00297AEA" w:rsidRPr="00B91FD2">
        <w:rPr>
          <w:sz w:val="22"/>
        </w:rPr>
        <w:t xml:space="preserve">. </w:t>
      </w:r>
      <w:r>
        <w:rPr>
          <w:sz w:val="22"/>
        </w:rPr>
        <w:t xml:space="preserve">The Scale class simply adds a </w:t>
      </w:r>
      <w:proofErr w:type="spellStart"/>
      <w:r>
        <w:rPr>
          <w:sz w:val="22"/>
        </w:rPr>
        <w:t>whForm</w:t>
      </w:r>
      <w:proofErr w:type="spellEnd"/>
      <w:r>
        <w:rPr>
          <w:sz w:val="22"/>
        </w:rPr>
        <w:t xml:space="preserve"> member and its accessor. The </w:t>
      </w:r>
      <w:proofErr w:type="spellStart"/>
      <w:r>
        <w:rPr>
          <w:sz w:val="22"/>
        </w:rPr>
        <w:t>whForm</w:t>
      </w:r>
      <w:proofErr w:type="spellEnd"/>
      <w:r>
        <w:rPr>
          <w:sz w:val="22"/>
        </w:rPr>
        <w:t xml:space="preserve"> member holds the string that displays the scale’s formation as a series of whole steps (W), half-steps (H), and minor thirds (-3). </w:t>
      </w:r>
    </w:p>
    <w:p w14:paraId="7810636F" w14:textId="77777777" w:rsidR="0022554A" w:rsidRDefault="0022554A" w:rsidP="0022554A">
      <w:pPr>
        <w:spacing w:after="0"/>
        <w:rPr>
          <w:sz w:val="22"/>
        </w:rPr>
      </w:pPr>
    </w:p>
    <w:p w14:paraId="05D73EA7" w14:textId="77777777" w:rsidR="0022554A" w:rsidRPr="0022554A" w:rsidRDefault="0022554A" w:rsidP="0022554A">
      <w:pPr>
        <w:spacing w:after="0"/>
        <w:rPr>
          <w:sz w:val="24"/>
          <w:szCs w:val="24"/>
        </w:rPr>
      </w:pPr>
      <w:r w:rsidRPr="0022554A">
        <w:rPr>
          <w:sz w:val="24"/>
          <w:szCs w:val="24"/>
          <w:u w:val="single"/>
        </w:rPr>
        <w:t>A</w:t>
      </w:r>
      <w:r w:rsidR="00297AEA" w:rsidRPr="0022554A">
        <w:rPr>
          <w:sz w:val="24"/>
          <w:szCs w:val="24"/>
          <w:u w:val="single"/>
        </w:rPr>
        <w:t>lertSetter</w:t>
      </w:r>
      <w:r w:rsidR="00171628" w:rsidRPr="0022554A">
        <w:rPr>
          <w:sz w:val="24"/>
          <w:szCs w:val="24"/>
          <w:u w:val="single"/>
        </w:rPr>
        <w:t>.java</w:t>
      </w:r>
      <w:r w:rsidR="00171628" w:rsidRPr="0022554A">
        <w:rPr>
          <w:sz w:val="24"/>
          <w:szCs w:val="24"/>
        </w:rPr>
        <w:t xml:space="preserve"> (</w:t>
      </w:r>
      <w:proofErr w:type="spellStart"/>
      <w:r w:rsidR="00171628" w:rsidRPr="0022554A">
        <w:rPr>
          <w:sz w:val="24"/>
          <w:szCs w:val="24"/>
        </w:rPr>
        <w:t>chordcommand.</w:t>
      </w:r>
      <w:r w:rsidR="00297AEA" w:rsidRPr="0022554A">
        <w:rPr>
          <w:sz w:val="24"/>
          <w:szCs w:val="24"/>
        </w:rPr>
        <w:t>util</w:t>
      </w:r>
      <w:proofErr w:type="spellEnd"/>
      <w:r w:rsidR="00171628" w:rsidRPr="0022554A">
        <w:rPr>
          <w:sz w:val="24"/>
          <w:szCs w:val="24"/>
        </w:rPr>
        <w:t xml:space="preserve"> package)</w:t>
      </w:r>
    </w:p>
    <w:p w14:paraId="2E3384C4" w14:textId="2ABFCDF0" w:rsidR="0022554A" w:rsidRDefault="00297AEA" w:rsidP="0022554A">
      <w:pPr>
        <w:spacing w:after="0"/>
        <w:rPr>
          <w:sz w:val="22"/>
        </w:rPr>
      </w:pPr>
      <w:r w:rsidRPr="00B91FD2">
        <w:rPr>
          <w:sz w:val="22"/>
        </w:rPr>
        <w:t>Constructs and displays Alert using given parameters</w:t>
      </w:r>
      <w:r w:rsidR="0072720A">
        <w:rPr>
          <w:sz w:val="22"/>
        </w:rPr>
        <w:t>.</w:t>
      </w:r>
    </w:p>
    <w:p w14:paraId="0871544B" w14:textId="77777777" w:rsidR="0022554A" w:rsidRDefault="0022554A" w:rsidP="0022554A">
      <w:pPr>
        <w:spacing w:after="0"/>
        <w:rPr>
          <w:sz w:val="22"/>
        </w:rPr>
      </w:pPr>
    </w:p>
    <w:p w14:paraId="7873EF22" w14:textId="77777777" w:rsidR="0022554A" w:rsidRPr="0022554A" w:rsidRDefault="00171628" w:rsidP="0022554A">
      <w:pPr>
        <w:spacing w:after="0"/>
        <w:rPr>
          <w:sz w:val="24"/>
          <w:szCs w:val="24"/>
        </w:rPr>
      </w:pPr>
      <w:r w:rsidRPr="0022554A">
        <w:rPr>
          <w:sz w:val="24"/>
          <w:szCs w:val="24"/>
          <w:u w:val="single"/>
        </w:rPr>
        <w:t>Chord</w:t>
      </w:r>
      <w:r w:rsidR="00297AEA" w:rsidRPr="0022554A">
        <w:rPr>
          <w:sz w:val="24"/>
          <w:szCs w:val="24"/>
          <w:u w:val="single"/>
        </w:rPr>
        <w:t>Util</w:t>
      </w:r>
      <w:r w:rsidRPr="0022554A">
        <w:rPr>
          <w:sz w:val="24"/>
          <w:szCs w:val="24"/>
          <w:u w:val="single"/>
        </w:rPr>
        <w:t>.java</w:t>
      </w:r>
      <w:r w:rsidRPr="0022554A">
        <w:rPr>
          <w:sz w:val="24"/>
          <w:szCs w:val="24"/>
        </w:rPr>
        <w:t xml:space="preserve"> (</w:t>
      </w:r>
      <w:proofErr w:type="spellStart"/>
      <w:r w:rsidRPr="0022554A">
        <w:rPr>
          <w:sz w:val="24"/>
          <w:szCs w:val="24"/>
        </w:rPr>
        <w:t>chordcommand.</w:t>
      </w:r>
      <w:r w:rsidR="00297AEA" w:rsidRPr="0022554A">
        <w:rPr>
          <w:sz w:val="24"/>
          <w:szCs w:val="24"/>
        </w:rPr>
        <w:t>util</w:t>
      </w:r>
      <w:proofErr w:type="spellEnd"/>
      <w:r w:rsidRPr="0022554A">
        <w:rPr>
          <w:sz w:val="24"/>
          <w:szCs w:val="24"/>
        </w:rPr>
        <w:t xml:space="preserve"> package)</w:t>
      </w:r>
    </w:p>
    <w:p w14:paraId="2D741721" w14:textId="77777777" w:rsidR="0022554A" w:rsidRDefault="00297AEA" w:rsidP="0022554A">
      <w:pPr>
        <w:spacing w:after="0"/>
        <w:rPr>
          <w:sz w:val="24"/>
        </w:rPr>
      </w:pPr>
      <w:r w:rsidRPr="00B91FD2">
        <w:rPr>
          <w:sz w:val="22"/>
        </w:rPr>
        <w:t xml:space="preserve">This class contains the methods that validate and verify a chord symbol entry and then interact with a database to retrieve data for building Chord and Scale objects. Upon construction of the </w:t>
      </w:r>
      <w:proofErr w:type="spellStart"/>
      <w:r w:rsidRPr="00B91FD2">
        <w:rPr>
          <w:sz w:val="22"/>
        </w:rPr>
        <w:t>ChordUtil</w:t>
      </w:r>
      <w:proofErr w:type="spellEnd"/>
      <w:r w:rsidRPr="00B91FD2">
        <w:rPr>
          <w:sz w:val="22"/>
        </w:rPr>
        <w:t xml:space="preserve"> object, prepared statements are created for use until the program terminates.</w:t>
      </w:r>
      <w:sdt>
        <w:sdtPr>
          <w:rPr>
            <w:vanish/>
            <w:sz w:val="24"/>
            <w:highlight w:val="yellow"/>
          </w:rPr>
          <w:id w:val="364185734"/>
          <w:showingPlcHdr/>
        </w:sdtPr>
        <w:sdtContent>
          <w:r w:rsidR="0022554A">
            <w:rPr>
              <w:vanish/>
              <w:sz w:val="24"/>
              <w:highlight w:val="yellow"/>
            </w:rPr>
            <w:t xml:space="preserve">     </w:t>
          </w:r>
        </w:sdtContent>
      </w:sdt>
    </w:p>
    <w:p w14:paraId="2C611325" w14:textId="77777777" w:rsidR="0022554A" w:rsidRDefault="0022554A">
      <w:pPr>
        <w:rPr>
          <w:sz w:val="24"/>
          <w:highlight w:val="yellow"/>
        </w:rPr>
      </w:pPr>
      <w:r>
        <w:rPr>
          <w:sz w:val="24"/>
          <w:highlight w:val="yellow"/>
        </w:rPr>
        <w:br w:type="page"/>
      </w:r>
    </w:p>
    <w:p w14:paraId="2456FD23" w14:textId="7E3402EC" w:rsidR="00171628" w:rsidRPr="0022554A" w:rsidRDefault="00297AEA" w:rsidP="0022554A">
      <w:pPr>
        <w:spacing w:after="0"/>
        <w:rPr>
          <w:sz w:val="24"/>
          <w:szCs w:val="24"/>
        </w:rPr>
      </w:pPr>
      <w:r w:rsidRPr="0022554A">
        <w:rPr>
          <w:sz w:val="24"/>
          <w:szCs w:val="24"/>
          <w:u w:val="single"/>
        </w:rPr>
        <w:lastRenderedPageBreak/>
        <w:t>DBUtil</w:t>
      </w:r>
      <w:r w:rsidR="00171628" w:rsidRPr="0022554A">
        <w:rPr>
          <w:sz w:val="24"/>
          <w:szCs w:val="24"/>
          <w:u w:val="single"/>
        </w:rPr>
        <w:t>.java</w:t>
      </w:r>
      <w:r w:rsidR="00171628" w:rsidRPr="0022554A">
        <w:rPr>
          <w:sz w:val="24"/>
          <w:szCs w:val="24"/>
        </w:rPr>
        <w:t xml:space="preserve"> (</w:t>
      </w:r>
      <w:proofErr w:type="spellStart"/>
      <w:r w:rsidR="00171628" w:rsidRPr="0022554A">
        <w:rPr>
          <w:sz w:val="24"/>
          <w:szCs w:val="24"/>
        </w:rPr>
        <w:t>chordcommand.</w:t>
      </w:r>
      <w:r w:rsidRPr="0022554A">
        <w:rPr>
          <w:sz w:val="24"/>
          <w:szCs w:val="24"/>
        </w:rPr>
        <w:t>util</w:t>
      </w:r>
      <w:proofErr w:type="spellEnd"/>
      <w:r w:rsidRPr="0022554A">
        <w:rPr>
          <w:sz w:val="24"/>
          <w:szCs w:val="24"/>
        </w:rPr>
        <w:t xml:space="preserve"> </w:t>
      </w:r>
      <w:r w:rsidR="00171628" w:rsidRPr="0022554A">
        <w:rPr>
          <w:sz w:val="24"/>
          <w:szCs w:val="24"/>
        </w:rPr>
        <w:t>package)</w:t>
      </w:r>
    </w:p>
    <w:p w14:paraId="2B1E13D8" w14:textId="53CA3960" w:rsidR="005C510D" w:rsidRDefault="00297AEA" w:rsidP="00634E93">
      <w:pPr>
        <w:spacing w:after="0"/>
        <w:rPr>
          <w:sz w:val="22"/>
        </w:rPr>
      </w:pPr>
      <w:r w:rsidRPr="00B91FD2">
        <w:rPr>
          <w:sz w:val="22"/>
        </w:rPr>
        <w:t xml:space="preserve">The </w:t>
      </w:r>
      <w:proofErr w:type="spellStart"/>
      <w:r w:rsidRPr="00B91FD2">
        <w:rPr>
          <w:sz w:val="22"/>
        </w:rPr>
        <w:t>DBUtil</w:t>
      </w:r>
      <w:proofErr w:type="spellEnd"/>
      <w:r w:rsidRPr="00B91FD2">
        <w:rPr>
          <w:sz w:val="22"/>
        </w:rPr>
        <w:t xml:space="preserve"> class uses Apache's pooling and DBCP libraries to create a connection pool. A limited number of connections remain open and are recycled as necessary, instead of repeatedly establishing new connections, which would drain resources.</w:t>
      </w:r>
      <w:r w:rsidR="0072720A">
        <w:rPr>
          <w:sz w:val="22"/>
        </w:rPr>
        <w:t xml:space="preserve"> This class currently contains methods for getting a Data Source, printing Data Source stats, closing a </w:t>
      </w:r>
      <w:proofErr w:type="spellStart"/>
      <w:r w:rsidR="0072720A">
        <w:rPr>
          <w:sz w:val="22"/>
        </w:rPr>
        <w:t>DataSource</w:t>
      </w:r>
      <w:proofErr w:type="spellEnd"/>
      <w:r w:rsidR="0072720A">
        <w:rPr>
          <w:sz w:val="22"/>
        </w:rPr>
        <w:t xml:space="preserve">, and converting a </w:t>
      </w:r>
      <w:proofErr w:type="spellStart"/>
      <w:r w:rsidR="0072720A">
        <w:rPr>
          <w:sz w:val="22"/>
        </w:rPr>
        <w:t>ResultSet</w:t>
      </w:r>
      <w:proofErr w:type="spellEnd"/>
      <w:r w:rsidR="0072720A">
        <w:rPr>
          <w:sz w:val="22"/>
        </w:rPr>
        <w:t xml:space="preserve"> to a List.</w:t>
      </w:r>
    </w:p>
    <w:p w14:paraId="6DA90BC3" w14:textId="77777777" w:rsidR="00B91FD2" w:rsidRPr="00634E93" w:rsidRDefault="00B91FD2" w:rsidP="00634E93">
      <w:pPr>
        <w:spacing w:after="0"/>
        <w:rPr>
          <w:sz w:val="24"/>
        </w:rPr>
      </w:pPr>
    </w:p>
    <w:p w14:paraId="6A212666" w14:textId="45E75AB8" w:rsidR="005C510D" w:rsidRPr="00F1022D" w:rsidRDefault="00297AEA" w:rsidP="00634E93">
      <w:pPr>
        <w:pStyle w:val="Heading3"/>
      </w:pPr>
      <w:r>
        <w:rPr>
          <w:u w:val="single"/>
        </w:rPr>
        <w:t>PropertiesUtil</w:t>
      </w:r>
      <w:r w:rsidR="005C510D">
        <w:rPr>
          <w:u w:val="single"/>
        </w:rPr>
        <w:t>.java</w:t>
      </w:r>
      <w:r w:rsidR="005C510D" w:rsidRPr="00F1022D">
        <w:t xml:space="preserve"> (</w:t>
      </w:r>
      <w:proofErr w:type="spellStart"/>
      <w:r w:rsidR="005C510D" w:rsidRPr="00F1022D">
        <w:t>chordcommand.</w:t>
      </w:r>
      <w:r>
        <w:t>uti</w:t>
      </w:r>
      <w:r w:rsidR="005C510D" w:rsidRPr="00F1022D">
        <w:t>l</w:t>
      </w:r>
      <w:proofErr w:type="spellEnd"/>
      <w:r w:rsidR="005C510D" w:rsidRPr="00F1022D">
        <w:t xml:space="preserve"> package)</w:t>
      </w:r>
    </w:p>
    <w:p w14:paraId="3BEC0FA6" w14:textId="09352B4F" w:rsidR="005C510D" w:rsidRDefault="00297AEA" w:rsidP="00634E93">
      <w:pPr>
        <w:spacing w:after="0"/>
        <w:rPr>
          <w:sz w:val="22"/>
        </w:rPr>
      </w:pPr>
      <w:r w:rsidRPr="00B91FD2">
        <w:rPr>
          <w:sz w:val="22"/>
        </w:rPr>
        <w:t xml:space="preserve">The </w:t>
      </w:r>
      <w:proofErr w:type="spellStart"/>
      <w:r w:rsidRPr="00B91FD2">
        <w:rPr>
          <w:sz w:val="22"/>
        </w:rPr>
        <w:t>PropertiesUtil</w:t>
      </w:r>
      <w:proofErr w:type="spellEnd"/>
      <w:r w:rsidRPr="00B91FD2">
        <w:rPr>
          <w:sz w:val="22"/>
        </w:rPr>
        <w:t xml:space="preserve"> class contains methods for creating Properties objects from file content and for persisting Properties in files.</w:t>
      </w:r>
    </w:p>
    <w:p w14:paraId="57CB25BA" w14:textId="77777777" w:rsidR="00B91FD2" w:rsidRPr="00634E93" w:rsidRDefault="00B91FD2" w:rsidP="00634E93">
      <w:pPr>
        <w:spacing w:after="0"/>
        <w:rPr>
          <w:sz w:val="24"/>
        </w:rPr>
      </w:pPr>
    </w:p>
    <w:p w14:paraId="1CC2D314" w14:textId="075C0C28" w:rsidR="005C510D" w:rsidRPr="00F1022D" w:rsidRDefault="00297AEA" w:rsidP="00634E93">
      <w:pPr>
        <w:pStyle w:val="Heading3"/>
      </w:pPr>
      <w:r>
        <w:rPr>
          <w:u w:val="single"/>
        </w:rPr>
        <w:t>ChordViewController</w:t>
      </w:r>
      <w:r w:rsidR="005C510D">
        <w:rPr>
          <w:u w:val="single"/>
        </w:rPr>
        <w:t>.java</w:t>
      </w:r>
      <w:r w:rsidR="005C510D" w:rsidRPr="00F1022D">
        <w:t xml:space="preserve"> (</w:t>
      </w:r>
      <w:proofErr w:type="spellStart"/>
      <w:r w:rsidR="005C510D" w:rsidRPr="00F1022D">
        <w:t>chordcommand.</w:t>
      </w:r>
      <w:r>
        <w:t>view</w:t>
      </w:r>
      <w:proofErr w:type="spellEnd"/>
      <w:r w:rsidR="005C510D" w:rsidRPr="00F1022D">
        <w:t xml:space="preserve"> package)</w:t>
      </w:r>
    </w:p>
    <w:p w14:paraId="4B0F15C4" w14:textId="72C51688" w:rsidR="005C510D" w:rsidRDefault="00297AEA" w:rsidP="00634E93">
      <w:pPr>
        <w:spacing w:after="0"/>
        <w:rPr>
          <w:sz w:val="22"/>
        </w:rPr>
      </w:pPr>
      <w:r w:rsidRPr="00B91FD2">
        <w:rPr>
          <w:sz w:val="22"/>
        </w:rPr>
        <w:t xml:space="preserve">The </w:t>
      </w:r>
      <w:proofErr w:type="spellStart"/>
      <w:r w:rsidRPr="00B91FD2">
        <w:rPr>
          <w:sz w:val="22"/>
        </w:rPr>
        <w:t>ChordViewController</w:t>
      </w:r>
      <w:proofErr w:type="spellEnd"/>
      <w:r w:rsidRPr="00B91FD2">
        <w:rPr>
          <w:sz w:val="22"/>
        </w:rPr>
        <w:t xml:space="preserve"> class interacts with the </w:t>
      </w:r>
      <w:proofErr w:type="spellStart"/>
      <w:r w:rsidRPr="00B91FD2">
        <w:rPr>
          <w:sz w:val="22"/>
        </w:rPr>
        <w:t>ChordView.fxml</w:t>
      </w:r>
      <w:proofErr w:type="spellEnd"/>
      <w:r w:rsidRPr="00B91FD2">
        <w:rPr>
          <w:sz w:val="22"/>
        </w:rPr>
        <w:t xml:space="preserve"> file, obtaining input from some controls and setting content in others. This controller is responsible for the buttons, combo box, and text fields where a</w:t>
      </w:r>
      <w:r w:rsidR="00B91FD2">
        <w:rPr>
          <w:sz w:val="22"/>
        </w:rPr>
        <w:t xml:space="preserve"> </w:t>
      </w:r>
      <w:r w:rsidRPr="00B91FD2">
        <w:rPr>
          <w:sz w:val="22"/>
        </w:rPr>
        <w:t>chord symbol is entered and the panes where output appears, including for the</w:t>
      </w:r>
      <w:r w:rsidR="00B91FD2">
        <w:rPr>
          <w:sz w:val="22"/>
        </w:rPr>
        <w:t xml:space="preserve"> </w:t>
      </w:r>
      <w:r w:rsidRPr="00B91FD2">
        <w:rPr>
          <w:sz w:val="22"/>
        </w:rPr>
        <w:t>piano.</w:t>
      </w:r>
    </w:p>
    <w:p w14:paraId="0DFE5EA3" w14:textId="77777777" w:rsidR="00B91FD2" w:rsidRPr="00634E93" w:rsidRDefault="00B91FD2" w:rsidP="00634E93">
      <w:pPr>
        <w:spacing w:after="0"/>
        <w:rPr>
          <w:sz w:val="24"/>
        </w:rPr>
      </w:pPr>
    </w:p>
    <w:p w14:paraId="28ABF2F6" w14:textId="54252B49" w:rsidR="005C510D" w:rsidRPr="00F1022D" w:rsidRDefault="00297AEA" w:rsidP="00634E93">
      <w:pPr>
        <w:pStyle w:val="Heading3"/>
      </w:pPr>
      <w:r>
        <w:rPr>
          <w:u w:val="single"/>
        </w:rPr>
        <w:t>Controller</w:t>
      </w:r>
      <w:r w:rsidR="005C510D">
        <w:rPr>
          <w:u w:val="single"/>
        </w:rPr>
        <w:t>.java</w:t>
      </w:r>
      <w:r w:rsidR="005C510D" w:rsidRPr="00F1022D">
        <w:t xml:space="preserve"> (</w:t>
      </w:r>
      <w:proofErr w:type="spellStart"/>
      <w:r w:rsidR="005C510D" w:rsidRPr="00F1022D">
        <w:t>chordcommand.</w:t>
      </w:r>
      <w:r>
        <w:t>view</w:t>
      </w:r>
      <w:proofErr w:type="spellEnd"/>
      <w:r w:rsidR="005C510D" w:rsidRPr="00F1022D">
        <w:t xml:space="preserve"> package)</w:t>
      </w:r>
    </w:p>
    <w:p w14:paraId="35A2B225" w14:textId="3FB29FFE" w:rsidR="005C510D" w:rsidRDefault="00297AEA" w:rsidP="00634E93">
      <w:pPr>
        <w:pStyle w:val="Heading3"/>
        <w:spacing w:before="0"/>
        <w:rPr>
          <w:rFonts w:asciiTheme="minorHAnsi" w:eastAsiaTheme="minorEastAsia" w:hAnsiTheme="minorHAnsi" w:cstheme="minorBidi"/>
          <w:color w:val="auto"/>
          <w:sz w:val="22"/>
          <w:szCs w:val="20"/>
        </w:rPr>
      </w:pPr>
      <w:r w:rsidRPr="00B91FD2">
        <w:rPr>
          <w:rFonts w:asciiTheme="minorHAnsi" w:eastAsiaTheme="minorEastAsia" w:hAnsiTheme="minorHAnsi" w:cstheme="minorBidi"/>
          <w:color w:val="auto"/>
          <w:sz w:val="22"/>
          <w:szCs w:val="20"/>
        </w:rPr>
        <w:t>Base Controller class</w:t>
      </w:r>
      <w:r w:rsidR="0072720A">
        <w:rPr>
          <w:rFonts w:asciiTheme="minorHAnsi" w:eastAsiaTheme="minorEastAsia" w:hAnsiTheme="minorHAnsi" w:cstheme="minorBidi"/>
          <w:color w:val="auto"/>
          <w:sz w:val="22"/>
          <w:szCs w:val="20"/>
        </w:rPr>
        <w:t xml:space="preserve">, from which all of </w:t>
      </w:r>
      <w:proofErr w:type="spellStart"/>
      <w:r w:rsidR="0072720A" w:rsidRPr="00E2479C">
        <w:rPr>
          <w:rFonts w:asciiTheme="minorHAnsi" w:eastAsiaTheme="minorEastAsia" w:hAnsiTheme="minorHAnsi" w:cstheme="minorBidi"/>
          <w:b/>
          <w:i/>
          <w:color w:val="auto"/>
          <w:sz w:val="22"/>
          <w:szCs w:val="20"/>
        </w:rPr>
        <w:t>ChordCommand</w:t>
      </w:r>
      <w:r w:rsidR="0072720A">
        <w:rPr>
          <w:rFonts w:asciiTheme="minorHAnsi" w:eastAsiaTheme="minorEastAsia" w:hAnsiTheme="minorHAnsi" w:cstheme="minorBidi"/>
          <w:color w:val="auto"/>
          <w:sz w:val="22"/>
          <w:szCs w:val="20"/>
        </w:rPr>
        <w:t>’s</w:t>
      </w:r>
      <w:proofErr w:type="spellEnd"/>
      <w:r w:rsidR="0072720A">
        <w:rPr>
          <w:rFonts w:asciiTheme="minorHAnsi" w:eastAsiaTheme="minorEastAsia" w:hAnsiTheme="minorHAnsi" w:cstheme="minorBidi"/>
          <w:color w:val="auto"/>
          <w:sz w:val="22"/>
          <w:szCs w:val="20"/>
        </w:rPr>
        <w:t xml:space="preserve"> other controller classes derive.</w:t>
      </w:r>
      <w:r w:rsidRPr="00B91FD2">
        <w:rPr>
          <w:rFonts w:asciiTheme="minorHAnsi" w:eastAsiaTheme="minorEastAsia" w:hAnsiTheme="minorHAnsi" w:cstheme="minorBidi"/>
          <w:color w:val="auto"/>
          <w:sz w:val="22"/>
          <w:szCs w:val="20"/>
        </w:rPr>
        <w:t xml:space="preserve"> </w:t>
      </w:r>
      <w:r w:rsidR="0072720A">
        <w:rPr>
          <w:rFonts w:asciiTheme="minorHAnsi" w:eastAsiaTheme="minorEastAsia" w:hAnsiTheme="minorHAnsi" w:cstheme="minorBidi"/>
          <w:color w:val="auto"/>
          <w:sz w:val="22"/>
          <w:szCs w:val="20"/>
        </w:rPr>
        <w:t xml:space="preserve">This </w:t>
      </w:r>
      <w:r w:rsidRPr="00B91FD2">
        <w:rPr>
          <w:rFonts w:asciiTheme="minorHAnsi" w:eastAsiaTheme="minorEastAsia" w:hAnsiTheme="minorHAnsi" w:cstheme="minorBidi"/>
          <w:color w:val="auto"/>
          <w:sz w:val="22"/>
          <w:szCs w:val="20"/>
        </w:rPr>
        <w:t>allows the derived controller classes</w:t>
      </w:r>
      <w:r w:rsidR="00B91FD2">
        <w:rPr>
          <w:rFonts w:asciiTheme="minorHAnsi" w:eastAsiaTheme="minorEastAsia" w:hAnsiTheme="minorHAnsi" w:cstheme="minorBidi"/>
          <w:color w:val="auto"/>
          <w:sz w:val="22"/>
          <w:szCs w:val="20"/>
        </w:rPr>
        <w:t xml:space="preserve"> </w:t>
      </w:r>
      <w:r w:rsidRPr="00B91FD2">
        <w:rPr>
          <w:rFonts w:asciiTheme="minorHAnsi" w:eastAsiaTheme="minorEastAsia" w:hAnsiTheme="minorHAnsi" w:cstheme="minorBidi"/>
          <w:color w:val="auto"/>
          <w:sz w:val="22"/>
          <w:szCs w:val="20"/>
        </w:rPr>
        <w:t xml:space="preserve">to be used in one </w:t>
      </w:r>
      <w:proofErr w:type="spellStart"/>
      <w:r w:rsidRPr="00B91FD2">
        <w:rPr>
          <w:rFonts w:asciiTheme="minorHAnsi" w:eastAsiaTheme="minorEastAsia" w:hAnsiTheme="minorHAnsi" w:cstheme="minorBidi"/>
          <w:color w:val="auto"/>
          <w:sz w:val="22"/>
          <w:szCs w:val="20"/>
        </w:rPr>
        <w:t>loadFXML</w:t>
      </w:r>
      <w:proofErr w:type="spellEnd"/>
      <w:r w:rsidRPr="00B91FD2">
        <w:rPr>
          <w:rFonts w:asciiTheme="minorHAnsi" w:eastAsiaTheme="minorEastAsia" w:hAnsiTheme="minorHAnsi" w:cstheme="minorBidi"/>
          <w:color w:val="auto"/>
          <w:sz w:val="22"/>
          <w:szCs w:val="20"/>
        </w:rPr>
        <w:t xml:space="preserve"> method, despite the</w:t>
      </w:r>
      <w:r w:rsidR="0072720A">
        <w:rPr>
          <w:rFonts w:asciiTheme="minorHAnsi" w:eastAsiaTheme="minorEastAsia" w:hAnsiTheme="minorHAnsi" w:cstheme="minorBidi"/>
          <w:color w:val="auto"/>
          <w:sz w:val="22"/>
          <w:szCs w:val="20"/>
        </w:rPr>
        <w:t>ir otherwise unique compositions.</w:t>
      </w:r>
    </w:p>
    <w:p w14:paraId="2617BAF2" w14:textId="77777777" w:rsidR="00B91FD2" w:rsidRPr="00634E93" w:rsidRDefault="00B91FD2" w:rsidP="00634E93">
      <w:pPr>
        <w:spacing w:after="0"/>
        <w:rPr>
          <w:sz w:val="24"/>
        </w:rPr>
      </w:pPr>
    </w:p>
    <w:p w14:paraId="213074F5" w14:textId="7F4EF9D2" w:rsidR="005C510D" w:rsidRPr="00F1022D" w:rsidRDefault="00297AEA" w:rsidP="00634E93">
      <w:pPr>
        <w:pStyle w:val="Heading3"/>
      </w:pPr>
      <w:r>
        <w:rPr>
          <w:u w:val="single"/>
        </w:rPr>
        <w:t>HelpViewController</w:t>
      </w:r>
      <w:r w:rsidR="005C510D">
        <w:rPr>
          <w:u w:val="single"/>
        </w:rPr>
        <w:t>.java</w:t>
      </w:r>
      <w:r w:rsidR="005C510D" w:rsidRPr="00F1022D">
        <w:t xml:space="preserve"> (</w:t>
      </w:r>
      <w:proofErr w:type="spellStart"/>
      <w:r w:rsidR="005C510D" w:rsidRPr="00F1022D">
        <w:t>chordcommand.</w:t>
      </w:r>
      <w:r>
        <w:t>view</w:t>
      </w:r>
      <w:proofErr w:type="spellEnd"/>
      <w:r w:rsidR="005C510D" w:rsidRPr="00F1022D">
        <w:t xml:space="preserve"> package)</w:t>
      </w:r>
    </w:p>
    <w:p w14:paraId="473396E4" w14:textId="42B0B521" w:rsidR="005C510D" w:rsidRDefault="00297AEA" w:rsidP="00634E93">
      <w:pPr>
        <w:spacing w:after="0"/>
        <w:rPr>
          <w:sz w:val="22"/>
        </w:rPr>
      </w:pPr>
      <w:r w:rsidRPr="00B91FD2">
        <w:rPr>
          <w:sz w:val="22"/>
        </w:rPr>
        <w:t xml:space="preserve">The </w:t>
      </w:r>
      <w:proofErr w:type="spellStart"/>
      <w:r w:rsidRPr="00B91FD2">
        <w:rPr>
          <w:sz w:val="22"/>
        </w:rPr>
        <w:t>HelpViewController</w:t>
      </w:r>
      <w:proofErr w:type="spellEnd"/>
      <w:r w:rsidRPr="00B91FD2">
        <w:rPr>
          <w:sz w:val="22"/>
        </w:rPr>
        <w:t xml:space="preserve"> class interacts with the </w:t>
      </w:r>
      <w:proofErr w:type="spellStart"/>
      <w:r w:rsidRPr="00B91FD2">
        <w:rPr>
          <w:sz w:val="22"/>
        </w:rPr>
        <w:t>HelpView.fxml</w:t>
      </w:r>
      <w:proofErr w:type="spellEnd"/>
      <w:r w:rsidRPr="00B91FD2">
        <w:rPr>
          <w:sz w:val="22"/>
        </w:rPr>
        <w:t xml:space="preserve"> file, obtaining input from a Button and </w:t>
      </w:r>
      <w:proofErr w:type="spellStart"/>
      <w:r w:rsidRPr="00B91FD2">
        <w:rPr>
          <w:sz w:val="22"/>
        </w:rPr>
        <w:t>CheckBox</w:t>
      </w:r>
      <w:proofErr w:type="spellEnd"/>
      <w:r w:rsidRPr="00B91FD2">
        <w:rPr>
          <w:sz w:val="22"/>
        </w:rPr>
        <w:t xml:space="preserve"> and displaying the </w:t>
      </w:r>
      <w:r w:rsidR="0072720A">
        <w:rPr>
          <w:sz w:val="22"/>
        </w:rPr>
        <w:t xml:space="preserve">help </w:t>
      </w:r>
      <w:r w:rsidRPr="00B91FD2">
        <w:rPr>
          <w:sz w:val="22"/>
        </w:rPr>
        <w:t>Stage when the question-mark icon is clicked. This relies on Controller's empty</w:t>
      </w:r>
      <w:r w:rsidR="00634E93">
        <w:rPr>
          <w:sz w:val="22"/>
        </w:rPr>
        <w:t xml:space="preserve"> </w:t>
      </w:r>
      <w:r w:rsidRPr="00B91FD2">
        <w:rPr>
          <w:sz w:val="22"/>
        </w:rPr>
        <w:t>initialize method.</w:t>
      </w:r>
    </w:p>
    <w:p w14:paraId="3C87DC02" w14:textId="77777777" w:rsidR="00634E93" w:rsidRPr="00634E93" w:rsidRDefault="00634E93" w:rsidP="00634E93">
      <w:pPr>
        <w:spacing w:after="0"/>
        <w:rPr>
          <w:sz w:val="24"/>
        </w:rPr>
      </w:pPr>
    </w:p>
    <w:p w14:paraId="3367D4C7" w14:textId="1E91A513" w:rsidR="005C510D" w:rsidRPr="00F1022D" w:rsidRDefault="00297AEA" w:rsidP="00634E93">
      <w:pPr>
        <w:pStyle w:val="Heading3"/>
      </w:pPr>
      <w:r>
        <w:rPr>
          <w:u w:val="single"/>
        </w:rPr>
        <w:t>KeyMarker</w:t>
      </w:r>
      <w:r w:rsidR="005C510D">
        <w:rPr>
          <w:u w:val="single"/>
        </w:rPr>
        <w:t>.java</w:t>
      </w:r>
      <w:r w:rsidR="005C510D" w:rsidRPr="00F1022D">
        <w:t xml:space="preserve"> (</w:t>
      </w:r>
      <w:proofErr w:type="spellStart"/>
      <w:r w:rsidR="005C510D" w:rsidRPr="00F1022D">
        <w:t>chordcommand.</w:t>
      </w:r>
      <w:r>
        <w:t>view</w:t>
      </w:r>
      <w:proofErr w:type="spellEnd"/>
      <w:r>
        <w:t xml:space="preserve"> </w:t>
      </w:r>
      <w:r w:rsidR="005C510D" w:rsidRPr="00F1022D">
        <w:t>package)</w:t>
      </w:r>
    </w:p>
    <w:p w14:paraId="3D990BD6" w14:textId="16ABCADE" w:rsidR="005C510D" w:rsidRDefault="00297AEA" w:rsidP="00634E93">
      <w:pPr>
        <w:spacing w:after="0"/>
        <w:rPr>
          <w:sz w:val="22"/>
        </w:rPr>
      </w:pPr>
      <w:r w:rsidRPr="00B91FD2">
        <w:rPr>
          <w:sz w:val="22"/>
        </w:rPr>
        <w:t xml:space="preserve">The </w:t>
      </w:r>
      <w:proofErr w:type="spellStart"/>
      <w:r w:rsidRPr="00B91FD2">
        <w:rPr>
          <w:sz w:val="22"/>
        </w:rPr>
        <w:t>KeyMarker</w:t>
      </w:r>
      <w:proofErr w:type="spellEnd"/>
      <w:r w:rsidRPr="00B91FD2">
        <w:rPr>
          <w:sz w:val="22"/>
        </w:rPr>
        <w:t xml:space="preserve"> class creates a Label and Circle </w:t>
      </w:r>
      <w:r w:rsidR="0072720A">
        <w:rPr>
          <w:sz w:val="22"/>
        </w:rPr>
        <w:t>for display</w:t>
      </w:r>
      <w:r w:rsidRPr="00B91FD2">
        <w:rPr>
          <w:sz w:val="22"/>
        </w:rPr>
        <w:t xml:space="preserve"> on a piano key. It derives the </w:t>
      </w:r>
      <w:proofErr w:type="spellStart"/>
      <w:r w:rsidRPr="00B91FD2">
        <w:rPr>
          <w:sz w:val="22"/>
        </w:rPr>
        <w:t>KeyMarker's</w:t>
      </w:r>
      <w:proofErr w:type="spellEnd"/>
      <w:r w:rsidRPr="00B91FD2">
        <w:rPr>
          <w:sz w:val="22"/>
        </w:rPr>
        <w:t xml:space="preserve"> layout attributes from the corresponding</w:t>
      </w:r>
      <w:r w:rsidR="00634E93">
        <w:rPr>
          <w:sz w:val="22"/>
        </w:rPr>
        <w:t xml:space="preserve"> </w:t>
      </w:r>
      <w:r w:rsidRPr="00B91FD2">
        <w:rPr>
          <w:sz w:val="22"/>
        </w:rPr>
        <w:t>Rectangle's position.</w:t>
      </w:r>
    </w:p>
    <w:p w14:paraId="13314BBD" w14:textId="77777777" w:rsidR="00634E93" w:rsidRPr="00634E93" w:rsidRDefault="00634E93" w:rsidP="00634E93">
      <w:pPr>
        <w:spacing w:after="0"/>
        <w:rPr>
          <w:sz w:val="24"/>
        </w:rPr>
      </w:pPr>
    </w:p>
    <w:p w14:paraId="1B890D82" w14:textId="65AE2A9E" w:rsidR="005C510D" w:rsidRPr="00F1022D" w:rsidRDefault="00297AEA" w:rsidP="00634E93">
      <w:pPr>
        <w:pStyle w:val="Heading3"/>
      </w:pPr>
      <w:r>
        <w:rPr>
          <w:u w:val="single"/>
        </w:rPr>
        <w:t>Piano</w:t>
      </w:r>
      <w:r w:rsidR="005C510D">
        <w:rPr>
          <w:u w:val="single"/>
        </w:rPr>
        <w:t>Map.java</w:t>
      </w:r>
      <w:r w:rsidR="005C510D" w:rsidRPr="00F1022D">
        <w:t xml:space="preserve"> (</w:t>
      </w:r>
      <w:proofErr w:type="spellStart"/>
      <w:r w:rsidR="005C510D" w:rsidRPr="00F1022D">
        <w:t>chordcommand</w:t>
      </w:r>
      <w:r>
        <w:t>.view</w:t>
      </w:r>
      <w:proofErr w:type="spellEnd"/>
      <w:r w:rsidR="005C510D" w:rsidRPr="00F1022D">
        <w:t xml:space="preserve"> package)</w:t>
      </w:r>
    </w:p>
    <w:p w14:paraId="7EBC5EAD" w14:textId="27BF3A7F" w:rsidR="005C510D" w:rsidRDefault="00297AEA" w:rsidP="00634E93">
      <w:pPr>
        <w:spacing w:after="0"/>
        <w:rPr>
          <w:sz w:val="22"/>
        </w:rPr>
      </w:pPr>
      <w:r w:rsidRPr="00B91FD2">
        <w:rPr>
          <w:sz w:val="22"/>
        </w:rPr>
        <w:t xml:space="preserve">The </w:t>
      </w:r>
      <w:proofErr w:type="spellStart"/>
      <w:r w:rsidRPr="00B91FD2">
        <w:rPr>
          <w:sz w:val="22"/>
        </w:rPr>
        <w:t>PianoMap</w:t>
      </w:r>
      <w:proofErr w:type="spellEnd"/>
      <w:r w:rsidRPr="00B91FD2">
        <w:rPr>
          <w:sz w:val="22"/>
        </w:rPr>
        <w:t xml:space="preserve"> class is simp</w:t>
      </w:r>
      <w:r w:rsidR="00634E93">
        <w:rPr>
          <w:sz w:val="22"/>
        </w:rPr>
        <w:t xml:space="preserve">ly a wrapper for a </w:t>
      </w:r>
      <w:proofErr w:type="spellStart"/>
      <w:r w:rsidR="00634E93">
        <w:rPr>
          <w:sz w:val="22"/>
        </w:rPr>
        <w:t>HashMap</w:t>
      </w:r>
      <w:proofErr w:type="spellEnd"/>
      <w:r w:rsidR="00634E93">
        <w:rPr>
          <w:sz w:val="22"/>
        </w:rPr>
        <w:t xml:space="preserve"> that </w:t>
      </w:r>
      <w:r w:rsidRPr="00B91FD2">
        <w:rPr>
          <w:sz w:val="22"/>
        </w:rPr>
        <w:t xml:space="preserve">maps </w:t>
      </w:r>
      <w:r w:rsidR="0072720A">
        <w:rPr>
          <w:sz w:val="22"/>
        </w:rPr>
        <w:t>key strings</w:t>
      </w:r>
      <w:r w:rsidRPr="00B91FD2">
        <w:rPr>
          <w:sz w:val="22"/>
        </w:rPr>
        <w:t xml:space="preserve"> to integers that identify piano keys in the lowest octave. Each value corresponds to multiple keys.</w:t>
      </w:r>
      <w:r w:rsidR="0072720A">
        <w:rPr>
          <w:sz w:val="22"/>
        </w:rPr>
        <w:t xml:space="preserve"> Example: B#, C, and </w:t>
      </w:r>
      <w:proofErr w:type="spellStart"/>
      <w:r w:rsidR="0072720A">
        <w:rPr>
          <w:sz w:val="22"/>
        </w:rPr>
        <w:t>Dbb</w:t>
      </w:r>
      <w:proofErr w:type="spellEnd"/>
      <w:r w:rsidR="0072720A">
        <w:rPr>
          <w:sz w:val="22"/>
        </w:rPr>
        <w:t xml:space="preserve"> are all keys that map to piano key 1.</w:t>
      </w:r>
    </w:p>
    <w:p w14:paraId="010D0D8E" w14:textId="77777777" w:rsidR="0022554A" w:rsidRPr="0022554A" w:rsidRDefault="0022554A" w:rsidP="00634E93">
      <w:pPr>
        <w:spacing w:after="0"/>
        <w:rPr>
          <w:sz w:val="24"/>
        </w:rPr>
      </w:pPr>
    </w:p>
    <w:p w14:paraId="40AAFDBE" w14:textId="26734052" w:rsidR="005C510D" w:rsidRPr="00F1022D" w:rsidRDefault="00297AEA" w:rsidP="00634E93">
      <w:pPr>
        <w:pStyle w:val="Heading3"/>
      </w:pPr>
      <w:r>
        <w:rPr>
          <w:u w:val="single"/>
        </w:rPr>
        <w:t>PrefDialogController</w:t>
      </w:r>
      <w:r w:rsidR="005C510D">
        <w:rPr>
          <w:u w:val="single"/>
        </w:rPr>
        <w:t>.java</w:t>
      </w:r>
      <w:r w:rsidR="005C510D" w:rsidRPr="00F1022D">
        <w:t xml:space="preserve"> (</w:t>
      </w:r>
      <w:proofErr w:type="spellStart"/>
      <w:r w:rsidR="005C510D" w:rsidRPr="00F1022D">
        <w:t>chordcommand.</w:t>
      </w:r>
      <w:r>
        <w:t>view</w:t>
      </w:r>
      <w:proofErr w:type="spellEnd"/>
      <w:r w:rsidR="005C510D" w:rsidRPr="00F1022D">
        <w:t xml:space="preserve"> package)</w:t>
      </w:r>
    </w:p>
    <w:p w14:paraId="45B23FCA" w14:textId="5FC66686" w:rsidR="00297AEA" w:rsidRDefault="00297AEA" w:rsidP="00634E93">
      <w:pPr>
        <w:spacing w:after="0"/>
        <w:rPr>
          <w:sz w:val="22"/>
        </w:rPr>
      </w:pPr>
      <w:r w:rsidRPr="00B91FD2">
        <w:rPr>
          <w:sz w:val="22"/>
        </w:rPr>
        <w:t xml:space="preserve">The Controller object that is responsible for receiving and processing input from controls in </w:t>
      </w:r>
      <w:proofErr w:type="spellStart"/>
      <w:r w:rsidRPr="00B91FD2">
        <w:rPr>
          <w:sz w:val="22"/>
        </w:rPr>
        <w:t>PrefDialog.fxml</w:t>
      </w:r>
      <w:proofErr w:type="spellEnd"/>
      <w:r w:rsidRPr="00B91FD2">
        <w:rPr>
          <w:sz w:val="22"/>
        </w:rPr>
        <w:t>. Its primary duties are</w:t>
      </w:r>
      <w:r w:rsidR="00634E93">
        <w:rPr>
          <w:sz w:val="22"/>
        </w:rPr>
        <w:t xml:space="preserve"> </w:t>
      </w:r>
      <w:r w:rsidRPr="00B91FD2">
        <w:rPr>
          <w:sz w:val="22"/>
        </w:rPr>
        <w:t xml:space="preserve">setting and processing each checkbox's </w:t>
      </w:r>
      <w:proofErr w:type="spellStart"/>
      <w:r w:rsidRPr="00B91FD2">
        <w:rPr>
          <w:sz w:val="22"/>
        </w:rPr>
        <w:t>SelectedProperty</w:t>
      </w:r>
      <w:proofErr w:type="spellEnd"/>
      <w:r w:rsidRPr="00B91FD2">
        <w:rPr>
          <w:sz w:val="22"/>
        </w:rPr>
        <w:t>, closing the stage, and handling button clicks.</w:t>
      </w:r>
    </w:p>
    <w:p w14:paraId="59581C36" w14:textId="77777777" w:rsidR="00634E93" w:rsidRPr="00634E93" w:rsidRDefault="00634E93" w:rsidP="00634E93">
      <w:pPr>
        <w:spacing w:after="0"/>
        <w:rPr>
          <w:sz w:val="24"/>
        </w:rPr>
      </w:pPr>
    </w:p>
    <w:p w14:paraId="338AEDF9" w14:textId="35050B5C" w:rsidR="00297AEA" w:rsidRPr="00F1022D" w:rsidRDefault="00297AEA" w:rsidP="00634E93">
      <w:pPr>
        <w:pStyle w:val="Heading3"/>
      </w:pPr>
      <w:r>
        <w:rPr>
          <w:u w:val="single"/>
        </w:rPr>
        <w:lastRenderedPageBreak/>
        <w:t>RootLayoutController.java</w:t>
      </w:r>
      <w:r w:rsidRPr="00F1022D">
        <w:t xml:space="preserve"> (</w:t>
      </w:r>
      <w:proofErr w:type="spellStart"/>
      <w:r w:rsidRPr="00F1022D">
        <w:t>chordcommand.</w:t>
      </w:r>
      <w:r>
        <w:t>view</w:t>
      </w:r>
      <w:proofErr w:type="spellEnd"/>
      <w:r w:rsidRPr="00F1022D">
        <w:t xml:space="preserve"> package)</w:t>
      </w:r>
    </w:p>
    <w:p w14:paraId="62460717" w14:textId="3F57F0C9" w:rsidR="00297AEA" w:rsidRDefault="00297AEA" w:rsidP="00634E93">
      <w:pPr>
        <w:spacing w:after="0"/>
        <w:rPr>
          <w:sz w:val="22"/>
        </w:rPr>
      </w:pPr>
      <w:r w:rsidRPr="00B91FD2">
        <w:rPr>
          <w:sz w:val="22"/>
        </w:rPr>
        <w:t xml:space="preserve">The </w:t>
      </w:r>
      <w:proofErr w:type="spellStart"/>
      <w:r w:rsidRPr="00B91FD2">
        <w:rPr>
          <w:sz w:val="22"/>
        </w:rPr>
        <w:t>RootLayoutController</w:t>
      </w:r>
      <w:proofErr w:type="spellEnd"/>
      <w:r w:rsidRPr="00B91FD2">
        <w:rPr>
          <w:sz w:val="22"/>
        </w:rPr>
        <w:t xml:space="preserve"> class is responsible for actions on</w:t>
      </w:r>
      <w:r w:rsidR="00634E93">
        <w:rPr>
          <w:sz w:val="22"/>
        </w:rPr>
        <w:t xml:space="preserve"> </w:t>
      </w:r>
      <w:r w:rsidRPr="00B91FD2">
        <w:rPr>
          <w:sz w:val="22"/>
        </w:rPr>
        <w:t>the controls that frame the chord output, including the menu, banner, help icon,</w:t>
      </w:r>
      <w:r w:rsidR="00634E93">
        <w:rPr>
          <w:sz w:val="22"/>
        </w:rPr>
        <w:t xml:space="preserve"> </w:t>
      </w:r>
      <w:r w:rsidRPr="00B91FD2">
        <w:rPr>
          <w:sz w:val="22"/>
        </w:rPr>
        <w:t>and Recent Chords</w:t>
      </w:r>
      <w:r w:rsidR="00B45AFD">
        <w:rPr>
          <w:sz w:val="22"/>
        </w:rPr>
        <w:t xml:space="preserve"> list</w:t>
      </w:r>
      <w:r w:rsidRPr="00B91FD2">
        <w:rPr>
          <w:sz w:val="22"/>
        </w:rPr>
        <w:t xml:space="preserve">. The controls are positioned in a </w:t>
      </w:r>
      <w:proofErr w:type="spellStart"/>
      <w:r w:rsidRPr="00B91FD2">
        <w:rPr>
          <w:sz w:val="22"/>
        </w:rPr>
        <w:t>GridPane</w:t>
      </w:r>
      <w:proofErr w:type="spellEnd"/>
      <w:r w:rsidRPr="00B91FD2">
        <w:rPr>
          <w:sz w:val="22"/>
        </w:rPr>
        <w:t>.</w:t>
      </w:r>
    </w:p>
    <w:p w14:paraId="3797384F" w14:textId="77777777" w:rsidR="00B45AFD" w:rsidRPr="00B91FD2" w:rsidRDefault="00B45AFD" w:rsidP="00634E93">
      <w:pPr>
        <w:spacing w:after="0"/>
        <w:rPr>
          <w:sz w:val="22"/>
        </w:rPr>
      </w:pPr>
    </w:p>
    <w:p w14:paraId="3EE05F0B" w14:textId="77777777" w:rsidR="005C510D" w:rsidRDefault="005C510D" w:rsidP="00171628"/>
    <w:p w14:paraId="53960DE4" w14:textId="6DB9B27F" w:rsidR="004639C5" w:rsidRPr="0022554A" w:rsidRDefault="00171628" w:rsidP="0022554A">
      <w:pPr>
        <w:pStyle w:val="Heading3"/>
        <w:rPr>
          <w:rFonts w:asciiTheme="minorHAnsi" w:eastAsiaTheme="minorEastAsia" w:hAnsiTheme="minorHAnsi" w:cstheme="minorBidi"/>
          <w:color w:val="auto"/>
          <w:sz w:val="16"/>
          <w:szCs w:val="20"/>
        </w:rPr>
      </w:pPr>
      <w:r w:rsidRPr="00171628">
        <w:rPr>
          <w:vanish/>
          <w:sz w:val="20"/>
          <w:highlight w:val="yellow"/>
        </w:rPr>
        <w:t xml:space="preserve"> </w:t>
      </w:r>
      <w:sdt>
        <w:sdtPr>
          <w:rPr>
            <w:vanish/>
            <w:sz w:val="20"/>
            <w:highlight w:val="yellow"/>
          </w:rPr>
          <w:id w:val="1134136785"/>
          <w:showingPlcHdr/>
        </w:sdtPr>
        <w:sdtContent>
          <w:r w:rsidRPr="00171628">
            <w:rPr>
              <w:vanish/>
              <w:sz w:val="20"/>
              <w:highlight w:val="yellow"/>
            </w:rPr>
            <w:t xml:space="preserve">     </w:t>
          </w:r>
        </w:sdtContent>
      </w:sdt>
      <w:r w:rsidRPr="00171628">
        <w:rPr>
          <w:vanish/>
          <w:sz w:val="20"/>
          <w:highlight w:val="yellow"/>
        </w:rPr>
        <w:t xml:space="preserve"> </w:t>
      </w:r>
      <w:sdt>
        <w:sdtPr>
          <w:rPr>
            <w:vanish/>
            <w:sz w:val="20"/>
            <w:highlight w:val="yellow"/>
          </w:rPr>
          <w:id w:val="2107923068"/>
          <w:showingPlcHdr/>
        </w:sdtPr>
        <w:sdtContent>
          <w:r w:rsidRPr="00171628">
            <w:rPr>
              <w:vanish/>
              <w:sz w:val="20"/>
              <w:highlight w:val="yellow"/>
            </w:rPr>
            <w:t xml:space="preserve">     </w:t>
          </w:r>
        </w:sdtContent>
      </w:sdt>
      <w:sdt>
        <w:sdtPr>
          <w:rPr>
            <w:vanish/>
            <w:color w:val="568B97" w:themeColor="accent1" w:themeShade="BF"/>
            <w:sz w:val="32"/>
            <w:szCs w:val="32"/>
            <w:highlight w:val="yellow"/>
          </w:rPr>
          <w:id w:val="-77601608"/>
          <w:placeholder>
            <w:docPart w:val="0FF4F573FE6045A69ED9550EDF077B19"/>
          </w:placeholder>
        </w:sdtPr>
        <w:sdtContent>
          <w:r w:rsidR="004639C5">
            <w:rPr>
              <w:color w:val="568B97" w:themeColor="accent1" w:themeShade="BF"/>
              <w:sz w:val="32"/>
              <w:szCs w:val="32"/>
            </w:rPr>
            <w:t>Project Modules</w:t>
          </w:r>
        </w:sdtContent>
      </w:sdt>
    </w:p>
    <w:sdt>
      <w:sdtPr>
        <w:rPr>
          <w:vanish/>
          <w:highlight w:val="yellow"/>
        </w:rPr>
        <w:id w:val="-495809811"/>
        <w:placeholder>
          <w:docPart w:val="8A9E9E1D10474573860B3C276EE3F66D"/>
        </w:placeholder>
      </w:sdtPr>
      <w:sdtContent>
        <w:p w14:paraId="3E9FCB61" w14:textId="7B58EBCD" w:rsidR="004639C5" w:rsidRPr="00A23C0B" w:rsidRDefault="004639C5" w:rsidP="004639C5">
          <w:pPr>
            <w:spacing w:after="200"/>
          </w:pPr>
          <w:r>
            <w:t>Modules are used for procedural based code that does not require state data like class modules do. Complete the introduction to modules.</w:t>
          </w:r>
          <w:r w:rsidRPr="00A23C0B">
            <w:t xml:space="preserve"> </w:t>
          </w:r>
        </w:p>
      </w:sdtContent>
    </w:sdt>
    <w:p w14:paraId="134A2321" w14:textId="2AC1353C" w:rsidR="004639C5" w:rsidRPr="00A23C0B" w:rsidRDefault="004639C5" w:rsidP="004639C5">
      <w:pPr>
        <w:pStyle w:val="Heading3"/>
      </w:pPr>
      <w:r>
        <w:t>Short Module Description</w:t>
      </w:r>
      <w:r w:rsidRPr="00A23C0B">
        <w:t xml:space="preserve"> | </w:t>
      </w:r>
      <w:proofErr w:type="spellStart"/>
      <w:r>
        <w:t>ModuleFileName.cls</w:t>
      </w:r>
      <w:proofErr w:type="spellEnd"/>
    </w:p>
    <w:sdt>
      <w:sdtPr>
        <w:rPr>
          <w:vanish/>
          <w:highlight w:val="yellow"/>
        </w:rPr>
        <w:id w:val="-192310593"/>
      </w:sdtPr>
      <w:sdtContent>
        <w:p w14:paraId="1E326921" w14:textId="77777777" w:rsidR="004639C5" w:rsidRPr="00A23C0B" w:rsidRDefault="004639C5" w:rsidP="004639C5">
          <w:pPr>
            <w:spacing w:after="200"/>
          </w:pPr>
          <w:r>
            <w:t>Class description here.</w:t>
          </w:r>
        </w:p>
      </w:sdtContent>
    </w:sdt>
    <w:p w14:paraId="0EF7DD0D" w14:textId="45B9CCC0" w:rsidR="004639C5" w:rsidRPr="00A23C0B" w:rsidRDefault="004639C5" w:rsidP="004639C5">
      <w:pPr>
        <w:pStyle w:val="Heading3"/>
      </w:pPr>
      <w:r>
        <w:t>Short Module2 Description</w:t>
      </w:r>
      <w:r w:rsidRPr="00A23C0B">
        <w:t xml:space="preserve"> | </w:t>
      </w:r>
      <w:r>
        <w:t>ModuleFileName2.cls</w:t>
      </w:r>
    </w:p>
    <w:sdt>
      <w:sdtPr>
        <w:rPr>
          <w:vanish/>
          <w:highlight w:val="yellow"/>
        </w:rPr>
        <w:id w:val="146953641"/>
      </w:sdtPr>
      <w:sdtContent>
        <w:p w14:paraId="55E7E8D4" w14:textId="77777777" w:rsidR="004639C5" w:rsidRPr="00A23C0B" w:rsidRDefault="004639C5" w:rsidP="004639C5">
          <w:pPr>
            <w:spacing w:after="200"/>
          </w:pPr>
          <w:r>
            <w:t>Class description here.</w:t>
          </w:r>
        </w:p>
      </w:sdtContent>
    </w:sdt>
    <w:p w14:paraId="3CDBF431" w14:textId="596F369D" w:rsidR="004639C5" w:rsidRPr="00A23C0B" w:rsidRDefault="004639C5" w:rsidP="004639C5">
      <w:pPr>
        <w:pStyle w:val="Heading3"/>
      </w:pPr>
      <w:r>
        <w:t>Short Module3 Description</w:t>
      </w:r>
      <w:r w:rsidRPr="00A23C0B">
        <w:t xml:space="preserve"> | </w:t>
      </w:r>
      <w:r>
        <w:t>ModuleFileName3.cls</w:t>
      </w:r>
    </w:p>
    <w:sdt>
      <w:sdtPr>
        <w:rPr>
          <w:vanish/>
          <w:highlight w:val="yellow"/>
        </w:rPr>
        <w:id w:val="2054962947"/>
      </w:sdtPr>
      <w:sdtContent>
        <w:p w14:paraId="5D33DA35" w14:textId="77777777" w:rsidR="004639C5" w:rsidRPr="00A23C0B" w:rsidRDefault="004639C5" w:rsidP="004639C5">
          <w:pPr>
            <w:spacing w:after="200"/>
          </w:pPr>
          <w:r>
            <w:t>Class description here.</w:t>
          </w:r>
        </w:p>
      </w:sdtContent>
    </w:sdt>
    <w:p w14:paraId="29471E5D" w14:textId="77777777"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EF5247">
      <w:pPr>
        <w:spacing w:after="0"/>
        <w:rPr>
          <w:rStyle w:val="Heading1Char"/>
        </w:rPr>
      </w:pPr>
      <w:bookmarkStart w:id="9" w:name="_Toc375906835"/>
      <w:bookmarkStart w:id="10" w:name="_Toc375907182"/>
      <w:bookmarkStart w:id="11" w:name="_Toc385510577"/>
      <w:r>
        <w:rPr>
          <w:rStyle w:val="Heading1Char"/>
        </w:rPr>
        <w:lastRenderedPageBreak/>
        <w:t>Program Start and End Flow</w:t>
      </w:r>
      <w:bookmarkEnd w:id="9"/>
      <w:bookmarkEnd w:id="10"/>
      <w:bookmarkEnd w:id="11"/>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47BEBBC9" w14:textId="4A4A8EA5" w:rsidR="004639C5" w:rsidRPr="00140F50" w:rsidRDefault="00EF5247" w:rsidP="004639C5">
      <w:pPr>
        <w:rPr>
          <w:sz w:val="22"/>
        </w:rPr>
      </w:pPr>
      <w:r w:rsidRPr="00140F50">
        <w:rPr>
          <w:sz w:val="22"/>
        </w:rPr>
        <w:t xml:space="preserve">As you can see in the first diagram, much of </w:t>
      </w:r>
      <w:proofErr w:type="spellStart"/>
      <w:r w:rsidRPr="00140F50">
        <w:rPr>
          <w:b/>
          <w:i/>
          <w:sz w:val="22"/>
        </w:rPr>
        <w:t>ChordCommand</w:t>
      </w:r>
      <w:r w:rsidRPr="00140F50">
        <w:rPr>
          <w:sz w:val="22"/>
        </w:rPr>
        <w:t>’s</w:t>
      </w:r>
      <w:proofErr w:type="spellEnd"/>
      <w:r w:rsidRPr="00140F50">
        <w:rPr>
          <w:sz w:val="22"/>
        </w:rPr>
        <w:t xml:space="preserve"> functionality centers on input to the </w:t>
      </w:r>
      <w:proofErr w:type="spellStart"/>
      <w:r w:rsidRPr="00140F50">
        <w:rPr>
          <w:sz w:val="22"/>
        </w:rPr>
        <w:t>RootLayout</w:t>
      </w:r>
      <w:proofErr w:type="spellEnd"/>
      <w:r w:rsidRPr="00140F50">
        <w:rPr>
          <w:sz w:val="22"/>
        </w:rPr>
        <w:t xml:space="preserve"> and </w:t>
      </w:r>
      <w:proofErr w:type="spellStart"/>
      <w:r w:rsidRPr="00140F50">
        <w:rPr>
          <w:sz w:val="22"/>
        </w:rPr>
        <w:t>ChordView</w:t>
      </w:r>
      <w:proofErr w:type="spellEnd"/>
      <w:r w:rsidRPr="00140F50">
        <w:rPr>
          <w:sz w:val="22"/>
        </w:rPr>
        <w:t xml:space="preserve"> layouts, both of which reside in the same, main window. To emphasize this, each circuit of functionality that originates and ends at the main screen has arrows of a distinct color.</w:t>
      </w:r>
    </w:p>
    <w:p w14:paraId="7E4190D0" w14:textId="77777777" w:rsidR="00140F50" w:rsidRDefault="00EF5247" w:rsidP="004639C5">
      <w:pPr>
        <w:rPr>
          <w:sz w:val="22"/>
        </w:rPr>
      </w:pPr>
      <w:r w:rsidRPr="00140F50">
        <w:rPr>
          <w:sz w:val="22"/>
        </w:rPr>
        <w:t xml:space="preserve">When the program starts, using the main method in ChordCommand.java, it attempts to load database-connection parameters and the graphic elements that constitute </w:t>
      </w:r>
      <w:proofErr w:type="spellStart"/>
      <w:r w:rsidRPr="00140F50">
        <w:rPr>
          <w:b/>
          <w:i/>
          <w:sz w:val="22"/>
        </w:rPr>
        <w:t>ChordCommand</w:t>
      </w:r>
      <w:r w:rsidRPr="00140F50">
        <w:rPr>
          <w:sz w:val="22"/>
        </w:rPr>
        <w:t>’s</w:t>
      </w:r>
      <w:proofErr w:type="spellEnd"/>
      <w:r w:rsidRPr="00140F50">
        <w:rPr>
          <w:sz w:val="22"/>
        </w:rPr>
        <w:t xml:space="preserve"> screens. If any of these processes fail, control is passed to the Shutdown Hook and the program exits.</w:t>
      </w:r>
      <w:r w:rsidR="00140F50">
        <w:rPr>
          <w:sz w:val="22"/>
        </w:rPr>
        <w:t xml:space="preserve"> </w:t>
      </w:r>
    </w:p>
    <w:p w14:paraId="22EC2505" w14:textId="40906734" w:rsidR="00140F50" w:rsidRDefault="00140F50" w:rsidP="004639C5">
      <w:pPr>
        <w:rPr>
          <w:sz w:val="22"/>
        </w:rPr>
      </w:pPr>
      <w:r>
        <w:rPr>
          <w:sz w:val="22"/>
        </w:rPr>
        <w:t xml:space="preserve">If these processes succeed, </w:t>
      </w:r>
      <w:proofErr w:type="spellStart"/>
      <w:r>
        <w:rPr>
          <w:b/>
          <w:i/>
          <w:sz w:val="22"/>
        </w:rPr>
        <w:t>ChordCommand</w:t>
      </w:r>
      <w:proofErr w:type="spellEnd"/>
      <w:r>
        <w:rPr>
          <w:sz w:val="22"/>
        </w:rPr>
        <w:t xml:space="preserve"> checks the </w:t>
      </w:r>
      <w:proofErr w:type="spellStart"/>
      <w:r>
        <w:rPr>
          <w:sz w:val="22"/>
        </w:rPr>
        <w:t>showHelp</w:t>
      </w:r>
      <w:proofErr w:type="spellEnd"/>
      <w:r>
        <w:rPr>
          <w:sz w:val="22"/>
        </w:rPr>
        <w:t xml:space="preserve"> preference property. If that property is set to true, the </w:t>
      </w:r>
      <w:proofErr w:type="spellStart"/>
      <w:r>
        <w:rPr>
          <w:sz w:val="22"/>
        </w:rPr>
        <w:t>HelpView</w:t>
      </w:r>
      <w:proofErr w:type="spellEnd"/>
      <w:r>
        <w:rPr>
          <w:sz w:val="22"/>
        </w:rPr>
        <w:t xml:space="preserve"> appears. Otherwise, the </w:t>
      </w:r>
      <w:proofErr w:type="spellStart"/>
      <w:r>
        <w:rPr>
          <w:sz w:val="22"/>
        </w:rPr>
        <w:t>RootLayout</w:t>
      </w:r>
      <w:proofErr w:type="spellEnd"/>
      <w:r>
        <w:rPr>
          <w:sz w:val="22"/>
        </w:rPr>
        <w:t xml:space="preserve"> and </w:t>
      </w:r>
      <w:proofErr w:type="spellStart"/>
      <w:r>
        <w:rPr>
          <w:sz w:val="22"/>
        </w:rPr>
        <w:t>ChordView</w:t>
      </w:r>
      <w:proofErr w:type="spellEnd"/>
      <w:r>
        <w:rPr>
          <w:sz w:val="22"/>
        </w:rPr>
        <w:t xml:space="preserve"> are immediately loaded and control passes to the user. When the user finishes using the </w:t>
      </w:r>
      <w:proofErr w:type="spellStart"/>
      <w:r>
        <w:rPr>
          <w:sz w:val="22"/>
        </w:rPr>
        <w:t>HelpView</w:t>
      </w:r>
      <w:proofErr w:type="spellEnd"/>
      <w:r>
        <w:rPr>
          <w:sz w:val="22"/>
        </w:rPr>
        <w:t xml:space="preserve">, he can select the checkbox beside “Don’t show this again” and exit, or he can exit without selecting the checkbox. If the checkbox is selected, the selection is recorded in local memory using the </w:t>
      </w:r>
      <w:proofErr w:type="spellStart"/>
      <w:proofErr w:type="gramStart"/>
      <w:r>
        <w:rPr>
          <w:sz w:val="22"/>
        </w:rPr>
        <w:t>setSinglePref</w:t>
      </w:r>
      <w:proofErr w:type="spellEnd"/>
      <w:r>
        <w:rPr>
          <w:sz w:val="22"/>
        </w:rPr>
        <w:t>(</w:t>
      </w:r>
      <w:proofErr w:type="gramEnd"/>
      <w:r>
        <w:rPr>
          <w:sz w:val="22"/>
        </w:rPr>
        <w:t>) method in ChordCommand.java. Either way, control soon passes to the main screen, and the program waits for user input.</w:t>
      </w:r>
    </w:p>
    <w:p w14:paraId="7A867861" w14:textId="2B3B02C3" w:rsidR="00140F50" w:rsidRDefault="00954A5C" w:rsidP="004639C5">
      <w:pPr>
        <w:rPr>
          <w:sz w:val="22"/>
        </w:rPr>
      </w:pPr>
      <w:r>
        <w:rPr>
          <w:sz w:val="22"/>
        </w:rPr>
        <w:t xml:space="preserve">From there, the user can essentially make one of five choices. The user can exit via the menu or “X”; </w:t>
      </w:r>
      <w:r w:rsidRPr="00954A5C">
        <w:rPr>
          <w:sz w:val="22"/>
          <w:shd w:val="clear" w:color="auto" w:fill="9898C3" w:themeFill="text2" w:themeFillTint="66"/>
        </w:rPr>
        <w:t>view help</w:t>
      </w:r>
      <w:r w:rsidRPr="00954A5C">
        <w:rPr>
          <w:sz w:val="22"/>
        </w:rPr>
        <w:t xml:space="preserve"> </w:t>
      </w:r>
      <w:r>
        <w:rPr>
          <w:sz w:val="22"/>
        </w:rPr>
        <w:t xml:space="preserve">again; </w:t>
      </w:r>
      <w:r w:rsidRPr="00954A5C">
        <w:rPr>
          <w:sz w:val="22"/>
          <w:shd w:val="clear" w:color="auto" w:fill="FFC000"/>
        </w:rPr>
        <w:t>change their preferences</w:t>
      </w:r>
      <w:r>
        <w:rPr>
          <w:sz w:val="22"/>
        </w:rPr>
        <w:t xml:space="preserve"> via the menu; </w:t>
      </w:r>
      <w:r w:rsidRPr="00954A5C">
        <w:rPr>
          <w:sz w:val="22"/>
          <w:shd w:val="clear" w:color="auto" w:fill="00B0F0"/>
        </w:rPr>
        <w:t xml:space="preserve">view the </w:t>
      </w:r>
      <w:proofErr w:type="gramStart"/>
      <w:r w:rsidRPr="00954A5C">
        <w:rPr>
          <w:sz w:val="22"/>
          <w:shd w:val="clear" w:color="auto" w:fill="00B0F0"/>
        </w:rPr>
        <w:t>About</w:t>
      </w:r>
      <w:proofErr w:type="gramEnd"/>
      <w:r>
        <w:rPr>
          <w:sz w:val="22"/>
        </w:rPr>
        <w:t xml:space="preserve"> dialog; or </w:t>
      </w:r>
      <w:r w:rsidRPr="00E317CB">
        <w:rPr>
          <w:sz w:val="22"/>
          <w:shd w:val="clear" w:color="auto" w:fill="92D050"/>
        </w:rPr>
        <w:t>type a chord</w:t>
      </w:r>
      <w:r>
        <w:rPr>
          <w:sz w:val="22"/>
        </w:rPr>
        <w:t xml:space="preserve"> and hit Submit to have it processed and displayed.</w:t>
      </w:r>
      <w:r w:rsidR="00E317CB">
        <w:rPr>
          <w:sz w:val="22"/>
        </w:rPr>
        <w:t xml:space="preserve"> After all of these decisions, except exiting, control passes back to the main screen and user. Additionally, the non-exit processes can be repeated ad infinitum.</w:t>
      </w:r>
    </w:p>
    <w:p w14:paraId="7F5C1F93" w14:textId="13C507E5" w:rsidR="00EF5247" w:rsidRPr="00140F50" w:rsidRDefault="00140F50" w:rsidP="004639C5">
      <w:pPr>
        <w:rPr>
          <w:sz w:val="22"/>
        </w:rPr>
      </w:pPr>
      <w:r>
        <w:rPr>
          <w:sz w:val="22"/>
        </w:rPr>
        <w:t xml:space="preserve">  </w:t>
      </w:r>
    </w:p>
    <w:p w14:paraId="1EFE54ED" w14:textId="2080D13B" w:rsidR="004639C5" w:rsidRPr="00E317CB" w:rsidRDefault="00954A5C" w:rsidP="00E317CB">
      <w:pPr>
        <w:rPr>
          <w:rStyle w:val="Heading1Char"/>
          <w:rFonts w:asciiTheme="minorHAnsi" w:eastAsiaTheme="minorEastAsia" w:hAnsiTheme="minorHAnsi" w:cstheme="minorBidi"/>
          <w:color w:val="auto"/>
          <w:sz w:val="20"/>
          <w:szCs w:val="20"/>
        </w:rPr>
      </w:pPr>
      <w:r w:rsidRPr="0033386A">
        <w:rPr>
          <w:rStyle w:val="Heading1Char"/>
          <w:noProof/>
        </w:rPr>
        <w:lastRenderedPageBreak/>
        <mc:AlternateContent>
          <mc:Choice Requires="wps">
            <w:drawing>
              <wp:anchor distT="45720" distB="45720" distL="114300" distR="114300" simplePos="0" relativeHeight="251709440" behindDoc="0" locked="0" layoutInCell="1" allowOverlap="1" wp14:anchorId="1EFF6DBD" wp14:editId="3149A9BA">
                <wp:simplePos x="0" y="0"/>
                <wp:positionH relativeFrom="margin">
                  <wp:posOffset>1676400</wp:posOffset>
                </wp:positionH>
                <wp:positionV relativeFrom="paragraph">
                  <wp:posOffset>1470025</wp:posOffset>
                </wp:positionV>
                <wp:extent cx="514350" cy="247650"/>
                <wp:effectExtent l="0" t="0" r="0" b="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51E5B4D7" w14:textId="0EDEB48A" w:rsidR="0033386A" w:rsidRDefault="0033386A" w:rsidP="0033386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F6DBD" id="_x0000_t202" coordsize="21600,21600" o:spt="202" path="m,l,21600r21600,l21600,xe">
                <v:stroke joinstyle="miter"/>
                <v:path gradientshapeok="t" o:connecttype="rect"/>
              </v:shapetype>
              <v:shape id="Text Box 2" o:spid="_x0000_s1026" type="#_x0000_t202" style="position:absolute;margin-left:132pt;margin-top:115.75pt;width:40.5pt;height:19.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" filled="f" stroked="f">
                <v:textbox>
                  <w:txbxContent>
                    <w:p w14:paraId="51E5B4D7" w14:textId="0EDEB48A" w:rsidR="0033386A" w:rsidRDefault="0033386A" w:rsidP="0033386A">
                      <w:r>
                        <w:t>No</w:t>
                      </w:r>
                    </w:p>
                  </w:txbxContent>
                </v:textbox>
                <w10:wrap type="square" anchorx="margin"/>
              </v:shape>
            </w:pict>
          </mc:Fallback>
        </mc:AlternateContent>
      </w:r>
      <w:r w:rsidRPr="0033386A">
        <w:rPr>
          <w:rStyle w:val="Heading1Char"/>
          <w:noProof/>
        </w:rPr>
        <mc:AlternateContent>
          <mc:Choice Requires="wps">
            <w:drawing>
              <wp:anchor distT="45720" distB="45720" distL="114300" distR="114300" simplePos="0" relativeHeight="251705344" behindDoc="0" locked="0" layoutInCell="1" allowOverlap="1" wp14:anchorId="2E072B88" wp14:editId="423031B5">
                <wp:simplePos x="0" y="0"/>
                <wp:positionH relativeFrom="margin">
                  <wp:posOffset>2007236</wp:posOffset>
                </wp:positionH>
                <wp:positionV relativeFrom="paragraph">
                  <wp:posOffset>1069558</wp:posOffset>
                </wp:positionV>
                <wp:extent cx="514350" cy="247650"/>
                <wp:effectExtent l="0" t="0" r="0" b="0"/>
                <wp:wrapSquare wrapText="bothSides"/>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06DF5567" w14:textId="77777777" w:rsidR="0033386A" w:rsidRDefault="0033386A" w:rsidP="0033386A">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72B88" id="_x0000_s1027" type="#_x0000_t202" style="position:absolute;margin-left:158.05pt;margin-top:84.2pt;width:40.5pt;height:19.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" filled="f" stroked="f">
                <v:textbox>
                  <w:txbxContent>
                    <w:p w14:paraId="06DF5567" w14:textId="77777777" w:rsidR="0033386A" w:rsidRDefault="0033386A" w:rsidP="0033386A">
                      <w:r>
                        <w:t>Yes</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13536" behindDoc="0" locked="0" layoutInCell="1" allowOverlap="1" wp14:anchorId="5933CF80" wp14:editId="4FE0FCA1">
                <wp:simplePos x="0" y="0"/>
                <wp:positionH relativeFrom="margin">
                  <wp:posOffset>2085975</wp:posOffset>
                </wp:positionH>
                <wp:positionV relativeFrom="paragraph">
                  <wp:posOffset>7639050</wp:posOffset>
                </wp:positionV>
                <wp:extent cx="514350" cy="247650"/>
                <wp:effectExtent l="0" t="0" r="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7DD0EBF0" w14:textId="77777777" w:rsidR="0033386A" w:rsidRDefault="0033386A" w:rsidP="0033386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3CF80" id="_x0000_s1028" type="#_x0000_t202" style="position:absolute;margin-left:164.25pt;margin-top:601.5pt;width:40.5pt;height:19.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" filled="f" stroked="f">
                <v:textbox>
                  <w:txbxContent>
                    <w:p w14:paraId="7DD0EBF0" w14:textId="77777777" w:rsidR="0033386A" w:rsidRDefault="0033386A" w:rsidP="0033386A">
                      <w:r>
                        <w:t>No</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11488" behindDoc="0" locked="0" layoutInCell="1" allowOverlap="1" wp14:anchorId="1E729D94" wp14:editId="2C0C4ACC">
                <wp:simplePos x="0" y="0"/>
                <wp:positionH relativeFrom="margin">
                  <wp:posOffset>1476375</wp:posOffset>
                </wp:positionH>
                <wp:positionV relativeFrom="paragraph">
                  <wp:posOffset>3632200</wp:posOffset>
                </wp:positionV>
                <wp:extent cx="514350" cy="247650"/>
                <wp:effectExtent l="0" t="0" r="0" b="0"/>
                <wp:wrapSquare wrapText="bothSides"/>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78AC6E9E" w14:textId="77777777" w:rsidR="0033386A" w:rsidRDefault="0033386A" w:rsidP="0033386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29D94" id="_x0000_s1029" type="#_x0000_t202" style="position:absolute;margin-left:116.25pt;margin-top:286pt;width:40.5pt;height:19.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" filled="f" stroked="f">
                <v:textbox>
                  <w:txbxContent>
                    <w:p w14:paraId="78AC6E9E" w14:textId="77777777" w:rsidR="0033386A" w:rsidRDefault="0033386A" w:rsidP="0033386A">
                      <w:r>
                        <w:t>No</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07392" behindDoc="0" locked="0" layoutInCell="1" allowOverlap="1" wp14:anchorId="47DD405D" wp14:editId="07FAE911">
                <wp:simplePos x="0" y="0"/>
                <wp:positionH relativeFrom="margin">
                  <wp:posOffset>4524375</wp:posOffset>
                </wp:positionH>
                <wp:positionV relativeFrom="paragraph">
                  <wp:posOffset>1555750</wp:posOffset>
                </wp:positionV>
                <wp:extent cx="514350" cy="247650"/>
                <wp:effectExtent l="0" t="0" r="0" b="0"/>
                <wp:wrapSquare wrapText="bothSides"/>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265AF067" w14:textId="5AB7BDD0" w:rsidR="0033386A" w:rsidRDefault="0033386A" w:rsidP="0033386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D405D" id="_x0000_s1030" type="#_x0000_t202" style="position:absolute;margin-left:356.25pt;margin-top:122.5pt;width:40.5pt;height:19.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" filled="f" stroked="f">
                <v:textbox>
                  <w:txbxContent>
                    <w:p w14:paraId="265AF067" w14:textId="5AB7BDD0" w:rsidR="0033386A" w:rsidRDefault="0033386A" w:rsidP="0033386A">
                      <w:r>
                        <w:t>No</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03296" behindDoc="0" locked="0" layoutInCell="1" allowOverlap="1" wp14:anchorId="44A8734E" wp14:editId="73DE659B">
                <wp:simplePos x="0" y="0"/>
                <wp:positionH relativeFrom="margin">
                  <wp:posOffset>457200</wp:posOffset>
                </wp:positionH>
                <wp:positionV relativeFrom="paragraph">
                  <wp:posOffset>1529715</wp:posOffset>
                </wp:positionV>
                <wp:extent cx="514350" cy="247650"/>
                <wp:effectExtent l="0" t="0" r="0" b="0"/>
                <wp:wrapSquare wrapText="bothSides"/>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5DBF7150" w14:textId="77777777" w:rsidR="0033386A" w:rsidRDefault="0033386A" w:rsidP="0033386A">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8734E" id="_x0000_s1031" type="#_x0000_t202" style="position:absolute;margin-left:36pt;margin-top:120.45pt;width:40.5pt;height:19.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" filled="f" stroked="f">
                <v:textbox>
                  <w:txbxContent>
                    <w:p w14:paraId="5DBF7150" w14:textId="77777777" w:rsidR="0033386A" w:rsidRDefault="0033386A" w:rsidP="0033386A">
                      <w:r>
                        <w:t>Yes</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01248" behindDoc="0" locked="0" layoutInCell="1" allowOverlap="1" wp14:anchorId="59A9D3C8" wp14:editId="76DF798D">
                <wp:simplePos x="0" y="0"/>
                <wp:positionH relativeFrom="margin">
                  <wp:posOffset>485775</wp:posOffset>
                </wp:positionH>
                <wp:positionV relativeFrom="paragraph">
                  <wp:posOffset>4381500</wp:posOffset>
                </wp:positionV>
                <wp:extent cx="514350" cy="247650"/>
                <wp:effectExtent l="0" t="0" r="0" b="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17BF15A2" w14:textId="77777777" w:rsidR="0033386A" w:rsidRDefault="0033386A" w:rsidP="0033386A">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D3C8" id="_x0000_s1032" type="#_x0000_t202" style="position:absolute;margin-left:38.25pt;margin-top:345pt;width:40.5pt;height:19.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" filled="f" stroked="f">
                <v:textbox>
                  <w:txbxContent>
                    <w:p w14:paraId="17BF15A2" w14:textId="77777777" w:rsidR="0033386A" w:rsidRDefault="0033386A" w:rsidP="0033386A">
                      <w:r>
                        <w:t>Yes</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699200" behindDoc="0" locked="0" layoutInCell="1" allowOverlap="1" wp14:anchorId="0583B3D4" wp14:editId="21F2553F">
                <wp:simplePos x="0" y="0"/>
                <wp:positionH relativeFrom="margin">
                  <wp:posOffset>3128475</wp:posOffset>
                </wp:positionH>
                <wp:positionV relativeFrom="paragraph">
                  <wp:posOffset>8185150</wp:posOffset>
                </wp:positionV>
                <wp:extent cx="514350" cy="247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546AE852" w14:textId="773F90D1" w:rsidR="0033386A" w:rsidRDefault="0033386A">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3B3D4" id="_x0000_s1033" type="#_x0000_t202" style="position:absolute;margin-left:246.35pt;margin-top:644.5pt;width:40.5pt;height:19.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" filled="f" stroked="f">
                <v:textbox>
                  <w:txbxContent>
                    <w:p w14:paraId="546AE852" w14:textId="773F90D1" w:rsidR="0033386A" w:rsidRDefault="0033386A">
                      <w:r>
                        <w:t>Yes</w:t>
                      </w:r>
                    </w:p>
                  </w:txbxContent>
                </v:textbox>
                <w10:wrap type="square" anchorx="margin"/>
              </v:shape>
            </w:pict>
          </mc:Fallback>
        </mc:AlternateContent>
      </w:r>
      <w:r w:rsidR="0033386A">
        <w:rPr>
          <w:color w:val="000000" w:themeColor="text1"/>
          <w:sz w:val="16"/>
        </w:rPr>
        <w:t xml:space="preserve"> </w:t>
      </w:r>
      <w:r w:rsidR="00F94820">
        <w:rPr>
          <w:noProof/>
        </w:rPr>
        <mc:AlternateContent>
          <mc:Choice Requires="wpc">
            <w:drawing>
              <wp:inline distT="0" distB="0" distL="0" distR="0" wp14:anchorId="6F2FF87F" wp14:editId="141D5FD2">
                <wp:extent cx="6339840" cy="8591550"/>
                <wp:effectExtent l="0" t="0" r="22860" b="19050"/>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1" name="Diamond 301"/>
                        <wps:cNvSpPr/>
                        <wps:spPr>
                          <a:xfrm>
                            <a:off x="766785" y="805815"/>
                            <a:ext cx="1127760" cy="708660"/>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969D67" w14:textId="5FADB7D6" w:rsidR="00B55C85" w:rsidRPr="00B55C85" w:rsidRDefault="00B55C85" w:rsidP="00B55C85">
                              <w:pPr>
                                <w:jc w:val="center"/>
                                <w:rPr>
                                  <w:color w:val="000000" w:themeColor="text1"/>
                                  <w:sz w:val="16"/>
                                </w:rPr>
                              </w:pPr>
                              <w:r w:rsidRPr="00B55C85">
                                <w:rPr>
                                  <w:color w:val="000000" w:themeColor="text1"/>
                                  <w:sz w:val="16"/>
                                </w:rPr>
                                <w:t>Sho</w:t>
                              </w:r>
                              <w:r>
                                <w:rPr>
                                  <w:color w:val="000000" w:themeColor="text1"/>
                                  <w:sz w:val="16"/>
                                </w:rPr>
                                <w:t xml:space="preserve">w </w:t>
                              </w:r>
                              <w:r w:rsidRPr="00B55C85">
                                <w:rPr>
                                  <w:color w:val="000000" w:themeColor="text1"/>
                                  <w:sz w:val="16"/>
                                </w:rP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Diamond 69"/>
                        <wps:cNvSpPr/>
                        <wps:spPr>
                          <a:xfrm>
                            <a:off x="2228214" y="815340"/>
                            <a:ext cx="2419350" cy="996116"/>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AF54465" w14:textId="565B645B" w:rsidR="00B55C85" w:rsidRPr="0033386A" w:rsidRDefault="00E303B7" w:rsidP="00B55C85">
                              <w:pPr>
                                <w:pStyle w:val="NormalWeb"/>
                                <w:jc w:val="center"/>
                                <w:rPr>
                                  <w:rFonts w:asciiTheme="minorHAnsi" w:hAnsiTheme="minorHAnsi"/>
                                </w:rPr>
                              </w:pPr>
                              <w:r w:rsidRPr="0033386A">
                                <w:rPr>
                                  <w:rFonts w:asciiTheme="minorHAnsi" w:eastAsia="MS PMincho" w:hAnsiTheme="minorHAnsi"/>
                                  <w:color w:val="000000"/>
                                  <w:sz w:val="16"/>
                                  <w:szCs w:val="16"/>
                                </w:rPr>
                                <w:t>Database credentials &amp; graphics loaded successfully?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5000625" y="1171477"/>
                            <a:ext cx="1339215" cy="6287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C5966" w14:textId="53C26AD9" w:rsidR="00B55C85" w:rsidRPr="0033386A" w:rsidRDefault="00B55C85" w:rsidP="00B55C85">
                              <w:pPr>
                                <w:pStyle w:val="NormalWeb"/>
                                <w:spacing w:after="0"/>
                                <w:jc w:val="center"/>
                                <w:rPr>
                                  <w:rFonts w:asciiTheme="minorHAnsi" w:eastAsia="MS PMincho" w:hAnsiTheme="minorHAnsi"/>
                                  <w:color w:val="000000"/>
                                  <w:sz w:val="16"/>
                                  <w:szCs w:val="16"/>
                                </w:rPr>
                              </w:pPr>
                              <w:r w:rsidRPr="0033386A">
                                <w:rPr>
                                  <w:rFonts w:asciiTheme="minorHAnsi" w:eastAsia="MS PMincho" w:hAnsiTheme="minorHAnsi"/>
                                  <w:color w:val="000000"/>
                                  <w:sz w:val="16"/>
                                  <w:szCs w:val="16"/>
                                </w:rPr>
                                <w:t>Run Shutdown Hook</w:t>
                              </w:r>
                            </w:p>
                            <w:p w14:paraId="01AC8DA4" w14:textId="6489EF5C" w:rsidR="00B55C85" w:rsidRPr="0033386A" w:rsidRDefault="00B55C85" w:rsidP="00B55C85">
                              <w:pPr>
                                <w:pStyle w:val="NormalWeb"/>
                                <w:spacing w:after="0"/>
                                <w:jc w:val="center"/>
                                <w:rPr>
                                  <w:rFonts w:asciiTheme="minorHAnsi" w:hAnsiTheme="minorHAnsi"/>
                                  <w:i/>
                                </w:rPr>
                              </w:pPr>
                              <w:r w:rsidRPr="0033386A">
                                <w:rPr>
                                  <w:rFonts w:asciiTheme="minorHAnsi" w:eastAsia="MS PMincho" w:hAnsiTheme="minorHAnsi"/>
                                  <w:i/>
                                  <w:color w:val="000000"/>
                                  <w:sz w:val="16"/>
                                  <w:szCs w:val="16"/>
                                </w:rPr>
                                <w:t>This saves preferences and closes connections.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54940" y="4753003"/>
                            <a:ext cx="1250652" cy="3461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423AD" w14:textId="26E43BD2" w:rsidR="00EC77C7" w:rsidRPr="0033386A" w:rsidRDefault="00EC77C7" w:rsidP="00EC77C7">
                              <w:pPr>
                                <w:pStyle w:val="NormalWeb"/>
                                <w:spacing w:after="0"/>
                                <w:jc w:val="center"/>
                                <w:rPr>
                                  <w:rFonts w:asciiTheme="minorHAnsi" w:hAnsiTheme="minorHAnsi"/>
                                </w:rPr>
                              </w:pPr>
                              <w:r w:rsidRPr="0033386A">
                                <w:rPr>
                                  <w:rFonts w:asciiTheme="minorHAnsi" w:eastAsia="MS PMincho" w:hAnsiTheme="minorHAnsi"/>
                                  <w:color w:val="000000"/>
                                  <w:sz w:val="16"/>
                                  <w:szCs w:val="16"/>
                                </w:rPr>
                                <w:t>Call</w:t>
                              </w:r>
                              <w:r w:rsidR="0033386A">
                                <w:rPr>
                                  <w:rFonts w:asciiTheme="minorHAnsi" w:eastAsia="MS PMincho" w:hAnsiTheme="minorHAnsi"/>
                                  <w:color w:val="000000"/>
                                  <w:sz w:val="16"/>
                                  <w:szCs w:val="16"/>
                                </w:rPr>
                                <w:t xml:space="preserve"> </w:t>
                              </w:r>
                              <w:proofErr w:type="spellStart"/>
                              <w:proofErr w:type="gramStart"/>
                              <w:r w:rsidRPr="0033386A">
                                <w:rPr>
                                  <w:rFonts w:asciiTheme="minorHAnsi" w:eastAsia="MS PMincho" w:hAnsiTheme="minorHAnsi"/>
                                  <w:color w:val="000000"/>
                                  <w:sz w:val="16"/>
                                  <w:szCs w:val="16"/>
                                </w:rPr>
                                <w:t>setSinglePref</w:t>
                              </w:r>
                              <w:proofErr w:type="spellEnd"/>
                              <w:r w:rsidR="00E303B7" w:rsidRPr="0033386A">
                                <w:rPr>
                                  <w:rFonts w:asciiTheme="minorHAnsi" w:eastAsia="MS PMincho" w:hAnsiTheme="minorHAnsi"/>
                                  <w:color w:val="000000"/>
                                  <w:sz w:val="16"/>
                                  <w:szCs w:val="16"/>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2390775" y="3425372"/>
                            <a:ext cx="1466850" cy="5075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8902C" w14:textId="0F8B6DF1" w:rsidR="00B63257" w:rsidRPr="0033386A" w:rsidRDefault="00EC77C7" w:rsidP="00B63257">
                              <w:pPr>
                                <w:jc w:val="center"/>
                                <w:rPr>
                                  <w:color w:val="000000" w:themeColor="text1"/>
                                  <w:sz w:val="16"/>
                                </w:rPr>
                              </w:pPr>
                              <w:r w:rsidRPr="0033386A">
                                <w:rPr>
                                  <w:color w:val="000000" w:themeColor="text1"/>
                                  <w:sz w:val="16"/>
                                </w:rPr>
                                <w:t xml:space="preserve">Load </w:t>
                              </w:r>
                              <w:proofErr w:type="spellStart"/>
                              <w:r w:rsidRPr="0033386A">
                                <w:rPr>
                                  <w:b/>
                                  <w:color w:val="000000" w:themeColor="text1"/>
                                  <w:sz w:val="16"/>
                                </w:rPr>
                                <w:t>RootLayout</w:t>
                              </w:r>
                              <w:proofErr w:type="spellEnd"/>
                              <w:r w:rsidRPr="0033386A">
                                <w:rPr>
                                  <w:color w:val="000000" w:themeColor="text1"/>
                                  <w:sz w:val="16"/>
                                </w:rPr>
                                <w:t xml:space="preserve"> and </w:t>
                              </w:r>
                              <w:proofErr w:type="spellStart"/>
                              <w:r w:rsidRPr="0033386A">
                                <w:rPr>
                                  <w:b/>
                                  <w:color w:val="000000" w:themeColor="text1"/>
                                  <w:sz w:val="16"/>
                                </w:rPr>
                                <w:t>ChordView</w:t>
                              </w:r>
                              <w:proofErr w:type="spellEnd"/>
                              <w:r w:rsidR="0033386A">
                                <w:rPr>
                                  <w:color w:val="000000" w:themeColor="text1"/>
                                  <w:sz w:val="16"/>
                                </w:rPr>
                                <w:t>. Wait for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Parallelogram 305"/>
                        <wps:cNvSpPr/>
                        <wps:spPr>
                          <a:xfrm>
                            <a:off x="166707" y="2511917"/>
                            <a:ext cx="1223010" cy="5334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5A983" w14:textId="67C6A67F" w:rsidR="00E303B7" w:rsidRPr="0033386A" w:rsidRDefault="00E303B7" w:rsidP="00E303B7">
                              <w:pPr>
                                <w:jc w:val="center"/>
                                <w:rPr>
                                  <w:color w:val="000000" w:themeColor="text1"/>
                                  <w:sz w:val="16"/>
                                </w:rPr>
                              </w:pPr>
                              <w:r w:rsidRPr="0033386A">
                                <w:rPr>
                                  <w:color w:val="000000" w:themeColor="text1"/>
                                  <w:sz w:val="16"/>
                                </w:rPr>
                                <w:t>User clicks “Got It” or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495551" y="0"/>
                            <a:ext cx="1895474" cy="5535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3F9D47" w14:textId="25752A28" w:rsidR="00E303B7" w:rsidRPr="0033386A" w:rsidRDefault="00E303B7" w:rsidP="00E303B7">
                              <w:pPr>
                                <w:spacing w:after="0"/>
                                <w:jc w:val="center"/>
                                <w:rPr>
                                  <w:color w:val="000000" w:themeColor="text1"/>
                                  <w:sz w:val="16"/>
                                  <w:szCs w:val="16"/>
                                </w:rPr>
                              </w:pPr>
                              <w:r w:rsidRPr="0033386A">
                                <w:rPr>
                                  <w:color w:val="000000" w:themeColor="text1"/>
                                  <w:sz w:val="16"/>
                                  <w:szCs w:val="16"/>
                                </w:rPr>
                                <w:t>START</w:t>
                              </w:r>
                            </w:p>
                            <w:p w14:paraId="7708BE30" w14:textId="75DC42AA" w:rsidR="00E303B7" w:rsidRPr="0033386A" w:rsidRDefault="00E303B7" w:rsidP="00E303B7">
                              <w:pPr>
                                <w:jc w:val="center"/>
                                <w:rPr>
                                  <w:b/>
                                  <w:color w:val="000000" w:themeColor="text1"/>
                                  <w:sz w:val="16"/>
                                  <w:szCs w:val="16"/>
                                </w:rPr>
                              </w:pPr>
                              <w:r w:rsidRPr="0033386A">
                                <w:rPr>
                                  <w:b/>
                                  <w:color w:val="000000" w:themeColor="text1"/>
                                  <w:sz w:val="16"/>
                                  <w:szCs w:val="16"/>
                                </w:rPr>
                                <w:t>ChordCommand.java</w:t>
                              </w:r>
                            </w:p>
                            <w:p w14:paraId="1ADEF79B" w14:textId="77777777" w:rsidR="00E303B7" w:rsidRDefault="00E303B7" w:rsidP="00E303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5275875" y="109951"/>
                            <a:ext cx="715349" cy="3535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A3E145" w14:textId="4F911E99" w:rsidR="00E303B7" w:rsidRPr="0033386A" w:rsidRDefault="00E303B7" w:rsidP="00E303B7">
                              <w:pPr>
                                <w:pStyle w:val="NormalWeb"/>
                                <w:jc w:val="center"/>
                                <w:rPr>
                                  <w:rFonts w:asciiTheme="minorHAnsi" w:hAnsiTheme="minorHAnsi"/>
                                  <w:sz w:val="20"/>
                                </w:rPr>
                              </w:pPr>
                              <w:r w:rsidRPr="0033386A">
                                <w:rPr>
                                  <w:rFonts w:asciiTheme="minorHAnsi" w:eastAsia="MS PMincho" w:hAnsiTheme="minorHAnsi"/>
                                  <w:color w:val="000000"/>
                                  <w:sz w:val="16"/>
                                  <w:szCs w:val="20"/>
                                </w:rPr>
                                <w:t>END</w:t>
                              </w:r>
                            </w:p>
                            <w:p w14:paraId="1F06189E" w14:textId="77777777" w:rsidR="00E303B7" w:rsidRDefault="00E303B7" w:rsidP="00E303B7">
                              <w:pPr>
                                <w:pStyle w:val="NormalWeb"/>
                                <w:jc w:val="center"/>
                              </w:pPr>
                              <w:r>
                                <w:rPr>
                                  <w:rFonts w:eastAsia="MS PMincho"/>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Diamond 86"/>
                        <wps:cNvSpPr/>
                        <wps:spPr>
                          <a:xfrm>
                            <a:off x="340" y="3368193"/>
                            <a:ext cx="1556385" cy="944501"/>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FF133F" w14:textId="67FD8634" w:rsidR="00E303B7" w:rsidRPr="0033386A" w:rsidRDefault="00E303B7" w:rsidP="00E303B7">
                              <w:pPr>
                                <w:pStyle w:val="NormalWeb"/>
                                <w:jc w:val="center"/>
                                <w:rPr>
                                  <w:rFonts w:asciiTheme="minorHAnsi" w:hAnsiTheme="minorHAnsi"/>
                                </w:rPr>
                              </w:pPr>
                              <w:r w:rsidRPr="0033386A">
                                <w:rPr>
                                  <w:rFonts w:asciiTheme="minorHAnsi" w:eastAsia="MS PMincho" w:hAnsiTheme="minorHAnsi"/>
                                  <w:color w:val="000000"/>
                                  <w:sz w:val="16"/>
                                  <w:szCs w:val="16"/>
                                </w:rPr>
                                <w:t>“Don’t show this again” clicked?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Parallelogram 96"/>
                        <wps:cNvSpPr/>
                        <wps:spPr>
                          <a:xfrm>
                            <a:off x="4924425" y="2262604"/>
                            <a:ext cx="1333500" cy="677959"/>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5F02D" w14:textId="42CF5279" w:rsidR="00EC77C7" w:rsidRPr="0033386A" w:rsidRDefault="00EC77C7" w:rsidP="00EC77C7">
                              <w:pPr>
                                <w:pStyle w:val="NormalWeb"/>
                                <w:jc w:val="center"/>
                                <w:rPr>
                                  <w:rFonts w:asciiTheme="minorHAnsi" w:hAnsiTheme="minorHAnsi"/>
                                  <w:sz w:val="20"/>
                                </w:rPr>
                              </w:pPr>
                              <w:r w:rsidRPr="0033386A">
                                <w:rPr>
                                  <w:rFonts w:asciiTheme="minorHAnsi" w:eastAsia="MS PMincho" w:hAnsiTheme="minorHAnsi"/>
                                  <w:color w:val="000000"/>
                                  <w:sz w:val="16"/>
                                  <w:szCs w:val="20"/>
                                </w:rPr>
                                <w:t>User clicks “X” or selects “Exit” from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Parallelogram 100"/>
                        <wps:cNvSpPr/>
                        <wps:spPr>
                          <a:xfrm>
                            <a:off x="3275964" y="5225184"/>
                            <a:ext cx="1371600" cy="687709"/>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1B8837" w14:textId="3E19EE8C" w:rsidR="00EC77C7" w:rsidRPr="0033386A" w:rsidRDefault="00EC77C7" w:rsidP="00EC77C7">
                              <w:pPr>
                                <w:pStyle w:val="NormalWeb"/>
                                <w:jc w:val="center"/>
                                <w:rPr>
                                  <w:rFonts w:asciiTheme="minorHAnsi" w:hAnsiTheme="minorHAnsi"/>
                                  <w:sz w:val="20"/>
                                </w:rPr>
                              </w:pPr>
                              <w:r w:rsidRPr="0033386A">
                                <w:rPr>
                                  <w:rFonts w:asciiTheme="minorHAnsi" w:eastAsia="MS PMincho" w:hAnsiTheme="minorHAnsi"/>
                                  <w:color w:val="000000"/>
                                  <w:sz w:val="16"/>
                                  <w:szCs w:val="20"/>
                                </w:rPr>
                                <w:t>User selects “About” from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4674868" y="6715125"/>
                            <a:ext cx="156654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3AA65" w14:textId="49BCAD6F" w:rsidR="00EC77C7" w:rsidRPr="0033386A" w:rsidRDefault="00EC77C7" w:rsidP="00EC77C7">
                              <w:pPr>
                                <w:pStyle w:val="NormalWeb"/>
                                <w:spacing w:after="0"/>
                                <w:jc w:val="center"/>
                                <w:rPr>
                                  <w:rFonts w:asciiTheme="minorHAnsi" w:hAnsiTheme="minorHAnsi"/>
                                </w:rPr>
                              </w:pPr>
                              <w:r w:rsidRPr="0033386A">
                                <w:rPr>
                                  <w:rFonts w:asciiTheme="minorHAnsi" w:eastAsia="MS PMincho" w:hAnsiTheme="minorHAnsi"/>
                                  <w:color w:val="000000"/>
                                  <w:sz w:val="16"/>
                                  <w:szCs w:val="16"/>
                                </w:rPr>
                                <w:t>About dialog displayed.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Parallelogram 111"/>
                        <wps:cNvSpPr/>
                        <wps:spPr>
                          <a:xfrm>
                            <a:off x="4777104" y="5248023"/>
                            <a:ext cx="1439250" cy="32698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167050" w14:textId="60969841" w:rsidR="00EC77C7" w:rsidRDefault="00EC77C7" w:rsidP="00EC77C7">
                              <w:pPr>
                                <w:pStyle w:val="NormalWeb"/>
                                <w:jc w:val="center"/>
                              </w:pPr>
                              <w:r>
                                <w:rPr>
                                  <w:rFonts w:eastAsia="MS PMincho"/>
                                  <w:color w:val="000000"/>
                                  <w:sz w:val="20"/>
                                  <w:szCs w:val="20"/>
                                </w:rPr>
                                <w:t xml:space="preserve">User clicks </w:t>
                              </w:r>
                              <w:r w:rsidR="0033386A">
                                <w:rPr>
                                  <w:rFonts w:eastAsia="MS PMincho"/>
                                  <w:color w:val="000000"/>
                                  <w:sz w:val="20"/>
                                  <w:szCs w:val="20"/>
                                </w:rPr>
                                <w:t>“</w:t>
                              </w:r>
                              <w:r>
                                <w:rPr>
                                  <w:rFonts w:eastAsia="MS PMincho"/>
                                  <w:color w:val="000000"/>
                                  <w:sz w:val="20"/>
                                  <w:szCs w:val="20"/>
                                </w:rPr>
                                <w:t>OK</w:t>
                              </w:r>
                              <w:r w:rsidR="0033386A">
                                <w:rPr>
                                  <w:rFonts w:eastAsia="MS PMincho"/>
                                  <w:color w:val="000000"/>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arallelogram 79"/>
                        <wps:cNvSpPr/>
                        <wps:spPr>
                          <a:xfrm>
                            <a:off x="4907278" y="3283019"/>
                            <a:ext cx="1381760" cy="56261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C59042" w14:textId="77777777" w:rsidR="00D15538" w:rsidRDefault="00D15538" w:rsidP="00D15538">
                              <w:pPr>
                                <w:pStyle w:val="NormalWeb"/>
                                <w:jc w:val="center"/>
                              </w:pPr>
                              <w:r>
                                <w:rPr>
                                  <w:rFonts w:eastAsia="MS PMincho"/>
                                  <w:color w:val="000000"/>
                                  <w:sz w:val="20"/>
                                  <w:szCs w:val="20"/>
                                </w:rPr>
                                <w:t>User enters a chord.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844416" y="4254235"/>
                            <a:ext cx="1495424" cy="346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C5744C" w14:textId="2DD0981C" w:rsidR="00D15538" w:rsidRPr="0033386A" w:rsidRDefault="00D15538" w:rsidP="00D15538">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handleSubmit</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w:t>
                              </w:r>
                              <w:r w:rsidRPr="0033386A">
                                <w:rPr>
                                  <w:rFonts w:asciiTheme="minorHAnsi" w:eastAsia="MS PMincho" w:hAnsiTheme="minorHAnsi"/>
                                  <w:color w:val="000000"/>
                                  <w:sz w:val="16"/>
                                  <w:szCs w:val="16"/>
                                </w:rPr>
                                <w:t xml:space="preserve"> subroutine processes entry.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Parallelogram 87"/>
                        <wps:cNvSpPr/>
                        <wps:spPr>
                          <a:xfrm>
                            <a:off x="588054" y="5520459"/>
                            <a:ext cx="1428750" cy="64900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AE42E" w14:textId="77777777" w:rsidR="00D15538" w:rsidRPr="0033386A" w:rsidRDefault="00D15538" w:rsidP="00D15538">
                              <w:pPr>
                                <w:pStyle w:val="NormalWeb"/>
                                <w:jc w:val="center"/>
                                <w:rPr>
                                  <w:rFonts w:asciiTheme="minorHAnsi" w:hAnsiTheme="minorHAnsi"/>
                                  <w:sz w:val="20"/>
                                </w:rPr>
                              </w:pPr>
                              <w:r w:rsidRPr="0033386A">
                                <w:rPr>
                                  <w:rFonts w:asciiTheme="minorHAnsi" w:eastAsia="MS PMincho" w:hAnsiTheme="minorHAnsi"/>
                                  <w:color w:val="000000"/>
                                  <w:sz w:val="16"/>
                                  <w:szCs w:val="20"/>
                                </w:rPr>
                                <w:t>User selects “Preferences” from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68614" y="6667500"/>
                            <a:ext cx="1381759" cy="27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54C675" w14:textId="4EB10C75" w:rsidR="00D15538" w:rsidRPr="0033386A" w:rsidRDefault="00D15538" w:rsidP="00D15538">
                              <w:pPr>
                                <w:pStyle w:val="NormalWeb"/>
                                <w:spacing w:after="0"/>
                                <w:jc w:val="center"/>
                                <w:rPr>
                                  <w:rFonts w:asciiTheme="minorHAnsi" w:hAnsiTheme="minorHAnsi"/>
                                </w:rPr>
                              </w:pPr>
                              <w:r w:rsidRPr="0033386A">
                                <w:rPr>
                                  <w:rFonts w:asciiTheme="minorHAnsi" w:eastAsia="MS PMincho" w:hAnsiTheme="minorHAnsi"/>
                                  <w:color w:val="000000"/>
                                  <w:sz w:val="16"/>
                                  <w:szCs w:val="16"/>
                                </w:rPr>
                                <w:t xml:space="preserve">Load </w:t>
                              </w:r>
                              <w:proofErr w:type="spellStart"/>
                              <w:r w:rsidRPr="0033386A">
                                <w:rPr>
                                  <w:rFonts w:asciiTheme="minorHAnsi" w:eastAsia="MS PMincho" w:hAnsiTheme="minorHAnsi"/>
                                  <w:b/>
                                  <w:color w:val="000000"/>
                                  <w:sz w:val="16"/>
                                  <w:szCs w:val="16"/>
                                </w:rPr>
                                <w:t>PrefDialog</w:t>
                              </w:r>
                              <w:proofErr w:type="spellEnd"/>
                              <w:r w:rsidRPr="0033386A">
                                <w:rPr>
                                  <w:rFonts w:asciiTheme="minorHAnsi" w:eastAsia="MS PMincho" w:hAnsiTheme="minorHAnsi"/>
                                  <w:color w:val="000000"/>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Parallelogram 90"/>
                        <wps:cNvSpPr/>
                        <wps:spPr>
                          <a:xfrm>
                            <a:off x="19390" y="7320136"/>
                            <a:ext cx="1666874" cy="764458"/>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70EDDD" w14:textId="4AFBB5C0" w:rsidR="00BC7428" w:rsidRDefault="00BC7428" w:rsidP="00BC7428">
                              <w:pPr>
                                <w:pStyle w:val="NormalWeb"/>
                                <w:jc w:val="center"/>
                              </w:pPr>
                              <w:r>
                                <w:rPr>
                                  <w:rFonts w:eastAsia="MS PMincho"/>
                                  <w:color w:val="000000"/>
                                  <w:sz w:val="20"/>
                                  <w:szCs w:val="20"/>
                                </w:rPr>
                                <w:t xml:space="preserve">User makes </w:t>
                              </w:r>
                              <w:r w:rsidR="0033386A">
                                <w:rPr>
                                  <w:rFonts w:eastAsia="MS PMincho"/>
                                  <w:color w:val="000000"/>
                                  <w:sz w:val="20"/>
                                  <w:szCs w:val="20"/>
                                </w:rPr>
                                <w:t>selections. Clicks “Ok” or “Cancel”.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Diamond 91"/>
                        <wps:cNvSpPr/>
                        <wps:spPr>
                          <a:xfrm>
                            <a:off x="1558290" y="8140350"/>
                            <a:ext cx="1304926" cy="451200"/>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C295A" w14:textId="4D15B7BA" w:rsidR="00BC7428" w:rsidRPr="0033386A" w:rsidRDefault="00BC7428" w:rsidP="00BC7428">
                              <w:pPr>
                                <w:pStyle w:val="NormalWeb"/>
                                <w:jc w:val="center"/>
                                <w:rPr>
                                  <w:rFonts w:asciiTheme="minorHAnsi" w:hAnsiTheme="minorHAnsi"/>
                                </w:rPr>
                              </w:pPr>
                              <w:r w:rsidRPr="0033386A">
                                <w:rPr>
                                  <w:rFonts w:asciiTheme="minorHAnsi" w:eastAsia="MS PMincho" w:hAnsiTheme="minorHAnsi"/>
                                  <w:color w:val="000000"/>
                                  <w:sz w:val="16"/>
                                  <w:szCs w:val="16"/>
                                </w:rPr>
                                <w:t>Is “OK”?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863216" y="7512119"/>
                            <a:ext cx="156654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AA46" w14:textId="3251664F" w:rsidR="0033386A" w:rsidRPr="0033386A" w:rsidRDefault="0033386A" w:rsidP="0033386A">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handleOk</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 xml:space="preserve"> )</w:t>
                              </w:r>
                              <w:r w:rsidRPr="0033386A">
                                <w:rPr>
                                  <w:rFonts w:asciiTheme="minorHAnsi" w:eastAsia="MS PMincho" w:hAnsiTheme="minorHAnsi"/>
                                  <w:color w:val="000000"/>
                                  <w:sz w:val="16"/>
                                  <w:szCs w:val="16"/>
                                </w:rPr>
                                <w:t xml:space="preserve"> sets preferences in local memory.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304710" y="6256950"/>
                            <a:ext cx="1381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FB67B" w14:textId="58148079" w:rsidR="0033386A" w:rsidRPr="0033386A" w:rsidRDefault="0033386A" w:rsidP="0033386A">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handleCancel</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w:t>
                              </w:r>
                              <w:r w:rsidRPr="0033386A">
                                <w:rPr>
                                  <w:rFonts w:asciiTheme="minorHAnsi" w:eastAsia="MS PMincho" w:hAnsiTheme="minorHAnsi"/>
                                  <w:color w:val="000000"/>
                                  <w:sz w:val="16"/>
                                  <w:szCs w:val="16"/>
                                </w:rPr>
                                <w:t xml:space="preserve"> closes </w:t>
                              </w:r>
                              <w:proofErr w:type="spellStart"/>
                              <w:r w:rsidRPr="0033386A">
                                <w:rPr>
                                  <w:rFonts w:asciiTheme="minorHAnsi" w:eastAsia="MS PMincho" w:hAnsiTheme="minorHAnsi"/>
                                  <w:color w:val="000000"/>
                                  <w:sz w:val="16"/>
                                  <w:szCs w:val="16"/>
                                </w:rPr>
                                <w:t>PreferencesDialog</w:t>
                              </w:r>
                              <w:proofErr w:type="spellEnd"/>
                              <w:r w:rsidRPr="0033386A">
                                <w:rPr>
                                  <w:rFonts w:asciiTheme="minorHAnsi" w:eastAsia="MS PMincho" w:hAnsiTheme="minorHAnsi"/>
                                  <w:color w:val="000000"/>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Straight Arrow Connector 302"/>
                        <wps:cNvCnPr>
                          <a:stCxn id="306" idx="4"/>
                          <a:endCxn id="69" idx="0"/>
                        </wps:cNvCnPr>
                        <wps:spPr>
                          <a:xfrm flipH="1">
                            <a:off x="3437889" y="553557"/>
                            <a:ext cx="5399" cy="2617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3" name="Straight Arrow Connector 303"/>
                        <wps:cNvCnPr>
                          <a:stCxn id="69" idx="1"/>
                          <a:endCxn id="301" idx="3"/>
                        </wps:cNvCnPr>
                        <wps:spPr>
                          <a:xfrm flipH="1" flipV="1">
                            <a:off x="1894545" y="1160145"/>
                            <a:ext cx="333669" cy="1532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7" name="Straight Arrow Connector 307"/>
                        <wps:cNvCnPr>
                          <a:stCxn id="69" idx="3"/>
                          <a:endCxn id="72" idx="1"/>
                        </wps:cNvCnPr>
                        <wps:spPr>
                          <a:xfrm>
                            <a:off x="4647564" y="1313398"/>
                            <a:ext cx="353061" cy="1724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8" name="Straight Arrow Connector 308"/>
                        <wps:cNvCnPr>
                          <a:stCxn id="72" idx="0"/>
                          <a:endCxn id="83" idx="4"/>
                        </wps:cNvCnPr>
                        <wps:spPr>
                          <a:xfrm flipH="1" flipV="1">
                            <a:off x="5633550" y="463498"/>
                            <a:ext cx="36683" cy="7079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9" name="Straight Arrow Connector 309"/>
                        <wps:cNvCnPr>
                          <a:stCxn id="301" idx="1"/>
                          <a:endCxn id="119" idx="0"/>
                        </wps:cNvCnPr>
                        <wps:spPr>
                          <a:xfrm>
                            <a:off x="766785" y="1160145"/>
                            <a:ext cx="0" cy="6867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0" name="Straight Arrow Connector 310"/>
                        <wps:cNvCnPr>
                          <a:stCxn id="305" idx="4"/>
                          <a:endCxn id="86" idx="0"/>
                        </wps:cNvCnPr>
                        <wps:spPr>
                          <a:xfrm>
                            <a:off x="778212" y="3045317"/>
                            <a:ext cx="321" cy="322876"/>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311" name="Straight Arrow Connector 311"/>
                        <wps:cNvCnPr/>
                        <wps:spPr>
                          <a:xfrm>
                            <a:off x="1724025" y="1274023"/>
                            <a:ext cx="1551939" cy="21645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2" name="Straight Arrow Connector 312"/>
                        <wps:cNvCnPr>
                          <a:stCxn id="86" idx="2"/>
                          <a:endCxn id="73" idx="0"/>
                        </wps:cNvCnPr>
                        <wps:spPr>
                          <a:xfrm>
                            <a:off x="778533" y="4312694"/>
                            <a:ext cx="1733" cy="440309"/>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313" name="Straight Arrow Connector 313"/>
                        <wps:cNvCnPr>
                          <a:stCxn id="86" idx="3"/>
                          <a:endCxn id="304" idx="1"/>
                        </wps:cNvCnPr>
                        <wps:spPr>
                          <a:xfrm flipV="1">
                            <a:off x="1556725" y="3679168"/>
                            <a:ext cx="834050" cy="161276"/>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4" name="Straight Arrow Connector 64"/>
                        <wps:cNvCnPr>
                          <a:stCxn id="73" idx="3"/>
                        </wps:cNvCnPr>
                        <wps:spPr>
                          <a:xfrm flipV="1">
                            <a:off x="1405592" y="3950405"/>
                            <a:ext cx="1013758" cy="975667"/>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5" name="Straight Arrow Connector 65"/>
                        <wps:cNvCnPr>
                          <a:endCxn id="96" idx="3"/>
                        </wps:cNvCnPr>
                        <wps:spPr>
                          <a:xfrm flipV="1">
                            <a:off x="3876675" y="2940563"/>
                            <a:ext cx="1629755" cy="5265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 name="Straight Arrow Connector 66"/>
                        <wps:cNvCnPr>
                          <a:stCxn id="96" idx="1"/>
                          <a:endCxn id="72" idx="2"/>
                        </wps:cNvCnPr>
                        <wps:spPr>
                          <a:xfrm flipH="1" flipV="1">
                            <a:off x="5670233" y="1800225"/>
                            <a:ext cx="5687" cy="4623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7" name="Straight Arrow Connector 67"/>
                        <wps:cNvCnPr>
                          <a:stCxn id="304" idx="3"/>
                          <a:endCxn id="79" idx="5"/>
                        </wps:cNvCnPr>
                        <wps:spPr>
                          <a:xfrm flipV="1">
                            <a:off x="3857625" y="3564324"/>
                            <a:ext cx="1119979" cy="114844"/>
                          </a:xfrm>
                          <a:prstGeom prst="straightConnector1">
                            <a:avLst/>
                          </a:prstGeom>
                          <a:ln>
                            <a:solidFill>
                              <a:srgbClr val="92D050"/>
                            </a:solidFill>
                            <a:tailEnd type="triangle"/>
                          </a:ln>
                        </wps:spPr>
                        <wps:style>
                          <a:lnRef idx="2">
                            <a:schemeClr val="dk1"/>
                          </a:lnRef>
                          <a:fillRef idx="0">
                            <a:schemeClr val="dk1"/>
                          </a:fillRef>
                          <a:effectRef idx="1">
                            <a:schemeClr val="dk1"/>
                          </a:effectRef>
                          <a:fontRef idx="minor">
                            <a:schemeClr val="tx1"/>
                          </a:fontRef>
                        </wps:style>
                        <wps:bodyPr/>
                      </wps:wsp>
                      <wps:wsp>
                        <wps:cNvPr id="68" name="Straight Arrow Connector 68"/>
                        <wps:cNvCnPr>
                          <a:stCxn id="79" idx="4"/>
                          <a:endCxn id="81" idx="0"/>
                        </wps:cNvCnPr>
                        <wps:spPr>
                          <a:xfrm flipH="1">
                            <a:off x="5592128" y="3845629"/>
                            <a:ext cx="6030" cy="408606"/>
                          </a:xfrm>
                          <a:prstGeom prst="straightConnector1">
                            <a:avLst/>
                          </a:prstGeom>
                          <a:ln>
                            <a:solidFill>
                              <a:srgbClr val="92D050"/>
                            </a:solidFill>
                            <a:tailEnd type="triangle"/>
                          </a:ln>
                        </wps:spPr>
                        <wps:style>
                          <a:lnRef idx="2">
                            <a:schemeClr val="dk1"/>
                          </a:lnRef>
                          <a:fillRef idx="0">
                            <a:schemeClr val="dk1"/>
                          </a:fillRef>
                          <a:effectRef idx="1">
                            <a:schemeClr val="dk1"/>
                          </a:effectRef>
                          <a:fontRef idx="minor">
                            <a:schemeClr val="tx1"/>
                          </a:fontRef>
                        </wps:style>
                        <wps:bodyPr/>
                      </wps:wsp>
                      <wps:wsp>
                        <wps:cNvPr id="70" name="Straight Arrow Connector 70"/>
                        <wps:cNvCnPr>
                          <a:stCxn id="81" idx="1"/>
                        </wps:cNvCnPr>
                        <wps:spPr>
                          <a:xfrm flipH="1" flipV="1">
                            <a:off x="3876675" y="3943350"/>
                            <a:ext cx="967741" cy="484055"/>
                          </a:xfrm>
                          <a:prstGeom prst="straightConnector1">
                            <a:avLst/>
                          </a:prstGeom>
                          <a:ln>
                            <a:solidFill>
                              <a:srgbClr val="92D050"/>
                            </a:solidFill>
                            <a:tailEnd type="triangle"/>
                          </a:ln>
                        </wps:spPr>
                        <wps:style>
                          <a:lnRef idx="2">
                            <a:schemeClr val="dk1"/>
                          </a:lnRef>
                          <a:fillRef idx="0">
                            <a:schemeClr val="dk1"/>
                          </a:fillRef>
                          <a:effectRef idx="1">
                            <a:schemeClr val="dk1"/>
                          </a:effectRef>
                          <a:fontRef idx="minor">
                            <a:schemeClr val="tx1"/>
                          </a:fontRef>
                        </wps:style>
                        <wps:bodyPr/>
                      </wps:wsp>
                      <wps:wsp>
                        <wps:cNvPr id="71" name="Straight Arrow Connector 71"/>
                        <wps:cNvCnPr>
                          <a:endCxn id="87" idx="1"/>
                        </wps:cNvCnPr>
                        <wps:spPr>
                          <a:xfrm flipH="1">
                            <a:off x="1383555" y="3959929"/>
                            <a:ext cx="1407270" cy="1560530"/>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4" name="Straight Arrow Connector 74"/>
                        <wps:cNvCnPr>
                          <a:stCxn id="87" idx="3"/>
                          <a:endCxn id="88" idx="0"/>
                        </wps:cNvCnPr>
                        <wps:spPr>
                          <a:xfrm flipH="1">
                            <a:off x="859494" y="6169466"/>
                            <a:ext cx="361809" cy="498034"/>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5" name="Straight Arrow Connector 75"/>
                        <wps:cNvCnPr>
                          <a:stCxn id="88" idx="2"/>
                          <a:endCxn id="90" idx="0"/>
                        </wps:cNvCnPr>
                        <wps:spPr>
                          <a:xfrm flipH="1">
                            <a:off x="852827" y="6939130"/>
                            <a:ext cx="6667" cy="381006"/>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6" name="Straight Arrow Connector 76"/>
                        <wps:cNvCnPr>
                          <a:stCxn id="90" idx="4"/>
                          <a:endCxn id="91" idx="1"/>
                        </wps:cNvCnPr>
                        <wps:spPr>
                          <a:xfrm>
                            <a:off x="852827" y="8084594"/>
                            <a:ext cx="705463" cy="281356"/>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7" name="Straight Arrow Connector 77"/>
                        <wps:cNvCnPr>
                          <a:stCxn id="91" idx="3"/>
                          <a:endCxn id="85" idx="2"/>
                        </wps:cNvCnPr>
                        <wps:spPr>
                          <a:xfrm flipV="1">
                            <a:off x="2863216" y="7960429"/>
                            <a:ext cx="783273" cy="405521"/>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8" name="Straight Arrow Connector 78"/>
                        <wps:cNvCnPr>
                          <a:stCxn id="85" idx="0"/>
                          <a:endCxn id="89" idx="2"/>
                        </wps:cNvCnPr>
                        <wps:spPr>
                          <a:xfrm flipH="1" flipV="1">
                            <a:off x="2995273" y="6704625"/>
                            <a:ext cx="651216" cy="807494"/>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80" name="Straight Arrow Connector 80"/>
                        <wps:cNvCnPr>
                          <a:stCxn id="89" idx="0"/>
                          <a:endCxn id="304" idx="2"/>
                        </wps:cNvCnPr>
                        <wps:spPr>
                          <a:xfrm flipV="1">
                            <a:off x="2995273" y="3932964"/>
                            <a:ext cx="128927" cy="2323986"/>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82" name="Straight Arrow Connector 82"/>
                        <wps:cNvCnPr>
                          <a:endCxn id="100" idx="0"/>
                        </wps:cNvCnPr>
                        <wps:spPr>
                          <a:xfrm>
                            <a:off x="3409950" y="3959929"/>
                            <a:ext cx="551814" cy="1265255"/>
                          </a:xfrm>
                          <a:prstGeom prst="straightConnector1">
                            <a:avLst/>
                          </a:prstGeom>
                          <a:ln>
                            <a:solidFill>
                              <a:srgbClr val="00B0F0"/>
                            </a:solidFill>
                            <a:tailEnd type="triangle"/>
                          </a:ln>
                        </wps:spPr>
                        <wps:style>
                          <a:lnRef idx="2">
                            <a:schemeClr val="dk1"/>
                          </a:lnRef>
                          <a:fillRef idx="0">
                            <a:schemeClr val="dk1"/>
                          </a:fillRef>
                          <a:effectRef idx="1">
                            <a:schemeClr val="dk1"/>
                          </a:effectRef>
                          <a:fontRef idx="minor">
                            <a:schemeClr val="tx1"/>
                          </a:fontRef>
                        </wps:style>
                        <wps:bodyPr/>
                      </wps:wsp>
                      <wps:wsp>
                        <wps:cNvPr id="84" name="Straight Arrow Connector 84"/>
                        <wps:cNvCnPr>
                          <a:stCxn id="100" idx="4"/>
                        </wps:cNvCnPr>
                        <wps:spPr>
                          <a:xfrm>
                            <a:off x="3961764" y="5912893"/>
                            <a:ext cx="805815" cy="791732"/>
                          </a:xfrm>
                          <a:prstGeom prst="straightConnector1">
                            <a:avLst/>
                          </a:prstGeom>
                          <a:ln>
                            <a:solidFill>
                              <a:srgbClr val="00B0F0"/>
                            </a:solidFill>
                            <a:tailEnd type="triangle"/>
                          </a:ln>
                        </wps:spPr>
                        <wps:style>
                          <a:lnRef idx="2">
                            <a:schemeClr val="dk1"/>
                          </a:lnRef>
                          <a:fillRef idx="0">
                            <a:schemeClr val="dk1"/>
                          </a:fillRef>
                          <a:effectRef idx="1">
                            <a:schemeClr val="dk1"/>
                          </a:effectRef>
                          <a:fontRef idx="minor">
                            <a:schemeClr val="tx1"/>
                          </a:fontRef>
                        </wps:style>
                        <wps:bodyPr/>
                      </wps:wsp>
                      <wps:wsp>
                        <wps:cNvPr id="92" name="Straight Arrow Connector 92"/>
                        <wps:cNvCnPr>
                          <a:stCxn id="109" idx="0"/>
                          <a:endCxn id="111" idx="3"/>
                        </wps:cNvCnPr>
                        <wps:spPr>
                          <a:xfrm flipH="1" flipV="1">
                            <a:off x="5455856" y="5575004"/>
                            <a:ext cx="2285" cy="1140121"/>
                          </a:xfrm>
                          <a:prstGeom prst="straightConnector1">
                            <a:avLst/>
                          </a:prstGeom>
                          <a:ln>
                            <a:solidFill>
                              <a:srgbClr val="00B0F0"/>
                            </a:solidFill>
                            <a:tailEnd type="triangle"/>
                          </a:ln>
                        </wps:spPr>
                        <wps:style>
                          <a:lnRef idx="2">
                            <a:schemeClr val="dk1"/>
                          </a:lnRef>
                          <a:fillRef idx="0">
                            <a:schemeClr val="dk1"/>
                          </a:fillRef>
                          <a:effectRef idx="1">
                            <a:schemeClr val="dk1"/>
                          </a:effectRef>
                          <a:fontRef idx="minor">
                            <a:schemeClr val="tx1"/>
                          </a:fontRef>
                        </wps:style>
                        <wps:bodyPr/>
                      </wps:wsp>
                      <wps:wsp>
                        <wps:cNvPr id="93" name="Straight Arrow Connector 93"/>
                        <wps:cNvCnPr>
                          <a:stCxn id="111" idx="0"/>
                        </wps:cNvCnPr>
                        <wps:spPr>
                          <a:xfrm flipH="1" flipV="1">
                            <a:off x="3528719" y="3937227"/>
                            <a:ext cx="1968010" cy="1310796"/>
                          </a:xfrm>
                          <a:prstGeom prst="straightConnector1">
                            <a:avLst/>
                          </a:prstGeom>
                          <a:ln>
                            <a:solidFill>
                              <a:srgbClr val="00B0F0"/>
                            </a:solidFill>
                            <a:tailEnd type="triangle"/>
                          </a:ln>
                        </wps:spPr>
                        <wps:style>
                          <a:lnRef idx="2">
                            <a:schemeClr val="dk1"/>
                          </a:lnRef>
                          <a:fillRef idx="0">
                            <a:schemeClr val="dk1"/>
                          </a:fillRef>
                          <a:effectRef idx="1">
                            <a:schemeClr val="dk1"/>
                          </a:effectRef>
                          <a:fontRef idx="minor">
                            <a:schemeClr val="tx1"/>
                          </a:fontRef>
                        </wps:style>
                        <wps:bodyPr/>
                      </wps:wsp>
                      <wps:wsp>
                        <wps:cNvPr id="94" name="Straight Arrow Connector 94"/>
                        <wps:cNvCnPr>
                          <a:stCxn id="91" idx="0"/>
                        </wps:cNvCnPr>
                        <wps:spPr>
                          <a:xfrm flipV="1">
                            <a:off x="2210753" y="6704625"/>
                            <a:ext cx="627697" cy="1435725"/>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119" name="Rectangle 119"/>
                        <wps:cNvSpPr/>
                        <wps:spPr>
                          <a:xfrm>
                            <a:off x="19390" y="1846875"/>
                            <a:ext cx="1494790"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68452E" w14:textId="1BE8D286" w:rsidR="0033386A" w:rsidRPr="0033386A" w:rsidRDefault="0033386A" w:rsidP="0033386A">
                              <w:pPr>
                                <w:pStyle w:val="NormalWeb"/>
                                <w:spacing w:after="0"/>
                                <w:jc w:val="center"/>
                                <w:rPr>
                                  <w:rFonts w:asciiTheme="minorHAnsi" w:hAnsiTheme="minorHAnsi"/>
                                </w:rPr>
                              </w:pPr>
                              <w:r w:rsidRPr="0033386A">
                                <w:rPr>
                                  <w:rFonts w:asciiTheme="minorHAnsi" w:eastAsia="MS PMincho" w:hAnsiTheme="minorHAnsi"/>
                                  <w:bCs/>
                                  <w:color w:val="000000"/>
                                  <w:sz w:val="16"/>
                                  <w:szCs w:val="16"/>
                                </w:rPr>
                                <w:t>Load</w:t>
                              </w:r>
                              <w:r w:rsidRPr="0033386A">
                                <w:rPr>
                                  <w:rFonts w:asciiTheme="minorHAnsi" w:eastAsia="MS PMincho" w:hAnsiTheme="minorHAnsi"/>
                                  <w:b/>
                                  <w:bCs/>
                                  <w:color w:val="000000"/>
                                  <w:sz w:val="16"/>
                                  <w:szCs w:val="16"/>
                                </w:rPr>
                                <w:t xml:space="preserve"> </w:t>
                              </w:r>
                              <w:proofErr w:type="spellStart"/>
                              <w:r w:rsidRPr="0033386A">
                                <w:rPr>
                                  <w:rFonts w:asciiTheme="minorHAnsi" w:eastAsia="MS PMincho" w:hAnsiTheme="minorHAnsi"/>
                                  <w:b/>
                                  <w:bCs/>
                                  <w:color w:val="000000"/>
                                  <w:sz w:val="16"/>
                                  <w:szCs w:val="16"/>
                                </w:rPr>
                                <w:t>HelpView</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Straight Arrow Connector 112"/>
                        <wps:cNvCnPr>
                          <a:stCxn id="119" idx="2"/>
                          <a:endCxn id="305" idx="0"/>
                        </wps:cNvCnPr>
                        <wps:spPr>
                          <a:xfrm>
                            <a:off x="766785" y="2192950"/>
                            <a:ext cx="11427" cy="318967"/>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126" name="Parallelogram 126"/>
                        <wps:cNvSpPr/>
                        <wps:spPr>
                          <a:xfrm>
                            <a:off x="1447800" y="2663342"/>
                            <a:ext cx="1102065" cy="6010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ED6CF" w14:textId="64BCDCE3" w:rsidR="00140F50" w:rsidRDefault="00140F50" w:rsidP="00140F50">
                              <w:pPr>
                                <w:pStyle w:val="NormalWeb"/>
                                <w:jc w:val="center"/>
                              </w:pPr>
                              <w:r>
                                <w:rPr>
                                  <w:rFonts w:eastAsia="MS PMincho"/>
                                  <w:color w:val="000000"/>
                                  <w:sz w:val="20"/>
                                  <w:szCs w:val="20"/>
                                </w:rPr>
                                <w:t>User clicks Help icon.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a:stCxn id="304" idx="0"/>
                        </wps:cNvCnPr>
                        <wps:spPr>
                          <a:xfrm flipH="1" flipV="1">
                            <a:off x="2476152" y="3007218"/>
                            <a:ext cx="648048" cy="418154"/>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120" name="Straight Arrow Connector 120"/>
                        <wps:cNvCnPr>
                          <a:stCxn id="126" idx="1"/>
                          <a:endCxn id="119" idx="3"/>
                        </wps:cNvCnPr>
                        <wps:spPr>
                          <a:xfrm flipH="1" flipV="1">
                            <a:off x="1514180" y="2019913"/>
                            <a:ext cx="559784" cy="643429"/>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F2FF87F" id="Canvas 299" o:spid="_x0000_s1034" editas="canvas" style="width:499.2pt;height:676.5pt;mso-position-horizontal-relative:char;mso-position-vertical-relative:line" coordsize="63398,8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3398;height:8591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Diamond 301" o:spid="_x0000_s1036" type="#_x0000_t4" style="position:absolute;left:7667;top:8058;width:11278;height:7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VRMEA&#10;AADcAAAADwAAAGRycy9kb3ducmV2LnhtbESPQYvCMBSE74L/ITxhb5p2F0S7RhFhxaPW0vMjebZd&#10;m5fSRK3/3ggLexxm5htmtRlsK+7U+8axgnSWgCDWzjRcKSjOP9MFCB+QDbaOScGTPGzW49EKM+Me&#10;fKJ7HioRIewzVFCH0GVSel2TRT9zHXH0Lq63GKLsK2l6fES4beVnksylxYbjQo0d7WrS1/xmFehC&#10;5wGPy93FOp3Oj4ey+N2XSn1Mhu03iEBD+A//tQ9GwVeS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VFUTBAAAA3AAAAA8AAAAAAAAAAAAAAAAAmAIAAGRycy9kb3du&#10;cmV2LnhtbFBLBQYAAAAABAAEAPUAAACGAwAAAAA=&#10;" fillcolor="#d5e9d7 [3206]" strokecolor="#4c9153 [1606]" strokeweight="2pt">
                  <v:textbox>
                    <w:txbxContent>
                      <w:p w14:paraId="23969D67" w14:textId="5FADB7D6" w:rsidR="00B55C85" w:rsidRPr="00B55C85" w:rsidRDefault="00B55C85" w:rsidP="00B55C85">
                        <w:pPr>
                          <w:jc w:val="center"/>
                          <w:rPr>
                            <w:color w:val="000000" w:themeColor="text1"/>
                            <w:sz w:val="16"/>
                          </w:rPr>
                        </w:pPr>
                        <w:r w:rsidRPr="00B55C85">
                          <w:rPr>
                            <w:color w:val="000000" w:themeColor="text1"/>
                            <w:sz w:val="16"/>
                          </w:rPr>
                          <w:t>Sho</w:t>
                        </w:r>
                        <w:r>
                          <w:rPr>
                            <w:color w:val="000000" w:themeColor="text1"/>
                            <w:sz w:val="16"/>
                          </w:rPr>
                          <w:t xml:space="preserve">w </w:t>
                        </w:r>
                        <w:r w:rsidRPr="00B55C85">
                          <w:rPr>
                            <w:color w:val="000000" w:themeColor="text1"/>
                            <w:sz w:val="16"/>
                          </w:rPr>
                          <w:t>Help?</w:t>
                        </w:r>
                      </w:p>
                    </w:txbxContent>
                  </v:textbox>
                </v:shape>
                <v:shape id="Diamond 69" o:spid="_x0000_s1037" type="#_x0000_t4" style="position:absolute;left:22282;top:8153;width:24193;height:9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cY8AA&#10;AADbAAAADwAAAGRycy9kb3ducmV2LnhtbESPQYvCMBSE78L+h/AW9qapHopW07IIKx61Fs+P5Nl2&#10;t3kpTdT67zeC4HGYmW+YTTHaTtxo8K1jBfNZAoJYO9NyraA6/UyXIHxANtg5JgUP8lDkH5MNZsbd&#10;+Ui3MtQiQthnqKAJoc+k9Lohi37meuLoXdxgMUQ51NIMeI9w28lFkqTSYstxocGetg3pv/JqFehK&#10;lwEPq+3FOj1PD/tz9bs7K/X1OX6vQQQawzv8au+NgnQFzy/xB8j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WcY8AAAADbAAAADwAAAAAAAAAAAAAAAACYAgAAZHJzL2Rvd25y&#10;ZXYueG1sUEsFBgAAAAAEAAQA9QAAAIUDAAAAAA==&#10;" fillcolor="#d5e9d7 [3206]" strokecolor="#4c9153 [1606]" strokeweight="2pt">
                  <v:textbox>
                    <w:txbxContent>
                      <w:p w14:paraId="4AF54465" w14:textId="565B645B" w:rsidR="00B55C85" w:rsidRPr="0033386A" w:rsidRDefault="00E303B7" w:rsidP="00B55C85">
                        <w:pPr>
                          <w:pStyle w:val="NormalWeb"/>
                          <w:jc w:val="center"/>
                          <w:rPr>
                            <w:rFonts w:asciiTheme="minorHAnsi" w:hAnsiTheme="minorHAnsi"/>
                          </w:rPr>
                        </w:pPr>
                        <w:r w:rsidRPr="0033386A">
                          <w:rPr>
                            <w:rFonts w:asciiTheme="minorHAnsi" w:eastAsia="MS PMincho" w:hAnsiTheme="minorHAnsi"/>
                            <w:color w:val="000000"/>
                            <w:sz w:val="16"/>
                            <w:szCs w:val="16"/>
                          </w:rPr>
                          <w:t>Database credentials &amp; graphics loaded successfully?</w:t>
                        </w:r>
                      </w:p>
                    </w:txbxContent>
                  </v:textbox>
                </v:shape>
                <v:rect id="Rectangle 72" o:spid="_x0000_s1038" style="position:absolute;left:50006;top:11714;width:13392;height:6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f/8MA&#10;AADbAAAADwAAAGRycy9kb3ducmV2LnhtbESP0WrCQBRE3wv+w3KFvjUbpTQhzSpSKEpfSmM/4JK9&#10;JtHs3bC7mujXdwWhj8PMnGHK9WR6cSHnO8sKFkkKgri2uuNGwe/+8yUH4QOyxt4yKbiSh/Vq9lRi&#10;oe3IP3SpQiMihH2BCtoQhkJKX7dk0Cd2II7ewTqDIUrXSO1wjHDTy2WavkmDHceFFgf6aKk+VWej&#10;wC6+w9d+fD0zjW6bd8e6v2W5Us/zafMOItAU/sOP9k4ryJ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xf/8MAAADbAAAADwAAAAAAAAAAAAAAAACYAgAAZHJzL2Rv&#10;d25yZXYueG1sUEsFBgAAAAAEAAQA9QAAAIgDAAAAAA==&#10;" fillcolor="#84b0b9 [3204]" strokecolor="#395c64 [1604]" strokeweight="2pt">
                  <v:textbox>
                    <w:txbxContent>
                      <w:p w14:paraId="316C5966" w14:textId="53C26AD9" w:rsidR="00B55C85" w:rsidRPr="0033386A" w:rsidRDefault="00B55C85" w:rsidP="00B55C85">
                        <w:pPr>
                          <w:pStyle w:val="NormalWeb"/>
                          <w:spacing w:after="0"/>
                          <w:jc w:val="center"/>
                          <w:rPr>
                            <w:rFonts w:asciiTheme="minorHAnsi" w:eastAsia="MS PMincho" w:hAnsiTheme="minorHAnsi"/>
                            <w:color w:val="000000"/>
                            <w:sz w:val="16"/>
                            <w:szCs w:val="16"/>
                          </w:rPr>
                        </w:pPr>
                        <w:r w:rsidRPr="0033386A">
                          <w:rPr>
                            <w:rFonts w:asciiTheme="minorHAnsi" w:eastAsia="MS PMincho" w:hAnsiTheme="minorHAnsi"/>
                            <w:color w:val="000000"/>
                            <w:sz w:val="16"/>
                            <w:szCs w:val="16"/>
                          </w:rPr>
                          <w:t>Run Shutdown Hook</w:t>
                        </w:r>
                      </w:p>
                      <w:p w14:paraId="01AC8DA4" w14:textId="6489EF5C" w:rsidR="00B55C85" w:rsidRPr="0033386A" w:rsidRDefault="00B55C85" w:rsidP="00B55C85">
                        <w:pPr>
                          <w:pStyle w:val="NormalWeb"/>
                          <w:spacing w:after="0"/>
                          <w:jc w:val="center"/>
                          <w:rPr>
                            <w:rFonts w:asciiTheme="minorHAnsi" w:hAnsiTheme="minorHAnsi"/>
                            <w:i/>
                          </w:rPr>
                        </w:pPr>
                        <w:r w:rsidRPr="0033386A">
                          <w:rPr>
                            <w:rFonts w:asciiTheme="minorHAnsi" w:eastAsia="MS PMincho" w:hAnsiTheme="minorHAnsi"/>
                            <w:i/>
                            <w:color w:val="000000"/>
                            <w:sz w:val="16"/>
                            <w:szCs w:val="16"/>
                          </w:rPr>
                          <w:t>This saves preferences and closes connections.</w:t>
                        </w:r>
                      </w:p>
                    </w:txbxContent>
                  </v:textbox>
                </v:rect>
                <v:rect id="Rectangle 73" o:spid="_x0000_s1039" style="position:absolute;left:1549;top:47530;width:12506;height:3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D6ZM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OE+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D6ZMMAAADbAAAADwAAAAAAAAAAAAAAAACYAgAAZHJzL2Rv&#10;d25yZXYueG1sUEsFBgAAAAAEAAQA9QAAAIgDAAAAAA==&#10;" fillcolor="#84b0b9 [3204]" strokecolor="#395c64 [1604]" strokeweight="2pt">
                  <v:textbox>
                    <w:txbxContent>
                      <w:p w14:paraId="11E423AD" w14:textId="26E43BD2" w:rsidR="00EC77C7" w:rsidRPr="0033386A" w:rsidRDefault="00EC77C7" w:rsidP="00EC77C7">
                        <w:pPr>
                          <w:pStyle w:val="NormalWeb"/>
                          <w:spacing w:after="0"/>
                          <w:jc w:val="center"/>
                          <w:rPr>
                            <w:rFonts w:asciiTheme="minorHAnsi" w:hAnsiTheme="minorHAnsi"/>
                          </w:rPr>
                        </w:pPr>
                        <w:r w:rsidRPr="0033386A">
                          <w:rPr>
                            <w:rFonts w:asciiTheme="minorHAnsi" w:eastAsia="MS PMincho" w:hAnsiTheme="minorHAnsi"/>
                            <w:color w:val="000000"/>
                            <w:sz w:val="16"/>
                            <w:szCs w:val="16"/>
                          </w:rPr>
                          <w:t>Call</w:t>
                        </w:r>
                        <w:r w:rsidR="0033386A">
                          <w:rPr>
                            <w:rFonts w:asciiTheme="minorHAnsi" w:eastAsia="MS PMincho" w:hAnsiTheme="minorHAnsi"/>
                            <w:color w:val="000000"/>
                            <w:sz w:val="16"/>
                            <w:szCs w:val="16"/>
                          </w:rPr>
                          <w:t xml:space="preserve"> </w:t>
                        </w:r>
                        <w:proofErr w:type="spellStart"/>
                        <w:proofErr w:type="gramStart"/>
                        <w:r w:rsidRPr="0033386A">
                          <w:rPr>
                            <w:rFonts w:asciiTheme="minorHAnsi" w:eastAsia="MS PMincho" w:hAnsiTheme="minorHAnsi"/>
                            <w:color w:val="000000"/>
                            <w:sz w:val="16"/>
                            <w:szCs w:val="16"/>
                          </w:rPr>
                          <w:t>setSinglePref</w:t>
                        </w:r>
                        <w:proofErr w:type="spellEnd"/>
                        <w:r w:rsidR="00E303B7" w:rsidRPr="0033386A">
                          <w:rPr>
                            <w:rFonts w:asciiTheme="minorHAnsi" w:eastAsia="MS PMincho" w:hAnsiTheme="minorHAnsi"/>
                            <w:color w:val="000000"/>
                            <w:sz w:val="16"/>
                            <w:szCs w:val="16"/>
                          </w:rPr>
                          <w:t>()</w:t>
                        </w:r>
                        <w:proofErr w:type="gramEnd"/>
                      </w:p>
                    </w:txbxContent>
                  </v:textbox>
                </v:rect>
                <v:rect id="Rectangle 304" o:spid="_x0000_s1040" style="position:absolute;left:23907;top:34253;width:14669;height:5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Dp/MMA&#10;AADcAAAADwAAAGRycy9kb3ducmV2LnhtbESP3YrCMBSE7wXfIRzBO039QUvXKCKIsjeLPw9waM62&#10;3W1OShJt9ek3C4KXw8x8w6w2nanFnZyvLCuYjBMQxLnVFRcKrpf9KAXhA7LG2jIpeJCHzbrfW2Gm&#10;bcsnup9DISKEfYYKyhCaTEqfl2TQj21DHL1v6wyGKF0htcM2wk0tp0mykAYrjgslNrQrKf8934wC&#10;O/kKn5d2fmNq3SGtfvL6uUyVGg667QeIQF14h1/to1YwS+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Dp/MMAAADcAAAADwAAAAAAAAAAAAAAAACYAgAAZHJzL2Rv&#10;d25yZXYueG1sUEsFBgAAAAAEAAQA9QAAAIgDAAAAAA==&#10;" fillcolor="#84b0b9 [3204]" strokecolor="#395c64 [1604]" strokeweight="2pt">
                  <v:textbox>
                    <w:txbxContent>
                      <w:p w14:paraId="3468902C" w14:textId="0F8B6DF1" w:rsidR="00B63257" w:rsidRPr="0033386A" w:rsidRDefault="00EC77C7" w:rsidP="00B63257">
                        <w:pPr>
                          <w:jc w:val="center"/>
                          <w:rPr>
                            <w:color w:val="000000" w:themeColor="text1"/>
                            <w:sz w:val="16"/>
                          </w:rPr>
                        </w:pPr>
                        <w:r w:rsidRPr="0033386A">
                          <w:rPr>
                            <w:color w:val="000000" w:themeColor="text1"/>
                            <w:sz w:val="16"/>
                          </w:rPr>
                          <w:t xml:space="preserve">Load </w:t>
                        </w:r>
                        <w:proofErr w:type="spellStart"/>
                        <w:r w:rsidRPr="0033386A">
                          <w:rPr>
                            <w:b/>
                            <w:color w:val="000000" w:themeColor="text1"/>
                            <w:sz w:val="16"/>
                          </w:rPr>
                          <w:t>RootLayout</w:t>
                        </w:r>
                        <w:proofErr w:type="spellEnd"/>
                        <w:r w:rsidRPr="0033386A">
                          <w:rPr>
                            <w:color w:val="000000" w:themeColor="text1"/>
                            <w:sz w:val="16"/>
                          </w:rPr>
                          <w:t xml:space="preserve"> and </w:t>
                        </w:r>
                        <w:proofErr w:type="spellStart"/>
                        <w:r w:rsidRPr="0033386A">
                          <w:rPr>
                            <w:b/>
                            <w:color w:val="000000" w:themeColor="text1"/>
                            <w:sz w:val="16"/>
                          </w:rPr>
                          <w:t>ChordView</w:t>
                        </w:r>
                        <w:proofErr w:type="spellEnd"/>
                        <w:r w:rsidR="0033386A">
                          <w:rPr>
                            <w:color w:val="000000" w:themeColor="text1"/>
                            <w:sz w:val="16"/>
                          </w:rPr>
                          <w:t>. Wait for input.</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05" o:spid="_x0000_s1041" type="#_x0000_t7" style="position:absolute;left:1667;top:25119;width:1223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n3LsYA&#10;AADcAAAADwAAAGRycy9kb3ducmV2LnhtbESPQUsDMRSE74L/ITzBS2mzrShl27SooFgUxG2h18fm&#10;dbN187IksZv+eyMUPA4z8w2zXCfbiRP50DpWMJ0UIIhrp1tuFOy2L+M5iBCRNXaOScGZAqxX11dL&#10;LLUb+ItOVWxEhnAoUYGJsS+lDLUhi2HieuLsHZy3GLP0jdQehwy3nZwVxYO02HJeMNjTs6H6u/qx&#10;CtJx229mI7+fyuNHZdLr0/D+aZS6vUmPCxCRUvwPX9pvWsFdcQ9/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n3LsYAAADcAAAADwAAAAAAAAAAAAAAAACYAgAAZHJz&#10;L2Rvd25yZXYueG1sUEsFBgAAAAAEAAQA9QAAAIsDAAAAAA==&#10;" adj="2355" fillcolor="#84b0b9 [3204]" strokecolor="#395c64 [1604]" strokeweight="2pt">
                  <v:textbox>
                    <w:txbxContent>
                      <w:p w14:paraId="3185A983" w14:textId="67C6A67F" w:rsidR="00E303B7" w:rsidRPr="0033386A" w:rsidRDefault="00E303B7" w:rsidP="00E303B7">
                        <w:pPr>
                          <w:jc w:val="center"/>
                          <w:rPr>
                            <w:color w:val="000000" w:themeColor="text1"/>
                            <w:sz w:val="16"/>
                          </w:rPr>
                        </w:pPr>
                        <w:r w:rsidRPr="0033386A">
                          <w:rPr>
                            <w:color w:val="000000" w:themeColor="text1"/>
                            <w:sz w:val="16"/>
                          </w:rPr>
                          <w:t>User clicks “Got It” or “X”</w:t>
                        </w:r>
                      </w:p>
                    </w:txbxContent>
                  </v:textbox>
                </v:shape>
                <v:oval id="Oval 306" o:spid="_x0000_s1042" style="position:absolute;left:24955;width:18955;height:5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QqccA&#10;AADcAAAADwAAAGRycy9kb3ducmV2LnhtbESPQWvCQBSE74L/YXlCL6KbthAkdRNUsBTag9pK9fbI&#10;PpNg9m2a3Wrqr+8KgsdhZr5hpllnanGi1lWWFTyOIxDEudUVFwq+PpejCQjnkTXWlknBHznI0n5v&#10;iom2Z17TaeMLESDsElRQet8kUrq8JINubBvi4B1sa9AH2RZSt3gOcFPLpyiKpcGKw0KJDS1Kyo+b&#10;X6NgHy/nHK/eh/zRuHy+fcXL7vtHqYdBN3sB4anz9/Ct/aYVPEcx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LEKnHAAAA3AAAAA8AAAAAAAAAAAAAAAAAmAIAAGRy&#10;cy9kb3ducmV2LnhtbFBLBQYAAAAABAAEAPUAAACMAwAAAAA=&#10;" fillcolor="#84b0b9 [3204]" strokecolor="#395c64 [1604]" strokeweight="2pt">
                  <v:textbox>
                    <w:txbxContent>
                      <w:p w14:paraId="4E3F9D47" w14:textId="25752A28" w:rsidR="00E303B7" w:rsidRPr="0033386A" w:rsidRDefault="00E303B7" w:rsidP="00E303B7">
                        <w:pPr>
                          <w:spacing w:after="0"/>
                          <w:jc w:val="center"/>
                          <w:rPr>
                            <w:color w:val="000000" w:themeColor="text1"/>
                            <w:sz w:val="16"/>
                            <w:szCs w:val="16"/>
                          </w:rPr>
                        </w:pPr>
                        <w:r w:rsidRPr="0033386A">
                          <w:rPr>
                            <w:color w:val="000000" w:themeColor="text1"/>
                            <w:sz w:val="16"/>
                            <w:szCs w:val="16"/>
                          </w:rPr>
                          <w:t>START</w:t>
                        </w:r>
                      </w:p>
                      <w:p w14:paraId="7708BE30" w14:textId="75DC42AA" w:rsidR="00E303B7" w:rsidRPr="0033386A" w:rsidRDefault="00E303B7" w:rsidP="00E303B7">
                        <w:pPr>
                          <w:jc w:val="center"/>
                          <w:rPr>
                            <w:b/>
                            <w:color w:val="000000" w:themeColor="text1"/>
                            <w:sz w:val="16"/>
                            <w:szCs w:val="16"/>
                          </w:rPr>
                        </w:pPr>
                        <w:r w:rsidRPr="0033386A">
                          <w:rPr>
                            <w:b/>
                            <w:color w:val="000000" w:themeColor="text1"/>
                            <w:sz w:val="16"/>
                            <w:szCs w:val="16"/>
                          </w:rPr>
                          <w:t>ChordCommand.java</w:t>
                        </w:r>
                      </w:p>
                      <w:p w14:paraId="1ADEF79B" w14:textId="77777777" w:rsidR="00E303B7" w:rsidRDefault="00E303B7" w:rsidP="00E303B7">
                        <w:pPr>
                          <w:jc w:val="center"/>
                        </w:pPr>
                      </w:p>
                    </w:txbxContent>
                  </v:textbox>
                </v:oval>
                <v:oval id="Oval 83" o:spid="_x0000_s1043" style="position:absolute;left:52758;top:1099;width:7154;height:3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58UA&#10;AADbAAAADwAAAGRycy9kb3ducmV2LnhtbESPT2vCQBTE74V+h+UVvIhuaiF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6vnxQAAANsAAAAPAAAAAAAAAAAAAAAAAJgCAABkcnMv&#10;ZG93bnJldi54bWxQSwUGAAAAAAQABAD1AAAAigMAAAAA&#10;" fillcolor="#84b0b9 [3204]" strokecolor="#395c64 [1604]" strokeweight="2pt">
                  <v:textbox>
                    <w:txbxContent>
                      <w:p w14:paraId="79A3E145" w14:textId="4F911E99" w:rsidR="00E303B7" w:rsidRPr="0033386A" w:rsidRDefault="00E303B7" w:rsidP="00E303B7">
                        <w:pPr>
                          <w:pStyle w:val="NormalWeb"/>
                          <w:jc w:val="center"/>
                          <w:rPr>
                            <w:rFonts w:asciiTheme="minorHAnsi" w:hAnsiTheme="minorHAnsi"/>
                            <w:sz w:val="20"/>
                          </w:rPr>
                        </w:pPr>
                        <w:r w:rsidRPr="0033386A">
                          <w:rPr>
                            <w:rFonts w:asciiTheme="minorHAnsi" w:eastAsia="MS PMincho" w:hAnsiTheme="minorHAnsi"/>
                            <w:color w:val="000000"/>
                            <w:sz w:val="16"/>
                            <w:szCs w:val="20"/>
                          </w:rPr>
                          <w:t>END</w:t>
                        </w:r>
                      </w:p>
                      <w:p w14:paraId="1F06189E" w14:textId="77777777" w:rsidR="00E303B7" w:rsidRDefault="00E303B7" w:rsidP="00E303B7">
                        <w:pPr>
                          <w:pStyle w:val="NormalWeb"/>
                          <w:jc w:val="center"/>
                        </w:pPr>
                        <w:r>
                          <w:rPr>
                            <w:rFonts w:eastAsia="MS PMincho"/>
                            <w:sz w:val="20"/>
                            <w:szCs w:val="20"/>
                          </w:rPr>
                          <w:t> </w:t>
                        </w:r>
                      </w:p>
                    </w:txbxContent>
                  </v:textbox>
                </v:oval>
                <v:shape id="Diamond 86" o:spid="_x0000_s1044" type="#_x0000_t4" style="position:absolute;left:3;top:33681;width:15564;height:9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u678A&#10;AADbAAAADwAAAGRycy9kb3ducmV2LnhtbESPQYvCMBSE7wv+h/AEb2uqh6LVKCK4eNRaPD+SZ1tt&#10;XkqT1frvjSB4HGbmG2a57m0j7tT52rGCyTgBQaydqblUUJx2vzMQPiAbbByTgid5WK8GP0vMjHvw&#10;ke55KEWEsM9QQRVCm0npdUUW/di1xNG7uM5iiLIrpenwEeG2kdMkSaXFmuNChS1tK9K3/N8q0IXO&#10;Ax7m24t1epIe9ufi+ndWajTsNwsQgfrwDX/ae6NglsL7S/w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1u7rvwAAANsAAAAPAAAAAAAAAAAAAAAAAJgCAABkcnMvZG93bnJl&#10;di54bWxQSwUGAAAAAAQABAD1AAAAhAMAAAAA&#10;" fillcolor="#d5e9d7 [3206]" strokecolor="#4c9153 [1606]" strokeweight="2pt">
                  <v:textbox>
                    <w:txbxContent>
                      <w:p w14:paraId="1FFF133F" w14:textId="67FD8634" w:rsidR="00E303B7" w:rsidRPr="0033386A" w:rsidRDefault="00E303B7" w:rsidP="00E303B7">
                        <w:pPr>
                          <w:pStyle w:val="NormalWeb"/>
                          <w:jc w:val="center"/>
                          <w:rPr>
                            <w:rFonts w:asciiTheme="minorHAnsi" w:hAnsiTheme="minorHAnsi"/>
                          </w:rPr>
                        </w:pPr>
                        <w:r w:rsidRPr="0033386A">
                          <w:rPr>
                            <w:rFonts w:asciiTheme="minorHAnsi" w:eastAsia="MS PMincho" w:hAnsiTheme="minorHAnsi"/>
                            <w:color w:val="000000"/>
                            <w:sz w:val="16"/>
                            <w:szCs w:val="16"/>
                          </w:rPr>
                          <w:t>“Don’t show this again” clicked?</w:t>
                        </w:r>
                      </w:p>
                    </w:txbxContent>
                  </v:textbox>
                </v:shape>
                <v:shape id="Parallelogram 96" o:spid="_x0000_s1045" type="#_x0000_t7" style="position:absolute;left:49244;top:22626;width:13335;height:6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Rg0cEA&#10;AADbAAAADwAAAGRycy9kb3ducmV2LnhtbESP3YrCMBSE7xd8h3AE79ZUUdFqFBUEQXDx5wEOzbEt&#10;NiclSbW+vRGEvRxm5htmsWpNJR7kfGlZwaCfgCDOrC45V3C97H6nIHxA1lhZJgUv8rBadn4WmGr7&#10;5BM9ziEXEcI+RQVFCHUqpc8KMuj7tiaO3s06gyFKl0vt8BnhppLDJJlIgyXHhQJr2haU3c+NUWDC&#10;xqzHbthMR7d9+Tewx4OdNUr1uu16DiJQG/7D3/ZeK5hN4PMl/gC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YNHBAAAA2wAAAA8AAAAAAAAAAAAAAAAAmAIAAGRycy9kb3du&#10;cmV2LnhtbFBLBQYAAAAABAAEAPUAAACGAwAAAAA=&#10;" adj="2745" fillcolor="#84b0b9 [3204]" strokecolor="#395c64 [1604]" strokeweight="2pt">
                  <v:textbox>
                    <w:txbxContent>
                      <w:p w14:paraId="3185F02D" w14:textId="42CF5279" w:rsidR="00EC77C7" w:rsidRPr="0033386A" w:rsidRDefault="00EC77C7" w:rsidP="00EC77C7">
                        <w:pPr>
                          <w:pStyle w:val="NormalWeb"/>
                          <w:jc w:val="center"/>
                          <w:rPr>
                            <w:rFonts w:asciiTheme="minorHAnsi" w:hAnsiTheme="minorHAnsi"/>
                            <w:sz w:val="20"/>
                          </w:rPr>
                        </w:pPr>
                        <w:r w:rsidRPr="0033386A">
                          <w:rPr>
                            <w:rFonts w:asciiTheme="minorHAnsi" w:eastAsia="MS PMincho" w:hAnsiTheme="minorHAnsi"/>
                            <w:color w:val="000000"/>
                            <w:sz w:val="16"/>
                            <w:szCs w:val="20"/>
                          </w:rPr>
                          <w:t>User clicks “X” or selects “Exit” from menu.</w:t>
                        </w:r>
                      </w:p>
                    </w:txbxContent>
                  </v:textbox>
                </v:shape>
                <v:shape id="Parallelogram 100" o:spid="_x0000_s1046" type="#_x0000_t7" style="position:absolute;left:32759;top:52251;width:13716;height:6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SzMgA&#10;AADcAAAADwAAAGRycy9kb3ducmV2LnhtbESPT0vDQBDF7wW/wzJCL6XdKCohdlNUEIoHaaul9DZk&#10;J380OxuzaxP76Z2D4G2G9+a93yxXo2vVifrQeDZwtUhAERfeNlwZeH97nqegQkS22HomAz8UYJVf&#10;TJaYWT/wlk67WCkJ4ZChgTrGLtM6FDU5DAvfEYtW+t5hlLWvtO1xkHDX6uskudMOG5aGGjt6qqn4&#10;3H07A126LzY3eB7Kw+vx0c8+vm5j9WLM9HJ8uAcVaYz/5r/rtRX8RPDlGZlA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xLMyAAAANwAAAAPAAAAAAAAAAAAAAAAAJgCAABk&#10;cnMvZG93bnJldi54bWxQSwUGAAAAAAQABAD1AAAAjQMAAAAA&#10;" adj="2708" fillcolor="#84b0b9 [3204]" strokecolor="#395c64 [1604]" strokeweight="2pt">
                  <v:textbox>
                    <w:txbxContent>
                      <w:p w14:paraId="7C1B8837" w14:textId="3E19EE8C" w:rsidR="00EC77C7" w:rsidRPr="0033386A" w:rsidRDefault="00EC77C7" w:rsidP="00EC77C7">
                        <w:pPr>
                          <w:pStyle w:val="NormalWeb"/>
                          <w:jc w:val="center"/>
                          <w:rPr>
                            <w:rFonts w:asciiTheme="minorHAnsi" w:hAnsiTheme="minorHAnsi"/>
                            <w:sz w:val="20"/>
                          </w:rPr>
                        </w:pPr>
                        <w:r w:rsidRPr="0033386A">
                          <w:rPr>
                            <w:rFonts w:asciiTheme="minorHAnsi" w:eastAsia="MS PMincho" w:hAnsiTheme="minorHAnsi"/>
                            <w:color w:val="000000"/>
                            <w:sz w:val="16"/>
                            <w:szCs w:val="20"/>
                          </w:rPr>
                          <w:t>User selects “About” from menu</w:t>
                        </w:r>
                      </w:p>
                    </w:txbxContent>
                  </v:textbox>
                </v:shape>
                <v:rect id="Rectangle 109" o:spid="_x0000_s1047" style="position:absolute;left:46748;top:67151;width:1566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og8AA&#10;AADcAAAADwAAAGRycy9kb3ducmV2LnhtbERPzYrCMBC+C75DGMGbpoq4tRpFBHHxsqz6AEMzttVm&#10;UpJouz69WVjY23x8v7PadKYWT3K+sqxgMk5AEOdWV1wouJz3oxSED8gaa8uk4Ic8bNb93gozbVv+&#10;pucpFCKGsM9QQRlCk0np85IM+rFtiCN3tc5giNAVUjtsY7ip5TRJ5tJgxbGhxIZ2JeX308MosJOv&#10;cDy3swdT6w5pdcvr10eq1HDQbZcgAnXhX/zn/tRxfrKA32fiBX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Uog8AAAADcAAAADwAAAAAAAAAAAAAAAACYAgAAZHJzL2Rvd25y&#10;ZXYueG1sUEsFBgAAAAAEAAQA9QAAAIUDAAAAAA==&#10;" fillcolor="#84b0b9 [3204]" strokecolor="#395c64 [1604]" strokeweight="2pt">
                  <v:textbox>
                    <w:txbxContent>
                      <w:p w14:paraId="23B3AA65" w14:textId="49BCAD6F" w:rsidR="00EC77C7" w:rsidRPr="0033386A" w:rsidRDefault="00EC77C7" w:rsidP="00EC77C7">
                        <w:pPr>
                          <w:pStyle w:val="NormalWeb"/>
                          <w:spacing w:after="0"/>
                          <w:jc w:val="center"/>
                          <w:rPr>
                            <w:rFonts w:asciiTheme="minorHAnsi" w:hAnsiTheme="minorHAnsi"/>
                          </w:rPr>
                        </w:pPr>
                        <w:r w:rsidRPr="0033386A">
                          <w:rPr>
                            <w:rFonts w:asciiTheme="minorHAnsi" w:eastAsia="MS PMincho" w:hAnsiTheme="minorHAnsi"/>
                            <w:color w:val="000000"/>
                            <w:sz w:val="16"/>
                            <w:szCs w:val="16"/>
                          </w:rPr>
                          <w:t>About dialog displayed.</w:t>
                        </w:r>
                      </w:p>
                    </w:txbxContent>
                  </v:textbox>
                </v:rect>
                <v:shape id="Parallelogram 111" o:spid="_x0000_s1048" type="#_x0000_t7" style="position:absolute;left:47771;top:52480;width:14392;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ksMIA&#10;AADcAAAADwAAAGRycy9kb3ducmV2LnhtbERPS4vCMBC+C/6HMMJeRNMuuEg1FREFD+7i6+BxaKYP&#10;bCalibb+e7OwsLf5+J6zXPWmFk9qXWVZQTyNQBBnVldcKLhedpM5COeRNdaWScGLHKzS4WCJibYd&#10;n+h59oUIIewSVFB63yRSuqwkg25qG+LA5bY16ANsC6lb7EK4qeVnFH1JgxWHhhIb2pSU3c8Po8C6&#10;w+0n18fXePvdX2Yzf6y6+1qpj1G/XoDw1Pt/8Z97r8P8OIbfZ8IFM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OSwwgAAANwAAAAPAAAAAAAAAAAAAAAAAJgCAABkcnMvZG93&#10;bnJldi54bWxQSwUGAAAAAAQABAD1AAAAhwMAAAAA&#10;" adj="1227" fillcolor="#84b0b9 [3204]" strokecolor="#395c64 [1604]" strokeweight="2pt">
                  <v:textbox>
                    <w:txbxContent>
                      <w:p w14:paraId="6B167050" w14:textId="60969841" w:rsidR="00EC77C7" w:rsidRDefault="00EC77C7" w:rsidP="00EC77C7">
                        <w:pPr>
                          <w:pStyle w:val="NormalWeb"/>
                          <w:jc w:val="center"/>
                        </w:pPr>
                        <w:r>
                          <w:rPr>
                            <w:rFonts w:eastAsia="MS PMincho"/>
                            <w:color w:val="000000"/>
                            <w:sz w:val="20"/>
                            <w:szCs w:val="20"/>
                          </w:rPr>
                          <w:t xml:space="preserve">User clicks </w:t>
                        </w:r>
                        <w:r w:rsidR="0033386A">
                          <w:rPr>
                            <w:rFonts w:eastAsia="MS PMincho"/>
                            <w:color w:val="000000"/>
                            <w:sz w:val="20"/>
                            <w:szCs w:val="20"/>
                          </w:rPr>
                          <w:t>“</w:t>
                        </w:r>
                        <w:r>
                          <w:rPr>
                            <w:rFonts w:eastAsia="MS PMincho"/>
                            <w:color w:val="000000"/>
                            <w:sz w:val="20"/>
                            <w:szCs w:val="20"/>
                          </w:rPr>
                          <w:t>OK</w:t>
                        </w:r>
                        <w:r w:rsidR="0033386A">
                          <w:rPr>
                            <w:rFonts w:eastAsia="MS PMincho"/>
                            <w:color w:val="000000"/>
                            <w:sz w:val="20"/>
                            <w:szCs w:val="20"/>
                          </w:rPr>
                          <w:t>”</w:t>
                        </w:r>
                      </w:p>
                    </w:txbxContent>
                  </v:textbox>
                </v:shape>
                <v:shape id="Parallelogram 79" o:spid="_x0000_s1049" type="#_x0000_t7" style="position:absolute;left:49072;top:32830;width:13818;height:5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AdcQA&#10;AADbAAAADwAAAGRycy9kb3ducmV2LnhtbESPW2vCQBSE3wv9D8sp+FJ0UwUv0VVCoVDqU72+HrLH&#10;JDZ7NuyuMf57Vyj4OMzMN8xi1ZlatOR8ZVnBxyABQZxbXXGhYLf96k9B+ICssbZMCm7kYbV8fVlg&#10;qu2Vf6ndhEJECPsUFZQhNKmUPi/JoB/Yhjh6J+sMhihdIbXDa4SbWg6TZCwNVhwXSmzos6T8b3Mx&#10;kTJx78PbITt262xfjdvDeTT9OSvVe+uyOYhAXXiG/9vfWsFkBo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QHXEAAAA2wAAAA8AAAAAAAAAAAAAAAAAmAIAAGRycy9k&#10;b3ducmV2LnhtbFBLBQYAAAAABAAEAPUAAACJAwAAAAA=&#10;" adj="2199" fillcolor="#84b0b9 [3204]" strokecolor="#395c64 [1604]" strokeweight="2pt">
                  <v:textbox>
                    <w:txbxContent>
                      <w:p w14:paraId="7DC59042" w14:textId="77777777" w:rsidR="00D15538" w:rsidRDefault="00D15538" w:rsidP="00D15538">
                        <w:pPr>
                          <w:pStyle w:val="NormalWeb"/>
                          <w:jc w:val="center"/>
                        </w:pPr>
                        <w:r>
                          <w:rPr>
                            <w:rFonts w:eastAsia="MS PMincho"/>
                            <w:color w:val="000000"/>
                            <w:sz w:val="20"/>
                            <w:szCs w:val="20"/>
                          </w:rPr>
                          <w:t>User enters a chord.</w:t>
                        </w:r>
                      </w:p>
                    </w:txbxContent>
                  </v:textbox>
                </v:shape>
                <v:rect id="Rectangle 81" o:spid="_x0000_s1050" style="position:absolute;left:48444;top:42542;width:14954;height:3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uxr8MA&#10;AADbAAAADwAAAGRycy9kb3ducmV2LnhtbESPwWrDMBBE74X8g9hAbrXsUFrjRgmlUFJyCbH7AYu1&#10;td1aKyMptpOvjwqBHoeZecNsdrPpxUjOd5YVZEkKgri2uuNGwVf18ZiD8AFZY2+ZFFzIw267eNhg&#10;oe3EJxrL0IgIYV+ggjaEoZDS1y0Z9IkdiKP3bZ3BEKVrpHY4Rbjp5TpNn6XBjuNCiwO9t1T/lmej&#10;wGbHcKimpzPT5PZ591P315dcqdVyfnsFEWgO/+F7+1MryDP4+xJ/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uxr8MAAADbAAAADwAAAAAAAAAAAAAAAACYAgAAZHJzL2Rv&#10;d25yZXYueG1sUEsFBgAAAAAEAAQA9QAAAIgDAAAAAA==&#10;" fillcolor="#84b0b9 [3204]" strokecolor="#395c64 [1604]" strokeweight="2pt">
                  <v:textbox>
                    <w:txbxContent>
                      <w:p w14:paraId="0BC5744C" w14:textId="2DD0981C" w:rsidR="00D15538" w:rsidRPr="0033386A" w:rsidRDefault="00D15538" w:rsidP="00D15538">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handleSubmit</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w:t>
                        </w:r>
                        <w:r w:rsidRPr="0033386A">
                          <w:rPr>
                            <w:rFonts w:asciiTheme="minorHAnsi" w:eastAsia="MS PMincho" w:hAnsiTheme="minorHAnsi"/>
                            <w:color w:val="000000"/>
                            <w:sz w:val="16"/>
                            <w:szCs w:val="16"/>
                          </w:rPr>
                          <w:t xml:space="preserve"> subroutine processes entry.</w:t>
                        </w:r>
                      </w:p>
                    </w:txbxContent>
                  </v:textbox>
                </v:rect>
                <v:shape id="Parallelogram 87" o:spid="_x0000_s1051" type="#_x0000_t7" style="position:absolute;left:5880;top:55204;width:14288;height:6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bh8YA&#10;AADbAAAADwAAAGRycy9kb3ducmV2LnhtbESP0WrCQBRE3wv+w3ILvhTdtLQ2RFexglSoIFU/4Jq9&#10;ZlOzd9PsGuPfu0Khj8PMnGEms85WoqXGl44VPA8TEMS50yUXCva75SAF4QOyxsoxKbiSh9m09zDB&#10;TLsLf1O7DYWIEPYZKjAh1JmUPjdk0Q9dTRy9o2sshiibQuoGLxFuK/mSJCNpseS4YLCmhaH8tD1b&#10;BYujed2t39rPdfq72nyd6qefw8dZqf5jNx+DCNSF//Bfe6UVpO9w/xJ/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ibh8YAAADbAAAADwAAAAAAAAAAAAAAAACYAgAAZHJz&#10;L2Rvd25yZXYueG1sUEsFBgAAAAAEAAQA9QAAAIsDAAAAAA==&#10;" adj="2453" fillcolor="#84b0b9 [3204]" strokecolor="#395c64 [1604]" strokeweight="2pt">
                  <v:textbox>
                    <w:txbxContent>
                      <w:p w14:paraId="7E0AE42E" w14:textId="77777777" w:rsidR="00D15538" w:rsidRPr="0033386A" w:rsidRDefault="00D15538" w:rsidP="00D15538">
                        <w:pPr>
                          <w:pStyle w:val="NormalWeb"/>
                          <w:jc w:val="center"/>
                          <w:rPr>
                            <w:rFonts w:asciiTheme="minorHAnsi" w:hAnsiTheme="minorHAnsi"/>
                            <w:sz w:val="20"/>
                          </w:rPr>
                        </w:pPr>
                        <w:r w:rsidRPr="0033386A">
                          <w:rPr>
                            <w:rFonts w:asciiTheme="minorHAnsi" w:eastAsia="MS PMincho" w:hAnsiTheme="minorHAnsi"/>
                            <w:color w:val="000000"/>
                            <w:sz w:val="16"/>
                            <w:szCs w:val="20"/>
                          </w:rPr>
                          <w:t>User selects “Preferences” from menu</w:t>
                        </w:r>
                      </w:p>
                    </w:txbxContent>
                  </v:textbox>
                </v:shape>
                <v:rect id="Rectangle 88" o:spid="_x0000_s1052" style="position:absolute;left:1686;top:66675;width:13817;height:2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84b0b9 [3204]" strokecolor="#395c64 [1604]" strokeweight="2pt">
                  <v:textbox>
                    <w:txbxContent>
                      <w:p w14:paraId="3E54C675" w14:textId="4EB10C75" w:rsidR="00D15538" w:rsidRPr="0033386A" w:rsidRDefault="00D15538" w:rsidP="00D15538">
                        <w:pPr>
                          <w:pStyle w:val="NormalWeb"/>
                          <w:spacing w:after="0"/>
                          <w:jc w:val="center"/>
                          <w:rPr>
                            <w:rFonts w:asciiTheme="minorHAnsi" w:hAnsiTheme="minorHAnsi"/>
                          </w:rPr>
                        </w:pPr>
                        <w:r w:rsidRPr="0033386A">
                          <w:rPr>
                            <w:rFonts w:asciiTheme="minorHAnsi" w:eastAsia="MS PMincho" w:hAnsiTheme="minorHAnsi"/>
                            <w:color w:val="000000"/>
                            <w:sz w:val="16"/>
                            <w:szCs w:val="16"/>
                          </w:rPr>
                          <w:t xml:space="preserve">Load </w:t>
                        </w:r>
                        <w:proofErr w:type="spellStart"/>
                        <w:r w:rsidRPr="0033386A">
                          <w:rPr>
                            <w:rFonts w:asciiTheme="minorHAnsi" w:eastAsia="MS PMincho" w:hAnsiTheme="minorHAnsi"/>
                            <w:b/>
                            <w:color w:val="000000"/>
                            <w:sz w:val="16"/>
                            <w:szCs w:val="16"/>
                          </w:rPr>
                          <w:t>PrefDialog</w:t>
                        </w:r>
                        <w:proofErr w:type="spellEnd"/>
                        <w:r w:rsidRPr="0033386A">
                          <w:rPr>
                            <w:rFonts w:asciiTheme="minorHAnsi" w:eastAsia="MS PMincho" w:hAnsiTheme="minorHAnsi"/>
                            <w:color w:val="000000"/>
                            <w:sz w:val="16"/>
                            <w:szCs w:val="16"/>
                          </w:rPr>
                          <w:t>.</w:t>
                        </w:r>
                      </w:p>
                    </w:txbxContent>
                  </v:textbox>
                </v:rect>
                <v:shape id="Parallelogram 90" o:spid="_x0000_s1053" type="#_x0000_t7" style="position:absolute;left:193;top:73201;width:16669;height:7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Y978A&#10;AADbAAAADwAAAGRycy9kb3ducmV2LnhtbERPy2oCMRTdF/yHcIVuRDOW4mNqFBEs3fpAXV4m10no&#10;5GZIoo5/3yyELg/nvVh1rhF3CtF6VjAeFSCIK68t1wqOh+1wBiImZI2NZ1LwpAirZe9tgaX2D97R&#10;fZ9qkUM4lqjApNSWUsbKkMM48i1x5q4+OEwZhlrqgI8c7hr5URQT6dBybjDY0sZQ9bu/OQXTwaRJ&#10;3xf7uRmH8+Gp3cCezE2p9363/gKRqEv/4pf7RyuY5/X5S/4Bc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YBj3vwAAANsAAAAPAAAAAAAAAAAAAAAAAJgCAABkcnMvZG93bnJl&#10;di54bWxQSwUGAAAAAAQABAD1AAAAhAMAAAAA&#10;" adj="2477" fillcolor="#84b0b9 [3204]" strokecolor="#395c64 [1604]" strokeweight="2pt">
                  <v:textbox>
                    <w:txbxContent>
                      <w:p w14:paraId="1A70EDDD" w14:textId="4AFBB5C0" w:rsidR="00BC7428" w:rsidRDefault="00BC7428" w:rsidP="00BC7428">
                        <w:pPr>
                          <w:pStyle w:val="NormalWeb"/>
                          <w:jc w:val="center"/>
                        </w:pPr>
                        <w:r>
                          <w:rPr>
                            <w:rFonts w:eastAsia="MS PMincho"/>
                            <w:color w:val="000000"/>
                            <w:sz w:val="20"/>
                            <w:szCs w:val="20"/>
                          </w:rPr>
                          <w:t xml:space="preserve">User makes </w:t>
                        </w:r>
                        <w:r w:rsidR="0033386A">
                          <w:rPr>
                            <w:rFonts w:eastAsia="MS PMincho"/>
                            <w:color w:val="000000"/>
                            <w:sz w:val="20"/>
                            <w:szCs w:val="20"/>
                          </w:rPr>
                          <w:t>selections. Clicks “Ok” or “Cancel”.</w:t>
                        </w:r>
                      </w:p>
                    </w:txbxContent>
                  </v:textbox>
                </v:shape>
                <v:shape id="Diamond 91" o:spid="_x0000_s1054" type="#_x0000_t4" style="position:absolute;left:15582;top:81403;width:13050;height:4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QsAA&#10;AADbAAAADwAAAGRycy9kb3ducmV2LnhtbESPQYvCMBSE7wv+h/AEb2taD6LVtIigeHS7xfMjebbd&#10;bV5KE7X+e7Mg7HGYmW+YbTHaTtxp8K1jBek8AUGsnWm5VlB9Hz5XIHxANtg5JgVP8lDkk48tZsY9&#10;+IvuZahFhLDPUEETQp9J6XVDFv3c9cTRu7rBYohyqKUZ8BHhtpOLJFlKiy3HhQZ72jekf8ubVaAr&#10;XQY8r/dX63S6PJ8u1c/xotRsOu42IAKN4T/8bp+MgnUKf1/iD5D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gQsAAAADbAAAADwAAAAAAAAAAAAAAAACYAgAAZHJzL2Rvd25y&#10;ZXYueG1sUEsFBgAAAAAEAAQA9QAAAIUDAAAAAA==&#10;" fillcolor="#d5e9d7 [3206]" strokecolor="#4c9153 [1606]" strokeweight="2pt">
                  <v:textbox>
                    <w:txbxContent>
                      <w:p w14:paraId="53CC295A" w14:textId="4D15B7BA" w:rsidR="00BC7428" w:rsidRPr="0033386A" w:rsidRDefault="00BC7428" w:rsidP="00BC7428">
                        <w:pPr>
                          <w:pStyle w:val="NormalWeb"/>
                          <w:jc w:val="center"/>
                          <w:rPr>
                            <w:rFonts w:asciiTheme="minorHAnsi" w:hAnsiTheme="minorHAnsi"/>
                          </w:rPr>
                        </w:pPr>
                        <w:r w:rsidRPr="0033386A">
                          <w:rPr>
                            <w:rFonts w:asciiTheme="minorHAnsi" w:eastAsia="MS PMincho" w:hAnsiTheme="minorHAnsi"/>
                            <w:color w:val="000000"/>
                            <w:sz w:val="16"/>
                            <w:szCs w:val="16"/>
                          </w:rPr>
                          <w:t>Is “OK”?</w:t>
                        </w:r>
                      </w:p>
                    </w:txbxContent>
                  </v:textbox>
                </v:shape>
                <v:rect id="Rectangle 85" o:spid="_x0000_s1055" style="position:absolute;left:28632;top:75121;width:15665;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3rMIA&#10;AADbAAAADwAAAGRycy9kb3ducmV2LnhtbESP0YrCMBRE3wX/IVzBN01d3LVUo8iCKPuyrPoBl+ba&#10;VpubkkRb/XqzIPg4zMwZZrHqTC1u5HxlWcFknIAgzq2uuFBwPGxGKQgfkDXWlknBnTyslv3eAjNt&#10;W/6j2z4UIkLYZ6igDKHJpPR5SQb92DbE0TtZZzBE6QqpHbYRbmr5kSRf0mDFcaHEhr5Lyi/7q1Fg&#10;J7/h59BOr0yt26bVOa8fs1Sp4aBbz0EE6sI7/GrvtIL0E/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ULeswgAAANsAAAAPAAAAAAAAAAAAAAAAAJgCAABkcnMvZG93&#10;bnJldi54bWxQSwUGAAAAAAQABAD1AAAAhwMAAAAA&#10;" fillcolor="#84b0b9 [3204]" strokecolor="#395c64 [1604]" strokeweight="2pt">
                  <v:textbox>
                    <w:txbxContent>
                      <w:p w14:paraId="4D7FAA46" w14:textId="3251664F" w:rsidR="0033386A" w:rsidRPr="0033386A" w:rsidRDefault="0033386A" w:rsidP="0033386A">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handleOk</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 xml:space="preserve"> )</w:t>
                        </w:r>
                        <w:r w:rsidRPr="0033386A">
                          <w:rPr>
                            <w:rFonts w:asciiTheme="minorHAnsi" w:eastAsia="MS PMincho" w:hAnsiTheme="minorHAnsi"/>
                            <w:color w:val="000000"/>
                            <w:sz w:val="16"/>
                            <w:szCs w:val="16"/>
                          </w:rPr>
                          <w:t xml:space="preserve"> sets preferences in local memory.</w:t>
                        </w:r>
                      </w:p>
                    </w:txbxContent>
                  </v:textbox>
                </v:rect>
                <v:rect id="Rectangle 89" o:spid="_x0000_s1056" style="position:absolute;left:23047;top:62569;width:13811;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84b0b9 [3204]" strokecolor="#395c64 [1604]" strokeweight="2pt">
                  <v:textbox>
                    <w:txbxContent>
                      <w:p w14:paraId="40EFB67B" w14:textId="58148079" w:rsidR="0033386A" w:rsidRPr="0033386A" w:rsidRDefault="0033386A" w:rsidP="0033386A">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handleCancel</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w:t>
                        </w:r>
                        <w:r w:rsidRPr="0033386A">
                          <w:rPr>
                            <w:rFonts w:asciiTheme="minorHAnsi" w:eastAsia="MS PMincho" w:hAnsiTheme="minorHAnsi"/>
                            <w:color w:val="000000"/>
                            <w:sz w:val="16"/>
                            <w:szCs w:val="16"/>
                          </w:rPr>
                          <w:t xml:space="preserve"> closes </w:t>
                        </w:r>
                        <w:proofErr w:type="spellStart"/>
                        <w:r w:rsidRPr="0033386A">
                          <w:rPr>
                            <w:rFonts w:asciiTheme="minorHAnsi" w:eastAsia="MS PMincho" w:hAnsiTheme="minorHAnsi"/>
                            <w:color w:val="000000"/>
                            <w:sz w:val="16"/>
                            <w:szCs w:val="16"/>
                          </w:rPr>
                          <w:t>PreferencesDialog</w:t>
                        </w:r>
                        <w:proofErr w:type="spellEnd"/>
                        <w:r w:rsidRPr="0033386A">
                          <w:rPr>
                            <w:rFonts w:asciiTheme="minorHAnsi" w:eastAsia="MS PMincho" w:hAnsiTheme="minorHAnsi"/>
                            <w:color w:val="000000"/>
                            <w:sz w:val="16"/>
                            <w:szCs w:val="16"/>
                          </w:rPr>
                          <w:t>.</w:t>
                        </w:r>
                      </w:p>
                    </w:txbxContent>
                  </v:textbox>
                </v:rect>
                <v:shapetype id="_x0000_t32" coordsize="21600,21600" o:spt="32" o:oned="t" path="m,l21600,21600e" filled="f">
                  <v:path arrowok="t" fillok="f" o:connecttype="none"/>
                  <o:lock v:ext="edit" shapetype="t"/>
                </v:shapetype>
                <v:shape id="Straight Arrow Connector 302" o:spid="_x0000_s1057" type="#_x0000_t32" style="position:absolute;left:34378;top:5535;width:54;height:26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DdsUAAADcAAAADwAAAGRycy9kb3ducmV2LnhtbESPT2uDQBTE74V8h+UFemvWWDCpdQ0h&#10;IPRiSv4cenx1X1XqvhV3q/bbdwOFHIeZ+Q2T7WbTiZEG11pWsF5FIIgrq1uuFVwvxdMWhPPIGjvL&#10;pOCXHOzyxUOGqbYTn2g8+1oECLsUFTTe96mUrmrIoFvZnjh4X3Yw6IMcaqkHnALcdDKOokQabDks&#10;NNjToaHq+/xjFLAfyxhPx2R+ucTbj8/Ne3EopVKPy3n/CsLT7O/h//abVvAcxXA7E4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oDdsUAAADcAAAADwAAAAAAAAAA&#10;AAAAAAChAgAAZHJzL2Rvd25yZXYueG1sUEsFBgAAAAAEAAQA+QAAAJMDAAAAAA==&#10;" strokecolor="black [3200]" strokeweight="2pt">
                  <v:stroke endarrow="block"/>
                  <v:shadow on="t" color="black" opacity="24903f" origin=",.5" offset="0,.55556mm"/>
                </v:shape>
                <v:shape id="Straight Arrow Connector 303" o:spid="_x0000_s1058" type="#_x0000_t32" style="position:absolute;left:18945;top:11601;width:3337;height:15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K3wcQAAADcAAAADwAAAGRycy9kb3ducmV2LnhtbESP0WoCMRRE3wX/IVyhb5pVoZStUbTF&#10;4ktpV/sBt5vr7urmJiZR1783BaGPw8ycYWaLzrTiQj40lhWMRxkI4tLqhisFP7v18AVEiMgaW8uk&#10;4EYBFvN+b4a5tlcu6LKNlUgQDjkqqGN0uZShrMlgGFlHnLy99QZjkr6S2uM1wU0rJ1n2LA02nBZq&#10;dPRWU3ncno0CVzgrD1/FKZzeV98fO/37OV55pZ4G3fIVRKQu/ocf7Y1WMM2m8HcmHQE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rfBxAAAANwAAAAPAAAAAAAAAAAA&#10;AAAAAKECAABkcnMvZG93bnJldi54bWxQSwUGAAAAAAQABAD5AAAAkgMAAAAA&#10;" strokecolor="black [3200]" strokeweight="2pt">
                  <v:stroke endarrow="block"/>
                  <v:shadow on="t" color="black" opacity="24903f" origin=",.5" offset="0,.55556mm"/>
                </v:shape>
                <v:shape id="Straight Arrow Connector 307" o:spid="_x0000_s1059" type="#_x0000_t32" style="position:absolute;left:46475;top:13133;width:3531;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YotMMAAADcAAAADwAAAGRycy9kb3ducmV2LnhtbESPQUsDMRSE7wX/Q3iCtzbRYl3XpsUK&#10;BY+2Fbw+N8/d6OZl2bxut//eCEKPw8x8wyzXY2jVQH3ykS3czgwo4io6z7WF98N2WoBKguywjUwW&#10;zpRgvbqaLLF08cQ7GvZSqwzhVKKFRqQrtU5VQwHTLHbE2fuKfUDJsq+16/GU4aHVd8YsdEDPeaHB&#10;jl4aqn72x2BhU8vcF4O5L77fDvTx6eXRoVh7cz0+P4ESGuUS/m+/Ogtz8wB/Z/IR0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WKLTDAAAA3AAAAA8AAAAAAAAAAAAA&#10;AAAAoQIAAGRycy9kb3ducmV2LnhtbFBLBQYAAAAABAAEAPkAAACRAwAAAAA=&#10;" strokecolor="black [3200]" strokeweight="2pt">
                  <v:stroke endarrow="block"/>
                  <v:shadow on="t" color="black" opacity="24903f" origin=",.5" offset="0,.55556mm"/>
                </v:shape>
                <v:shape id="Straight Arrow Connector 308" o:spid="_x0000_s1060" type="#_x0000_t32" style="position:absolute;left:56335;top:4634;width:367;height:70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YlsMEAAADcAAAADwAAAGRycy9kb3ducmV2LnhtbERPzWoCMRC+C32HMIXeNKsFka1RtNLi&#10;RXS1DzBuxt21m0lMom7fvjkIHj++/+m8M624kQ+NZQXDQQaCuLS64UrBz+GrPwERIrLG1jIp+KMA&#10;89lLb4q5tncu6LaPlUghHHJUUMfocilDWZPBMLCOOHEn6w3GBH0ltcd7CjetHGXZWBpsODXU6Oiz&#10;pvJ3fzUKXOGsPG+LS7islrvvgz5uhkuv1Ntrt/gAEamLT/HDvdYK3rO0Np1JR0DO/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iWwwQAAANwAAAAPAAAAAAAAAAAAAAAA&#10;AKECAABkcnMvZG93bnJldi54bWxQSwUGAAAAAAQABAD5AAAAjwMAAAAA&#10;" strokecolor="black [3200]" strokeweight="2pt">
                  <v:stroke endarrow="block"/>
                  <v:shadow on="t" color="black" opacity="24903f" origin=",.5" offset="0,.55556mm"/>
                </v:shape>
                <v:shape id="Straight Arrow Connector 309" o:spid="_x0000_s1061" type="#_x0000_t32" style="position:absolute;left:7667;top:11601;width:0;height:6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ZXcMAAADcAAAADwAAAGRycy9kb3ducmV2LnhtbESPX0sDMRDE3wW/Q1jBN5toqVyvTYsK&#10;go/2D/i6XrZ3aS+b47Jez29vCgUfh5n5DbNcj6FVA/XJR7bwODGgiKvoPNcW9rv3hwJUEmSHbWSy&#10;8EsJ1qvbmyWWLp55Q8NWapUhnEq00Ih0pdapaihgmsSOOHuH2AeULPtaux7PGR5a/WTMsw7oOS80&#10;2NFbQ9Vp+xMsvNYy9cVgZsXxc0df317mDsXa+7vxZQFKaJT/8LX94SxMzRwuZ/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FGV3DAAAA3AAAAA8AAAAAAAAAAAAA&#10;AAAAoQIAAGRycy9kb3ducmV2LnhtbFBLBQYAAAAABAAEAPkAAACRAwAAAAA=&#10;" strokecolor="black [3200]" strokeweight="2pt">
                  <v:stroke endarrow="block"/>
                  <v:shadow on="t" color="black" opacity="24903f" origin=",.5" offset="0,.55556mm"/>
                </v:shape>
                <v:shape id="Straight Arrow Connector 310" o:spid="_x0000_s1062" type="#_x0000_t32" style="position:absolute;left:7782;top:30453;width:3;height:3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z1rMIAAADcAAAADwAAAGRycy9kb3ducmV2LnhtbERP3WrCMBS+H/gO4Qi7EU10IlqNoo4N&#10;B7ux+gCH5thWm5PSZFp9enMh7PLj+1+sWluJKzW+dKxhOFAgiDNnSs41HA9f/SkIH5ANVo5Jw508&#10;rJadtwUmxt14T9c05CKGsE9QQxFCnUjps4Is+oGriSN3co3FEGGTS9PgLYbbSo6UmkiLJceGAmva&#10;FpRd0j+rYXZPe7uxwg0/8vD5M1Jn/P1+aP3ebddzEIHa8C9+uXdGw8cwzo9n4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8z1rMIAAADcAAAADwAAAAAAAAAAAAAA&#10;AAChAgAAZHJzL2Rvd25yZXYueG1sUEsFBgAAAAAEAAQA+QAAAJADAAAAAA==&#10;" strokecolor="#9898c3 [1311]" strokeweight="2pt">
                  <v:stroke endarrow="block"/>
                  <v:shadow on="t" color="black" opacity="24903f" origin=",.5" offset="0,.55556mm"/>
                </v:shape>
                <v:shape id="Straight Arrow Connector 311" o:spid="_x0000_s1063" type="#_x0000_t32" style="position:absolute;left:17240;top:12740;width:15519;height:21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DhsMAAADcAAAADwAAAGRycy9kb3ducmV2LnhtbESPzWrDMBCE74W+g9hCbo3shBbXjRKa&#10;QKDH5gd63VobW6m1MtbGcd++KgR6HGbmG2axGn2rBuqjC2wgn2agiKtgHdcGjoftYwEqCrLFNjAZ&#10;+KEIq+X93QJLG668o2EvtUoQjiUaaES6UutYNeQxTkNHnLxT6D1Kkn2tbY/XBPetnmXZs/boOC00&#10;2NGmoep7f/EG1rXMXTFkT8X540CfX05eLIoxk4fx7RWU0Cj/4Vv73RqY5zn8nUl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g4bDAAAA3AAAAA8AAAAAAAAAAAAA&#10;AAAAoQIAAGRycy9kb3ducmV2LnhtbFBLBQYAAAAABAAEAPkAAACRAwAAAAA=&#10;" strokecolor="black [3200]" strokeweight="2pt">
                  <v:stroke endarrow="block"/>
                  <v:shadow on="t" color="black" opacity="24903f" origin=",.5" offset="0,.55556mm"/>
                </v:shape>
                <v:shape id="Straight Arrow Connector 312" o:spid="_x0000_s1064" type="#_x0000_t32" style="position:absolute;left:7785;top:43126;width:17;height:4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LOQMUAAADcAAAADwAAAGRycy9kb3ducmV2LnhtbESP0WrCQBRE3wv+w3KFvkizayrFRldp&#10;KxWFvpj2Ay7Za5I2ezdkV41+vSsIfRxm5gwzX/a2EUfqfO1YwzhRIIgLZ2ouNfx8fz5NQfiAbLBx&#10;TBrO5GG5GDzMMTPuxDs65qEUEcI+Qw1VCG0mpS8qsugT1xJHb+86iyHKrpSmw1OE20amSr1IizXH&#10;hQpb+qio+MsPVsPrOR9tJgrf+VKG1TZVv/i1vmj9OOzfZiAC9eE/fG9vjIbncQq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LOQMUAAADcAAAADwAAAAAAAAAA&#10;AAAAAAChAgAAZHJzL2Rvd25yZXYueG1sUEsFBgAAAAAEAAQA+QAAAJMDAAAAAA==&#10;" strokecolor="#9898c3 [1311]" strokeweight="2pt">
                  <v:stroke endarrow="block"/>
                  <v:shadow on="t" color="black" opacity="24903f" origin=",.5" offset="0,.55556mm"/>
                </v:shape>
                <v:shape id="Straight Arrow Connector 313" o:spid="_x0000_s1065" type="#_x0000_t32" style="position:absolute;left:15567;top:36791;width:8340;height:1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hsUAAADcAAAADwAAAGRycy9kb3ducmV2LnhtbESP0WrCQBRE3wX/YblC35qNBtoQs0oV&#10;S/tQFNN+wCV7TVKzd0N2m6R/3y0IPg4zc4bJt5NpxUC9aywrWEYxCOLS6oYrBV+fr48pCOeRNbaW&#10;ScEvOdhu5rMcM21HPtNQ+EoECLsMFdTed5mUrqzJoItsRxy8i+0N+iD7SuoexwA3rVzF8ZM02HBY&#10;qLGjfU3ltfgxCg776iSTNxl/rL6fi+POuisWqVIPi+llDcLT5O/hW/tdK0iWCfyfCUd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hsUAAADcAAAADwAAAAAAAAAA&#10;AAAAAAChAgAAZHJzL2Rvd25yZXYueG1sUEsFBgAAAAAEAAQA+QAAAJMDAAAAAA==&#10;" strokecolor="#9898c3 [1311]" strokeweight="2pt">
                  <v:stroke endarrow="block"/>
                  <v:shadow on="t" color="black" opacity="24903f" origin=",.5" offset="0,.55556mm"/>
                </v:shape>
                <v:shape id="Straight Arrow Connector 64" o:spid="_x0000_s1066" type="#_x0000_t32" style="position:absolute;left:14055;top:39504;width:10138;height:97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Mvf8QAAADbAAAADwAAAGRycy9kb3ducmV2LnhtbESP0WrCQBRE34X+w3ILfTObarEhZpVW&#10;LPVBWhr9gEv2mqRm74bdraZ/7wqCj8PMnGGK5WA6cSLnW8sKnpMUBHFldcu1gv3uY5yB8AFZY2eZ&#10;FPyTh+XiYVRgru2Zf+hUhlpECPscFTQh9LmUvmrIoE9sTxy9g3UGQ5SultrhOcJNJydpOpMGW44L&#10;Dfa0aqg6ln9GwXpVf8vpp0y3k9/X8uvd+iOWmVJPj8PbHESgIdzDt/ZGK5i9wPVL/AFy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cy9/xAAAANsAAAAPAAAAAAAAAAAA&#10;AAAAAKECAABkcnMvZG93bnJldi54bWxQSwUGAAAAAAQABAD5AAAAkgMAAAAA&#10;" strokecolor="#9898c3 [1311]" strokeweight="2pt">
                  <v:stroke endarrow="block"/>
                  <v:shadow on="t" color="black" opacity="24903f" origin=",.5" offset="0,.55556mm"/>
                </v:shape>
                <v:shape id="Straight Arrow Connector 65" o:spid="_x0000_s1067" type="#_x0000_t32" style="position:absolute;left:38766;top:29405;width:16298;height:5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6HMcMAAADbAAAADwAAAGRycy9kb3ducmV2LnhtbESPQYvCMBSE74L/ITxhb5pa2KrVKCII&#10;e9HF6sHjs3m2xealNNna/fcbYcHjMDPfMKtNb2rRUesqywqmkwgEcW51xYWCy3k/noNwHlljbZkU&#10;/JKDzXo4WGGq7ZNP1GW+EAHCLkUFpfdNKqXLSzLoJrYhDt7dtgZ9kG0hdYvPADe1jKMokQYrDgsl&#10;NrQrKX9kP0YB++4Q4+mY9ItzPL/eZt/73UEq9THqt0sQnnr/Dv+3v7SC5BNeX8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uhzHDAAAA2wAAAA8AAAAAAAAAAAAA&#10;AAAAoQIAAGRycy9kb3ducmV2LnhtbFBLBQYAAAAABAAEAPkAAACRAwAAAAA=&#10;" strokecolor="black [3200]" strokeweight="2pt">
                  <v:stroke endarrow="block"/>
                  <v:shadow on="t" color="black" opacity="24903f" origin=",.5" offset="0,.55556mm"/>
                </v:shape>
                <v:shape id="Straight Arrow Connector 66" o:spid="_x0000_s1068" type="#_x0000_t32" style="position:absolute;left:56702;top:18002;width:57;height:46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UDjsQAAADbAAAADwAAAGRycy9kb3ducmV2LnhtbESPzW7CMBCE75V4B2uRuBWHHqIqxSB+&#10;VMSlagM8wBIvSSBeG9tA+vZ1pUo9jmbmG8103ptO3MmH1rKCyTgDQVxZ3XKt4LB/f34FESKyxs4y&#10;KfimAPPZ4GmKhbYPLum+i7VIEA4FKmhidIWUoWrIYBhbR5y8k/UGY5K+ltrjI8FNJ1+yLJcGW04L&#10;DTpaNVRddjejwJXOyvNneQ3X9fJrs9fHj8nSKzUa9os3EJH6+B/+a2+1gjyH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xQOOxAAAANsAAAAPAAAAAAAAAAAA&#10;AAAAAKECAABkcnMvZG93bnJldi54bWxQSwUGAAAAAAQABAD5AAAAkgMAAAAA&#10;" strokecolor="black [3200]" strokeweight="2pt">
                  <v:stroke endarrow="block"/>
                  <v:shadow on="t" color="black" opacity="24903f" origin=",.5" offset="0,.55556mm"/>
                </v:shape>
                <v:shape id="Straight Arrow Connector 67" o:spid="_x0000_s1069" type="#_x0000_t32" style="position:absolute;left:38576;top:35643;width:11200;height:11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wxMMAAADbAAAADwAAAGRycy9kb3ducmV2LnhtbESPwWrDMBBE74X+g9hCb43sFpLiRAlJ&#10;wKXk0FC3H7BYG8vEWhlLjeW/jwKFHIeZecOsNtF24kKDbx0ryGcZCOLa6ZYbBb8/5cs7CB+QNXaO&#10;ScFEHjbrx4cVFtqN/E2XKjQiQdgXqMCE0BdS+tqQRT9zPXHyTm6wGJIcGqkHHBPcdvI1y+bSYstp&#10;wWBPe0P1ufqzCg7HmsfYlV9v+BFNeZzy6bDLlXp+itsliEAx3MP/7U+tYL6A25f0A+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McMTDAAAA2wAAAA8AAAAAAAAAAAAA&#10;AAAAoQIAAGRycy9kb3ducmV2LnhtbFBLBQYAAAAABAAEAPkAAACRAwAAAAA=&#10;" strokecolor="#92d050" strokeweight="2pt">
                  <v:stroke endarrow="block"/>
                  <v:shadow on="t" color="black" opacity="24903f" origin=",.5" offset="0,.55556mm"/>
                </v:shape>
                <v:shape id="Straight Arrow Connector 68" o:spid="_x0000_s1070" type="#_x0000_t32" style="position:absolute;left:55921;top:38456;width:60;height:40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Pktr8AAADbAAAADwAAAGRycy9kb3ducmV2LnhtbERP3WrCMBS+H/gO4QjezbQTZFSjqFAR&#10;LyZze4BDc2yKzUlpMpu+vbkQdvnx/a+30bbiQb1vHCvI5xkI4srphmsFvz/l+ycIH5A1to5JwUge&#10;tpvJ2xoL7Qb+psc11CKFsC9QgQmhK6T0lSGLfu464sTdXG8xJNjXUvc4pHDbyo8sW0qLDacGgx0d&#10;DFX3659VcL5UPMS2/FrgMZryMubjeZ8rNZvG3QpEoBj+xS/3SStYprHpS/oBcvM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VPktr8AAADbAAAADwAAAAAAAAAAAAAAAACh&#10;AgAAZHJzL2Rvd25yZXYueG1sUEsFBgAAAAAEAAQA+QAAAI0DAAAAAA==&#10;" strokecolor="#92d050" strokeweight="2pt">
                  <v:stroke endarrow="block"/>
                  <v:shadow on="t" color="black" opacity="24903f" origin=",.5" offset="0,.55556mm"/>
                </v:shape>
                <v:shape id="Straight Arrow Connector 70" o:spid="_x0000_s1071" type="#_x0000_t32" style="position:absolute;left:38766;top:39433;width:9678;height:48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f7uMAAAADbAAAADwAAAGRycy9kb3ducmV2LnhtbERPy4rCMBTdC/MP4Q6401QXKh3TIsIM&#10;ijD4mv21ubbF5qY0sXb69WYhuDyc9zLtTCVaalxpWcFkHIEgzqwuOVdwPn2PFiCcR9ZYWSYF/+Qg&#10;TT4GS4y1ffCB2qPPRQhhF6OCwvs6ltJlBRl0Y1sTB+5qG4M+wCaXusFHCDeVnEbRTBosOTQUWNO6&#10;oOx2vBsF93bf3/5+uNtSNfd1/7uT1/6i1PCzW32B8NT5t/jl3mgF87A+fAk/QCZ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S3+7jAAAAA2wAAAA8AAAAAAAAAAAAAAAAA&#10;oQIAAGRycy9kb3ducmV2LnhtbFBLBQYAAAAABAAEAPkAAACOAwAAAAA=&#10;" strokecolor="#92d050" strokeweight="2pt">
                  <v:stroke endarrow="block"/>
                  <v:shadow on="t" color="black" opacity="24903f" origin=",.5" offset="0,.55556mm"/>
                </v:shape>
                <v:shape id="Straight Arrow Connector 71" o:spid="_x0000_s1072" type="#_x0000_t32" style="position:absolute;left:13835;top:39599;width:14073;height:15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2VMMAAADbAAAADwAAAGRycy9kb3ducmV2LnhtbESPQWvCQBSE7wX/w/IEb3WTHNoSXUMQ&#10;Cz140dRDb6/Z5yaYfRuyWxP/vVsQPA4z8w2zLibbiSsNvnWsIF0mIIhrp1s2Cr6rz9cPED4ga+wc&#10;k4IbeSg2s5c15tqNfKDrMRgRIexzVNCE0OdS+rohi37peuLond1gMUQ5GKkHHCPcdjJLkjdpseW4&#10;0GBP24bqy/HPKgg/p64yv3v0yb4c0Zwrl+0qpRbzqVyBCDSFZ/jR/tIK3lP4/xJ/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GNlTDAAAA2wAAAA8AAAAAAAAAAAAA&#10;AAAAoQIAAGRycy9kb3ducmV2LnhtbFBLBQYAAAAABAAEAPkAAACRAwAAAAA=&#10;" strokecolor="#ffc000" strokeweight="2pt">
                  <v:stroke endarrow="block"/>
                  <v:shadow on="t" color="black" opacity="24903f" origin=",.5" offset="0,.55556mm"/>
                </v:shape>
                <v:shape id="Straight Arrow Connector 74" o:spid="_x0000_s1073" type="#_x0000_t32" style="position:absolute;left:8594;top:61694;width:3619;height:49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VzMEAAADbAAAADwAAAGRycy9kb3ducmV2LnhtbESPQYvCMBSE74L/ITzBm6aKrNI1ioiC&#10;By9r9bC3t80zLdu8lCba+u+NIHgcZuYbZrnubCXu1PjSsYLJOAFBnDtdslFwzvajBQgfkDVWjknB&#10;gzysV/3eElPtWv6h+ykYESHsU1RQhFCnUvq8IIt+7Gri6F1dYzFE2RipG2wj3FZymiRf0mLJcaHA&#10;mrYF5f+nm1UQfi9VZv6O6JPjpkVzzdx0lyk1HHSbbxCBuvAJv9sHrWA+g9e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cZXMwQAAANsAAAAPAAAAAAAAAAAAAAAA&#10;AKECAABkcnMvZG93bnJldi54bWxQSwUGAAAAAAQABAD5AAAAjwMAAAAA&#10;" strokecolor="#ffc000" strokeweight="2pt">
                  <v:stroke endarrow="block"/>
                  <v:shadow on="t" color="black" opacity="24903f" origin=",.5" offset="0,.55556mm"/>
                </v:shape>
                <v:shape id="Straight Arrow Connector 75" o:spid="_x0000_s1074" type="#_x0000_t32" style="position:absolute;left:8528;top:69391;width:66;height:3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0wV8EAAADbAAAADwAAAGRycy9kb3ducmV2LnhtbESPQYvCMBSE74L/ITzBm6YKrtI1ioiC&#10;By9r9bC3t80zLdu8lCba+u+NIHgcZuYbZrnubCXu1PjSsYLJOAFBnDtdslFwzvajBQgfkDVWjknB&#10;gzysV/3eElPtWv6h+ykYESHsU1RQhFCnUvq8IIt+7Gri6F1dYzFE2RipG2wj3FZymiRf0mLJcaHA&#10;mrYF5f+nm1UQfi9VZv6O6JPjpkVzzdx0lyk1HHSbbxCBuvAJv9sHrWA+g9e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PTBXwQAAANsAAAAPAAAAAAAAAAAAAAAA&#10;AKECAABkcnMvZG93bnJldi54bWxQSwUGAAAAAAQABAD5AAAAjwMAAAAA&#10;" strokecolor="#ffc000" strokeweight="2pt">
                  <v:stroke endarrow="block"/>
                  <v:shadow on="t" color="black" opacity="24903f" origin=",.5" offset="0,.55556mm"/>
                </v:shape>
                <v:shape id="Straight Arrow Connector 76" o:spid="_x0000_s1075" type="#_x0000_t32" style="position:absolute;left:8528;top:80845;width:7054;height:2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GlxcIAAADbAAAADwAAAGRycy9kb3ducmV2LnhtbESPQYvCMBSE78L+h/AWvGmqgpauUdyF&#10;ZQVPWsHrs3m2ZZuX0kRT/70RBI/DzHzDLNe9acSNOldbVjAZJyCIC6trLhUc899RCsJ5ZI2NZVJw&#10;Jwfr1cdgiZm2gfd0O/hSRAi7DBVU3reZlK6oyKAb25Y4ehfbGfRRdqXUHYYIN42cJslcGqw5LlTY&#10;0k9Fxf/hahSES7E7fSfpbPt3lvk+pOFuzqVSw89+8wXCU+/f4Vd7qxUs5vD8En+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GlxcIAAADbAAAADwAAAAAAAAAAAAAA&#10;AAChAgAAZHJzL2Rvd25yZXYueG1sUEsFBgAAAAAEAAQA+QAAAJADAAAAAA==&#10;" strokecolor="#ffc000" strokeweight="2pt">
                  <v:stroke endarrow="block"/>
                  <v:shadow on="t" color="black" opacity="24903f" origin=",.5" offset="0,.55556mm"/>
                </v:shape>
                <v:shape id="Straight Arrow Connector 77" o:spid="_x0000_s1076" type="#_x0000_t32" style="position:absolute;left:28632;top:79604;width:7832;height:4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MLu8IAAADbAAAADwAAAGRycy9kb3ducmV2LnhtbESPQYvCMBSE7wv+h/AEb2u6HlS6piKL&#10;ggcva/Xg7dm8pmWbl9JEW/+9WRA8DjPzDbNaD7YRd+p87VjB1zQBQVw4XbNRcMp3n0sQPiBrbByT&#10;ggd5WGejjxWm2vX8S/djMCJC2KeooAqhTaX0RUUW/dS1xNErXWcxRNkZqTvsI9w2cpYkc2mx5rhQ&#10;YUs/FRV/x5tVEC7nJjfXA/rksOnRlLmbbXOlJuNh8w0i0BDe4Vd7rxUsFvD/Jf4Am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MLu8IAAADbAAAADwAAAAAAAAAAAAAA&#10;AAChAgAAZHJzL2Rvd25yZXYueG1sUEsFBgAAAAAEAAQA+QAAAJADAAAAAA==&#10;" strokecolor="#ffc000" strokeweight="2pt">
                  <v:stroke endarrow="block"/>
                  <v:shadow on="t" color="black" opacity="24903f" origin=",.5" offset="0,.55556mm"/>
                </v:shape>
                <v:shape id="Straight Arrow Connector 78" o:spid="_x0000_s1077" type="#_x0000_t32" style="position:absolute;left:29952;top:67046;width:6512;height:80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1WasAAAADbAAAADwAAAGRycy9kb3ducmV2LnhtbERPz2vCMBS+C/sfwht402Q9TOlMyxgM&#10;hDHEOnZ+NM+ms3kpTVarf705CB4/vt+bcnKdGGkIrWcNL0sFgrj2puVGw8/hc7EGESKywc4zabhQ&#10;gLJ4mm0wN/7Mexqr2IgUwiFHDTbGPpcy1JYchqXviRN39IPDmODQSDPgOYW7TmZKvUqHLacGiz19&#10;WKpP1b/TsPtT/XhaXytfdd+/R6vc9ivLtJ4/T+9vICJN8SG+u7dGwyqNTV/SD5DF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9VmrAAAAA2wAAAA8AAAAAAAAAAAAAAAAA&#10;oQIAAGRycy9kb3ducmV2LnhtbFBLBQYAAAAABAAEAPkAAACOAwAAAAA=&#10;" strokecolor="#ffc000" strokeweight="2pt">
                  <v:stroke endarrow="block"/>
                  <v:shadow on="t" color="black" opacity="24903f" origin=",.5" offset="0,.55556mm"/>
                </v:shape>
                <v:shape id="Straight Arrow Connector 80" o:spid="_x0000_s1078" type="#_x0000_t32" style="position:absolute;left:29952;top:39329;width:1290;height:23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j6LwAAADbAAAADwAAAGRycy9kb3ducmV2LnhtbERPvQrCMBDeBd8hnOCmqQ4i1SgiCg4u&#10;Wh3czuZMi82lNNHWtzeD4Pjx/S/Xna3EmxpfOlYwGScgiHOnSzYKLtl+NAfhA7LGyjEp+JCH9arf&#10;W2KqXcsnep+DETGEfYoKihDqVEqfF2TRj11NHLmHayyGCBsjdYNtDLeVnCbJTFosOTYUWNO2oPx5&#10;flkF4XatMnM/ok+OmxbNI3PTXabUcNBtFiACdeEv/rkPWsE8ro9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Z/j6LwAAADbAAAADwAAAAAAAAAAAAAAAAChAgAA&#10;ZHJzL2Rvd25yZXYueG1sUEsFBgAAAAAEAAQA+QAAAIoDAAAAAA==&#10;" strokecolor="#ffc000" strokeweight="2pt">
                  <v:stroke endarrow="block"/>
                  <v:shadow on="t" color="black" opacity="24903f" origin=",.5" offset="0,.55556mm"/>
                </v:shape>
                <v:shape id="Straight Arrow Connector 82" o:spid="_x0000_s1079" type="#_x0000_t32" style="position:absolute;left:34099;top:39599;width:5518;height:12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SW+sUAAADbAAAADwAAAGRycy9kb3ducmV2LnhtbESPT2vCQBTE70K/w/KE3nRjKFWiGxE1&#10;0EOpNGnvj+zLH8y+TbNbk377bkHocZiZ3zC7/WQ6caPBtZYVrJYRCOLS6pZrBR9FttiAcB5ZY2eZ&#10;FPyQg336MNthou3I73TLfS0ChF2CChrv+0RKVzZk0C1tTxy8yg4GfZBDLfWAY4CbTsZR9CwNthwW&#10;Guzp2FB5zb+Ngjj/Olevb2t/qsvx6bDOsuJ4+VTqcT4dtiA8Tf4/fG+/aAWbGP6+hB8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SW+sUAAADbAAAADwAAAAAAAAAA&#10;AAAAAAChAgAAZHJzL2Rvd25yZXYueG1sUEsFBgAAAAAEAAQA+QAAAJMDAAAAAA==&#10;" strokecolor="#00b0f0" strokeweight="2pt">
                  <v:stroke endarrow="block"/>
                  <v:shadow on="t" color="black" opacity="24903f" origin=",.5" offset="0,.55556mm"/>
                </v:shape>
                <v:shape id="Straight Arrow Connector 84" o:spid="_x0000_s1080" type="#_x0000_t32" style="position:absolute;left:39617;top:59128;width:8058;height:7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GrFcUAAADbAAAADwAAAGRycy9kb3ducmV2LnhtbESPQWvCQBSE70L/w/IKvemmIo2krhJS&#10;Az1IpbG9P7LPJDT7Ns2uSfz33YLgcZiZb5jNbjKtGKh3jWUFz4sIBHFpdcOVgq9TPl+DcB5ZY2uZ&#10;FFzJwW77MNtgou3InzQUvhIBwi5BBbX3XSKlK2sy6Ba2Iw7e2fYGfZB9JXWPY4CbVi6j6EUabDgs&#10;1NhRVlP5U1yMgmXxuz8fPmL/VpXjKo3z/JQdv5V6epzSVxCeJn8P39rvWsF6Bf9fwg+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GrFcUAAADbAAAADwAAAAAAAAAA&#10;AAAAAAChAgAAZHJzL2Rvd25yZXYueG1sUEsFBgAAAAAEAAQA+QAAAJMDAAAAAA==&#10;" strokecolor="#00b0f0" strokeweight="2pt">
                  <v:stroke endarrow="block"/>
                  <v:shadow on="t" color="black" opacity="24903f" origin=",.5" offset="0,.55556mm"/>
                </v:shape>
                <v:shape id="Straight Arrow Connector 92" o:spid="_x0000_s1081" type="#_x0000_t32" style="position:absolute;left:54558;top:55750;width:23;height:114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UkMUAAADbAAAADwAAAGRycy9kb3ducmV2LnhtbESP3WrCQBSE7wXfYTlC78zGv9Km2Uhb&#10;KBYqhUa9P2SPSTR7Ns2umr59VxC8HGbmGyZd9qYRZ+pcbVnBJIpBEBdW11wq2G4+xk8gnEfW2Fgm&#10;BX/kYJkNBykm2l74h865L0WAsEtQQeV9m0jpiooMusi2xMHb286gD7Irpe7wEuCmkdM4fpQGaw4L&#10;Fbb0XlFxzE9GgZ99Hd5+j3b1XewlL/L5br2a7ZR6GPWvLyA89f4evrU/tYLnKVy/hB8g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UkMUAAADbAAAADwAAAAAAAAAA&#10;AAAAAAChAgAAZHJzL2Rvd25yZXYueG1sUEsFBgAAAAAEAAQA+QAAAJMDAAAAAA==&#10;" strokecolor="#00b0f0" strokeweight="2pt">
                  <v:stroke endarrow="block"/>
                  <v:shadow on="t" color="black" opacity="24903f" origin=",.5" offset="0,.55556mm"/>
                </v:shape>
                <v:shape id="Straight Arrow Connector 93" o:spid="_x0000_s1082" type="#_x0000_t32" style="position:absolute;left:35287;top:39372;width:19680;height:13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xC8QAAADbAAAADwAAAGRycy9kb3ducmV2LnhtbESPQWvCQBSE74L/YXlCb7qxsdJGV7FC&#10;UbAUTOv9kX0m0ezbmF01/nu3IHgcZuYbZjpvTSUu1LjSsoLhIAJBnFldcq7g7/er/w7CeWSNlWVS&#10;cCMH81m3M8VE2ytv6ZL6XAQIuwQVFN7XiZQuK8igG9iaOHh72xj0QTa51A1eA9xU8jWKxtJgyWGh&#10;wJqWBWXH9GwU+Hhz+Dwd7eon20t+S0e771W8U+ql1y4mIDy1/hl+tNdawUcM/1/CD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ELxAAAANsAAAAPAAAAAAAAAAAA&#10;AAAAAKECAABkcnMvZG93bnJldi54bWxQSwUGAAAAAAQABAD5AAAAkgMAAAAA&#10;" strokecolor="#00b0f0" strokeweight="2pt">
                  <v:stroke endarrow="block"/>
                  <v:shadow on="t" color="black" opacity="24903f" origin=",.5" offset="0,.55556mm"/>
                </v:shape>
                <v:shape id="Straight Arrow Connector 94" o:spid="_x0000_s1083" type="#_x0000_t32" style="position:absolute;left:22107;top:67046;width:6277;height:143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1zNsEAAADbAAAADwAAAGRycy9kb3ducmV2LnhtbESPQYvCMBSE74L/ITzBm6aKLNo1ioiC&#10;By9r9bC3t80zLdu8lCba+u+NIHgcZuYbZrnubCXu1PjSsYLJOAFBnDtdslFwzvajOQgfkDVWjknB&#10;gzysV/3eElPtWv6h+ykYESHsU1RQhFCnUvq8IIt+7Gri6F1dYzFE2RipG2wj3FZymiRf0mLJcaHA&#10;mrYF5f+nm1UQfi9VZv6O6JPjpkVzzdx0lyk1HHSbbxCBuvAJv9sHrWAxg9e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fXM2wQAAANsAAAAPAAAAAAAAAAAAAAAA&#10;AKECAABkcnMvZG93bnJldi54bWxQSwUGAAAAAAQABAD5AAAAjwMAAAAA&#10;" strokecolor="#ffc000" strokeweight="2pt">
                  <v:stroke endarrow="block"/>
                  <v:shadow on="t" color="black" opacity="24903f" origin=",.5" offset="0,.55556mm"/>
                </v:shape>
                <v:rect id="Rectangle 119" o:spid="_x0000_s1084" style="position:absolute;left:193;top:18468;width:14948;height:3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sEA&#10;AADcAAAADwAAAGRycy9kb3ducmV2LnhtbERPzWrCQBC+F/oOyxR6q5tIsWl0lSKI4kUafYAhO01i&#10;s7NhdzXRp3cFwdt8fL8zWwymFWdyvrGsIB0lIIhLqxuuFBz2q48MhA/IGlvLpOBCHhbz15cZ5tr2&#10;/EvnIlQihrDPUUEdQpdL6cuaDPqR7Ygj92edwRChq6R22Mdw08pxkkykwYZjQ40dLWsq/4uTUWDT&#10;Xdju+88TU+/WWXMs2+tXptT72/AzBRFoCE/xw73RcX76Dfdn4gV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8vl7BAAAA3AAAAA8AAAAAAAAAAAAAAAAAmAIAAGRycy9kb3du&#10;cmV2LnhtbFBLBQYAAAAABAAEAPUAAACGAwAAAAA=&#10;" fillcolor="#84b0b9 [3204]" strokecolor="#395c64 [1604]" strokeweight="2pt">
                  <v:textbox>
                    <w:txbxContent>
                      <w:p w14:paraId="6F68452E" w14:textId="1BE8D286" w:rsidR="0033386A" w:rsidRPr="0033386A" w:rsidRDefault="0033386A" w:rsidP="0033386A">
                        <w:pPr>
                          <w:pStyle w:val="NormalWeb"/>
                          <w:spacing w:after="0"/>
                          <w:jc w:val="center"/>
                          <w:rPr>
                            <w:rFonts w:asciiTheme="minorHAnsi" w:hAnsiTheme="minorHAnsi"/>
                          </w:rPr>
                        </w:pPr>
                        <w:r w:rsidRPr="0033386A">
                          <w:rPr>
                            <w:rFonts w:asciiTheme="minorHAnsi" w:eastAsia="MS PMincho" w:hAnsiTheme="minorHAnsi"/>
                            <w:bCs/>
                            <w:color w:val="000000"/>
                            <w:sz w:val="16"/>
                            <w:szCs w:val="16"/>
                          </w:rPr>
                          <w:t>Load</w:t>
                        </w:r>
                        <w:r w:rsidRPr="0033386A">
                          <w:rPr>
                            <w:rFonts w:asciiTheme="minorHAnsi" w:eastAsia="MS PMincho" w:hAnsiTheme="minorHAnsi"/>
                            <w:b/>
                            <w:bCs/>
                            <w:color w:val="000000"/>
                            <w:sz w:val="16"/>
                            <w:szCs w:val="16"/>
                          </w:rPr>
                          <w:t xml:space="preserve"> </w:t>
                        </w:r>
                        <w:proofErr w:type="spellStart"/>
                        <w:r w:rsidRPr="0033386A">
                          <w:rPr>
                            <w:rFonts w:asciiTheme="minorHAnsi" w:eastAsia="MS PMincho" w:hAnsiTheme="minorHAnsi"/>
                            <w:b/>
                            <w:bCs/>
                            <w:color w:val="000000"/>
                            <w:sz w:val="16"/>
                            <w:szCs w:val="16"/>
                          </w:rPr>
                          <w:t>HelpView</w:t>
                        </w:r>
                        <w:proofErr w:type="spellEnd"/>
                      </w:p>
                    </w:txbxContent>
                  </v:textbox>
                </v:rect>
                <v:shape id="Straight Arrow Connector 112" o:spid="_x0000_s1085" type="#_x0000_t32" style="position:absolute;left:7667;top:21929;width:115;height:3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agocIAAADcAAAADwAAAGRycy9kb3ducmV2LnhtbERPzWrCQBC+C32HZQpeRHcNpdToKtVi&#10;seDF1AcYsmMSm50N2a1Gn94VBG/z8f3ObNHZWpyo9ZVjDeORAkGcO1NxoWH/ux5+gPAB2WDtmDRc&#10;yMNi/tKbYWrcmXd0ykIhYgj7FDWUITSplD4vyaIfuYY4cgfXWgwRtoU0LZ5juK1lotS7tFhxbCix&#10;oVVJ+V/2bzVMLtlg86ZwydcifP0k6ojb76vW/dfucwoiUBee4od7Y+L8cQL3Z+IF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ZagocIAAADcAAAADwAAAAAAAAAAAAAA&#10;AAChAgAAZHJzL2Rvd25yZXYueG1sUEsFBgAAAAAEAAQA+QAAAJADAAAAAA==&#10;" strokecolor="#9898c3 [1311]" strokeweight="2pt">
                  <v:stroke endarrow="block"/>
                  <v:shadow on="t" color="black" opacity="24903f" origin=",.5" offset="0,.55556mm"/>
                </v:shape>
                <v:shape id="Parallelogram 126" o:spid="_x0000_s1086" type="#_x0000_t7" style="position:absolute;left:14478;top:26633;width:11020;height:6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SSZMIA&#10;AADcAAAADwAAAGRycy9kb3ducmV2LnhtbERPzWrCQBC+F3yHZYTe6sY0iKSuYhRpaU9qH2DMjkkw&#10;Oxt3t0n69t1Cobf5+H5ntRlNK3pyvrGsYD5LQBCXVjdcKfg8H56WIHxA1thaJgXf5GGznjysMNd2&#10;4CP1p1CJGMI+RwV1CF0upS9rMuhntiOO3NU6gyFCV0ntcIjhppVpkiykwYZjQ40d7Woqb6cvoyAM&#10;xbMs3Ov7cPDZ/fLR7eUl2yv1OB23LyACjeFf/Od+03F+uoDfZ+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RJJkwgAAANwAAAAPAAAAAAAAAAAAAAAAAJgCAABkcnMvZG93&#10;bnJldi54bWxQSwUGAAAAAAQABAD1AAAAhwMAAAAA&#10;" adj="2945" fillcolor="#84b0b9 [3204]" strokecolor="#395c64 [1604]" strokeweight="2pt">
                  <v:textbox>
                    <w:txbxContent>
                      <w:p w14:paraId="644ED6CF" w14:textId="64BCDCE3" w:rsidR="00140F50" w:rsidRDefault="00140F50" w:rsidP="00140F50">
                        <w:pPr>
                          <w:pStyle w:val="NormalWeb"/>
                          <w:jc w:val="center"/>
                        </w:pPr>
                        <w:r>
                          <w:rPr>
                            <w:rFonts w:eastAsia="MS PMincho"/>
                            <w:color w:val="000000"/>
                            <w:sz w:val="20"/>
                            <w:szCs w:val="20"/>
                          </w:rPr>
                          <w:t>User clicks Help icon.</w:t>
                        </w:r>
                      </w:p>
                    </w:txbxContent>
                  </v:textbox>
                </v:shape>
                <v:shape id="Straight Arrow Connector 118" o:spid="_x0000_s1087" type="#_x0000_t32" style="position:absolute;left:24761;top:30072;width:6481;height:41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CQcsYAAADcAAAADwAAAGRycy9kb3ducmV2LnhtbESPT2vDMAzF74N+B6PCbqvTFULJ6pZR&#10;1rHRQ/+sY1cRa0moLQfba7NvXx0Gu0m8p/d+WqwG79SFYuoCG5hOClDEdbAdNwZOH5uHOaiUkS26&#10;wGTglxKslqO7BVY2XPlAl2NulIRwqtBAm3NfaZ3qljymSeiJRfsO0WOWNTbaRrxKuHf6sShK7bFj&#10;aWixp3VL9fn44w3M6s/NLpXuFF+2Lu9fh6/yfTsz5n48PD+ByjTkf/Pf9ZsV/KnQyj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gkHLGAAAA3AAAAA8AAAAAAAAA&#10;AAAAAAAAoQIAAGRycy9kb3ducmV2LnhtbFBLBQYAAAAABAAEAPkAAACUAwAAAAA=&#10;" strokecolor="#9898c3 [1311]" strokeweight="2pt">
                  <v:stroke endarrow="block"/>
                  <v:shadow on="t" color="black" opacity="24903f" origin=",.5" offset="0,.55556mm"/>
                </v:shape>
                <v:shape id="Straight Arrow Connector 120" o:spid="_x0000_s1088" type="#_x0000_t32" style="position:absolute;left:15141;top:20199;width:5598;height:64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pWycYAAADcAAAADwAAAGRycy9kb3ducmV2LnhtbESPT2vDMAzF74N+B6PBbquzFkLJ6pYx&#10;2rLRQ/+sY1cRa0mYLQfbbbNvXx0Gu0m8p/d+mi8H79SFYuoCG3gaF6CI62A7bgycPtaPM1ApI1t0&#10;gcnALyVYLkZ3c6xsuPKBLsfcKAnhVKGBNue+0jrVLXlM49ATi/Ydoscsa2y0jXiVcO/0pChK7bFj&#10;aWixp9eW6p/j2RuY1p/rXSrdKa62Lu83w1f5vp0a83A/vDyDyjTkf/Pf9ZsV/IngyzMygV7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6VsnGAAAA3AAAAA8AAAAAAAAA&#10;AAAAAAAAoQIAAGRycy9kb3ducmV2LnhtbFBLBQYAAAAABAAEAPkAAACUAwAAAAA=&#10;" strokecolor="#9898c3 [1311]" strokeweight="2pt">
                  <v:stroke endarrow="block"/>
                  <v:shadow on="t" color="black" opacity="24903f" origin=",.5" offset="0,.55556mm"/>
                </v:shape>
                <w10:anchorlock/>
              </v:group>
            </w:pict>
          </mc:Fallback>
        </mc:AlternateContent>
      </w:r>
      <w:bookmarkStart w:id="12" w:name="_GoBack"/>
      <w:bookmarkEnd w:id="12"/>
      <w:r w:rsidR="004639C5">
        <w:rPr>
          <w:rStyle w:val="Heading1Char"/>
        </w:rPr>
        <w:br w:type="page"/>
      </w:r>
    </w:p>
    <w:p w14:paraId="0B09DD3F" w14:textId="54F804C8" w:rsidR="004639C5" w:rsidRDefault="004639C5" w:rsidP="004639C5">
      <w:pPr>
        <w:rPr>
          <w:rStyle w:val="Heading1Char"/>
        </w:rPr>
      </w:pPr>
      <w:r>
        <w:rPr>
          <w:rStyle w:val="Heading1Char"/>
        </w:rPr>
        <w:lastRenderedPageBreak/>
        <w:t>Summary</w:t>
      </w:r>
    </w:p>
    <w:p w14:paraId="147968A5" w14:textId="2EA79300" w:rsidR="004639C5" w:rsidRDefault="006E7854" w:rsidP="004639C5">
      <w:pPr>
        <w:rPr>
          <w:rStyle w:val="Heading1Char"/>
        </w:rPr>
      </w:pPr>
      <w:r>
        <w:t>Briefly</w:t>
      </w:r>
      <w:r w:rsidR="004639C5">
        <w:t xml:space="preserve"> summarize the system </w:t>
      </w:r>
      <w:r>
        <w:t>documentation here. This section should be no longer than 1/3-1/2 of the page.</w:t>
      </w:r>
    </w:p>
    <w:p w14:paraId="63018242" w14:textId="77777777" w:rsidR="0094613A" w:rsidRDefault="0094613A" w:rsidP="003923E6">
      <w:pPr>
        <w:pStyle w:val="BodyText"/>
        <w:rPr>
          <w:rFonts w:ascii="Times" w:eastAsia="Times New Roman" w:hAnsi="Times" w:cs="Times New Roman"/>
        </w:rPr>
      </w:pP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77777777" w:rsidR="006E7854" w:rsidRDefault="006E7854" w:rsidP="006E7854">
      <w:pPr>
        <w:pStyle w:val="Heading1"/>
        <w:rPr>
          <w:rStyle w:val="Heading1Char"/>
        </w:rPr>
      </w:pPr>
      <w:bookmarkStart w:id="13" w:name="_Toc324174854"/>
      <w:bookmarkStart w:id="14" w:name="_Toc324175301"/>
      <w:bookmarkStart w:id="15" w:name="_Toc375906846"/>
      <w:bookmarkStart w:id="16" w:name="_Toc375907193"/>
      <w:bookmarkStart w:id="17" w:name="Build_And_Release_Process"/>
      <w:bookmarkStart w:id="18" w:name="_Toc385510581"/>
      <w:r w:rsidRPr="004F7C6A">
        <w:lastRenderedPageBreak/>
        <w:t>APPENDIX B (BUILD AND RELEASE PROCESS</w:t>
      </w:r>
      <w:bookmarkEnd w:id="13"/>
      <w:bookmarkEnd w:id="14"/>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5"/>
      <w:bookmarkEnd w:id="16"/>
      <w:bookmarkEnd w:id="17"/>
      <w:bookmarkEnd w:id="18"/>
    </w:p>
    <w:p w14:paraId="7CE3018C" w14:textId="77777777" w:rsidR="006E7854" w:rsidRDefault="006E7854" w:rsidP="006E7854">
      <w:pPr>
        <w:spacing w:after="0" w:line="240" w:lineRule="auto"/>
        <w:rPr>
          <w:rFonts w:ascii="Arial" w:hAnsi="Arial" w:cs="Arial"/>
        </w:rPr>
      </w:pPr>
    </w:p>
    <w:p w14:paraId="2BBF57EA" w14:textId="42E08D60" w:rsidR="006E7854" w:rsidRDefault="006E7854" w:rsidP="006E7854">
      <w:pPr>
        <w:spacing w:after="0" w:line="240" w:lineRule="auto"/>
        <w:rPr>
          <w:rFonts w:ascii="Arial" w:hAnsi="Arial" w:cs="Arial"/>
        </w:rPr>
      </w:pPr>
      <w:r>
        <w:rPr>
          <w:rFonts w:ascii="Arial" w:hAnsi="Arial" w:cs="Arial"/>
        </w:rPr>
        <w:t>Describe the build &amp; release process required to implement an update.</w:t>
      </w:r>
    </w:p>
    <w:p w14:paraId="54044539" w14:textId="77777777" w:rsidR="006E7854" w:rsidRDefault="006E7854" w:rsidP="006E7854">
      <w:pPr>
        <w:spacing w:after="0" w:line="240" w:lineRule="auto"/>
        <w:rPr>
          <w:rFonts w:ascii="Arial" w:hAnsi="Arial" w:cs="Arial"/>
        </w:rPr>
      </w:pPr>
    </w:p>
    <w:p w14:paraId="3B9C6468" w14:textId="77777777" w:rsidR="006E7854" w:rsidRPr="00AB4656" w:rsidRDefault="006E7854" w:rsidP="006E7854">
      <w:pPr>
        <w:spacing w:after="0" w:line="240" w:lineRule="auto"/>
        <w:rPr>
          <w:rFonts w:ascii="Arial" w:hAnsi="Arial" w:cs="Arial"/>
        </w:rPr>
      </w:pPr>
    </w:p>
    <w:p w14:paraId="2B21E6C7" w14:textId="79C4BD06" w:rsidR="006E7854" w:rsidRDefault="006E7854">
      <w:pPr>
        <w:rPr>
          <w:rFonts w:ascii="Times" w:eastAsia="Times New Roman" w:hAnsi="Times" w:cs="Times New Roman"/>
        </w:rPr>
      </w:pPr>
      <w:r>
        <w:rPr>
          <w:rFonts w:ascii="Times" w:eastAsia="Times New Roman" w:hAnsi="Times" w:cs="Times New Roman"/>
        </w:rPr>
        <w:br w:type="page"/>
      </w:r>
    </w:p>
    <w:p w14:paraId="754FC7D0" w14:textId="77777777" w:rsidR="006E7854" w:rsidRDefault="006E7854" w:rsidP="006E7854">
      <w:pPr>
        <w:pStyle w:val="Heading1"/>
      </w:pPr>
      <w:bookmarkStart w:id="19" w:name="_Toc324174886"/>
      <w:bookmarkStart w:id="20" w:name="_Toc324175339"/>
      <w:bookmarkStart w:id="21" w:name="_Toc375906847"/>
      <w:bookmarkStart w:id="22" w:name="_Toc375907194"/>
      <w:bookmarkStart w:id="23" w:name="_Toc385510582"/>
      <w:bookmarkStart w:id="24" w:name="Client_Installation_Instructions"/>
      <w:r w:rsidRPr="004F7C6A">
        <w:lastRenderedPageBreak/>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9"/>
      <w:bookmarkEnd w:id="20"/>
      <w:bookmarkEnd w:id="21"/>
      <w:bookmarkEnd w:id="22"/>
      <w:bookmarkEnd w:id="23"/>
    </w:p>
    <w:p w14:paraId="3CF68BEA" w14:textId="77777777" w:rsidR="006E7854" w:rsidRPr="00F93B54" w:rsidRDefault="006E7854" w:rsidP="006E7854">
      <w:pPr>
        <w:rPr>
          <w:rFonts w:asciiTheme="majorHAnsi" w:hAnsiTheme="majorHAnsi"/>
        </w:rPr>
      </w:pPr>
    </w:p>
    <w:bookmarkEnd w:id="24"/>
    <w:p w14:paraId="7E19D372" w14:textId="05E68C8D" w:rsidR="006E7854" w:rsidRDefault="00F93B54" w:rsidP="006E7854">
      <w:pPr>
        <w:spacing w:after="0" w:line="240" w:lineRule="auto"/>
        <w:rPr>
          <w:rFonts w:asciiTheme="majorHAnsi" w:hAnsiTheme="majorHAnsi" w:cs="Arial"/>
        </w:rPr>
      </w:pPr>
      <w:r w:rsidRPr="00F93B54">
        <w:rPr>
          <w:rFonts w:asciiTheme="majorHAnsi" w:hAnsiTheme="majorHAnsi" w:cs="Arial"/>
        </w:rPr>
        <w:t xml:space="preserve">To prepare a </w:t>
      </w:r>
      <w:r>
        <w:rPr>
          <w:rFonts w:asciiTheme="majorHAnsi" w:hAnsiTheme="majorHAnsi" w:cs="Arial"/>
        </w:rPr>
        <w:t>Windows</w:t>
      </w:r>
      <w:r w:rsidRPr="00F93B54">
        <w:rPr>
          <w:rFonts w:asciiTheme="majorHAnsi" w:hAnsiTheme="majorHAnsi" w:cs="Arial"/>
        </w:rPr>
        <w:t xml:space="preserve"> machine for use with </w:t>
      </w:r>
      <w:proofErr w:type="spellStart"/>
      <w:r w:rsidRPr="00F93B54">
        <w:rPr>
          <w:rFonts w:asciiTheme="majorHAnsi" w:hAnsiTheme="majorHAnsi" w:cs="Arial"/>
          <w:b/>
          <w:i/>
        </w:rPr>
        <w:t>ChordCommand</w:t>
      </w:r>
      <w:proofErr w:type="spellEnd"/>
      <w:r>
        <w:rPr>
          <w:rFonts w:asciiTheme="majorHAnsi" w:hAnsiTheme="majorHAnsi" w:cs="Arial"/>
        </w:rPr>
        <w:t>, you must have the following</w:t>
      </w:r>
      <w:r w:rsidR="0037310F">
        <w:rPr>
          <w:rFonts w:asciiTheme="majorHAnsi" w:hAnsiTheme="majorHAnsi" w:cs="Arial"/>
        </w:rPr>
        <w:t xml:space="preserve"> free</w:t>
      </w:r>
      <w:r>
        <w:rPr>
          <w:rFonts w:asciiTheme="majorHAnsi" w:hAnsiTheme="majorHAnsi" w:cs="Arial"/>
        </w:rPr>
        <w:t xml:space="preserve"> components installed and configured:</w:t>
      </w:r>
    </w:p>
    <w:p w14:paraId="18F888B3" w14:textId="59DB2430" w:rsidR="00F93B54" w:rsidRDefault="00F93B54" w:rsidP="00F93B54">
      <w:pPr>
        <w:pStyle w:val="ListParagraph"/>
        <w:numPr>
          <w:ilvl w:val="0"/>
          <w:numId w:val="19"/>
        </w:numPr>
        <w:spacing w:after="0" w:line="240" w:lineRule="auto"/>
        <w:rPr>
          <w:rFonts w:asciiTheme="majorHAnsi" w:hAnsiTheme="majorHAnsi" w:cs="Arial"/>
        </w:rPr>
      </w:pPr>
      <w:r>
        <w:rPr>
          <w:rFonts w:asciiTheme="majorHAnsi" w:hAnsiTheme="majorHAnsi" w:cs="Arial"/>
        </w:rPr>
        <w:t>Java SE Runtime Environment, aka “JRE”</w:t>
      </w:r>
    </w:p>
    <w:p w14:paraId="4708306F" w14:textId="21D67A22" w:rsidR="00F93B54" w:rsidRDefault="00F93B54" w:rsidP="00F93B54">
      <w:pPr>
        <w:pStyle w:val="ListParagraph"/>
        <w:numPr>
          <w:ilvl w:val="0"/>
          <w:numId w:val="19"/>
        </w:numPr>
        <w:spacing w:after="0" w:line="240" w:lineRule="auto"/>
        <w:rPr>
          <w:rFonts w:asciiTheme="majorHAnsi" w:hAnsiTheme="majorHAnsi" w:cs="Arial"/>
        </w:rPr>
      </w:pPr>
      <w:r>
        <w:rPr>
          <w:rFonts w:asciiTheme="majorHAnsi" w:hAnsiTheme="majorHAnsi" w:cs="Arial"/>
        </w:rPr>
        <w:t xml:space="preserve">MySQL </w:t>
      </w:r>
      <w:r w:rsidR="0037310F">
        <w:rPr>
          <w:rFonts w:asciiTheme="majorHAnsi" w:hAnsiTheme="majorHAnsi" w:cs="Arial"/>
        </w:rPr>
        <w:t>Server</w:t>
      </w:r>
    </w:p>
    <w:p w14:paraId="3C1828EB" w14:textId="77777777" w:rsidR="0037310F" w:rsidRPr="00F93B54" w:rsidRDefault="0037310F" w:rsidP="0037310F">
      <w:pPr>
        <w:pStyle w:val="ListParagraph"/>
        <w:spacing w:after="0" w:line="240" w:lineRule="auto"/>
        <w:rPr>
          <w:rFonts w:asciiTheme="majorHAnsi" w:hAnsiTheme="majorHAnsi" w:cs="Arial"/>
        </w:rPr>
      </w:pPr>
    </w:p>
    <w:p w14:paraId="37D2163B" w14:textId="152DF138" w:rsidR="0037310F" w:rsidRPr="00A23C0B" w:rsidRDefault="0037310F" w:rsidP="0037310F">
      <w:pPr>
        <w:pStyle w:val="Heading3"/>
      </w:pPr>
      <w:r>
        <w:t>Java SE Runtime Environment</w:t>
      </w:r>
    </w:p>
    <w:sdt>
      <w:sdtPr>
        <w:rPr>
          <w:vanish/>
          <w:highlight w:val="yellow"/>
        </w:rPr>
        <w:id w:val="-1671011496"/>
      </w:sdtPr>
      <w:sdtEndPr>
        <w:rPr>
          <w:vanish w:val="0"/>
        </w:rPr>
      </w:sdtEndPr>
      <w:sdtContent>
        <w:p w14:paraId="528C2EA1" w14:textId="77777777" w:rsidR="0037310F" w:rsidRDefault="0037310F" w:rsidP="0037310F">
          <w:pPr>
            <w:spacing w:after="0"/>
          </w:pPr>
          <w:r>
            <w:t>If Java is not installed on the machine, follow these steps:</w:t>
          </w:r>
        </w:p>
        <w:p w14:paraId="2AAE9E2A" w14:textId="47F850D3" w:rsidR="0037310F" w:rsidRDefault="0037310F" w:rsidP="0037310F">
          <w:pPr>
            <w:pStyle w:val="ListParagraph"/>
            <w:numPr>
              <w:ilvl w:val="0"/>
              <w:numId w:val="20"/>
            </w:numPr>
            <w:spacing w:after="200"/>
          </w:pPr>
          <w:r>
            <w:t xml:space="preserve">Navigate to the JRE downloads at </w:t>
          </w:r>
          <w:hyperlink r:id="rId17" w:history="1">
            <w:r w:rsidRPr="00135C2D">
              <w:rPr>
                <w:rStyle w:val="Hyperlink"/>
              </w:rPr>
              <w:t>http://www.oracle.com/technetwork/java/javase/downloads/jre8-downloads-2133155.html</w:t>
            </w:r>
          </w:hyperlink>
        </w:p>
        <w:p w14:paraId="1C41923C" w14:textId="5E14FC8D" w:rsidR="0037310F" w:rsidRDefault="0037310F" w:rsidP="0037310F">
          <w:pPr>
            <w:pStyle w:val="ListParagraph"/>
            <w:numPr>
              <w:ilvl w:val="0"/>
              <w:numId w:val="20"/>
            </w:numPr>
            <w:spacing w:after="200"/>
          </w:pPr>
          <w:r>
            <w:t>Click the circle next to “Accept License Agreement” and then select a Windows download ending in “.exe”. If you’re not sure what type of system you have (x86 or x64), you can find this information in Settings&gt;&gt;System&gt;&gt;</w:t>
          </w:r>
          <w:proofErr w:type="gramStart"/>
          <w:r>
            <w:t>About</w:t>
          </w:r>
          <w:proofErr w:type="gramEnd"/>
          <w:r>
            <w:t>.</w:t>
          </w:r>
        </w:p>
        <w:p w14:paraId="1AAE1374" w14:textId="639A8397" w:rsidR="0037310F" w:rsidRDefault="0037310F" w:rsidP="0037310F">
          <w:pPr>
            <w:pStyle w:val="ListParagraph"/>
            <w:numPr>
              <w:ilvl w:val="0"/>
              <w:numId w:val="20"/>
            </w:numPr>
            <w:spacing w:after="200"/>
          </w:pPr>
          <w:r>
            <w:t>You’ll see the download start at the bottom of your browser. If it doesn’t open automatically when complete, click the up arrow beside the download name</w:t>
          </w:r>
          <w:r w:rsidR="00691A5A">
            <w:t xml:space="preserve"> and select “Open.” If you see a “Do you want to allow the following program to make changes to this computer?” message, select “Yes.”</w:t>
          </w:r>
        </w:p>
        <w:p w14:paraId="11ABA5AF" w14:textId="39EB0D13" w:rsidR="0037310F" w:rsidRPr="00A23C0B" w:rsidRDefault="00691A5A" w:rsidP="0037310F">
          <w:pPr>
            <w:pStyle w:val="ListParagraph"/>
            <w:numPr>
              <w:ilvl w:val="0"/>
              <w:numId w:val="20"/>
            </w:numPr>
            <w:spacing w:after="200"/>
          </w:pPr>
          <w:r>
            <w:t>Follow the instructions on the screen to complete your download. The installation wizard will notify you if it finds another version of Java on your machine.</w:t>
          </w:r>
        </w:p>
      </w:sdtContent>
    </w:sdt>
    <w:p w14:paraId="59B7A841" w14:textId="348D8DE3" w:rsidR="00691A5A" w:rsidRPr="00A23C0B" w:rsidRDefault="00B02A40" w:rsidP="00691A5A">
      <w:pPr>
        <w:pStyle w:val="Heading3"/>
      </w:pPr>
      <w:r>
        <w:t xml:space="preserve">Installing </w:t>
      </w:r>
      <w:r w:rsidR="00691A5A">
        <w:t>MySQL Server</w:t>
      </w:r>
    </w:p>
    <w:sdt>
      <w:sdtPr>
        <w:rPr>
          <w:vanish/>
          <w:highlight w:val="yellow"/>
        </w:rPr>
        <w:id w:val="-209108230"/>
      </w:sdtPr>
      <w:sdtEndPr>
        <w:rPr>
          <w:vanish w:val="0"/>
        </w:rPr>
      </w:sdtEndPr>
      <w:sdtContent>
        <w:p w14:paraId="008B10AD" w14:textId="77777777" w:rsidR="00691A5A" w:rsidRDefault="00691A5A" w:rsidP="00691A5A">
          <w:pPr>
            <w:spacing w:after="0"/>
          </w:pPr>
          <w:r>
            <w:t>Installing MySQL Server is a bit more complicated. Along with the server, we recommend installing MySQL Workbench to simplify the process.</w:t>
          </w:r>
        </w:p>
        <w:p w14:paraId="169F6C59" w14:textId="615C9FF6" w:rsidR="00691A5A" w:rsidRDefault="00691A5A" w:rsidP="00691A5A">
          <w:pPr>
            <w:pStyle w:val="ListParagraph"/>
            <w:numPr>
              <w:ilvl w:val="0"/>
              <w:numId w:val="22"/>
            </w:numPr>
            <w:spacing w:after="0"/>
          </w:pPr>
          <w:r>
            <w:t xml:space="preserve">Navigate to the downloads page for MySQL Installer: </w:t>
          </w:r>
          <w:hyperlink r:id="rId18" w:history="1">
            <w:r w:rsidRPr="00135C2D">
              <w:rPr>
                <w:rStyle w:val="Hyperlink"/>
              </w:rPr>
              <w:t>https://dev.mysql.com/downloads/installer/</w:t>
            </w:r>
          </w:hyperlink>
        </w:p>
        <w:p w14:paraId="2FE6ECD9" w14:textId="03C73A22" w:rsidR="00691A5A" w:rsidRPr="00691A5A" w:rsidRDefault="00691A5A" w:rsidP="00691A5A">
          <w:pPr>
            <w:numPr>
              <w:ilvl w:val="0"/>
              <w:numId w:val="23"/>
            </w:numPr>
            <w:spacing w:after="0" w:line="308" w:lineRule="atLeast"/>
            <w:ind w:left="360" w:right="60"/>
            <w:textAlignment w:val="baseline"/>
            <w:rPr>
              <w:rFonts w:ascii="Arial" w:eastAsia="Times New Roman" w:hAnsi="Arial" w:cs="Arial"/>
              <w:color w:val="555555"/>
              <w:sz w:val="21"/>
              <w:szCs w:val="21"/>
            </w:rPr>
          </w:pPr>
          <w:r>
            <w:t xml:space="preserve">Scroll to the bottom of the page and select a download. Per the MySQL documentation, “if you have an online connection while running the MySQL Installer, choose the </w:t>
          </w:r>
          <w:proofErr w:type="spellStart"/>
          <w:r>
            <w:t>mysql</w:t>
          </w:r>
          <w:proofErr w:type="spellEnd"/>
          <w:r>
            <w:t>-installer-</w:t>
          </w:r>
          <w:r w:rsidRPr="00691A5A">
            <w:rPr>
              <w:b/>
            </w:rPr>
            <w:t>web</w:t>
          </w:r>
          <w:r>
            <w:t>-community file.” Otherwise, select the second download.</w:t>
          </w:r>
        </w:p>
        <w:p w14:paraId="7D6F9CBB" w14:textId="77777777" w:rsidR="00B02A40" w:rsidRDefault="00691A5A" w:rsidP="00B02A40">
          <w:pPr>
            <w:pStyle w:val="ListParagraph"/>
            <w:numPr>
              <w:ilvl w:val="0"/>
              <w:numId w:val="22"/>
            </w:numPr>
            <w:spacing w:after="0"/>
          </w:pPr>
          <w:r>
            <w:t>You’ll be prompted to “Login” or “Sign Up” but you can ignore these options by scrolling to the bottom of the page and choosing “No thanks, just start my download.”</w:t>
          </w:r>
        </w:p>
        <w:p w14:paraId="552ABFC1" w14:textId="3DDCAC71" w:rsidR="00691A5A" w:rsidRDefault="00691A5A" w:rsidP="00B02A40">
          <w:pPr>
            <w:pStyle w:val="ListParagraph"/>
            <w:numPr>
              <w:ilvl w:val="0"/>
              <w:numId w:val="22"/>
            </w:numPr>
            <w:spacing w:after="0"/>
          </w:pPr>
          <w:r>
            <w:t>As with the JRE, you’ll see the download start at the bottom of your browser. If it doesn’t open automatically when complete, click the up arrow beside the download name and select “Open.” If you see a “Do you want to allow the following program to make changes to this computer?” message, select “Yes.”</w:t>
          </w:r>
        </w:p>
        <w:p w14:paraId="33AD6A28" w14:textId="60E7B21F" w:rsidR="00691A5A" w:rsidRPr="00A23C0B" w:rsidRDefault="00B02A40" w:rsidP="00691A5A">
          <w:pPr>
            <w:pStyle w:val="ListParagraph"/>
            <w:numPr>
              <w:ilvl w:val="0"/>
              <w:numId w:val="22"/>
            </w:numPr>
            <w:spacing w:after="0"/>
          </w:pPr>
          <w:r>
            <w:t xml:space="preserve">Follow the instructions on the screen to complete the installation. When the installation completes, open MySQL&gt;&gt;MySQL Workbench from the Startup Menu and move to </w:t>
          </w:r>
          <w:r w:rsidRPr="00B02A40">
            <w:rPr>
              <w:b/>
            </w:rPr>
            <w:t>Configuring MySQL Server</w:t>
          </w:r>
          <w:r>
            <w:t>.</w:t>
          </w:r>
        </w:p>
      </w:sdtContent>
    </w:sdt>
    <w:p w14:paraId="3DBF197A" w14:textId="77777777" w:rsidR="00B02A40" w:rsidRDefault="00B02A40" w:rsidP="00B02A40">
      <w:pPr>
        <w:pStyle w:val="Heading3"/>
      </w:pPr>
    </w:p>
    <w:p w14:paraId="70BBDF0A" w14:textId="4ADCDDDA" w:rsidR="00B02A40" w:rsidRPr="00A23C0B" w:rsidRDefault="00B02A40" w:rsidP="00B02A40">
      <w:pPr>
        <w:pStyle w:val="Heading3"/>
      </w:pPr>
      <w:r>
        <w:t>Configuring MySQL Server</w:t>
      </w:r>
    </w:p>
    <w:sdt>
      <w:sdtPr>
        <w:rPr>
          <w:vanish/>
          <w:highlight w:val="yellow"/>
        </w:rPr>
        <w:id w:val="1666666659"/>
      </w:sdtPr>
      <w:sdtEndPr>
        <w:rPr>
          <w:vanish w:val="0"/>
        </w:rPr>
      </w:sdtEndPr>
      <w:sdtContent>
        <w:p w14:paraId="1E648C98" w14:textId="03A82695" w:rsidR="00B02A40" w:rsidRPr="00B02A40" w:rsidRDefault="00B02A40" w:rsidP="00B02A40">
          <w:pPr>
            <w:pStyle w:val="ListParagraph"/>
            <w:numPr>
              <w:ilvl w:val="0"/>
              <w:numId w:val="24"/>
            </w:numPr>
            <w:spacing w:after="0"/>
          </w:pPr>
          <w:r w:rsidRPr="00B02A40">
            <w:t>From Workbench’s home screen select the + sign next to the heading “MySQL Connections</w:t>
          </w:r>
          <w:r>
            <w:t>” (outlined in red below).</w:t>
          </w:r>
        </w:p>
        <w:p w14:paraId="5D643EE9" w14:textId="5B02289E" w:rsidR="00B02A40" w:rsidRPr="00A23C0B" w:rsidRDefault="00B02A40" w:rsidP="00B02A40">
          <w:pPr>
            <w:pStyle w:val="ListParagraph"/>
            <w:spacing w:after="0"/>
          </w:pPr>
          <w:r>
            <w:rPr>
              <w:noProof/>
            </w:rPr>
            <w:lastRenderedPageBreak/>
            <mc:AlternateContent>
              <mc:Choice Requires="wps">
                <w:drawing>
                  <wp:anchor distT="0" distB="0" distL="114300" distR="114300" simplePos="0" relativeHeight="251682816" behindDoc="0" locked="0" layoutInCell="1" allowOverlap="1" wp14:anchorId="7CDD1F45" wp14:editId="4667D9F5">
                    <wp:simplePos x="0" y="0"/>
                    <wp:positionH relativeFrom="column">
                      <wp:posOffset>2125980</wp:posOffset>
                    </wp:positionH>
                    <wp:positionV relativeFrom="paragraph">
                      <wp:posOffset>2430145</wp:posOffset>
                    </wp:positionV>
                    <wp:extent cx="167640" cy="198120"/>
                    <wp:effectExtent l="0" t="0" r="22860" b="11430"/>
                    <wp:wrapNone/>
                    <wp:docPr id="14" name="Rectangle 14"/>
                    <wp:cNvGraphicFramePr/>
                    <a:graphic xmlns:a="http://schemas.openxmlformats.org/drawingml/2006/main">
                      <a:graphicData uri="http://schemas.microsoft.com/office/word/2010/wordprocessingShape">
                        <wps:wsp>
                          <wps:cNvSpPr/>
                          <wps:spPr>
                            <a:xfrm>
                              <a:off x="0" y="0"/>
                              <a:ext cx="1676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EB448" id="Rectangle 14" o:spid="_x0000_s1026" style="position:absolute;margin-left:167.4pt;margin-top:191.35pt;width:13.2pt;height:15.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" filled="f" strokecolor="red" strokeweight="2pt"/>
                </w:pict>
              </mc:Fallback>
            </mc:AlternateContent>
          </w:r>
          <w:r>
            <w:rPr>
              <w:noProof/>
            </w:rPr>
            <w:drawing>
              <wp:inline distT="0" distB="0" distL="0" distR="0" wp14:anchorId="5F5C244A" wp14:editId="60A77757">
                <wp:extent cx="6400800" cy="3598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598545"/>
                        </a:xfrm>
                        <a:prstGeom prst="rect">
                          <a:avLst/>
                        </a:prstGeom>
                      </pic:spPr>
                    </pic:pic>
                  </a:graphicData>
                </a:graphic>
              </wp:inline>
            </w:drawing>
          </w:r>
        </w:p>
      </w:sdtContent>
    </w:sdt>
    <w:p w14:paraId="57F6EF03" w14:textId="77777777" w:rsidR="00D14044" w:rsidRDefault="00B02A40" w:rsidP="00B02A40">
      <w:pPr>
        <w:pStyle w:val="ListParagraph"/>
        <w:numPr>
          <w:ilvl w:val="0"/>
          <w:numId w:val="24"/>
        </w:numPr>
        <w:spacing w:after="0"/>
      </w:pPr>
      <w:r>
        <w:t xml:space="preserve">The “Setup New Connection” window appears. </w:t>
      </w:r>
      <w:r w:rsidR="00D14044">
        <w:t>Do the following:</w:t>
      </w:r>
    </w:p>
    <w:p w14:paraId="244C4F7B" w14:textId="77777777" w:rsidR="00D14044" w:rsidRDefault="00B02A40" w:rsidP="00D14044">
      <w:pPr>
        <w:pStyle w:val="ListParagraph"/>
        <w:numPr>
          <w:ilvl w:val="1"/>
          <w:numId w:val="24"/>
        </w:numPr>
        <w:spacing w:after="0"/>
      </w:pPr>
      <w:r>
        <w:t xml:space="preserve">Give your connection a name </w:t>
      </w:r>
      <w:r w:rsidR="00D14044">
        <w:t>in the “Connection Name” field.</w:t>
      </w:r>
    </w:p>
    <w:p w14:paraId="1061B6A6" w14:textId="4E653B0D" w:rsidR="00D14044" w:rsidRDefault="00D14044" w:rsidP="00D14044">
      <w:pPr>
        <w:pStyle w:val="ListParagraph"/>
        <w:numPr>
          <w:ilvl w:val="1"/>
          <w:numId w:val="24"/>
        </w:numPr>
        <w:spacing w:after="0"/>
      </w:pPr>
      <w:r>
        <w:t>Replace any text in the “Hostname” field with “localhost”.</w:t>
      </w:r>
    </w:p>
    <w:p w14:paraId="58BE548A" w14:textId="4C9E0C79" w:rsidR="00D14044" w:rsidRDefault="00D14044" w:rsidP="00D14044">
      <w:pPr>
        <w:pStyle w:val="ListParagraph"/>
        <w:numPr>
          <w:ilvl w:val="1"/>
          <w:numId w:val="24"/>
        </w:numPr>
        <w:spacing w:after="0"/>
      </w:pPr>
      <w:r>
        <w:t>(Optional) Change the username to whatever you’d like.</w:t>
      </w:r>
    </w:p>
    <w:p w14:paraId="3787D97D" w14:textId="1937D23C" w:rsidR="00B02A40" w:rsidRDefault="00B02A40" w:rsidP="00D14044">
      <w:pPr>
        <w:pStyle w:val="ListParagraph"/>
        <w:numPr>
          <w:ilvl w:val="1"/>
          <w:numId w:val="24"/>
        </w:numPr>
        <w:spacing w:after="0"/>
      </w:pPr>
      <w:r>
        <w:t xml:space="preserve"> </w:t>
      </w:r>
      <w:r w:rsidR="00D14044">
        <w:t xml:space="preserve">Click </w:t>
      </w:r>
      <w:r>
        <w:t>“Store in Vault” to enter a password. If you don’t enter a password now, you’ll be prompted to select one in the next step.</w:t>
      </w:r>
    </w:p>
    <w:p w14:paraId="2680EDA4" w14:textId="0C264882" w:rsidR="00BD0550" w:rsidRDefault="00D14044" w:rsidP="00F33636">
      <w:pPr>
        <w:pStyle w:val="ListParagraph"/>
        <w:numPr>
          <w:ilvl w:val="1"/>
          <w:numId w:val="24"/>
        </w:numPr>
        <w:spacing w:after="0" w:afterAutospacing="1"/>
        <w:rPr>
          <w:noProof/>
        </w:rPr>
      </w:pPr>
      <w:r>
        <w:t xml:space="preserve">Leave all the other sections unaltered. The “Port” should be 3306 and the “Connection Method” should be Standard TCP/IP. </w:t>
      </w:r>
    </w:p>
    <w:p w14:paraId="037F4866" w14:textId="3E628151" w:rsidR="00BD0550" w:rsidRDefault="00B4021D" w:rsidP="00BD0550">
      <w:pPr>
        <w:pStyle w:val="ListParagraph"/>
        <w:spacing w:after="0"/>
        <w:ind w:left="1080"/>
      </w:pPr>
      <w:r>
        <w:rPr>
          <w:noProof/>
        </w:rPr>
        <mc:AlternateContent>
          <mc:Choice Requires="wps">
            <w:drawing>
              <wp:anchor distT="0" distB="0" distL="114300" distR="114300" simplePos="0" relativeHeight="251686912" behindDoc="0" locked="0" layoutInCell="1" allowOverlap="1" wp14:anchorId="6407E4C1" wp14:editId="0D82A24C">
                <wp:simplePos x="0" y="0"/>
                <wp:positionH relativeFrom="column">
                  <wp:posOffset>1399309</wp:posOffset>
                </wp:positionH>
                <wp:positionV relativeFrom="paragraph">
                  <wp:posOffset>1203902</wp:posOffset>
                </wp:positionV>
                <wp:extent cx="741218" cy="180109"/>
                <wp:effectExtent l="0" t="0" r="20955" b="10795"/>
                <wp:wrapNone/>
                <wp:docPr id="23" name="Rectangle 23"/>
                <wp:cNvGraphicFramePr/>
                <a:graphic xmlns:a="http://schemas.openxmlformats.org/drawingml/2006/main">
                  <a:graphicData uri="http://schemas.microsoft.com/office/word/2010/wordprocessingShape">
                    <wps:wsp>
                      <wps:cNvSpPr/>
                      <wps:spPr>
                        <a:xfrm>
                          <a:off x="0" y="0"/>
                          <a:ext cx="741218" cy="180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915D1" id="Rectangle 23" o:spid="_x0000_s1026" style="position:absolute;margin-left:110.2pt;margin-top:94.8pt;width:58.35pt;height:14.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685888" behindDoc="0" locked="0" layoutInCell="1" allowOverlap="1" wp14:anchorId="5ED4FBCD" wp14:editId="0DA2B8A9">
                <wp:simplePos x="0" y="0"/>
                <wp:positionH relativeFrom="column">
                  <wp:posOffset>1018309</wp:posOffset>
                </wp:positionH>
                <wp:positionV relativeFrom="paragraph">
                  <wp:posOffset>1016866</wp:posOffset>
                </wp:positionV>
                <wp:extent cx="367146" cy="110836"/>
                <wp:effectExtent l="0" t="0" r="13970" b="22860"/>
                <wp:wrapNone/>
                <wp:docPr id="22" name="Rectangle 22"/>
                <wp:cNvGraphicFramePr/>
                <a:graphic xmlns:a="http://schemas.openxmlformats.org/drawingml/2006/main">
                  <a:graphicData uri="http://schemas.microsoft.com/office/word/2010/wordprocessingShape">
                    <wps:wsp>
                      <wps:cNvSpPr/>
                      <wps:spPr>
                        <a:xfrm>
                          <a:off x="0" y="0"/>
                          <a:ext cx="367146" cy="1108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36628" id="Rectangle 22" o:spid="_x0000_s1026" style="position:absolute;margin-left:80.2pt;margin-top:80.05pt;width:28.9pt;height:8.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684864" behindDoc="0" locked="0" layoutInCell="1" allowOverlap="1" wp14:anchorId="063246BA" wp14:editId="2842146D">
                <wp:simplePos x="0" y="0"/>
                <wp:positionH relativeFrom="column">
                  <wp:posOffset>1018309</wp:posOffset>
                </wp:positionH>
                <wp:positionV relativeFrom="paragraph">
                  <wp:posOffset>788266</wp:posOffset>
                </wp:positionV>
                <wp:extent cx="353176" cy="117764"/>
                <wp:effectExtent l="0" t="0" r="27940" b="15875"/>
                <wp:wrapNone/>
                <wp:docPr id="21" name="Rectangle 21"/>
                <wp:cNvGraphicFramePr/>
                <a:graphic xmlns:a="http://schemas.openxmlformats.org/drawingml/2006/main">
                  <a:graphicData uri="http://schemas.microsoft.com/office/word/2010/wordprocessingShape">
                    <wps:wsp>
                      <wps:cNvSpPr/>
                      <wps:spPr>
                        <a:xfrm>
                          <a:off x="0" y="0"/>
                          <a:ext cx="353176" cy="1177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55D80" id="Rectangle 21" o:spid="_x0000_s1026" style="position:absolute;margin-left:80.2pt;margin-top:62.05pt;width:27.8pt;height:9.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" filled="f" strokecolor="red" strokeweight="2pt"/>
            </w:pict>
          </mc:Fallback>
        </mc:AlternateContent>
      </w:r>
      <w:r w:rsidR="00BD0550">
        <w:rPr>
          <w:noProof/>
        </w:rPr>
        <mc:AlternateContent>
          <mc:Choice Requires="wps">
            <w:drawing>
              <wp:anchor distT="0" distB="0" distL="114300" distR="114300" simplePos="0" relativeHeight="251683840" behindDoc="0" locked="0" layoutInCell="1" allowOverlap="1" wp14:anchorId="657DCFDE" wp14:editId="0958F6E7">
                <wp:simplePos x="0" y="0"/>
                <wp:positionH relativeFrom="column">
                  <wp:posOffset>775855</wp:posOffset>
                </wp:positionH>
                <wp:positionV relativeFrom="paragraph">
                  <wp:posOffset>275648</wp:posOffset>
                </wp:positionV>
                <wp:extent cx="595745" cy="117763"/>
                <wp:effectExtent l="0" t="0" r="13970" b="15875"/>
                <wp:wrapNone/>
                <wp:docPr id="20" name="Rectangle 20"/>
                <wp:cNvGraphicFramePr/>
                <a:graphic xmlns:a="http://schemas.openxmlformats.org/drawingml/2006/main">
                  <a:graphicData uri="http://schemas.microsoft.com/office/word/2010/wordprocessingShape">
                    <wps:wsp>
                      <wps:cNvSpPr/>
                      <wps:spPr>
                        <a:xfrm>
                          <a:off x="0" y="0"/>
                          <a:ext cx="595745" cy="1177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95A1" id="Rectangle 20" o:spid="_x0000_s1026" style="position:absolute;margin-left:61.1pt;margin-top:21.7pt;width:46.9pt;height:9.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" filled="f" strokecolor="red" strokeweight="2pt"/>
            </w:pict>
          </mc:Fallback>
        </mc:AlternateContent>
      </w:r>
      <w:r w:rsidR="00BD0550">
        <w:rPr>
          <w:noProof/>
        </w:rPr>
        <w:drawing>
          <wp:inline distT="0" distB="0" distL="0" distR="0" wp14:anchorId="780BC356" wp14:editId="4080C135">
            <wp:extent cx="4606636" cy="291638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476" t="11357" r="12548" b="7593"/>
                    <a:stretch/>
                  </pic:blipFill>
                  <pic:spPr bwMode="auto">
                    <a:xfrm>
                      <a:off x="0" y="0"/>
                      <a:ext cx="4606970" cy="2916593"/>
                    </a:xfrm>
                    <a:prstGeom prst="rect">
                      <a:avLst/>
                    </a:prstGeom>
                    <a:ln>
                      <a:noFill/>
                    </a:ln>
                    <a:extLst>
                      <a:ext uri="{53640926-AAD7-44D8-BBD7-CCE9431645EC}">
                        <a14:shadowObscured xmlns:a14="http://schemas.microsoft.com/office/drawing/2010/main"/>
                      </a:ext>
                    </a:extLst>
                  </pic:spPr>
                </pic:pic>
              </a:graphicData>
            </a:graphic>
          </wp:inline>
        </w:drawing>
      </w:r>
    </w:p>
    <w:p w14:paraId="3B597B68" w14:textId="132F0486" w:rsidR="00B02A40" w:rsidRDefault="00D14044" w:rsidP="00B02A40">
      <w:pPr>
        <w:pStyle w:val="ListParagraph"/>
        <w:numPr>
          <w:ilvl w:val="0"/>
          <w:numId w:val="24"/>
        </w:numPr>
        <w:spacing w:after="0"/>
      </w:pPr>
      <w:r>
        <w:t>Click “OK” to finalize the new connection. It should appear on your home screen.</w:t>
      </w:r>
    </w:p>
    <w:p w14:paraId="4EDE9EEF" w14:textId="64AD7A0C" w:rsidR="00BD0550" w:rsidRDefault="00BD0550" w:rsidP="00BD0550">
      <w:pPr>
        <w:spacing w:after="0"/>
      </w:pPr>
      <w:r>
        <w:t xml:space="preserve">If you’re having trouble creating a connection, see MySQL’s documentation at: </w:t>
      </w:r>
      <w:r w:rsidRPr="00BD0550">
        <w:t>https://dev.mysql.com/doc/workbench/en/wb-getting-started-tutorial-create-connection.html</w:t>
      </w:r>
    </w:p>
    <w:p w14:paraId="0DCD53C3" w14:textId="77777777" w:rsidR="00D14044" w:rsidRDefault="00D14044" w:rsidP="00D14044">
      <w:pPr>
        <w:spacing w:after="0"/>
      </w:pPr>
    </w:p>
    <w:p w14:paraId="02521D0C" w14:textId="785CF4A0" w:rsidR="00D14044" w:rsidRPr="00A23C0B" w:rsidRDefault="00D14044" w:rsidP="00D14044">
      <w:pPr>
        <w:pStyle w:val="Heading3"/>
      </w:pPr>
      <w:r>
        <w:t xml:space="preserve">Downloading </w:t>
      </w:r>
      <w:proofErr w:type="spellStart"/>
      <w:r>
        <w:t>ChordCommand</w:t>
      </w:r>
      <w:proofErr w:type="spellEnd"/>
      <w:r>
        <w:t xml:space="preserve"> Files</w:t>
      </w:r>
    </w:p>
    <w:sdt>
      <w:sdtPr>
        <w:rPr>
          <w:vanish/>
          <w:highlight w:val="yellow"/>
        </w:rPr>
        <w:id w:val="2069305718"/>
      </w:sdtPr>
      <w:sdtEndPr>
        <w:rPr>
          <w:vanish w:val="0"/>
        </w:rPr>
      </w:sdtEndPr>
      <w:sdtContent>
        <w:p w14:paraId="2AF1DD84" w14:textId="77777777" w:rsidR="00D14044" w:rsidRDefault="00D14044" w:rsidP="00D14044">
          <w:pPr>
            <w:spacing w:after="0"/>
          </w:pPr>
          <w:r>
            <w:t xml:space="preserve">This set of steps will guide you through accessing the </w:t>
          </w:r>
          <w:proofErr w:type="spellStart"/>
          <w:r w:rsidRPr="00D14044">
            <w:rPr>
              <w:b/>
              <w:i/>
            </w:rPr>
            <w:t>ChordCommand</w:t>
          </w:r>
          <w:proofErr w:type="spellEnd"/>
          <w:r>
            <w:t xml:space="preserve"> installer and loading </w:t>
          </w:r>
          <w:proofErr w:type="spellStart"/>
          <w:r w:rsidRPr="00D14044">
            <w:rPr>
              <w:b/>
              <w:i/>
            </w:rPr>
            <w:t>ChordCommand’</w:t>
          </w:r>
          <w:r>
            <w:t>s</w:t>
          </w:r>
          <w:proofErr w:type="spellEnd"/>
          <w:r>
            <w:t xml:space="preserve"> database.</w:t>
          </w:r>
        </w:p>
        <w:p w14:paraId="1B3FC876" w14:textId="48840DBC" w:rsidR="00D14044" w:rsidRDefault="00D14044" w:rsidP="00D14044">
          <w:pPr>
            <w:pStyle w:val="ListParagraph"/>
            <w:numPr>
              <w:ilvl w:val="0"/>
              <w:numId w:val="25"/>
            </w:numPr>
            <w:spacing w:after="0"/>
          </w:pPr>
          <w:r>
            <w:t xml:space="preserve">Navigate to </w:t>
          </w:r>
          <w:hyperlink r:id="rId21" w:history="1">
            <w:r w:rsidRPr="00135C2D">
              <w:rPr>
                <w:rStyle w:val="Hyperlink"/>
              </w:rPr>
              <w:t>https://github.com/charlotte-hirschberg/ChordCommand/releases</w:t>
            </w:r>
          </w:hyperlink>
        </w:p>
        <w:p w14:paraId="5C7A9C11" w14:textId="77777777" w:rsidR="00D14044" w:rsidRDefault="00D14044" w:rsidP="00D14044">
          <w:pPr>
            <w:pStyle w:val="ListParagraph"/>
            <w:numPr>
              <w:ilvl w:val="0"/>
              <w:numId w:val="25"/>
            </w:numPr>
            <w:spacing w:after="0"/>
          </w:pPr>
          <w:r>
            <w:t>You’ll see “Downloads” under the “Latest Release” heading. The “Latest Release” heading will be in large blue font.</w:t>
          </w:r>
        </w:p>
        <w:p w14:paraId="73466EAB" w14:textId="6798F4C1" w:rsidR="00BD0550" w:rsidRDefault="00D14044" w:rsidP="00D14044">
          <w:pPr>
            <w:pStyle w:val="ListParagraph"/>
            <w:numPr>
              <w:ilvl w:val="0"/>
              <w:numId w:val="25"/>
            </w:numPr>
            <w:spacing w:after="0"/>
          </w:pPr>
          <w:r>
            <w:t xml:space="preserve">Don’t worry about downloading source code—you are </w:t>
          </w:r>
          <w:r w:rsidR="00B4021D">
            <w:t xml:space="preserve">only </w:t>
          </w:r>
          <w:r>
            <w:t xml:space="preserve">interested in two files: ChordCommand-1.0.exe and </w:t>
          </w:r>
          <w:proofErr w:type="spellStart"/>
          <w:r w:rsidR="00BD0550">
            <w:t>ChordDbDump.sql</w:t>
          </w:r>
          <w:proofErr w:type="spellEnd"/>
          <w:r w:rsidR="00BD0550">
            <w:t>. Click each of these files in turn to start the download.</w:t>
          </w:r>
        </w:p>
        <w:p w14:paraId="607E7392" w14:textId="624F09CA" w:rsidR="00BD0550" w:rsidRDefault="00BD0550" w:rsidP="00BD0550">
          <w:pPr>
            <w:pStyle w:val="ListParagraph"/>
            <w:numPr>
              <w:ilvl w:val="0"/>
              <w:numId w:val="25"/>
            </w:numPr>
            <w:spacing w:after="0"/>
          </w:pPr>
          <w:r>
            <w:t>Again, you’ll see the download start at the bottom of your browser. When the download finishes, click the up arrow beside “ChordCommand-1.0.exe” and select “Open.” If you see a “Do you want to allow the following program to make changes to this computer?” message, select “Yes.”</w:t>
          </w:r>
        </w:p>
        <w:p w14:paraId="7FCB59C9" w14:textId="77777777" w:rsidR="00B4021D" w:rsidRDefault="00BD0550" w:rsidP="00D14044">
          <w:pPr>
            <w:pStyle w:val="ListParagraph"/>
            <w:numPr>
              <w:ilvl w:val="0"/>
              <w:numId w:val="25"/>
            </w:numPr>
            <w:spacing w:after="0"/>
          </w:pPr>
          <w:r>
            <w:t xml:space="preserve">The </w:t>
          </w:r>
          <w:proofErr w:type="spellStart"/>
          <w:r w:rsidRPr="00BD0550">
            <w:rPr>
              <w:b/>
              <w:i/>
            </w:rPr>
            <w:t>ChordCommand</w:t>
          </w:r>
          <w:proofErr w:type="spellEnd"/>
          <w:r>
            <w:t xml:space="preserve"> installer will start. Simply click “Install”, and</w:t>
          </w:r>
          <w:r>
            <w:rPr>
              <w:b/>
              <w:i/>
            </w:rPr>
            <w:t xml:space="preserve"> </w:t>
          </w:r>
          <w:r>
            <w:t>the installer will take care of selecting the directory, installing the files, and adding a shortcut to the Start menu. It will try</w:t>
          </w:r>
          <w:r w:rsidR="00B4021D">
            <w:t xml:space="preserve"> to</w:t>
          </w:r>
          <w:r>
            <w:t xml:space="preserve"> open </w:t>
          </w:r>
          <w:proofErr w:type="spellStart"/>
          <w:r>
            <w:rPr>
              <w:b/>
              <w:i/>
            </w:rPr>
            <w:t>ChordCommand</w:t>
          </w:r>
          <w:proofErr w:type="spellEnd"/>
          <w:r>
            <w:t xml:space="preserve"> upon completion. You’ll see an error message at that time because the database is not ready. Just close the error dialog, and proceed to the next step.</w:t>
          </w:r>
        </w:p>
        <w:p w14:paraId="21B95608" w14:textId="30C64E2F" w:rsidR="00D14044" w:rsidRPr="00A23C0B" w:rsidRDefault="00B4021D" w:rsidP="00D14044">
          <w:pPr>
            <w:pStyle w:val="ListParagraph"/>
            <w:numPr>
              <w:ilvl w:val="0"/>
              <w:numId w:val="25"/>
            </w:numPr>
            <w:spacing w:after="0"/>
          </w:pPr>
          <w:r>
            <w:t xml:space="preserve">Click the up arrow beside the </w:t>
          </w:r>
          <w:proofErr w:type="spellStart"/>
          <w:r>
            <w:t>ChordDbDump.sql</w:t>
          </w:r>
          <w:proofErr w:type="spellEnd"/>
          <w:r>
            <w:t xml:space="preserve"> download and select “Show in Folder”. Note the location of the file. It will be something like “</w:t>
          </w:r>
          <w:proofErr w:type="spellStart"/>
          <w:r>
            <w:t>YourName</w:t>
          </w:r>
          <w:proofErr w:type="spellEnd"/>
          <w:r>
            <w:t xml:space="preserve"> &gt; Downloads”.</w:t>
          </w:r>
        </w:p>
      </w:sdtContent>
    </w:sdt>
    <w:p w14:paraId="5914989F" w14:textId="77777777" w:rsidR="00D14044" w:rsidRDefault="00D14044" w:rsidP="00D14044">
      <w:pPr>
        <w:spacing w:after="0"/>
      </w:pPr>
    </w:p>
    <w:p w14:paraId="4DE54546" w14:textId="1327556C" w:rsidR="00B4021D" w:rsidRPr="00A23C0B" w:rsidRDefault="00B4021D" w:rsidP="00B4021D">
      <w:pPr>
        <w:pStyle w:val="Heading3"/>
      </w:pPr>
      <w:r>
        <w:t>Preparing the Database</w:t>
      </w:r>
    </w:p>
    <w:sdt>
      <w:sdtPr>
        <w:rPr>
          <w:vanish/>
          <w:highlight w:val="yellow"/>
        </w:rPr>
        <w:id w:val="1557655719"/>
      </w:sdtPr>
      <w:sdtEndPr>
        <w:rPr>
          <w:vanish w:val="0"/>
        </w:rPr>
      </w:sdtEndPr>
      <w:sdtContent>
        <w:p w14:paraId="0C8B932B" w14:textId="77777777" w:rsidR="00B4021D" w:rsidRDefault="00B4021D" w:rsidP="00B4021D">
          <w:pPr>
            <w:spacing w:after="0"/>
          </w:pPr>
          <w:r>
            <w:t>At this point, everything you need has been installed. Follow these steps to add the database tables and data to the MySQL server:</w:t>
          </w:r>
        </w:p>
        <w:p w14:paraId="652BD578" w14:textId="77777777" w:rsidR="00B4021D" w:rsidRDefault="00B4021D" w:rsidP="00B4021D">
          <w:pPr>
            <w:pStyle w:val="ListParagraph"/>
            <w:numPr>
              <w:ilvl w:val="0"/>
              <w:numId w:val="27"/>
            </w:numPr>
            <w:spacing w:after="0"/>
          </w:pPr>
          <w:r>
            <w:t>Open Workbench if necessary. From the home screen, double click the connection you created earlier.</w:t>
          </w:r>
        </w:p>
        <w:p w14:paraId="21EB82AB" w14:textId="6EBDA339" w:rsidR="00B4021D" w:rsidRDefault="00B4021D" w:rsidP="00B4021D">
          <w:pPr>
            <w:pStyle w:val="ListParagraph"/>
            <w:numPr>
              <w:ilvl w:val="0"/>
              <w:numId w:val="27"/>
            </w:numPr>
            <w:spacing w:after="0"/>
          </w:pPr>
          <w:r>
            <w:t>From the screen that appears, select the “Server” menu and then “Data Import.”</w:t>
          </w:r>
        </w:p>
        <w:p w14:paraId="56689B0E" w14:textId="52AB7D96" w:rsidR="00B4021D" w:rsidRDefault="00B4021D" w:rsidP="00B4021D">
          <w:pPr>
            <w:pStyle w:val="ListParagraph"/>
            <w:spacing w:after="0"/>
          </w:pPr>
          <w:r>
            <w:rPr>
              <w:noProof/>
            </w:rPr>
            <w:drawing>
              <wp:inline distT="0" distB="0" distL="0" distR="0" wp14:anchorId="17FDCE0B" wp14:editId="13619706">
                <wp:extent cx="4724400" cy="281241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189" b="21844"/>
                        <a:stretch/>
                      </pic:blipFill>
                      <pic:spPr bwMode="auto">
                        <a:xfrm>
                          <a:off x="0" y="0"/>
                          <a:ext cx="4724499" cy="2812472"/>
                        </a:xfrm>
                        <a:prstGeom prst="rect">
                          <a:avLst/>
                        </a:prstGeom>
                        <a:ln>
                          <a:noFill/>
                        </a:ln>
                        <a:extLst>
                          <a:ext uri="{53640926-AAD7-44D8-BBD7-CCE9431645EC}">
                            <a14:shadowObscured xmlns:a14="http://schemas.microsoft.com/office/drawing/2010/main"/>
                          </a:ext>
                        </a:extLst>
                      </pic:spPr>
                    </pic:pic>
                  </a:graphicData>
                </a:graphic>
              </wp:inline>
            </w:drawing>
          </w:r>
        </w:p>
        <w:p w14:paraId="73D72FCC" w14:textId="77777777" w:rsidR="00221E57" w:rsidRDefault="00221E57" w:rsidP="00B4021D">
          <w:pPr>
            <w:pStyle w:val="ListParagraph"/>
            <w:spacing w:after="0"/>
          </w:pPr>
        </w:p>
        <w:p w14:paraId="3210B544" w14:textId="39298987" w:rsidR="00B4021D" w:rsidRPr="00A23C0B" w:rsidRDefault="00F33636" w:rsidP="00B4021D">
          <w:pPr>
            <w:pStyle w:val="ListParagraph"/>
            <w:spacing w:after="0"/>
          </w:pPr>
        </w:p>
      </w:sdtContent>
    </w:sdt>
    <w:p w14:paraId="42B223B0" w14:textId="589DA503" w:rsidR="00B4021D" w:rsidRDefault="00B4021D" w:rsidP="00B4021D">
      <w:pPr>
        <w:pStyle w:val="ListParagraph"/>
        <w:numPr>
          <w:ilvl w:val="0"/>
          <w:numId w:val="27"/>
        </w:numPr>
        <w:spacing w:after="0"/>
      </w:pPr>
      <w:r>
        <w:t xml:space="preserve">When the Data Import tab appears, make sure the circle next to “Import from Self-Contained File” is selected. Click the button with three dots to navigate to the directory you noted after downloading </w:t>
      </w:r>
      <w:proofErr w:type="spellStart"/>
      <w:r>
        <w:t>ChordDbDump.sql</w:t>
      </w:r>
      <w:proofErr w:type="spellEnd"/>
      <w:r>
        <w:t xml:space="preserve">. Select </w:t>
      </w:r>
      <w:proofErr w:type="spellStart"/>
      <w:r>
        <w:t>ChordDbDump.sql</w:t>
      </w:r>
      <w:proofErr w:type="spellEnd"/>
      <w:r>
        <w:t xml:space="preserve"> as the file to import. When you’re finished selecting the file, click the “Import Progress” tab (in yellow below).</w:t>
      </w:r>
    </w:p>
    <w:p w14:paraId="570E3F42" w14:textId="6FF434D7" w:rsidR="00B4021D" w:rsidRDefault="00221E57" w:rsidP="00B4021D">
      <w:pPr>
        <w:spacing w:after="0"/>
      </w:pPr>
      <w:r>
        <w:rPr>
          <w:noProof/>
        </w:rPr>
        <w:lastRenderedPageBreak/>
        <mc:AlternateContent>
          <mc:Choice Requires="wps">
            <w:drawing>
              <wp:anchor distT="0" distB="0" distL="114300" distR="114300" simplePos="0" relativeHeight="251691008" behindDoc="0" locked="0" layoutInCell="1" allowOverlap="1" wp14:anchorId="069C0323" wp14:editId="1365C946">
                <wp:simplePos x="0" y="0"/>
                <wp:positionH relativeFrom="column">
                  <wp:posOffset>2583873</wp:posOffset>
                </wp:positionH>
                <wp:positionV relativeFrom="paragraph">
                  <wp:posOffset>1958398</wp:posOffset>
                </wp:positionV>
                <wp:extent cx="547254" cy="0"/>
                <wp:effectExtent l="0" t="0" r="24765" b="19050"/>
                <wp:wrapNone/>
                <wp:docPr id="29" name="Straight Connector 29"/>
                <wp:cNvGraphicFramePr/>
                <a:graphic xmlns:a="http://schemas.openxmlformats.org/drawingml/2006/main">
                  <a:graphicData uri="http://schemas.microsoft.com/office/word/2010/wordprocessingShape">
                    <wps:wsp>
                      <wps:cNvCnPr/>
                      <wps:spPr>
                        <a:xfrm>
                          <a:off x="0" y="0"/>
                          <a:ext cx="547254"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F8208" id="Straight Connector 2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03.45pt,154.2pt" to="246.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" strokecolor="red" strokeweight="1.5pt"/>
            </w:pict>
          </mc:Fallback>
        </mc:AlternateContent>
      </w:r>
      <w:r>
        <w:rPr>
          <w:noProof/>
        </w:rPr>
        <mc:AlternateContent>
          <mc:Choice Requires="wps">
            <w:drawing>
              <wp:anchor distT="0" distB="0" distL="114300" distR="114300" simplePos="0" relativeHeight="251689984" behindDoc="0" locked="0" layoutInCell="1" allowOverlap="1" wp14:anchorId="55333CB8" wp14:editId="209BFFA0">
                <wp:simplePos x="0" y="0"/>
                <wp:positionH relativeFrom="column">
                  <wp:posOffset>5922818</wp:posOffset>
                </wp:positionH>
                <wp:positionV relativeFrom="paragraph">
                  <wp:posOffset>1812925</wp:posOffset>
                </wp:positionV>
                <wp:extent cx="249382" cy="200891"/>
                <wp:effectExtent l="0" t="0" r="17780" b="27940"/>
                <wp:wrapNone/>
                <wp:docPr id="28" name="Rectangle 28"/>
                <wp:cNvGraphicFramePr/>
                <a:graphic xmlns:a="http://schemas.openxmlformats.org/drawingml/2006/main">
                  <a:graphicData uri="http://schemas.microsoft.com/office/word/2010/wordprocessingShape">
                    <wps:wsp>
                      <wps:cNvSpPr/>
                      <wps:spPr>
                        <a:xfrm>
                          <a:off x="0" y="0"/>
                          <a:ext cx="249382" cy="200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A5CAC4" id="Rectangle 28" o:spid="_x0000_s1026" style="position:absolute;margin-left:466.35pt;margin-top:142.75pt;width:19.65pt;height:15.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88960" behindDoc="0" locked="0" layoutInCell="1" allowOverlap="1" wp14:anchorId="4F17AA3D" wp14:editId="1BAA17DA">
                <wp:simplePos x="0" y="0"/>
                <wp:positionH relativeFrom="column">
                  <wp:posOffset>180109</wp:posOffset>
                </wp:positionH>
                <wp:positionV relativeFrom="paragraph">
                  <wp:posOffset>1826780</wp:posOffset>
                </wp:positionV>
                <wp:extent cx="1205346" cy="166254"/>
                <wp:effectExtent l="0" t="0" r="13970" b="24765"/>
                <wp:wrapNone/>
                <wp:docPr id="27" name="Rectangle 27"/>
                <wp:cNvGraphicFramePr/>
                <a:graphic xmlns:a="http://schemas.openxmlformats.org/drawingml/2006/main">
                  <a:graphicData uri="http://schemas.microsoft.com/office/word/2010/wordprocessingShape">
                    <wps:wsp>
                      <wps:cNvSpPr/>
                      <wps:spPr>
                        <a:xfrm>
                          <a:off x="0" y="0"/>
                          <a:ext cx="1205346"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F513A" id="Rectangle 27" o:spid="_x0000_s1026" style="position:absolute;margin-left:14.2pt;margin-top:143.85pt;width:94.9pt;height:13.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87936" behindDoc="0" locked="0" layoutInCell="1" allowOverlap="1" wp14:anchorId="727B98C9" wp14:editId="0B1138C8">
                <wp:simplePos x="0" y="0"/>
                <wp:positionH relativeFrom="column">
                  <wp:posOffset>602673</wp:posOffset>
                </wp:positionH>
                <wp:positionV relativeFrom="paragraph">
                  <wp:posOffset>1092489</wp:posOffset>
                </wp:positionV>
                <wp:extent cx="630382" cy="180109"/>
                <wp:effectExtent l="0" t="0" r="17780" b="10795"/>
                <wp:wrapNone/>
                <wp:docPr id="26" name="Rectangle 26"/>
                <wp:cNvGraphicFramePr/>
                <a:graphic xmlns:a="http://schemas.openxmlformats.org/drawingml/2006/main">
                  <a:graphicData uri="http://schemas.microsoft.com/office/word/2010/wordprocessingShape">
                    <wps:wsp>
                      <wps:cNvSpPr/>
                      <wps:spPr>
                        <a:xfrm>
                          <a:off x="0" y="0"/>
                          <a:ext cx="630382" cy="18010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3AD45" id="Rectangle 26" o:spid="_x0000_s1026" style="position:absolute;margin-left:47.45pt;margin-top:86pt;width:49.65pt;height:14.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" filled="f" strokecolor="yellow" strokeweight="2pt"/>
            </w:pict>
          </mc:Fallback>
        </mc:AlternateContent>
      </w:r>
      <w:r w:rsidR="00B4021D">
        <w:rPr>
          <w:noProof/>
        </w:rPr>
        <w:drawing>
          <wp:inline distT="0" distB="0" distL="0" distR="0" wp14:anchorId="1A9214C0" wp14:editId="41259720">
            <wp:extent cx="6338455" cy="3332018"/>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974" b="7406"/>
                    <a:stretch/>
                  </pic:blipFill>
                  <pic:spPr bwMode="auto">
                    <a:xfrm>
                      <a:off x="0" y="0"/>
                      <a:ext cx="6338455" cy="3332018"/>
                    </a:xfrm>
                    <a:prstGeom prst="rect">
                      <a:avLst/>
                    </a:prstGeom>
                    <a:ln>
                      <a:noFill/>
                    </a:ln>
                    <a:extLst>
                      <a:ext uri="{53640926-AAD7-44D8-BBD7-CCE9431645EC}">
                        <a14:shadowObscured xmlns:a14="http://schemas.microsoft.com/office/drawing/2010/main"/>
                      </a:ext>
                    </a:extLst>
                  </pic:spPr>
                </pic:pic>
              </a:graphicData>
            </a:graphic>
          </wp:inline>
        </w:drawing>
      </w:r>
    </w:p>
    <w:p w14:paraId="519D9809" w14:textId="77777777" w:rsidR="00221E57" w:rsidRDefault="00221E57" w:rsidP="00B4021D">
      <w:pPr>
        <w:spacing w:after="0"/>
      </w:pPr>
    </w:p>
    <w:p w14:paraId="19E43534" w14:textId="560E0B5F" w:rsidR="00221E57" w:rsidRDefault="00221E57" w:rsidP="00221E57">
      <w:pPr>
        <w:pStyle w:val="ListParagraph"/>
        <w:numPr>
          <w:ilvl w:val="0"/>
          <w:numId w:val="27"/>
        </w:numPr>
        <w:spacing w:after="0"/>
      </w:pPr>
      <w:r>
        <w:t>From the “Import Progress” tab, click “Start Import” to finish installing the database files.</w:t>
      </w:r>
    </w:p>
    <w:p w14:paraId="4A9D22DB" w14:textId="55F9D18B" w:rsidR="00221E57" w:rsidRDefault="00221E57" w:rsidP="00221E57">
      <w:pPr>
        <w:spacing w:after="0"/>
      </w:pPr>
      <w:r>
        <w:rPr>
          <w:noProof/>
        </w:rPr>
        <mc:AlternateContent>
          <mc:Choice Requires="wps">
            <w:drawing>
              <wp:anchor distT="0" distB="0" distL="114300" distR="114300" simplePos="0" relativeHeight="251692032" behindDoc="0" locked="0" layoutInCell="1" allowOverlap="1" wp14:anchorId="6BE8B15D" wp14:editId="4CB4DD60">
                <wp:simplePos x="0" y="0"/>
                <wp:positionH relativeFrom="column">
                  <wp:posOffset>5721927</wp:posOffset>
                </wp:positionH>
                <wp:positionV relativeFrom="paragraph">
                  <wp:posOffset>3018675</wp:posOffset>
                </wp:positionV>
                <wp:extent cx="505691" cy="187036"/>
                <wp:effectExtent l="0" t="0" r="27940" b="22860"/>
                <wp:wrapNone/>
                <wp:docPr id="31" name="Rectangle 31"/>
                <wp:cNvGraphicFramePr/>
                <a:graphic xmlns:a="http://schemas.openxmlformats.org/drawingml/2006/main">
                  <a:graphicData uri="http://schemas.microsoft.com/office/word/2010/wordprocessingShape">
                    <wps:wsp>
                      <wps:cNvSpPr/>
                      <wps:spPr>
                        <a:xfrm>
                          <a:off x="0" y="0"/>
                          <a:ext cx="505691" cy="1870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FA9C1" id="Rectangle 31" o:spid="_x0000_s1026" style="position:absolute;margin-left:450.55pt;margin-top:237.7pt;width:39.8pt;height:1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" filled="f" strokecolor="red" strokeweight="2pt"/>
            </w:pict>
          </mc:Fallback>
        </mc:AlternateContent>
      </w:r>
      <w:r>
        <w:rPr>
          <w:noProof/>
        </w:rPr>
        <w:drawing>
          <wp:inline distT="0" distB="0" distL="0" distR="0" wp14:anchorId="34B2B0F9" wp14:editId="422B8042">
            <wp:extent cx="6296891" cy="32766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623" b="8947"/>
                    <a:stretch/>
                  </pic:blipFill>
                  <pic:spPr bwMode="auto">
                    <a:xfrm>
                      <a:off x="0" y="0"/>
                      <a:ext cx="6296891" cy="3276600"/>
                    </a:xfrm>
                    <a:prstGeom prst="rect">
                      <a:avLst/>
                    </a:prstGeom>
                    <a:ln>
                      <a:noFill/>
                    </a:ln>
                    <a:extLst>
                      <a:ext uri="{53640926-AAD7-44D8-BBD7-CCE9431645EC}">
                        <a14:shadowObscured xmlns:a14="http://schemas.microsoft.com/office/drawing/2010/main"/>
                      </a:ext>
                    </a:extLst>
                  </pic:spPr>
                </pic:pic>
              </a:graphicData>
            </a:graphic>
          </wp:inline>
        </w:drawing>
      </w:r>
    </w:p>
    <w:p w14:paraId="4B2FEBCC" w14:textId="77777777" w:rsidR="00221E57" w:rsidRDefault="00221E57" w:rsidP="00221E57">
      <w:pPr>
        <w:spacing w:after="0"/>
      </w:pPr>
    </w:p>
    <w:p w14:paraId="4A4A2AD6" w14:textId="37466F96" w:rsidR="00221E57" w:rsidRPr="00A23C0B" w:rsidRDefault="00221E57" w:rsidP="00221E57">
      <w:pPr>
        <w:pStyle w:val="Heading3"/>
      </w:pPr>
      <w:r>
        <w:t xml:space="preserve">Creating the </w:t>
      </w:r>
      <w:proofErr w:type="spellStart"/>
      <w:r>
        <w:t>ChordCommand</w:t>
      </w:r>
      <w:proofErr w:type="spellEnd"/>
      <w:r>
        <w:t xml:space="preserve"> User</w:t>
      </w:r>
    </w:p>
    <w:p w14:paraId="1A5A22CB" w14:textId="52F419CF" w:rsidR="00221E57" w:rsidRPr="00221E57" w:rsidRDefault="00221E57" w:rsidP="00221E57">
      <w:pPr>
        <w:spacing w:after="0"/>
      </w:pPr>
      <w:r>
        <w:t xml:space="preserve">The final step is to create the User that </w:t>
      </w:r>
      <w:proofErr w:type="spellStart"/>
      <w:r>
        <w:rPr>
          <w:b/>
          <w:i/>
        </w:rPr>
        <w:t>ChordCommand</w:t>
      </w:r>
      <w:proofErr w:type="spellEnd"/>
      <w:r>
        <w:t xml:space="preserve"> functions as while accessing the database:</w:t>
      </w:r>
    </w:p>
    <w:p w14:paraId="26F15335" w14:textId="06CB148E" w:rsidR="00221E57" w:rsidRDefault="00221E57" w:rsidP="00221E57">
      <w:pPr>
        <w:pStyle w:val="ListParagraph"/>
        <w:numPr>
          <w:ilvl w:val="0"/>
          <w:numId w:val="28"/>
        </w:numPr>
        <w:spacing w:after="0"/>
      </w:pPr>
      <w:r>
        <w:t>Open the “Server” menu again. Select “Users and Privileges”.</w:t>
      </w:r>
    </w:p>
    <w:p w14:paraId="7451F258" w14:textId="6DCB3E34" w:rsidR="00221E57" w:rsidRDefault="00221E57" w:rsidP="00221E57">
      <w:pPr>
        <w:pStyle w:val="ListParagraph"/>
        <w:numPr>
          <w:ilvl w:val="0"/>
          <w:numId w:val="28"/>
        </w:numPr>
        <w:spacing w:after="0"/>
      </w:pPr>
      <w:r>
        <w:t>Click “Add Account” at the bottom of the screen.</w:t>
      </w:r>
    </w:p>
    <w:p w14:paraId="09596D82" w14:textId="77777777" w:rsidR="00E66CA7" w:rsidRDefault="00E66CA7" w:rsidP="00221E57">
      <w:pPr>
        <w:pStyle w:val="ListParagraph"/>
        <w:spacing w:after="0"/>
        <w:rPr>
          <w:noProof/>
        </w:rPr>
      </w:pPr>
    </w:p>
    <w:p w14:paraId="4C59F2D0" w14:textId="6A902AC1" w:rsidR="00221E57" w:rsidRDefault="00E66CA7" w:rsidP="00221E57">
      <w:pPr>
        <w:pStyle w:val="ListParagraph"/>
        <w:spacing w:after="0"/>
      </w:pPr>
      <w:r>
        <w:rPr>
          <w:noProof/>
        </w:rPr>
        <w:lastRenderedPageBreak/>
        <mc:AlternateContent>
          <mc:Choice Requires="wps">
            <w:drawing>
              <wp:anchor distT="0" distB="0" distL="114300" distR="114300" simplePos="0" relativeHeight="251693056" behindDoc="0" locked="0" layoutInCell="1" allowOverlap="1" wp14:anchorId="37C50EB2" wp14:editId="6E5F0093">
                <wp:simplePos x="0" y="0"/>
                <wp:positionH relativeFrom="column">
                  <wp:posOffset>574964</wp:posOffset>
                </wp:positionH>
                <wp:positionV relativeFrom="paragraph">
                  <wp:posOffset>3066761</wp:posOffset>
                </wp:positionV>
                <wp:extent cx="561109" cy="152400"/>
                <wp:effectExtent l="0" t="0" r="10795" b="19050"/>
                <wp:wrapNone/>
                <wp:docPr id="292" name="Rectangle 292"/>
                <wp:cNvGraphicFramePr/>
                <a:graphic xmlns:a="http://schemas.openxmlformats.org/drawingml/2006/main">
                  <a:graphicData uri="http://schemas.microsoft.com/office/word/2010/wordprocessingShape">
                    <wps:wsp>
                      <wps:cNvSpPr/>
                      <wps:spPr>
                        <a:xfrm>
                          <a:off x="0" y="0"/>
                          <a:ext cx="561109"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BF66D" id="Rectangle 292" o:spid="_x0000_s1026" style="position:absolute;margin-left:45.25pt;margin-top:241.5pt;width:44.2pt;height: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omAIAAIg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" filled="f" strokecolor="red" strokeweight="2pt"/>
            </w:pict>
          </mc:Fallback>
        </mc:AlternateContent>
      </w:r>
      <w:r w:rsidR="00221E57">
        <w:rPr>
          <w:noProof/>
        </w:rPr>
        <w:drawing>
          <wp:inline distT="0" distB="0" distL="0" distR="0" wp14:anchorId="4F609D33" wp14:editId="485D49DC">
            <wp:extent cx="5375564" cy="330390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007" b="8176"/>
                    <a:stretch/>
                  </pic:blipFill>
                  <pic:spPr bwMode="auto">
                    <a:xfrm>
                      <a:off x="0" y="0"/>
                      <a:ext cx="5376221" cy="3304309"/>
                    </a:xfrm>
                    <a:prstGeom prst="rect">
                      <a:avLst/>
                    </a:prstGeom>
                    <a:ln>
                      <a:noFill/>
                    </a:ln>
                    <a:extLst>
                      <a:ext uri="{53640926-AAD7-44D8-BBD7-CCE9431645EC}">
                        <a14:shadowObscured xmlns:a14="http://schemas.microsoft.com/office/drawing/2010/main"/>
                      </a:ext>
                    </a:extLst>
                  </pic:spPr>
                </pic:pic>
              </a:graphicData>
            </a:graphic>
          </wp:inline>
        </w:drawing>
      </w:r>
    </w:p>
    <w:p w14:paraId="4DA5F71F" w14:textId="77777777" w:rsidR="00E66CA7" w:rsidRDefault="00E66CA7" w:rsidP="00221E57">
      <w:pPr>
        <w:pStyle w:val="ListParagraph"/>
        <w:spacing w:after="0"/>
      </w:pPr>
    </w:p>
    <w:p w14:paraId="30D1703A" w14:textId="09D50628" w:rsidR="00221E57" w:rsidRDefault="00221E57" w:rsidP="00221E57">
      <w:pPr>
        <w:pStyle w:val="ListParagraph"/>
        <w:numPr>
          <w:ilvl w:val="0"/>
          <w:numId w:val="28"/>
        </w:numPr>
        <w:spacing w:after="0"/>
      </w:pPr>
      <w:r>
        <w:t>In the Login tab, enter the following details:</w:t>
      </w:r>
    </w:p>
    <w:p w14:paraId="291E48A1" w14:textId="788C1113" w:rsidR="00221E57" w:rsidRDefault="00E66CA7" w:rsidP="00221E57">
      <w:pPr>
        <w:pStyle w:val="ListParagraph"/>
        <w:spacing w:after="0"/>
      </w:pPr>
      <w:r>
        <w:t xml:space="preserve">Login Name: </w:t>
      </w:r>
      <w:r>
        <w:tab/>
      </w:r>
      <w:r>
        <w:tab/>
      </w:r>
      <w:r>
        <w:tab/>
      </w:r>
      <w:proofErr w:type="spellStart"/>
      <w:r>
        <w:t>ccClient</w:t>
      </w:r>
      <w:proofErr w:type="spellEnd"/>
    </w:p>
    <w:p w14:paraId="73063381" w14:textId="30780AC0" w:rsidR="00E66CA7" w:rsidRDefault="00E66CA7" w:rsidP="00221E57">
      <w:pPr>
        <w:pStyle w:val="ListParagraph"/>
        <w:spacing w:after="0"/>
      </w:pPr>
      <w:r>
        <w:t xml:space="preserve">Password/Confirm Password: </w:t>
      </w:r>
      <w:r>
        <w:tab/>
      </w:r>
      <w:r w:rsidRPr="00E66CA7">
        <w:t>cH0rd$1357</w:t>
      </w:r>
    </w:p>
    <w:p w14:paraId="4AC8CC2A" w14:textId="4523B8AA" w:rsidR="00E66CA7" w:rsidRDefault="00E66CA7" w:rsidP="00E66CA7">
      <w:pPr>
        <w:pStyle w:val="ListParagraph"/>
        <w:numPr>
          <w:ilvl w:val="0"/>
          <w:numId w:val="28"/>
        </w:numPr>
        <w:spacing w:after="0"/>
      </w:pPr>
      <w:r>
        <w:t xml:space="preserve">Leave the other settings unaltered, and select “Apply” in the bottom right corner. Close Workbench. Congratulations, you should be able to use </w:t>
      </w:r>
      <w:proofErr w:type="spellStart"/>
      <w:r w:rsidRPr="00E66CA7">
        <w:rPr>
          <w:b/>
          <w:i/>
        </w:rPr>
        <w:t>ChordCommand</w:t>
      </w:r>
      <w:proofErr w:type="spellEnd"/>
      <w:r>
        <w:t xml:space="preserve"> now by accessing it from the Start menu!</w:t>
      </w:r>
    </w:p>
    <w:p w14:paraId="5078BE5C" w14:textId="77777777" w:rsidR="00221E57" w:rsidRDefault="00221E57" w:rsidP="00221E57">
      <w:pPr>
        <w:spacing w:after="0"/>
      </w:pPr>
    </w:p>
    <w:p w14:paraId="60D88443" w14:textId="77777777" w:rsidR="00221E57" w:rsidRDefault="00221E57" w:rsidP="00221E57">
      <w:pPr>
        <w:spacing w:after="0"/>
        <w:rPr>
          <w:noProof/>
        </w:rPr>
      </w:pPr>
    </w:p>
    <w:p w14:paraId="32C1B04B" w14:textId="33E36FD8" w:rsidR="00221E57" w:rsidRDefault="00221E57" w:rsidP="00221E57">
      <w:pPr>
        <w:spacing w:after="0"/>
      </w:pPr>
    </w:p>
    <w:p w14:paraId="760CE6D4" w14:textId="77777777" w:rsidR="0037310F" w:rsidRDefault="0037310F" w:rsidP="0037310F">
      <w:pPr>
        <w:pStyle w:val="Heading1"/>
      </w:pPr>
    </w:p>
    <w:p w14:paraId="0431D8DF" w14:textId="77777777" w:rsidR="0037310F" w:rsidRDefault="0037310F">
      <w:pPr>
        <w:rPr>
          <w:rFonts w:asciiTheme="majorHAnsi" w:eastAsiaTheme="majorEastAsia" w:hAnsiTheme="majorHAnsi" w:cstheme="majorBidi"/>
          <w:color w:val="568B97" w:themeColor="accent1" w:themeShade="BF"/>
          <w:sz w:val="32"/>
          <w:szCs w:val="32"/>
        </w:rPr>
      </w:pPr>
      <w:r>
        <w:br w:type="page"/>
      </w:r>
    </w:p>
    <w:p w14:paraId="13A8ADA8" w14:textId="6C57ED27" w:rsidR="006E7854" w:rsidRDefault="006E7854" w:rsidP="0037310F">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21A77DC3" w14:textId="04DA6B3B" w:rsidR="006E7854" w:rsidRDefault="00271175" w:rsidP="006E7854">
      <w:pPr>
        <w:spacing w:after="0" w:line="240" w:lineRule="auto"/>
        <w:rPr>
          <w:rStyle w:val="Hyperlink"/>
        </w:rPr>
      </w:pPr>
      <w:r>
        <w:t xml:space="preserve">These instructions assume that you want to actively contribute to </w:t>
      </w:r>
      <w:proofErr w:type="spellStart"/>
      <w:r>
        <w:rPr>
          <w:b/>
          <w:i/>
        </w:rPr>
        <w:t>ChordCommand</w:t>
      </w:r>
      <w:r>
        <w:t>’s</w:t>
      </w:r>
      <w:proofErr w:type="spellEnd"/>
      <w:r>
        <w:t xml:space="preserve"> development, instead of simply tinkering with the code. If you just want to examine the code, you can obtain the </w:t>
      </w:r>
      <w:r w:rsidRPr="00271175">
        <w:rPr>
          <w:b/>
        </w:rPr>
        <w:t>SourceCode.zip</w:t>
      </w:r>
      <w:r>
        <w:t xml:space="preserve"> at </w:t>
      </w:r>
      <w:hyperlink r:id="rId26" w:history="1">
        <w:r w:rsidRPr="00135C2D">
          <w:rPr>
            <w:rStyle w:val="Hyperlink"/>
          </w:rPr>
          <w:t>https://github.com/charlotte-hirschberg/ChordCommand/releases</w:t>
        </w:r>
      </w:hyperlink>
    </w:p>
    <w:p w14:paraId="61553A9C" w14:textId="77777777" w:rsidR="00036E1B" w:rsidRDefault="00036E1B" w:rsidP="006E7854">
      <w:pPr>
        <w:spacing w:after="0" w:line="240" w:lineRule="auto"/>
        <w:rPr>
          <w:rStyle w:val="Hyperlink"/>
        </w:rPr>
      </w:pPr>
    </w:p>
    <w:p w14:paraId="1DB65F18" w14:textId="3683ECE9" w:rsidR="00036E1B" w:rsidRDefault="00036E1B" w:rsidP="006E7854">
      <w:pPr>
        <w:spacing w:after="0" w:line="240" w:lineRule="auto"/>
      </w:pPr>
      <w:r>
        <w:t xml:space="preserve">If you are unfamiliar with </w:t>
      </w:r>
      <w:proofErr w:type="spellStart"/>
      <w:r>
        <w:t>Git</w:t>
      </w:r>
      <w:proofErr w:type="spellEnd"/>
      <w:r>
        <w:t xml:space="preserve">, it is strongly recommended that you read </w:t>
      </w:r>
      <w:proofErr w:type="spellStart"/>
      <w:r>
        <w:t>Atlassian’s</w:t>
      </w:r>
      <w:proofErr w:type="spellEnd"/>
      <w:r>
        <w:t xml:space="preserve"> </w:t>
      </w:r>
      <w:proofErr w:type="spellStart"/>
      <w:r>
        <w:t>Git</w:t>
      </w:r>
      <w:proofErr w:type="spellEnd"/>
      <w:r>
        <w:t xml:space="preserve"> tutorial to understand the concepts and </w:t>
      </w:r>
      <w:proofErr w:type="spellStart"/>
      <w:r>
        <w:t>NetBean’s</w:t>
      </w:r>
      <w:proofErr w:type="spellEnd"/>
      <w:r>
        <w:t xml:space="preserve"> </w:t>
      </w:r>
      <w:proofErr w:type="spellStart"/>
      <w:r>
        <w:t>Git</w:t>
      </w:r>
      <w:proofErr w:type="spellEnd"/>
      <w:r>
        <w:t xml:space="preserve"> support page for more detailed instructions:</w:t>
      </w:r>
    </w:p>
    <w:p w14:paraId="672D9B81" w14:textId="77777777" w:rsidR="00036E1B" w:rsidRPr="00036E1B" w:rsidRDefault="00036E1B" w:rsidP="00036E1B">
      <w:pPr>
        <w:pStyle w:val="ListParagraph"/>
        <w:numPr>
          <w:ilvl w:val="0"/>
          <w:numId w:val="39"/>
        </w:numPr>
        <w:spacing w:after="0" w:line="240" w:lineRule="auto"/>
        <w:rPr>
          <w:rStyle w:val="Hyperlink"/>
          <w:u w:val="none"/>
        </w:rPr>
      </w:pPr>
      <w:hyperlink r:id="rId27" w:history="1">
        <w:r w:rsidRPr="00797EDA">
          <w:rPr>
            <w:rStyle w:val="Hyperlink"/>
          </w:rPr>
          <w:t>https://www.atlassian.com/git/tutorials/what-is-version-control</w:t>
        </w:r>
      </w:hyperlink>
    </w:p>
    <w:p w14:paraId="6F234110" w14:textId="5BB384BF" w:rsidR="00036E1B" w:rsidRPr="00036E1B" w:rsidRDefault="00036E1B" w:rsidP="00036E1B">
      <w:pPr>
        <w:pStyle w:val="ListParagraph"/>
        <w:numPr>
          <w:ilvl w:val="0"/>
          <w:numId w:val="39"/>
        </w:numPr>
        <w:spacing w:after="0" w:line="240" w:lineRule="auto"/>
        <w:rPr>
          <w:rStyle w:val="Hyperlink"/>
          <w:u w:val="none"/>
        </w:rPr>
      </w:pPr>
      <w:hyperlink r:id="rId28" w:history="1">
        <w:r w:rsidRPr="00797EDA">
          <w:rPr>
            <w:rStyle w:val="Hyperlink"/>
          </w:rPr>
          <w:t>https://netbeans.org/kb/docs/ide/git.html</w:t>
        </w:r>
      </w:hyperlink>
    </w:p>
    <w:p w14:paraId="4A505873" w14:textId="77777777" w:rsidR="00271175" w:rsidRDefault="00271175" w:rsidP="006E7854">
      <w:pPr>
        <w:spacing w:after="0" w:line="240" w:lineRule="auto"/>
        <w:rPr>
          <w:rStyle w:val="Hyperlink"/>
        </w:rPr>
      </w:pPr>
    </w:p>
    <w:p w14:paraId="6C71F3A0" w14:textId="77777777" w:rsidR="00036E1B" w:rsidRPr="00036E1B" w:rsidRDefault="00036E1B" w:rsidP="006E7854">
      <w:pPr>
        <w:spacing w:after="0" w:line="240" w:lineRule="auto"/>
        <w:rPr>
          <w:rStyle w:val="Hyperlink"/>
          <w:u w:val="none"/>
        </w:rPr>
      </w:pPr>
    </w:p>
    <w:p w14:paraId="075E1F74" w14:textId="5BA2E65F" w:rsidR="00271175" w:rsidRDefault="00036E1B" w:rsidP="006E7854">
      <w:pPr>
        <w:spacing w:after="0" w:line="240" w:lineRule="auto"/>
        <w:rPr>
          <w:rStyle w:val="Hyperlink"/>
          <w:color w:val="auto"/>
          <w:u w:val="none"/>
        </w:rPr>
      </w:pPr>
      <w:r>
        <w:rPr>
          <w:rStyle w:val="Hyperlink"/>
          <w:color w:val="auto"/>
          <w:u w:val="none"/>
        </w:rPr>
        <w:t xml:space="preserve">Additionally, these instructions describe the process of contributing to </w:t>
      </w:r>
      <w:proofErr w:type="spellStart"/>
      <w:r>
        <w:rPr>
          <w:rStyle w:val="Hyperlink"/>
          <w:b/>
          <w:i/>
          <w:color w:val="auto"/>
          <w:u w:val="none"/>
        </w:rPr>
        <w:t>ChordCommand</w:t>
      </w:r>
      <w:proofErr w:type="spellEnd"/>
      <w:r>
        <w:rPr>
          <w:rStyle w:val="Hyperlink"/>
          <w:b/>
          <w:i/>
          <w:color w:val="auto"/>
          <w:u w:val="none"/>
        </w:rPr>
        <w:t xml:space="preserve"> </w:t>
      </w:r>
      <w:r>
        <w:rPr>
          <w:rStyle w:val="Hyperlink"/>
          <w:color w:val="auto"/>
          <w:u w:val="none"/>
        </w:rPr>
        <w:t xml:space="preserve">via </w:t>
      </w:r>
      <w:proofErr w:type="spellStart"/>
      <w:r>
        <w:rPr>
          <w:rStyle w:val="Hyperlink"/>
          <w:color w:val="auto"/>
          <w:u w:val="none"/>
        </w:rPr>
        <w:t>NetBean’s</w:t>
      </w:r>
      <w:proofErr w:type="spellEnd"/>
      <w:r>
        <w:rPr>
          <w:rStyle w:val="Hyperlink"/>
          <w:color w:val="auto"/>
          <w:u w:val="none"/>
        </w:rPr>
        <w:t xml:space="preserve"> </w:t>
      </w:r>
      <w:proofErr w:type="spellStart"/>
      <w:r>
        <w:rPr>
          <w:rStyle w:val="Hyperlink"/>
          <w:color w:val="auto"/>
          <w:u w:val="none"/>
        </w:rPr>
        <w:t>Git</w:t>
      </w:r>
      <w:proofErr w:type="spellEnd"/>
      <w:r>
        <w:rPr>
          <w:rStyle w:val="Hyperlink"/>
          <w:color w:val="auto"/>
          <w:u w:val="none"/>
        </w:rPr>
        <w:t xml:space="preserve"> plugin. </w:t>
      </w:r>
      <w:proofErr w:type="spellStart"/>
      <w:r>
        <w:rPr>
          <w:rStyle w:val="Hyperlink"/>
          <w:color w:val="auto"/>
          <w:u w:val="none"/>
        </w:rPr>
        <w:t>Git</w:t>
      </w:r>
      <w:proofErr w:type="spellEnd"/>
      <w:r>
        <w:rPr>
          <w:rStyle w:val="Hyperlink"/>
          <w:color w:val="auto"/>
          <w:u w:val="none"/>
        </w:rPr>
        <w:t xml:space="preserve"> Shell can also be used, but it won’t be described here. In total, c</w:t>
      </w:r>
      <w:r w:rsidR="00271175" w:rsidRPr="00271175">
        <w:rPr>
          <w:rStyle w:val="Hyperlink"/>
          <w:color w:val="auto"/>
          <w:u w:val="none"/>
        </w:rPr>
        <w:t xml:space="preserve">ontributing to </w:t>
      </w:r>
      <w:proofErr w:type="spellStart"/>
      <w:r w:rsidR="00271175">
        <w:rPr>
          <w:rStyle w:val="Hyperlink"/>
          <w:b/>
          <w:i/>
          <w:color w:val="auto"/>
          <w:u w:val="none"/>
        </w:rPr>
        <w:t>ChordCommand</w:t>
      </w:r>
      <w:r w:rsidR="00271175">
        <w:rPr>
          <w:rStyle w:val="Hyperlink"/>
          <w:color w:val="auto"/>
          <w:u w:val="none"/>
        </w:rPr>
        <w:t>’s</w:t>
      </w:r>
      <w:proofErr w:type="spellEnd"/>
      <w:r w:rsidR="00271175">
        <w:rPr>
          <w:rStyle w:val="Hyperlink"/>
          <w:color w:val="auto"/>
          <w:u w:val="none"/>
        </w:rPr>
        <w:t xml:space="preserve"> development requires </w:t>
      </w:r>
      <w:r>
        <w:rPr>
          <w:rStyle w:val="Hyperlink"/>
          <w:color w:val="auto"/>
          <w:u w:val="none"/>
        </w:rPr>
        <w:t xml:space="preserve">5 </w:t>
      </w:r>
      <w:r w:rsidR="00271175">
        <w:rPr>
          <w:rStyle w:val="Hyperlink"/>
          <w:color w:val="auto"/>
          <w:u w:val="none"/>
        </w:rPr>
        <w:t>components:</w:t>
      </w:r>
    </w:p>
    <w:p w14:paraId="25057167" w14:textId="77777777" w:rsidR="00036E1B" w:rsidRDefault="00036E1B" w:rsidP="006E7854">
      <w:pPr>
        <w:spacing w:after="0" w:line="240" w:lineRule="auto"/>
        <w:rPr>
          <w:rStyle w:val="Hyperlink"/>
          <w:color w:val="auto"/>
          <w:u w:val="none"/>
        </w:rPr>
      </w:pPr>
    </w:p>
    <w:p w14:paraId="4979D42D" w14:textId="77777777" w:rsidR="00F00B84" w:rsidRDefault="00F00B84" w:rsidP="00F00B84">
      <w:pPr>
        <w:pStyle w:val="ListParagraph"/>
        <w:numPr>
          <w:ilvl w:val="0"/>
          <w:numId w:val="29"/>
        </w:numPr>
        <w:spacing w:after="0" w:line="240" w:lineRule="auto"/>
        <w:rPr>
          <w:rStyle w:val="Hyperlink"/>
          <w:color w:val="auto"/>
          <w:u w:val="none"/>
        </w:rPr>
      </w:pPr>
      <w:r>
        <w:rPr>
          <w:rStyle w:val="Hyperlink"/>
          <w:color w:val="auto"/>
          <w:u w:val="none"/>
        </w:rPr>
        <w:t>Java SE Development Kit (JDK)</w:t>
      </w:r>
    </w:p>
    <w:p w14:paraId="18204C38" w14:textId="0DEFAECB" w:rsidR="00F00B84" w:rsidRPr="00036E1B" w:rsidRDefault="00F00B84" w:rsidP="006154FF">
      <w:pPr>
        <w:pStyle w:val="ListParagraph"/>
        <w:numPr>
          <w:ilvl w:val="0"/>
          <w:numId w:val="29"/>
        </w:numPr>
        <w:spacing w:after="0" w:line="240" w:lineRule="auto"/>
        <w:rPr>
          <w:rStyle w:val="Hyperlink"/>
          <w:color w:val="auto"/>
          <w:u w:val="none"/>
        </w:rPr>
      </w:pPr>
      <w:r w:rsidRPr="00036E1B">
        <w:rPr>
          <w:rStyle w:val="Hyperlink"/>
          <w:color w:val="auto"/>
          <w:u w:val="none"/>
        </w:rPr>
        <w:t>IDE with Java support, like NetBeans</w:t>
      </w:r>
    </w:p>
    <w:p w14:paraId="450ABF0D" w14:textId="3B815DE7" w:rsidR="00271175" w:rsidRDefault="00271175" w:rsidP="00271175">
      <w:pPr>
        <w:pStyle w:val="ListParagraph"/>
        <w:numPr>
          <w:ilvl w:val="0"/>
          <w:numId w:val="29"/>
        </w:numPr>
        <w:spacing w:after="0" w:line="240" w:lineRule="auto"/>
        <w:rPr>
          <w:rStyle w:val="Hyperlink"/>
          <w:color w:val="auto"/>
          <w:u w:val="none"/>
        </w:rPr>
      </w:pPr>
      <w:r>
        <w:rPr>
          <w:rStyle w:val="Hyperlink"/>
          <w:color w:val="auto"/>
          <w:u w:val="none"/>
        </w:rPr>
        <w:t>GitHub Account</w:t>
      </w:r>
    </w:p>
    <w:p w14:paraId="678DD690" w14:textId="476D41A8" w:rsidR="000B46E6" w:rsidRDefault="000B46E6" w:rsidP="00271175">
      <w:pPr>
        <w:pStyle w:val="ListParagraph"/>
        <w:numPr>
          <w:ilvl w:val="0"/>
          <w:numId w:val="29"/>
        </w:numPr>
        <w:spacing w:after="0" w:line="240" w:lineRule="auto"/>
        <w:rPr>
          <w:rStyle w:val="Hyperlink"/>
          <w:color w:val="auto"/>
          <w:u w:val="none"/>
        </w:rPr>
      </w:pPr>
      <w:r>
        <w:rPr>
          <w:rStyle w:val="Hyperlink"/>
          <w:color w:val="auto"/>
          <w:u w:val="none"/>
        </w:rPr>
        <w:t>GitHub Shell or Plugin</w:t>
      </w:r>
    </w:p>
    <w:p w14:paraId="699DD2E4" w14:textId="4C5B4B1D" w:rsidR="00271175" w:rsidRDefault="00271175" w:rsidP="00271175">
      <w:pPr>
        <w:pStyle w:val="ListParagraph"/>
        <w:numPr>
          <w:ilvl w:val="0"/>
          <w:numId w:val="29"/>
        </w:numPr>
        <w:spacing w:after="0" w:line="240" w:lineRule="auto"/>
        <w:rPr>
          <w:rStyle w:val="Hyperlink"/>
          <w:color w:val="auto"/>
          <w:u w:val="none"/>
        </w:rPr>
      </w:pPr>
      <w:r>
        <w:rPr>
          <w:rStyle w:val="Hyperlink"/>
          <w:color w:val="auto"/>
          <w:u w:val="none"/>
        </w:rPr>
        <w:t>MySQL Server</w:t>
      </w:r>
    </w:p>
    <w:p w14:paraId="655D6EAD" w14:textId="77777777" w:rsidR="00271175" w:rsidRDefault="00271175" w:rsidP="00271175">
      <w:pPr>
        <w:spacing w:after="0" w:line="240" w:lineRule="auto"/>
        <w:rPr>
          <w:rStyle w:val="Hyperlink"/>
          <w:color w:val="auto"/>
          <w:u w:val="none"/>
        </w:rPr>
      </w:pPr>
    </w:p>
    <w:p w14:paraId="5CDC4EFD" w14:textId="77777777" w:rsidR="00036E1B" w:rsidRDefault="00036E1B" w:rsidP="00271175">
      <w:pPr>
        <w:spacing w:after="0" w:line="240" w:lineRule="auto"/>
        <w:rPr>
          <w:rStyle w:val="Hyperlink"/>
          <w:color w:val="auto"/>
          <w:u w:val="none"/>
        </w:rPr>
      </w:pPr>
    </w:p>
    <w:p w14:paraId="736F7687" w14:textId="63396EEB" w:rsidR="00BE4ECA" w:rsidRDefault="00BE4ECA" w:rsidP="00BE4ECA">
      <w:pPr>
        <w:pStyle w:val="Heading3"/>
      </w:pPr>
      <w:r>
        <w:t>Java SE Development Kit</w:t>
      </w:r>
    </w:p>
    <w:p w14:paraId="162316C7" w14:textId="3C066604" w:rsidR="00BE4ECA" w:rsidRDefault="00BE4ECA" w:rsidP="00BE4ECA">
      <w:pPr>
        <w:pStyle w:val="ListParagraph"/>
        <w:numPr>
          <w:ilvl w:val="0"/>
          <w:numId w:val="31"/>
        </w:numPr>
      </w:pPr>
      <w:r>
        <w:t xml:space="preserve">Navigate to Oracle’s JDK downloads page: </w:t>
      </w:r>
      <w:r w:rsidRPr="00BE4ECA">
        <w:t>http://www.oracle.com/technetwork/java/javase/downloads/jdk8-downloads-2133151.html</w:t>
      </w:r>
    </w:p>
    <w:p w14:paraId="2292BB57" w14:textId="11649169" w:rsidR="00BE4ECA" w:rsidRDefault="00BE4ECA" w:rsidP="00BE4ECA">
      <w:pPr>
        <w:pStyle w:val="ListParagraph"/>
        <w:numPr>
          <w:ilvl w:val="0"/>
          <w:numId w:val="31"/>
        </w:numPr>
        <w:spacing w:after="200"/>
      </w:pPr>
      <w:r>
        <w:t xml:space="preserve">Click the circle next to “Accept License Agreement” and then select the appropriate download for your system. </w:t>
      </w:r>
      <w:proofErr w:type="spellStart"/>
      <w:r>
        <w:rPr>
          <w:b/>
          <w:i/>
        </w:rPr>
        <w:t>ChordCommand</w:t>
      </w:r>
      <w:proofErr w:type="spellEnd"/>
      <w:r>
        <w:t xml:space="preserve"> is currently optimized for Windows, but development </w:t>
      </w:r>
      <w:r w:rsidR="00036E1B">
        <w:t xml:space="preserve">efforts </w:t>
      </w:r>
      <w:r>
        <w:t xml:space="preserve">for any OS </w:t>
      </w:r>
      <w:r w:rsidR="00036E1B">
        <w:t>are</w:t>
      </w:r>
      <w:r>
        <w:t xml:space="preserve"> </w:t>
      </w:r>
      <w:r w:rsidR="00036E1B">
        <w:t>welcome.</w:t>
      </w:r>
      <w:r>
        <w:t xml:space="preserve">  </w:t>
      </w:r>
    </w:p>
    <w:p w14:paraId="66D0D928" w14:textId="2272C7E8" w:rsidR="00BE4ECA" w:rsidRDefault="00BE4ECA" w:rsidP="00BE4ECA">
      <w:pPr>
        <w:pStyle w:val="ListParagraph"/>
        <w:numPr>
          <w:ilvl w:val="0"/>
          <w:numId w:val="31"/>
        </w:numPr>
        <w:spacing w:after="0"/>
      </w:pPr>
      <w:r>
        <w:t>You’ll see the download start at the bottom of your browser. If it doesn’t open automatically when complete, click the up arrow beside the download name and select “Open.” If you see a “Do you want to allow the following program to make changes to this computer?” message, select “Yes.”</w:t>
      </w:r>
    </w:p>
    <w:p w14:paraId="0C9DF529" w14:textId="06547B9D" w:rsidR="00BE4ECA" w:rsidRDefault="00BE4ECA" w:rsidP="00BE4ECA">
      <w:pPr>
        <w:pStyle w:val="ListParagraph"/>
        <w:numPr>
          <w:ilvl w:val="0"/>
          <w:numId w:val="31"/>
        </w:numPr>
        <w:spacing w:after="200"/>
      </w:pPr>
      <w:r>
        <w:t>Follow the instructions on the screen to complete the installation.</w:t>
      </w:r>
    </w:p>
    <w:p w14:paraId="42A94957" w14:textId="77777777" w:rsidR="00BE4ECA" w:rsidRDefault="00BE4ECA" w:rsidP="00271175">
      <w:pPr>
        <w:spacing w:after="0" w:line="240" w:lineRule="auto"/>
        <w:rPr>
          <w:rStyle w:val="Hyperlink"/>
          <w:color w:val="auto"/>
          <w:u w:val="none"/>
        </w:rPr>
      </w:pPr>
    </w:p>
    <w:p w14:paraId="590BAC38" w14:textId="348FA44B" w:rsidR="00BE4ECA" w:rsidRDefault="00BE4ECA" w:rsidP="00BE4ECA">
      <w:pPr>
        <w:pStyle w:val="Heading3"/>
      </w:pPr>
      <w:r>
        <w:t>NetBeans IDE</w:t>
      </w:r>
    </w:p>
    <w:p w14:paraId="7C752169" w14:textId="4506B9A3" w:rsidR="00BE4ECA" w:rsidRDefault="00BE4ECA" w:rsidP="00036E1B">
      <w:pPr>
        <w:spacing w:after="0"/>
      </w:pPr>
      <w:r>
        <w:t>Other IDEs</w:t>
      </w:r>
      <w:r w:rsidR="00F00B84">
        <w:t>,</w:t>
      </w:r>
      <w:r>
        <w:t xml:space="preserve"> or Integrated Development Environments</w:t>
      </w:r>
      <w:r w:rsidR="00F00B84">
        <w:t>,</w:t>
      </w:r>
      <w:r>
        <w:t xml:space="preserve"> that support Java exist, most notably Eclipse. You can use any IDE with Java support, but </w:t>
      </w:r>
      <w:r w:rsidR="00F00B84">
        <w:t>the instructions here des</w:t>
      </w:r>
      <w:r w:rsidR="00036E1B">
        <w:t>cribe the process with NetBeans:</w:t>
      </w:r>
    </w:p>
    <w:p w14:paraId="267F3231" w14:textId="3F793D9D" w:rsidR="00F00B84" w:rsidRDefault="00F00B84" w:rsidP="00F00B84">
      <w:pPr>
        <w:pStyle w:val="ListParagraph"/>
        <w:numPr>
          <w:ilvl w:val="0"/>
          <w:numId w:val="33"/>
        </w:numPr>
      </w:pPr>
      <w:r>
        <w:t xml:space="preserve">Navigate to the NetBeans downloads page at </w:t>
      </w:r>
      <w:hyperlink r:id="rId29" w:history="1">
        <w:r w:rsidRPr="00797EDA">
          <w:rPr>
            <w:rStyle w:val="Hyperlink"/>
          </w:rPr>
          <w:t>https://netbeans.org/downloads/</w:t>
        </w:r>
      </w:hyperlink>
    </w:p>
    <w:p w14:paraId="59BB49D4" w14:textId="31781240" w:rsidR="00F00B84" w:rsidRDefault="00F00B84" w:rsidP="00F00B84">
      <w:pPr>
        <w:pStyle w:val="ListParagraph"/>
        <w:numPr>
          <w:ilvl w:val="0"/>
          <w:numId w:val="33"/>
        </w:numPr>
      </w:pPr>
      <w:r>
        <w:t>Select your Language and Platform from the dropdown menus at the top right and then click the Download button for Java SE.</w:t>
      </w:r>
    </w:p>
    <w:p w14:paraId="1736EEE9" w14:textId="3147A804" w:rsidR="00F00B84" w:rsidRDefault="00F00B84" w:rsidP="00F00B84">
      <w:pPr>
        <w:pStyle w:val="ListParagraph"/>
        <w:numPr>
          <w:ilvl w:val="0"/>
          <w:numId w:val="33"/>
        </w:numPr>
      </w:pPr>
      <w:r>
        <w:t>A new page will open, and your download should start automatically. When the download completes, op</w:t>
      </w:r>
      <w:r w:rsidR="00036E1B">
        <w:t>en it and select “Yes” if asked</w:t>
      </w:r>
      <w:r>
        <w:t xml:space="preserve"> “Do you want to allow the following program to make changes to this computer?”</w:t>
      </w:r>
    </w:p>
    <w:p w14:paraId="16FC581E" w14:textId="44FAB168" w:rsidR="00F00B84" w:rsidRDefault="00F00B84" w:rsidP="00F00B84">
      <w:pPr>
        <w:pStyle w:val="ListParagraph"/>
        <w:numPr>
          <w:ilvl w:val="0"/>
          <w:numId w:val="33"/>
        </w:numPr>
      </w:pPr>
      <w:r>
        <w:t>Follow the instructions on the screen to complete the installation.</w:t>
      </w:r>
    </w:p>
    <w:p w14:paraId="593B6FB4" w14:textId="77777777" w:rsidR="00F00B84" w:rsidRDefault="00F00B84" w:rsidP="00F00B84"/>
    <w:p w14:paraId="6865BC6F" w14:textId="42CA75F2" w:rsidR="00F00B84" w:rsidRDefault="00F00B84" w:rsidP="00F00B84">
      <w:pPr>
        <w:pStyle w:val="Heading3"/>
      </w:pPr>
      <w:r>
        <w:t>GitHub Plugin</w:t>
      </w:r>
    </w:p>
    <w:p w14:paraId="6074CB28" w14:textId="7DAD139F" w:rsidR="00A310D9" w:rsidRPr="00A310D9" w:rsidRDefault="00036E1B" w:rsidP="00036E1B">
      <w:pPr>
        <w:spacing w:after="0"/>
      </w:pPr>
      <w:r>
        <w:t>Again, e</w:t>
      </w:r>
      <w:r w:rsidR="00A310D9">
        <w:t xml:space="preserve">verything you can accomplish (and more) with </w:t>
      </w:r>
      <w:proofErr w:type="spellStart"/>
      <w:r w:rsidR="00A310D9">
        <w:t>NetBean’s</w:t>
      </w:r>
      <w:proofErr w:type="spellEnd"/>
      <w:r w:rsidR="00A310D9">
        <w:t xml:space="preserve"> GitHub Plugin can be accomplished via the </w:t>
      </w:r>
      <w:proofErr w:type="spellStart"/>
      <w:r w:rsidR="00A310D9">
        <w:t>Git</w:t>
      </w:r>
      <w:proofErr w:type="spellEnd"/>
      <w:r w:rsidR="00A310D9">
        <w:t xml:space="preserve"> Shell. However, if you are new to </w:t>
      </w:r>
      <w:proofErr w:type="spellStart"/>
      <w:r w:rsidR="00A310D9">
        <w:t>Git</w:t>
      </w:r>
      <w:proofErr w:type="spellEnd"/>
      <w:r w:rsidR="00A310D9">
        <w:t xml:space="preserve"> or the command line, the Plugin offers a much more user-friendly experience.</w:t>
      </w:r>
    </w:p>
    <w:p w14:paraId="2D288192" w14:textId="2E1594CD" w:rsidR="00F00B84" w:rsidRDefault="00A310D9" w:rsidP="00F00B84">
      <w:pPr>
        <w:pStyle w:val="ListParagraph"/>
        <w:numPr>
          <w:ilvl w:val="0"/>
          <w:numId w:val="34"/>
        </w:numPr>
      </w:pPr>
      <w:r>
        <w:t>Open NetBeans and select “Plugins” from the Tools menu.</w:t>
      </w:r>
    </w:p>
    <w:p w14:paraId="49CD6EDE" w14:textId="77777777" w:rsidR="00A310D9" w:rsidRDefault="00A310D9" w:rsidP="00A310D9">
      <w:pPr>
        <w:pStyle w:val="ListParagraph"/>
        <w:numPr>
          <w:ilvl w:val="0"/>
          <w:numId w:val="34"/>
        </w:numPr>
      </w:pPr>
      <w:r>
        <w:lastRenderedPageBreak/>
        <w:t>Switch to the “Available Plugins” tab, click the check box next to “</w:t>
      </w:r>
      <w:proofErr w:type="spellStart"/>
      <w:r>
        <w:t>Git</w:t>
      </w:r>
      <w:proofErr w:type="spellEnd"/>
      <w:r>
        <w:t>”, and select Install. Follow the instructions on the screen to complete the installation.</w:t>
      </w:r>
    </w:p>
    <w:p w14:paraId="6DEE41F8" w14:textId="69231A7B" w:rsidR="00F00B84" w:rsidRPr="00BE4ECA" w:rsidRDefault="00A310D9" w:rsidP="00A310D9">
      <w:pPr>
        <w:pStyle w:val="ListParagraph"/>
      </w:pPr>
      <w:r w:rsidRPr="00BE4ECA">
        <w:t xml:space="preserve"> </w:t>
      </w:r>
    </w:p>
    <w:p w14:paraId="3BF57060" w14:textId="457CA0B9" w:rsidR="00271175" w:rsidRDefault="00271175" w:rsidP="00271175">
      <w:pPr>
        <w:pStyle w:val="Heading3"/>
      </w:pPr>
      <w:r>
        <w:t>GitHub</w:t>
      </w:r>
      <w:r w:rsidR="000B46E6">
        <w:t xml:space="preserve"> Account</w:t>
      </w:r>
    </w:p>
    <w:p w14:paraId="6CFC2DCC" w14:textId="28A73A4F" w:rsidR="00271175" w:rsidRDefault="00271175" w:rsidP="00BE4ECA">
      <w:pPr>
        <w:pStyle w:val="ListParagraph"/>
        <w:numPr>
          <w:ilvl w:val="0"/>
          <w:numId w:val="32"/>
        </w:numPr>
      </w:pPr>
      <w:r>
        <w:t xml:space="preserve">If you </w:t>
      </w:r>
      <w:r w:rsidR="000B46E6">
        <w:t xml:space="preserve">don’t have a GitHub account, register for one at </w:t>
      </w:r>
      <w:hyperlink r:id="rId30" w:history="1">
        <w:r w:rsidR="000B46E6" w:rsidRPr="00797EDA">
          <w:rPr>
            <w:rStyle w:val="Hyperlink"/>
          </w:rPr>
          <w:t>https://github.com/join</w:t>
        </w:r>
      </w:hyperlink>
    </w:p>
    <w:p w14:paraId="3D5D5B07" w14:textId="1F24986E" w:rsidR="000B46E6" w:rsidRDefault="000B46E6" w:rsidP="00BE4ECA">
      <w:pPr>
        <w:pStyle w:val="ListParagraph"/>
        <w:numPr>
          <w:ilvl w:val="0"/>
          <w:numId w:val="32"/>
        </w:numPr>
      </w:pPr>
      <w:r>
        <w:t xml:space="preserve">Navigate to the </w:t>
      </w:r>
      <w:proofErr w:type="spellStart"/>
      <w:r w:rsidRPr="000B46E6">
        <w:rPr>
          <w:b/>
          <w:i/>
        </w:rPr>
        <w:t>ChordCommand</w:t>
      </w:r>
      <w:proofErr w:type="spellEnd"/>
      <w:r>
        <w:t xml:space="preserve"> repository at </w:t>
      </w:r>
      <w:hyperlink r:id="rId31" w:history="1">
        <w:r w:rsidRPr="00797EDA">
          <w:rPr>
            <w:rStyle w:val="Hyperlink"/>
          </w:rPr>
          <w:t>https://github.com/charlotte-hirschberg/ChordCommand</w:t>
        </w:r>
      </w:hyperlink>
      <w:r>
        <w:t xml:space="preserve">. To push code to the repository for approval </w:t>
      </w:r>
      <w:r w:rsidR="00682F9F">
        <w:t xml:space="preserve">and incorporation </w:t>
      </w:r>
      <w:r>
        <w:t xml:space="preserve">by the </w:t>
      </w:r>
      <w:proofErr w:type="spellStart"/>
      <w:r>
        <w:rPr>
          <w:b/>
          <w:i/>
        </w:rPr>
        <w:t>ChordCommand</w:t>
      </w:r>
      <w:proofErr w:type="spellEnd"/>
      <w:r>
        <w:t xml:space="preserve"> team, you need to be an official Collaborator. Email </w:t>
      </w:r>
      <w:hyperlink r:id="rId32" w:history="1">
        <w:r w:rsidRPr="00797EDA">
          <w:rPr>
            <w:rStyle w:val="Hyperlink"/>
          </w:rPr>
          <w:t>charlotte.hirschberg@mymail.champlain.edu</w:t>
        </w:r>
      </w:hyperlink>
      <w:r>
        <w:t xml:space="preserve"> to be added as a Collaborator.</w:t>
      </w:r>
    </w:p>
    <w:p w14:paraId="3121F482" w14:textId="77777777" w:rsidR="00786B3A" w:rsidRDefault="00786B3A" w:rsidP="00786B3A">
      <w:pPr>
        <w:pStyle w:val="ListParagraph"/>
      </w:pPr>
    </w:p>
    <w:p w14:paraId="7087FE7A" w14:textId="049C6345" w:rsidR="00786B3A" w:rsidRDefault="00786B3A" w:rsidP="00786B3A">
      <w:pPr>
        <w:pStyle w:val="Heading3"/>
      </w:pPr>
      <w:r>
        <w:t>Linking GitHub and NetBeans</w:t>
      </w:r>
    </w:p>
    <w:p w14:paraId="59C5E71A" w14:textId="7974656B" w:rsidR="00786B3A" w:rsidRDefault="00786B3A" w:rsidP="00786B3A">
      <w:pPr>
        <w:pStyle w:val="ListParagraph"/>
        <w:numPr>
          <w:ilvl w:val="0"/>
          <w:numId w:val="35"/>
        </w:numPr>
      </w:pPr>
      <w:r>
        <w:t xml:space="preserve">From the </w:t>
      </w:r>
      <w:proofErr w:type="spellStart"/>
      <w:r>
        <w:rPr>
          <w:b/>
          <w:i/>
        </w:rPr>
        <w:t>ChordCommand</w:t>
      </w:r>
      <w:proofErr w:type="spellEnd"/>
      <w:r>
        <w:rPr>
          <w:b/>
        </w:rPr>
        <w:t xml:space="preserve"> </w:t>
      </w:r>
      <w:r>
        <w:t>repository, click the green “Clone or download” button and then select the picture of a clipboard to copy the repository URL to your computer’s clipboard.</w:t>
      </w:r>
    </w:p>
    <w:p w14:paraId="32802767" w14:textId="2AECB69E" w:rsidR="00786B3A" w:rsidRDefault="00682F9F" w:rsidP="00786B3A">
      <w:pPr>
        <w:pStyle w:val="ListParagraph"/>
      </w:pPr>
      <w:r>
        <w:rPr>
          <w:noProof/>
        </w:rPr>
        <mc:AlternateContent>
          <mc:Choice Requires="wps">
            <w:drawing>
              <wp:anchor distT="0" distB="0" distL="114300" distR="114300" simplePos="0" relativeHeight="251697152" behindDoc="0" locked="0" layoutInCell="1" allowOverlap="1" wp14:anchorId="56269B59" wp14:editId="79D8A6D0">
                <wp:simplePos x="0" y="0"/>
                <wp:positionH relativeFrom="column">
                  <wp:posOffset>6179820</wp:posOffset>
                </wp:positionH>
                <wp:positionV relativeFrom="paragraph">
                  <wp:posOffset>2357755</wp:posOffset>
                </wp:positionV>
                <wp:extent cx="236220" cy="175260"/>
                <wp:effectExtent l="0" t="0" r="11430" b="15240"/>
                <wp:wrapNone/>
                <wp:docPr id="296" name="Rectangle 296"/>
                <wp:cNvGraphicFramePr/>
                <a:graphic xmlns:a="http://schemas.openxmlformats.org/drawingml/2006/main">
                  <a:graphicData uri="http://schemas.microsoft.com/office/word/2010/wordprocessingShape">
                    <wps:wsp>
                      <wps:cNvSpPr/>
                      <wps:spPr>
                        <a:xfrm>
                          <a:off x="0" y="0"/>
                          <a:ext cx="2362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FCBF7" id="Rectangle 296" o:spid="_x0000_s1026" style="position:absolute;margin-left:486.6pt;margin-top:185.65pt;width:18.6pt;height:13.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" filled="f" strokecolor="red" strokeweight="2pt"/>
            </w:pict>
          </mc:Fallback>
        </mc:AlternateContent>
      </w:r>
      <w:r w:rsidR="00786B3A">
        <w:rPr>
          <w:noProof/>
        </w:rPr>
        <w:drawing>
          <wp:inline distT="0" distB="0" distL="0" distR="0" wp14:anchorId="2AA1A053" wp14:editId="52BA55D1">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598545"/>
                    </a:xfrm>
                    <a:prstGeom prst="rect">
                      <a:avLst/>
                    </a:prstGeom>
                  </pic:spPr>
                </pic:pic>
              </a:graphicData>
            </a:graphic>
          </wp:inline>
        </w:drawing>
      </w:r>
    </w:p>
    <w:p w14:paraId="329C71DB" w14:textId="77777777" w:rsidR="00F33636" w:rsidRDefault="00F33636" w:rsidP="00786B3A">
      <w:pPr>
        <w:pStyle w:val="ListParagraph"/>
      </w:pPr>
    </w:p>
    <w:p w14:paraId="7536EC0F" w14:textId="66BDA56D" w:rsidR="00F33636" w:rsidRDefault="00F33636" w:rsidP="00F33636">
      <w:pPr>
        <w:pStyle w:val="ListParagraph"/>
        <w:numPr>
          <w:ilvl w:val="0"/>
          <w:numId w:val="35"/>
        </w:numPr>
        <w:rPr>
          <w:noProof/>
        </w:rPr>
      </w:pPr>
      <w:r>
        <w:t xml:space="preserve">Open NetBeans. From the “Team” menu, access </w:t>
      </w:r>
      <w:proofErr w:type="spellStart"/>
      <w:r>
        <w:t>Git</w:t>
      </w:r>
      <w:proofErr w:type="spellEnd"/>
      <w:r>
        <w:t xml:space="preserve"> &gt; Clone.</w:t>
      </w:r>
    </w:p>
    <w:p w14:paraId="493F5BE3" w14:textId="255FC494" w:rsidR="00F33636" w:rsidRDefault="00F33636" w:rsidP="00F33636">
      <w:pPr>
        <w:pStyle w:val="ListParagraph"/>
      </w:pPr>
      <w:r>
        <w:rPr>
          <w:noProof/>
        </w:rPr>
        <w:drawing>
          <wp:inline distT="0" distB="0" distL="0" distR="0" wp14:anchorId="660524E6" wp14:editId="1CB8B650">
            <wp:extent cx="5715000" cy="1668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714" b="53626"/>
                    <a:stretch/>
                  </pic:blipFill>
                  <pic:spPr bwMode="auto">
                    <a:xfrm>
                      <a:off x="0" y="0"/>
                      <a:ext cx="5715000" cy="1668780"/>
                    </a:xfrm>
                    <a:prstGeom prst="rect">
                      <a:avLst/>
                    </a:prstGeom>
                    <a:ln>
                      <a:noFill/>
                    </a:ln>
                    <a:extLst>
                      <a:ext uri="{53640926-AAD7-44D8-BBD7-CCE9431645EC}">
                        <a14:shadowObscured xmlns:a14="http://schemas.microsoft.com/office/drawing/2010/main"/>
                      </a:ext>
                    </a:extLst>
                  </pic:spPr>
                </pic:pic>
              </a:graphicData>
            </a:graphic>
          </wp:inline>
        </w:drawing>
      </w:r>
    </w:p>
    <w:p w14:paraId="36C8B94C" w14:textId="77777777" w:rsidR="00F33636" w:rsidRDefault="00F33636" w:rsidP="00F33636">
      <w:pPr>
        <w:pStyle w:val="ListParagraph"/>
      </w:pPr>
    </w:p>
    <w:p w14:paraId="20D64A3F" w14:textId="0B6F9B10" w:rsidR="00682F9F" w:rsidRDefault="00F33636" w:rsidP="00682F9F">
      <w:pPr>
        <w:pStyle w:val="ListParagraph"/>
        <w:numPr>
          <w:ilvl w:val="0"/>
          <w:numId w:val="35"/>
        </w:numPr>
      </w:pPr>
      <w:r>
        <w:lastRenderedPageBreak/>
        <w:t xml:space="preserve">In the “Clone Repository” dialog, use CTRL+V to paste the </w:t>
      </w:r>
      <w:proofErr w:type="spellStart"/>
      <w:r>
        <w:rPr>
          <w:b/>
          <w:i/>
        </w:rPr>
        <w:t>ChordCommand</w:t>
      </w:r>
      <w:proofErr w:type="spellEnd"/>
      <w:r>
        <w:t xml:space="preserve"> repo URL in “Repository URL”. Enter your GitHub username and password and then choose a new directory for the local files, if you like.</w:t>
      </w:r>
    </w:p>
    <w:p w14:paraId="078464A4" w14:textId="0F3FC8CA" w:rsidR="00682F9F" w:rsidRDefault="00682F9F" w:rsidP="00682F9F">
      <w:pPr>
        <w:pStyle w:val="ListParagraph"/>
      </w:pPr>
      <w:r>
        <w:rPr>
          <w:noProof/>
        </w:rPr>
        <w:drawing>
          <wp:inline distT="0" distB="0" distL="0" distR="0" wp14:anchorId="1D06B1DF" wp14:editId="6E4B8396">
            <wp:extent cx="4211360" cy="297942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619" t="-635" r="12501" b="6406"/>
                    <a:stretch/>
                  </pic:blipFill>
                  <pic:spPr bwMode="auto">
                    <a:xfrm>
                      <a:off x="0" y="0"/>
                      <a:ext cx="4216189" cy="2982836"/>
                    </a:xfrm>
                    <a:prstGeom prst="rect">
                      <a:avLst/>
                    </a:prstGeom>
                    <a:ln>
                      <a:noFill/>
                    </a:ln>
                    <a:extLst>
                      <a:ext uri="{53640926-AAD7-44D8-BBD7-CCE9431645EC}">
                        <a14:shadowObscured xmlns:a14="http://schemas.microsoft.com/office/drawing/2010/main"/>
                      </a:ext>
                    </a:extLst>
                  </pic:spPr>
                </pic:pic>
              </a:graphicData>
            </a:graphic>
          </wp:inline>
        </w:drawing>
      </w:r>
    </w:p>
    <w:p w14:paraId="7D158A6B" w14:textId="77777777" w:rsidR="00682F9F" w:rsidRDefault="00682F9F" w:rsidP="00682F9F">
      <w:pPr>
        <w:pStyle w:val="ListParagraph"/>
      </w:pPr>
    </w:p>
    <w:p w14:paraId="031DB25E" w14:textId="043ED417" w:rsidR="00F33636" w:rsidRDefault="00682F9F" w:rsidP="00F33636">
      <w:pPr>
        <w:pStyle w:val="ListParagraph"/>
        <w:numPr>
          <w:ilvl w:val="0"/>
          <w:numId w:val="35"/>
        </w:numPr>
      </w:pPr>
      <w:r>
        <w:t xml:space="preserve">Click “Next” and, on the Remote Branches page, </w:t>
      </w:r>
      <w:r w:rsidR="00F33636">
        <w:t>select the check box beside “master” if it isn’t already selected.</w:t>
      </w:r>
    </w:p>
    <w:p w14:paraId="3F6F453B" w14:textId="2578638F" w:rsidR="00F33636" w:rsidRDefault="00F33636" w:rsidP="00F33636">
      <w:pPr>
        <w:pStyle w:val="ListParagraph"/>
        <w:numPr>
          <w:ilvl w:val="0"/>
          <w:numId w:val="35"/>
        </w:numPr>
      </w:pPr>
      <w:r>
        <w:t xml:space="preserve">Click “Next” again to navigate to the “Destination Directory” page. Choose a different “Parent Directory” name if you like, </w:t>
      </w:r>
      <w:r w:rsidR="00EC6AFB">
        <w:t>and make sure the check box beside “Scan for NetBeans Projects after Clone” is selected. Leave the other fields alone.</w:t>
      </w:r>
    </w:p>
    <w:p w14:paraId="27B4065C" w14:textId="4C9B9911" w:rsidR="00320442" w:rsidRDefault="00EC6AFB" w:rsidP="00320442">
      <w:pPr>
        <w:pStyle w:val="ListParagraph"/>
        <w:numPr>
          <w:ilvl w:val="0"/>
          <w:numId w:val="35"/>
        </w:numPr>
      </w:pPr>
      <w:r>
        <w:t>Click “Finish” and NetBeans will ask if you want to open the project. Select “Open Project”. Now you’ll be able to double-click file names in the Project window and edit code.</w:t>
      </w:r>
    </w:p>
    <w:p w14:paraId="0216EDC3" w14:textId="4521D606" w:rsidR="0041573D" w:rsidRDefault="0041573D" w:rsidP="00682F9F">
      <w:pPr>
        <w:pStyle w:val="ListParagraph"/>
        <w:numPr>
          <w:ilvl w:val="0"/>
          <w:numId w:val="35"/>
        </w:numPr>
      </w:pPr>
      <w:r>
        <w:t xml:space="preserve">Now make a branch where your modifications </w:t>
      </w:r>
      <w:r w:rsidR="00682F9F">
        <w:t xml:space="preserve">will </w:t>
      </w:r>
      <w:r>
        <w:t xml:space="preserve">reside. To make a new branch in NetBeans, right-click any object in the </w:t>
      </w:r>
      <w:proofErr w:type="spellStart"/>
      <w:r>
        <w:t>ChordCommand</w:t>
      </w:r>
      <w:proofErr w:type="spellEnd"/>
      <w:r>
        <w:t xml:space="preserve"> directory. Navigate to </w:t>
      </w:r>
      <w:proofErr w:type="spellStart"/>
      <w:r>
        <w:t>Git</w:t>
      </w:r>
      <w:proofErr w:type="spellEnd"/>
      <w:r>
        <w:t xml:space="preserve"> &gt; Branch/Tag &gt; Create Branch as shown below.</w:t>
      </w:r>
    </w:p>
    <w:p w14:paraId="76477DA4" w14:textId="75A6E8C6" w:rsidR="0041573D" w:rsidRDefault="0041573D" w:rsidP="0041573D">
      <w:pPr>
        <w:pStyle w:val="ListParagraph"/>
      </w:pPr>
      <w:r>
        <w:rPr>
          <w:noProof/>
        </w:rPr>
        <w:drawing>
          <wp:inline distT="0" distB="0" distL="0" distR="0" wp14:anchorId="1F3CFBA1" wp14:editId="4477DB38">
            <wp:extent cx="3552718" cy="3078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5119"/>
                    <a:stretch/>
                  </pic:blipFill>
                  <pic:spPr bwMode="auto">
                    <a:xfrm>
                      <a:off x="0" y="0"/>
                      <a:ext cx="3564764" cy="3088918"/>
                    </a:xfrm>
                    <a:prstGeom prst="rect">
                      <a:avLst/>
                    </a:prstGeom>
                    <a:ln>
                      <a:noFill/>
                    </a:ln>
                    <a:extLst>
                      <a:ext uri="{53640926-AAD7-44D8-BBD7-CCE9431645EC}">
                        <a14:shadowObscured xmlns:a14="http://schemas.microsoft.com/office/drawing/2010/main"/>
                      </a:ext>
                    </a:extLst>
                  </pic:spPr>
                </pic:pic>
              </a:graphicData>
            </a:graphic>
          </wp:inline>
        </w:drawing>
      </w:r>
    </w:p>
    <w:p w14:paraId="508ADEB4" w14:textId="77777777" w:rsidR="00FE52FF" w:rsidRDefault="00FE52FF" w:rsidP="0041573D">
      <w:pPr>
        <w:pStyle w:val="ListParagraph"/>
      </w:pPr>
    </w:p>
    <w:p w14:paraId="01F94776" w14:textId="3B6361B8" w:rsidR="00B360DE" w:rsidRDefault="00FE52FF" w:rsidP="00682F9F">
      <w:pPr>
        <w:pStyle w:val="ListParagraph"/>
        <w:numPr>
          <w:ilvl w:val="0"/>
          <w:numId w:val="35"/>
        </w:numPr>
      </w:pPr>
      <w:r>
        <w:t>In the Create Branch dialog, type your ch</w:t>
      </w:r>
      <w:r w:rsidR="00B360DE">
        <w:t xml:space="preserve">oice of Branch Name, select the check box beside “Checkout Created Branch”, </w:t>
      </w:r>
      <w:r>
        <w:t>and then click the “Select” button to specify a revision</w:t>
      </w:r>
      <w:r w:rsidR="00B360DE">
        <w:t>. These elements are outlined in red below.</w:t>
      </w:r>
    </w:p>
    <w:p w14:paraId="437888E2" w14:textId="592BEEFC" w:rsidR="00B360DE" w:rsidRDefault="00B360DE" w:rsidP="00B360DE">
      <w:pPr>
        <w:pStyle w:val="ListParagraph"/>
      </w:pPr>
      <w:r>
        <w:rPr>
          <w:noProof/>
        </w:rPr>
        <mc:AlternateContent>
          <mc:Choice Requires="wps">
            <w:drawing>
              <wp:anchor distT="0" distB="0" distL="114300" distR="114300" simplePos="0" relativeHeight="251696128" behindDoc="0" locked="0" layoutInCell="1" allowOverlap="1" wp14:anchorId="057C1257" wp14:editId="08BDDC9B">
                <wp:simplePos x="0" y="0"/>
                <wp:positionH relativeFrom="column">
                  <wp:posOffset>3764280</wp:posOffset>
                </wp:positionH>
                <wp:positionV relativeFrom="paragraph">
                  <wp:posOffset>1416685</wp:posOffset>
                </wp:positionV>
                <wp:extent cx="464820" cy="198120"/>
                <wp:effectExtent l="0" t="0" r="11430" b="11430"/>
                <wp:wrapNone/>
                <wp:docPr id="293" name="Rectangle 293"/>
                <wp:cNvGraphicFramePr/>
                <a:graphic xmlns:a="http://schemas.openxmlformats.org/drawingml/2006/main">
                  <a:graphicData uri="http://schemas.microsoft.com/office/word/2010/wordprocessingShape">
                    <wps:wsp>
                      <wps:cNvSpPr/>
                      <wps:spPr>
                        <a:xfrm>
                          <a:off x="0" y="0"/>
                          <a:ext cx="46482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54B51" id="Rectangle 293" o:spid="_x0000_s1026" style="position:absolute;margin-left:296.4pt;margin-top:111.55pt;width:36.6pt;height:15.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95104" behindDoc="0" locked="0" layoutInCell="1" allowOverlap="1" wp14:anchorId="63BB7B49" wp14:editId="4C6C195B">
                <wp:simplePos x="0" y="0"/>
                <wp:positionH relativeFrom="column">
                  <wp:posOffset>1059180</wp:posOffset>
                </wp:positionH>
                <wp:positionV relativeFrom="paragraph">
                  <wp:posOffset>2994025</wp:posOffset>
                </wp:positionV>
                <wp:extent cx="1104900" cy="198120"/>
                <wp:effectExtent l="0" t="0" r="19050" b="11430"/>
                <wp:wrapNone/>
                <wp:docPr id="290" name="Rectangle 290"/>
                <wp:cNvGraphicFramePr/>
                <a:graphic xmlns:a="http://schemas.openxmlformats.org/drawingml/2006/main">
                  <a:graphicData uri="http://schemas.microsoft.com/office/word/2010/wordprocessingShape">
                    <wps:wsp>
                      <wps:cNvSpPr/>
                      <wps:spPr>
                        <a:xfrm>
                          <a:off x="0" y="0"/>
                          <a:ext cx="11049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E6EBB" id="Rectangle 290" o:spid="_x0000_s1026" style="position:absolute;margin-left:83.4pt;margin-top:235.75pt;width:87pt;height:15.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694080" behindDoc="0" locked="0" layoutInCell="1" allowOverlap="1" wp14:anchorId="7B3C1C5F" wp14:editId="44628043">
                <wp:simplePos x="0" y="0"/>
                <wp:positionH relativeFrom="column">
                  <wp:posOffset>1082040</wp:posOffset>
                </wp:positionH>
                <wp:positionV relativeFrom="paragraph">
                  <wp:posOffset>1172845</wp:posOffset>
                </wp:positionV>
                <wp:extent cx="502920" cy="106680"/>
                <wp:effectExtent l="0" t="0" r="11430" b="26670"/>
                <wp:wrapNone/>
                <wp:docPr id="289" name="Rectangle 289"/>
                <wp:cNvGraphicFramePr/>
                <a:graphic xmlns:a="http://schemas.openxmlformats.org/drawingml/2006/main">
                  <a:graphicData uri="http://schemas.microsoft.com/office/word/2010/wordprocessingShape">
                    <wps:wsp>
                      <wps:cNvSpPr/>
                      <wps:spPr>
                        <a:xfrm>
                          <a:off x="0" y="0"/>
                          <a:ext cx="50292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4C5BA" id="Rectangle 289" o:spid="_x0000_s1026" style="position:absolute;margin-left:85.2pt;margin-top:92.35pt;width:39.6pt;height: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" filled="f" strokecolor="red" strokeweight="2pt"/>
            </w:pict>
          </mc:Fallback>
        </mc:AlternateContent>
      </w:r>
      <w:r>
        <w:rPr>
          <w:noProof/>
        </w:rPr>
        <w:drawing>
          <wp:inline distT="0" distB="0" distL="0" distR="0" wp14:anchorId="70D42C53" wp14:editId="04D9815A">
            <wp:extent cx="3425464" cy="3345180"/>
            <wp:effectExtent l="0" t="0" r="381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4286" b="20593"/>
                    <a:stretch/>
                  </pic:blipFill>
                  <pic:spPr bwMode="auto">
                    <a:xfrm>
                      <a:off x="0" y="0"/>
                      <a:ext cx="3432128" cy="3351687"/>
                    </a:xfrm>
                    <a:prstGeom prst="rect">
                      <a:avLst/>
                    </a:prstGeom>
                    <a:ln>
                      <a:noFill/>
                    </a:ln>
                    <a:extLst>
                      <a:ext uri="{53640926-AAD7-44D8-BBD7-CCE9431645EC}">
                        <a14:shadowObscured xmlns:a14="http://schemas.microsoft.com/office/drawing/2010/main"/>
                      </a:ext>
                    </a:extLst>
                  </pic:spPr>
                </pic:pic>
              </a:graphicData>
            </a:graphic>
          </wp:inline>
        </w:drawing>
      </w:r>
    </w:p>
    <w:p w14:paraId="599A63FF" w14:textId="77777777" w:rsidR="00B360DE" w:rsidRDefault="00B360DE" w:rsidP="00B360DE">
      <w:pPr>
        <w:pStyle w:val="ListParagraph"/>
      </w:pPr>
    </w:p>
    <w:p w14:paraId="784BC010" w14:textId="415AF3BB" w:rsidR="00B360DE" w:rsidRDefault="00FE52FF" w:rsidP="00FE52FF">
      <w:pPr>
        <w:pStyle w:val="ListParagraph"/>
        <w:numPr>
          <w:ilvl w:val="0"/>
          <w:numId w:val="35"/>
        </w:numPr>
        <w:rPr>
          <w:noProof/>
        </w:rPr>
      </w:pPr>
      <w:r>
        <w:t>In the Select Revision dialog, make sure you open Branches &gt; Remote and then click “origin/master”. Your screen should look similar to the one below, with origin/master highlighted in blue. Verify that it does and then click “Select.”</w:t>
      </w:r>
      <w:r w:rsidR="00B360DE">
        <w:rPr>
          <w:noProof/>
        </w:rPr>
        <w:t xml:space="preserve"> Click “Create” to close the remaining dialog.</w:t>
      </w:r>
    </w:p>
    <w:p w14:paraId="08F163CE" w14:textId="51AC69FB" w:rsidR="00FE52FF" w:rsidRDefault="00FE52FF" w:rsidP="00682F9F">
      <w:pPr>
        <w:ind w:left="720"/>
      </w:pPr>
      <w:r>
        <w:rPr>
          <w:noProof/>
        </w:rPr>
        <w:drawing>
          <wp:inline distT="0" distB="0" distL="0" distR="0" wp14:anchorId="5E6AA0BE" wp14:editId="5571580D">
            <wp:extent cx="3970020" cy="3383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4160" t="12897" r="7922" b="14452"/>
                    <a:stretch/>
                  </pic:blipFill>
                  <pic:spPr bwMode="auto">
                    <a:xfrm>
                      <a:off x="0" y="0"/>
                      <a:ext cx="3976237" cy="3389214"/>
                    </a:xfrm>
                    <a:prstGeom prst="rect">
                      <a:avLst/>
                    </a:prstGeom>
                    <a:ln>
                      <a:noFill/>
                    </a:ln>
                    <a:extLst>
                      <a:ext uri="{53640926-AAD7-44D8-BBD7-CCE9431645EC}">
                        <a14:shadowObscured xmlns:a14="http://schemas.microsoft.com/office/drawing/2010/main"/>
                      </a:ext>
                    </a:extLst>
                  </pic:spPr>
                </pic:pic>
              </a:graphicData>
            </a:graphic>
          </wp:inline>
        </w:drawing>
      </w:r>
    </w:p>
    <w:p w14:paraId="3C8B4D04" w14:textId="77777777" w:rsidR="00FE52FF" w:rsidRDefault="00FE52FF" w:rsidP="00FE52FF"/>
    <w:p w14:paraId="149E9A0B" w14:textId="56E29342" w:rsidR="00EC6AFB" w:rsidRDefault="00EC6AFB" w:rsidP="00EC6AFB">
      <w:pPr>
        <w:pStyle w:val="Heading3"/>
      </w:pPr>
      <w:r>
        <w:lastRenderedPageBreak/>
        <w:t>Preparing MySQL</w:t>
      </w:r>
    </w:p>
    <w:p w14:paraId="7EADEF52" w14:textId="4772D12D" w:rsidR="00786B3A" w:rsidRPr="00EC6AFB" w:rsidRDefault="00EC6AFB" w:rsidP="009B381D">
      <w:pPr>
        <w:spacing w:after="0"/>
        <w:rPr>
          <w:rFonts w:asciiTheme="majorHAnsi" w:hAnsiTheme="majorHAnsi" w:cs="Arial"/>
        </w:rPr>
      </w:pPr>
      <w:r w:rsidRPr="00EC6AFB">
        <w:rPr>
          <w:rFonts w:asciiTheme="majorHAnsi" w:hAnsiTheme="majorHAnsi" w:cs="Arial"/>
        </w:rPr>
        <w:t>Follow the directions in the following sections of Appendix C, with changes as noted:</w:t>
      </w:r>
    </w:p>
    <w:p w14:paraId="0C08C4CE" w14:textId="1292C0C9" w:rsidR="00EC6AFB" w:rsidRPr="00EC6AFB" w:rsidRDefault="00EC6AFB" w:rsidP="00EC6AFB">
      <w:pPr>
        <w:pStyle w:val="ListParagraph"/>
        <w:numPr>
          <w:ilvl w:val="0"/>
          <w:numId w:val="37"/>
        </w:numPr>
        <w:rPr>
          <w:rFonts w:asciiTheme="majorHAnsi" w:hAnsiTheme="majorHAnsi" w:cs="Arial"/>
        </w:rPr>
      </w:pPr>
      <w:r w:rsidRPr="00EC6AFB">
        <w:rPr>
          <w:rFonts w:asciiTheme="majorHAnsi" w:hAnsiTheme="majorHAnsi" w:cs="Arial"/>
        </w:rPr>
        <w:t xml:space="preserve">Installing MySQL Server—as </w:t>
      </w:r>
      <w:r>
        <w:rPr>
          <w:rFonts w:asciiTheme="majorHAnsi" w:hAnsiTheme="majorHAnsi" w:cs="Arial"/>
        </w:rPr>
        <w:t>originally</w:t>
      </w:r>
      <w:r w:rsidR="00320442">
        <w:rPr>
          <w:rFonts w:asciiTheme="majorHAnsi" w:hAnsiTheme="majorHAnsi" w:cs="Arial"/>
        </w:rPr>
        <w:t xml:space="preserve"> directed</w:t>
      </w:r>
    </w:p>
    <w:p w14:paraId="1D6E13D2" w14:textId="40CCF798" w:rsidR="00EC6AFB" w:rsidRPr="00EC6AFB" w:rsidRDefault="00EC6AFB" w:rsidP="00EC6AFB">
      <w:pPr>
        <w:pStyle w:val="ListParagraph"/>
        <w:numPr>
          <w:ilvl w:val="0"/>
          <w:numId w:val="37"/>
        </w:numPr>
        <w:rPr>
          <w:rFonts w:asciiTheme="majorHAnsi" w:hAnsiTheme="majorHAnsi" w:cs="Arial"/>
        </w:rPr>
      </w:pPr>
      <w:r w:rsidRPr="00EC6AFB">
        <w:rPr>
          <w:rFonts w:asciiTheme="majorHAnsi" w:hAnsiTheme="majorHAnsi" w:cs="Arial"/>
        </w:rPr>
        <w:t>Configuring MySQL Server—as originally directed</w:t>
      </w:r>
    </w:p>
    <w:p w14:paraId="0883BBEC" w14:textId="37B12C59" w:rsidR="00EC6AFB" w:rsidRPr="00EC6AFB" w:rsidRDefault="00EC6AFB" w:rsidP="00EC6AFB">
      <w:pPr>
        <w:pStyle w:val="ListParagraph"/>
        <w:numPr>
          <w:ilvl w:val="0"/>
          <w:numId w:val="37"/>
        </w:numPr>
        <w:rPr>
          <w:rFonts w:asciiTheme="majorHAnsi" w:hAnsiTheme="majorHAnsi" w:cs="Arial"/>
        </w:rPr>
      </w:pPr>
      <w:r w:rsidRPr="00EC6AFB">
        <w:rPr>
          <w:rFonts w:asciiTheme="majorHAnsi" w:hAnsiTheme="majorHAnsi" w:cs="Arial"/>
        </w:rPr>
        <w:t>Preparing the Database</w:t>
      </w:r>
      <w:r w:rsidR="009B381D">
        <w:rPr>
          <w:rFonts w:asciiTheme="majorHAnsi" w:hAnsiTheme="majorHAnsi" w:cs="Arial"/>
        </w:rPr>
        <w:t xml:space="preserve">—in Step 3, </w:t>
      </w:r>
      <w:r w:rsidR="00320442">
        <w:rPr>
          <w:rFonts w:asciiTheme="majorHAnsi" w:hAnsiTheme="majorHAnsi" w:cs="Arial"/>
        </w:rPr>
        <w:t xml:space="preserve">you’ll still be importing from the </w:t>
      </w:r>
      <w:proofErr w:type="spellStart"/>
      <w:r w:rsidR="00320442">
        <w:rPr>
          <w:rFonts w:asciiTheme="majorHAnsi" w:hAnsiTheme="majorHAnsi" w:cs="Arial"/>
        </w:rPr>
        <w:t>ChordDbDump.sql</w:t>
      </w:r>
      <w:proofErr w:type="spellEnd"/>
      <w:r w:rsidR="00320442">
        <w:rPr>
          <w:rFonts w:asciiTheme="majorHAnsi" w:hAnsiTheme="majorHAnsi" w:cs="Arial"/>
        </w:rPr>
        <w:t xml:space="preserve"> file, but </w:t>
      </w:r>
      <w:r w:rsidR="00682F9F">
        <w:rPr>
          <w:rFonts w:asciiTheme="majorHAnsi" w:hAnsiTheme="majorHAnsi" w:cs="Arial"/>
        </w:rPr>
        <w:t xml:space="preserve">you’ll locate the file </w:t>
      </w:r>
      <w:r w:rsidR="003106BF">
        <w:rPr>
          <w:rFonts w:asciiTheme="majorHAnsi" w:hAnsiTheme="majorHAnsi" w:cs="Arial"/>
        </w:rPr>
        <w:t xml:space="preserve">in the </w:t>
      </w:r>
      <w:proofErr w:type="spellStart"/>
      <w:r w:rsidR="003106BF">
        <w:rPr>
          <w:rFonts w:asciiTheme="majorHAnsi" w:hAnsiTheme="majorHAnsi" w:cs="Arial"/>
        </w:rPr>
        <w:t>ChordCommand</w:t>
      </w:r>
      <w:proofErr w:type="spellEnd"/>
      <w:r w:rsidR="003106BF">
        <w:rPr>
          <w:rFonts w:asciiTheme="majorHAnsi" w:hAnsiTheme="majorHAnsi" w:cs="Arial"/>
        </w:rPr>
        <w:t xml:space="preserve"> directory that you specified as the destination in Linking GitHub and NetBeans Step 3</w:t>
      </w:r>
    </w:p>
    <w:p w14:paraId="1243582A" w14:textId="69BF9BC1" w:rsidR="00EC6AFB" w:rsidRPr="00EC6AFB" w:rsidRDefault="00EC6AFB" w:rsidP="00EC6AFB">
      <w:pPr>
        <w:pStyle w:val="ListParagraph"/>
        <w:numPr>
          <w:ilvl w:val="0"/>
          <w:numId w:val="37"/>
        </w:numPr>
        <w:rPr>
          <w:rFonts w:asciiTheme="majorHAnsi" w:hAnsiTheme="majorHAnsi" w:cs="Arial"/>
        </w:rPr>
      </w:pPr>
      <w:r w:rsidRPr="00EC6AFB">
        <w:rPr>
          <w:rFonts w:asciiTheme="majorHAnsi" w:hAnsiTheme="majorHAnsi" w:cs="Arial"/>
        </w:rPr>
        <w:t xml:space="preserve">Creating the </w:t>
      </w:r>
      <w:proofErr w:type="spellStart"/>
      <w:r w:rsidRPr="00EC6AFB">
        <w:rPr>
          <w:rFonts w:asciiTheme="majorHAnsi" w:hAnsiTheme="majorHAnsi" w:cs="Arial"/>
        </w:rPr>
        <w:t>ChordCommand</w:t>
      </w:r>
      <w:proofErr w:type="spellEnd"/>
      <w:r w:rsidRPr="00EC6AFB">
        <w:rPr>
          <w:rFonts w:asciiTheme="majorHAnsi" w:hAnsiTheme="majorHAnsi" w:cs="Arial"/>
        </w:rPr>
        <w:t xml:space="preserve"> User—as originally directed</w:t>
      </w:r>
    </w:p>
    <w:p w14:paraId="76C72DAD" w14:textId="77777777" w:rsidR="00EC6AFB" w:rsidRDefault="00EC6AFB" w:rsidP="00EC6AFB">
      <w:pPr>
        <w:rPr>
          <w:rFonts w:asciiTheme="majorHAnsi" w:hAnsiTheme="majorHAnsi" w:cs="Arial"/>
        </w:rPr>
      </w:pPr>
    </w:p>
    <w:p w14:paraId="1F6CA460" w14:textId="1886F777" w:rsidR="00EC6AFB" w:rsidRDefault="0041573D" w:rsidP="00320442">
      <w:pPr>
        <w:rPr>
          <w:rFonts w:asciiTheme="majorHAnsi" w:hAnsiTheme="majorHAnsi" w:cs="Arial"/>
        </w:rPr>
      </w:pPr>
      <w:r>
        <w:rPr>
          <w:rFonts w:asciiTheme="majorHAnsi" w:hAnsiTheme="majorHAnsi" w:cs="Arial"/>
        </w:rPr>
        <w:t xml:space="preserve">At this point, </w:t>
      </w:r>
      <w:r w:rsidR="00B360DE">
        <w:rPr>
          <w:rFonts w:asciiTheme="majorHAnsi" w:hAnsiTheme="majorHAnsi" w:cs="Arial"/>
        </w:rPr>
        <w:t xml:space="preserve">you can edit </w:t>
      </w:r>
      <w:proofErr w:type="spellStart"/>
      <w:r w:rsidR="00B360DE" w:rsidRPr="00B360DE">
        <w:rPr>
          <w:rFonts w:asciiTheme="majorHAnsi" w:hAnsiTheme="majorHAnsi" w:cs="Arial"/>
          <w:b/>
          <w:i/>
        </w:rPr>
        <w:t>ChordCommand</w:t>
      </w:r>
      <w:proofErr w:type="spellEnd"/>
      <w:r w:rsidR="00B360DE">
        <w:rPr>
          <w:rFonts w:asciiTheme="majorHAnsi" w:hAnsiTheme="majorHAnsi" w:cs="Arial"/>
          <w:b/>
        </w:rPr>
        <w:t xml:space="preserve">, </w:t>
      </w:r>
      <w:r w:rsidR="00B360DE">
        <w:rPr>
          <w:rFonts w:asciiTheme="majorHAnsi" w:hAnsiTheme="majorHAnsi" w:cs="Arial"/>
        </w:rPr>
        <w:t xml:space="preserve">and it will </w:t>
      </w:r>
      <w:r>
        <w:rPr>
          <w:rFonts w:asciiTheme="majorHAnsi" w:hAnsiTheme="majorHAnsi" w:cs="Arial"/>
        </w:rPr>
        <w:t>be fully functional when you run the project in NetBeans.</w:t>
      </w:r>
      <w:r w:rsidR="00B360DE">
        <w:rPr>
          <w:rFonts w:asciiTheme="majorHAnsi" w:hAnsiTheme="majorHAnsi" w:cs="Arial"/>
        </w:rPr>
        <w:t xml:space="preserve"> When you’re satisfied with your additions, you need to commit and push your changes, as described below:</w:t>
      </w:r>
    </w:p>
    <w:p w14:paraId="0481AEB0" w14:textId="0895E07E" w:rsidR="003106BF" w:rsidRDefault="00B360DE" w:rsidP="006154FF">
      <w:pPr>
        <w:pStyle w:val="ListParagraph"/>
        <w:numPr>
          <w:ilvl w:val="0"/>
          <w:numId w:val="38"/>
        </w:numPr>
        <w:rPr>
          <w:noProof/>
        </w:rPr>
      </w:pPr>
      <w:r w:rsidRPr="003106BF">
        <w:rPr>
          <w:rFonts w:asciiTheme="majorHAnsi" w:hAnsiTheme="majorHAnsi" w:cs="Arial"/>
        </w:rPr>
        <w:t xml:space="preserve">In the NetBeans Projects window, right-click the project name and access </w:t>
      </w:r>
      <w:proofErr w:type="spellStart"/>
      <w:r w:rsidRPr="003106BF">
        <w:rPr>
          <w:rFonts w:asciiTheme="majorHAnsi" w:hAnsiTheme="majorHAnsi" w:cs="Arial"/>
        </w:rPr>
        <w:t>Git</w:t>
      </w:r>
      <w:proofErr w:type="spellEnd"/>
      <w:r w:rsidRPr="003106BF">
        <w:rPr>
          <w:rFonts w:asciiTheme="majorHAnsi" w:hAnsiTheme="majorHAnsi" w:cs="Arial"/>
        </w:rPr>
        <w:t xml:space="preserve"> &gt; Commit.</w:t>
      </w:r>
    </w:p>
    <w:p w14:paraId="05B237CF" w14:textId="0FAAFE99" w:rsidR="003106BF" w:rsidRDefault="003106BF" w:rsidP="003106BF">
      <w:pPr>
        <w:pStyle w:val="ListParagraph"/>
        <w:rPr>
          <w:rFonts w:asciiTheme="majorHAnsi" w:hAnsiTheme="majorHAnsi" w:cs="Arial"/>
        </w:rPr>
      </w:pPr>
      <w:r>
        <w:rPr>
          <w:noProof/>
        </w:rPr>
        <w:drawing>
          <wp:inline distT="0" distB="0" distL="0" distR="0" wp14:anchorId="2DF5E2DD" wp14:editId="06D3C037">
            <wp:extent cx="3436620" cy="3598545"/>
            <wp:effectExtent l="0" t="0" r="0" b="19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6309"/>
                    <a:stretch/>
                  </pic:blipFill>
                  <pic:spPr bwMode="auto">
                    <a:xfrm>
                      <a:off x="0" y="0"/>
                      <a:ext cx="3436620" cy="3598545"/>
                    </a:xfrm>
                    <a:prstGeom prst="rect">
                      <a:avLst/>
                    </a:prstGeom>
                    <a:ln>
                      <a:noFill/>
                    </a:ln>
                    <a:extLst>
                      <a:ext uri="{53640926-AAD7-44D8-BBD7-CCE9431645EC}">
                        <a14:shadowObscured xmlns:a14="http://schemas.microsoft.com/office/drawing/2010/main"/>
                      </a:ext>
                    </a:extLst>
                  </pic:spPr>
                </pic:pic>
              </a:graphicData>
            </a:graphic>
          </wp:inline>
        </w:drawing>
      </w:r>
    </w:p>
    <w:p w14:paraId="78D1E536" w14:textId="77777777" w:rsidR="003106BF" w:rsidRDefault="003106BF" w:rsidP="003106BF">
      <w:pPr>
        <w:pStyle w:val="ListParagraph"/>
        <w:rPr>
          <w:rFonts w:asciiTheme="majorHAnsi" w:hAnsiTheme="majorHAnsi" w:cs="Arial"/>
        </w:rPr>
      </w:pPr>
    </w:p>
    <w:p w14:paraId="6FC55166" w14:textId="4C5EC102" w:rsidR="00B360DE" w:rsidRDefault="00B360DE" w:rsidP="00B360DE">
      <w:pPr>
        <w:pStyle w:val="ListParagraph"/>
        <w:numPr>
          <w:ilvl w:val="0"/>
          <w:numId w:val="38"/>
        </w:numPr>
        <w:rPr>
          <w:rFonts w:asciiTheme="majorHAnsi" w:hAnsiTheme="majorHAnsi" w:cs="Arial"/>
        </w:rPr>
      </w:pPr>
      <w:r>
        <w:rPr>
          <w:rFonts w:asciiTheme="majorHAnsi" w:hAnsiTheme="majorHAnsi" w:cs="Arial"/>
        </w:rPr>
        <w:t xml:space="preserve">In the window that opens, you’ll see a list of project files that have been </w:t>
      </w:r>
      <w:r w:rsidRPr="00B360DE">
        <w:rPr>
          <w:rFonts w:asciiTheme="majorHAnsi" w:hAnsiTheme="majorHAnsi" w:cs="Arial"/>
          <w:color w:val="008000"/>
        </w:rPr>
        <w:t>added</w:t>
      </w:r>
      <w:r>
        <w:rPr>
          <w:rFonts w:asciiTheme="majorHAnsi" w:hAnsiTheme="majorHAnsi" w:cs="Arial"/>
        </w:rPr>
        <w:t xml:space="preserve"> or </w:t>
      </w:r>
      <w:r w:rsidRPr="00B360DE">
        <w:rPr>
          <w:rFonts w:asciiTheme="majorHAnsi" w:hAnsiTheme="majorHAnsi" w:cs="Arial"/>
          <w:color w:val="0000FF"/>
        </w:rPr>
        <w:t>modified</w:t>
      </w:r>
      <w:r w:rsidR="00573B81">
        <w:rPr>
          <w:rFonts w:asciiTheme="majorHAnsi" w:hAnsiTheme="majorHAnsi" w:cs="Arial"/>
          <w:color w:val="0000FF"/>
        </w:rPr>
        <w:t xml:space="preserve">. </w:t>
      </w:r>
      <w:r w:rsidR="00573B81">
        <w:rPr>
          <w:rFonts w:asciiTheme="majorHAnsi" w:hAnsiTheme="majorHAnsi" w:cs="Arial"/>
        </w:rPr>
        <w:t>Type a concise but specific “Commit Message” that explains your changes and then hit “Commit.”</w:t>
      </w:r>
    </w:p>
    <w:p w14:paraId="22FF164B" w14:textId="4C0562F5" w:rsidR="003106BF" w:rsidRPr="003106BF" w:rsidRDefault="00573B81" w:rsidP="003106BF">
      <w:pPr>
        <w:pStyle w:val="ListParagraph"/>
        <w:numPr>
          <w:ilvl w:val="0"/>
          <w:numId w:val="38"/>
        </w:numPr>
        <w:rPr>
          <w:rFonts w:asciiTheme="majorHAnsi" w:hAnsiTheme="majorHAnsi" w:cs="Arial"/>
        </w:rPr>
      </w:pPr>
      <w:r>
        <w:rPr>
          <w:rFonts w:asciiTheme="majorHAnsi" w:hAnsiTheme="majorHAnsi" w:cs="Arial"/>
        </w:rPr>
        <w:t xml:space="preserve">Once again, right-click the project name. Access </w:t>
      </w:r>
      <w:proofErr w:type="spellStart"/>
      <w:r>
        <w:rPr>
          <w:rFonts w:asciiTheme="majorHAnsi" w:hAnsiTheme="majorHAnsi" w:cs="Arial"/>
        </w:rPr>
        <w:t>Git</w:t>
      </w:r>
      <w:proofErr w:type="spellEnd"/>
      <w:r>
        <w:rPr>
          <w:rFonts w:asciiTheme="majorHAnsi" w:hAnsiTheme="majorHAnsi" w:cs="Arial"/>
        </w:rPr>
        <w:t xml:space="preserve"> &gt; Remote &gt; Push.</w:t>
      </w:r>
    </w:p>
    <w:p w14:paraId="6A1F3CD2" w14:textId="4C44AC28" w:rsidR="00573B81" w:rsidRPr="00573B81" w:rsidRDefault="00573B81" w:rsidP="00B360DE">
      <w:pPr>
        <w:pStyle w:val="ListParagraph"/>
        <w:numPr>
          <w:ilvl w:val="0"/>
          <w:numId w:val="38"/>
        </w:numPr>
        <w:rPr>
          <w:rFonts w:asciiTheme="majorHAnsi" w:hAnsiTheme="majorHAnsi" w:cs="Arial"/>
        </w:rPr>
      </w:pPr>
      <w:r>
        <w:rPr>
          <w:rFonts w:asciiTheme="majorHAnsi" w:hAnsiTheme="majorHAnsi" w:cs="Arial"/>
        </w:rPr>
        <w:t xml:space="preserve">In the window that opens, verify that the “Configured </w:t>
      </w:r>
      <w:proofErr w:type="spellStart"/>
      <w:r>
        <w:rPr>
          <w:rFonts w:asciiTheme="majorHAnsi" w:hAnsiTheme="majorHAnsi" w:cs="Arial"/>
        </w:rPr>
        <w:t>Git</w:t>
      </w:r>
      <w:proofErr w:type="spellEnd"/>
      <w:r>
        <w:rPr>
          <w:rFonts w:asciiTheme="majorHAnsi" w:hAnsiTheme="majorHAnsi" w:cs="Arial"/>
        </w:rPr>
        <w:t xml:space="preserve"> Repository Location” is </w:t>
      </w:r>
      <w:hyperlink r:id="rId39" w:history="1">
        <w:r w:rsidRPr="00797EDA">
          <w:rPr>
            <w:rStyle w:val="Hyperlink"/>
          </w:rPr>
          <w:t>https://github.com/charlotte-hirschberg/ChordCommand</w:t>
        </w:r>
      </w:hyperlink>
      <w:r>
        <w:t xml:space="preserve"> and then select “Next”.</w:t>
      </w:r>
    </w:p>
    <w:p w14:paraId="682AC7ED" w14:textId="6D01119D" w:rsidR="00573B81" w:rsidRPr="00573B81" w:rsidRDefault="00573B81" w:rsidP="00B360DE">
      <w:pPr>
        <w:pStyle w:val="ListParagraph"/>
        <w:numPr>
          <w:ilvl w:val="0"/>
          <w:numId w:val="38"/>
        </w:numPr>
        <w:rPr>
          <w:rFonts w:asciiTheme="majorHAnsi" w:hAnsiTheme="majorHAnsi" w:cs="Arial"/>
        </w:rPr>
      </w:pPr>
      <w:r>
        <w:t xml:space="preserve">On the “Select Local Branches” page, select </w:t>
      </w:r>
      <w:r w:rsidRPr="00573B81">
        <w:t xml:space="preserve">the </w:t>
      </w:r>
      <w:r w:rsidRPr="00573B81">
        <w:rPr>
          <w:i/>
          <w:u w:val="single"/>
        </w:rPr>
        <w:t>branch you created</w:t>
      </w:r>
      <w:r>
        <w:t>, not master. Click “Next”</w:t>
      </w:r>
      <w:r w:rsidR="003106BF">
        <w:t xml:space="preserve">. Click </w:t>
      </w:r>
      <w:r>
        <w:t>“Finish” on the “</w:t>
      </w:r>
      <w:r w:rsidR="001F62BC">
        <w:t>Update Local References” page.</w:t>
      </w:r>
    </w:p>
    <w:p w14:paraId="256E1134" w14:textId="49321BDB" w:rsidR="00573B81" w:rsidRPr="00573B81" w:rsidRDefault="00573B81" w:rsidP="00B360DE">
      <w:pPr>
        <w:pStyle w:val="ListParagraph"/>
        <w:numPr>
          <w:ilvl w:val="0"/>
          <w:numId w:val="38"/>
        </w:numPr>
        <w:rPr>
          <w:rFonts w:asciiTheme="majorHAnsi" w:hAnsiTheme="majorHAnsi" w:cs="Arial"/>
        </w:rPr>
      </w:pPr>
      <w:r>
        <w:t xml:space="preserve">When asked if you want to “Set </w:t>
      </w:r>
      <w:proofErr w:type="gramStart"/>
      <w:r>
        <w:t>Up</w:t>
      </w:r>
      <w:proofErr w:type="gramEnd"/>
      <w:r>
        <w:t xml:space="preserve"> Remote Tracking?” choose “Yes”.</w:t>
      </w:r>
    </w:p>
    <w:p w14:paraId="36E94697" w14:textId="4412AF32" w:rsidR="003106BF" w:rsidRDefault="001F62BC" w:rsidP="00B360DE">
      <w:pPr>
        <w:pStyle w:val="ListParagraph"/>
        <w:numPr>
          <w:ilvl w:val="0"/>
          <w:numId w:val="38"/>
        </w:numPr>
        <w:rPr>
          <w:rFonts w:asciiTheme="majorHAnsi" w:hAnsiTheme="majorHAnsi" w:cs="Arial"/>
        </w:rPr>
      </w:pPr>
      <w:r>
        <w:rPr>
          <w:rFonts w:asciiTheme="majorHAnsi" w:hAnsiTheme="majorHAnsi" w:cs="Arial"/>
        </w:rPr>
        <w:t>Via your Web browser, n</w:t>
      </w:r>
      <w:r w:rsidR="00573B81">
        <w:rPr>
          <w:rFonts w:asciiTheme="majorHAnsi" w:hAnsiTheme="majorHAnsi" w:cs="Arial"/>
        </w:rPr>
        <w:t xml:space="preserve">avigate back to the </w:t>
      </w:r>
      <w:proofErr w:type="spellStart"/>
      <w:r w:rsidR="00573B81">
        <w:rPr>
          <w:rFonts w:asciiTheme="majorHAnsi" w:hAnsiTheme="majorHAnsi" w:cs="Arial"/>
          <w:b/>
          <w:i/>
        </w:rPr>
        <w:t>ChordCommand</w:t>
      </w:r>
      <w:proofErr w:type="spellEnd"/>
      <w:r w:rsidR="00573B81">
        <w:rPr>
          <w:rFonts w:asciiTheme="majorHAnsi" w:hAnsiTheme="majorHAnsi" w:cs="Arial"/>
        </w:rPr>
        <w:t xml:space="preserve"> repo. Expand the Branch drop-down, and you’ll see your branch. Click to select it.</w:t>
      </w:r>
    </w:p>
    <w:p w14:paraId="7063E9F1" w14:textId="7241E99D" w:rsidR="00573B81" w:rsidRPr="003106BF" w:rsidRDefault="003106BF" w:rsidP="003106BF">
      <w:pPr>
        <w:rPr>
          <w:rFonts w:asciiTheme="majorHAnsi" w:hAnsiTheme="majorHAnsi" w:cs="Arial"/>
        </w:rPr>
      </w:pPr>
      <w:r>
        <w:rPr>
          <w:rFonts w:asciiTheme="majorHAnsi" w:hAnsiTheme="majorHAnsi" w:cs="Arial"/>
        </w:rPr>
        <w:br w:type="page"/>
      </w:r>
    </w:p>
    <w:p w14:paraId="3285C8EF" w14:textId="5EB76D23" w:rsidR="001F62BC" w:rsidRPr="001F62BC" w:rsidRDefault="00573B81" w:rsidP="001F62BC">
      <w:pPr>
        <w:pStyle w:val="ListParagraph"/>
        <w:numPr>
          <w:ilvl w:val="0"/>
          <w:numId w:val="38"/>
        </w:numPr>
        <w:rPr>
          <w:rFonts w:asciiTheme="majorHAnsi" w:hAnsiTheme="majorHAnsi" w:cs="Arial"/>
        </w:rPr>
      </w:pPr>
      <w:r>
        <w:rPr>
          <w:rFonts w:asciiTheme="majorHAnsi" w:hAnsiTheme="majorHAnsi" w:cs="Arial"/>
        </w:rPr>
        <w:lastRenderedPageBreak/>
        <w:t xml:space="preserve">Click </w:t>
      </w:r>
      <w:r w:rsidR="001F62BC">
        <w:rPr>
          <w:rFonts w:asciiTheme="majorHAnsi" w:hAnsiTheme="majorHAnsi" w:cs="Arial"/>
        </w:rPr>
        <w:t xml:space="preserve">the big green </w:t>
      </w:r>
      <w:r>
        <w:rPr>
          <w:rFonts w:asciiTheme="majorHAnsi" w:hAnsiTheme="majorHAnsi" w:cs="Arial"/>
        </w:rPr>
        <w:t>“</w:t>
      </w:r>
      <w:r w:rsidR="001F62BC">
        <w:rPr>
          <w:rFonts w:asciiTheme="majorHAnsi" w:hAnsiTheme="majorHAnsi" w:cs="Arial"/>
        </w:rPr>
        <w:t>Compare &amp; pull r</w:t>
      </w:r>
      <w:r>
        <w:rPr>
          <w:rFonts w:asciiTheme="majorHAnsi" w:hAnsiTheme="majorHAnsi" w:cs="Arial"/>
        </w:rPr>
        <w:t>equest” in the right corner ab</w:t>
      </w:r>
      <w:r w:rsidR="002D3CBF">
        <w:rPr>
          <w:rFonts w:asciiTheme="majorHAnsi" w:hAnsiTheme="majorHAnsi" w:cs="Arial"/>
        </w:rPr>
        <w:t>ove</w:t>
      </w:r>
      <w:r>
        <w:rPr>
          <w:rFonts w:asciiTheme="majorHAnsi" w:hAnsiTheme="majorHAnsi" w:cs="Arial"/>
        </w:rPr>
        <w:t xml:space="preserve"> the project files. </w:t>
      </w:r>
    </w:p>
    <w:p w14:paraId="65AC286A" w14:textId="11DE4E7D" w:rsidR="003106BF" w:rsidRDefault="002D3CBF" w:rsidP="003106BF">
      <w:pPr>
        <w:pStyle w:val="ListParagraph"/>
        <w:rPr>
          <w:rFonts w:asciiTheme="majorHAnsi" w:hAnsiTheme="majorHAnsi" w:cs="Arial"/>
        </w:rPr>
      </w:pPr>
      <w:r>
        <w:rPr>
          <w:noProof/>
        </w:rPr>
        <w:drawing>
          <wp:inline distT="0" distB="0" distL="0" distR="0" wp14:anchorId="62327836" wp14:editId="3E35D6FF">
            <wp:extent cx="6141720" cy="2773680"/>
            <wp:effectExtent l="0" t="0" r="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96" t="13552" r="3453" b="9370"/>
                    <a:stretch/>
                  </pic:blipFill>
                  <pic:spPr bwMode="auto">
                    <a:xfrm>
                      <a:off x="0" y="0"/>
                      <a:ext cx="6141720" cy="2773680"/>
                    </a:xfrm>
                    <a:prstGeom prst="rect">
                      <a:avLst/>
                    </a:prstGeom>
                    <a:ln>
                      <a:noFill/>
                    </a:ln>
                    <a:extLst>
                      <a:ext uri="{53640926-AAD7-44D8-BBD7-CCE9431645EC}">
                        <a14:shadowObscured xmlns:a14="http://schemas.microsoft.com/office/drawing/2010/main"/>
                      </a:ext>
                    </a:extLst>
                  </pic:spPr>
                </pic:pic>
              </a:graphicData>
            </a:graphic>
          </wp:inline>
        </w:drawing>
      </w:r>
    </w:p>
    <w:p w14:paraId="1875C15E" w14:textId="77777777" w:rsidR="003106BF" w:rsidRPr="003106BF" w:rsidRDefault="003106BF" w:rsidP="003106BF">
      <w:pPr>
        <w:pStyle w:val="ListParagraph"/>
        <w:rPr>
          <w:rFonts w:asciiTheme="majorHAnsi" w:hAnsiTheme="majorHAnsi" w:cs="Arial"/>
        </w:rPr>
      </w:pPr>
    </w:p>
    <w:p w14:paraId="54E61B2B" w14:textId="1856357C" w:rsidR="001F62BC" w:rsidRPr="003106BF" w:rsidRDefault="001F62BC" w:rsidP="002D3CBF">
      <w:pPr>
        <w:pStyle w:val="ListParagraph"/>
        <w:numPr>
          <w:ilvl w:val="0"/>
          <w:numId w:val="38"/>
        </w:numPr>
        <w:rPr>
          <w:rFonts w:asciiTheme="majorHAnsi" w:hAnsiTheme="majorHAnsi" w:cs="Arial"/>
        </w:rPr>
      </w:pPr>
      <w:r>
        <w:rPr>
          <w:rFonts w:asciiTheme="majorHAnsi" w:hAnsiTheme="majorHAnsi" w:cs="Arial"/>
        </w:rPr>
        <w:t>In the page that appears, add some comments to fully explain your changes and then click “Create pull request.”</w:t>
      </w:r>
    </w:p>
    <w:p w14:paraId="1E744E75" w14:textId="706EA0C8" w:rsidR="002D3CBF" w:rsidRDefault="002D3CBF" w:rsidP="003106BF">
      <w:pPr>
        <w:ind w:left="720"/>
        <w:rPr>
          <w:rFonts w:asciiTheme="majorHAnsi" w:hAnsiTheme="majorHAnsi" w:cs="Arial"/>
        </w:rPr>
      </w:pPr>
      <w:r>
        <w:rPr>
          <w:noProof/>
        </w:rPr>
        <w:drawing>
          <wp:inline distT="0" distB="0" distL="0" distR="0" wp14:anchorId="5F1B0F44" wp14:editId="54F1A224">
            <wp:extent cx="6263640" cy="2842260"/>
            <wp:effectExtent l="0" t="0" r="381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4399" r="2143" b="6617"/>
                    <a:stretch/>
                  </pic:blipFill>
                  <pic:spPr bwMode="auto">
                    <a:xfrm>
                      <a:off x="0" y="0"/>
                      <a:ext cx="6263640" cy="2842260"/>
                    </a:xfrm>
                    <a:prstGeom prst="rect">
                      <a:avLst/>
                    </a:prstGeom>
                    <a:ln>
                      <a:noFill/>
                    </a:ln>
                    <a:extLst>
                      <a:ext uri="{53640926-AAD7-44D8-BBD7-CCE9431645EC}">
                        <a14:shadowObscured xmlns:a14="http://schemas.microsoft.com/office/drawing/2010/main"/>
                      </a:ext>
                    </a:extLst>
                  </pic:spPr>
                </pic:pic>
              </a:graphicData>
            </a:graphic>
          </wp:inline>
        </w:drawing>
      </w:r>
    </w:p>
    <w:p w14:paraId="4B3B7252" w14:textId="77777777" w:rsidR="003106BF" w:rsidRDefault="003106BF" w:rsidP="002D3CBF">
      <w:pPr>
        <w:rPr>
          <w:rFonts w:asciiTheme="majorHAnsi" w:hAnsiTheme="majorHAnsi" w:cs="Arial"/>
        </w:rPr>
      </w:pPr>
    </w:p>
    <w:p w14:paraId="1AAD142B" w14:textId="429D8FBA" w:rsidR="001F62BC" w:rsidRPr="001F62BC" w:rsidRDefault="001F62BC" w:rsidP="002D3CBF">
      <w:pPr>
        <w:rPr>
          <w:rFonts w:asciiTheme="majorHAnsi" w:hAnsiTheme="majorHAnsi" w:cs="Arial"/>
        </w:rPr>
      </w:pPr>
      <w:r>
        <w:rPr>
          <w:rFonts w:asciiTheme="majorHAnsi" w:hAnsiTheme="majorHAnsi" w:cs="Arial"/>
        </w:rPr>
        <w:t xml:space="preserve">You’re done! On the next page, GitHub might tell you that merging can be completed automatically, but please do not merge the pull request yourself. Let others test and review your code, and a member of </w:t>
      </w:r>
      <w:proofErr w:type="spellStart"/>
      <w:r>
        <w:rPr>
          <w:rFonts w:asciiTheme="majorHAnsi" w:hAnsiTheme="majorHAnsi" w:cs="Arial"/>
          <w:b/>
          <w:i/>
        </w:rPr>
        <w:t>ChordCommand</w:t>
      </w:r>
      <w:r>
        <w:rPr>
          <w:rFonts w:asciiTheme="majorHAnsi" w:hAnsiTheme="majorHAnsi" w:cs="Arial"/>
        </w:rPr>
        <w:t>’s</w:t>
      </w:r>
      <w:proofErr w:type="spellEnd"/>
      <w:r>
        <w:rPr>
          <w:rFonts w:asciiTheme="majorHAnsi" w:hAnsiTheme="majorHAnsi" w:cs="Arial"/>
        </w:rPr>
        <w:t xml:space="preserve"> core development team will approve and perform the merge.</w:t>
      </w:r>
      <w:r w:rsidR="003106BF">
        <w:rPr>
          <w:rFonts w:asciiTheme="majorHAnsi" w:hAnsiTheme="majorHAnsi" w:cs="Arial"/>
        </w:rPr>
        <w:t xml:space="preserve"> Thank you!</w:t>
      </w:r>
    </w:p>
    <w:sectPr w:rsidR="001F62BC" w:rsidRPr="001F62BC" w:rsidSect="009B1F7C">
      <w:headerReference w:type="even" r:id="rId42"/>
      <w:headerReference w:type="default" r:id="rId43"/>
      <w:footerReference w:type="even" r:id="rId44"/>
      <w:footerReference w:type="default" r:id="rId45"/>
      <w:headerReference w:type="first" r:id="rId46"/>
      <w:footerReference w:type="first" r:id="rId47"/>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8B7DC" w14:textId="77777777" w:rsidR="004A7707" w:rsidRDefault="004A7707">
      <w:pPr>
        <w:spacing w:line="240" w:lineRule="auto"/>
      </w:pPr>
      <w:r>
        <w:separator/>
      </w:r>
    </w:p>
  </w:endnote>
  <w:endnote w:type="continuationSeparator" w:id="0">
    <w:p w14:paraId="12AEDFB8" w14:textId="77777777" w:rsidR="004A7707" w:rsidRDefault="004A77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altName w:val="Yu Gothic"/>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2636" w14:textId="77777777" w:rsidR="00F33636" w:rsidRDefault="00F336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4B0B4" w14:textId="77777777" w:rsidR="00F33636" w:rsidRDefault="00F336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17D3A" w14:textId="77777777" w:rsidR="00F33636" w:rsidRDefault="00F336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FC5996" w14:textId="77777777" w:rsidR="004A7707" w:rsidRDefault="004A7707">
      <w:pPr>
        <w:spacing w:line="240" w:lineRule="auto"/>
      </w:pPr>
      <w:r>
        <w:separator/>
      </w:r>
    </w:p>
  </w:footnote>
  <w:footnote w:type="continuationSeparator" w:id="0">
    <w:p w14:paraId="5F0218CC" w14:textId="77777777" w:rsidR="004A7707" w:rsidRDefault="004A770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BF77F" w14:textId="77777777" w:rsidR="00F33636" w:rsidRDefault="00F336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90" w:type="dxa"/>
      <w:tblLook w:val="04A0" w:firstRow="1" w:lastRow="0" w:firstColumn="1" w:lastColumn="0" w:noHBand="0" w:noVBand="1"/>
    </w:tblPr>
    <w:tblGrid>
      <w:gridCol w:w="9090"/>
      <w:gridCol w:w="990"/>
    </w:tblGrid>
    <w:tr w:rsidR="00F33636" w14:paraId="6F4F10C1" w14:textId="77777777" w:rsidTr="009C7293">
      <w:trPr>
        <w:hidden/>
      </w:trPr>
      <w:sdt>
        <w:sdtPr>
          <w:rPr>
            <w:vanish/>
            <w:highlight w:val="yellow"/>
          </w:rPr>
          <w:id w:val="6002733"/>
          <w:placeholder>
            <w:docPart w:val="999855AA1E5DAA43BF9BA664F4FA8481"/>
          </w:placeholder>
        </w:sdtPr>
        <w:sdtContent>
          <w:tc>
            <w:tcPr>
              <w:tcW w:w="9090" w:type="dxa"/>
            </w:tcPr>
            <w:p w14:paraId="0FF07DEC" w14:textId="08A512D1" w:rsidR="00F33636" w:rsidRDefault="00F33636" w:rsidP="006C78C0">
              <w:pPr>
                <w:pStyle w:val="Header"/>
                <w:spacing w:after="0" w:line="240" w:lineRule="auto"/>
                <w:jc w:val="left"/>
              </w:pPr>
              <w:r>
                <w:t>Project Documentation - SDEV-435 Applied Software Practice I</w:t>
              </w:r>
            </w:p>
          </w:tc>
        </w:sdtContent>
      </w:sdt>
      <w:tc>
        <w:tcPr>
          <w:tcW w:w="990" w:type="dxa"/>
        </w:tcPr>
        <w:p w14:paraId="181B6DC6" w14:textId="77777777" w:rsidR="00F33636" w:rsidRDefault="00F33636" w:rsidP="00D27BD7">
          <w:pPr>
            <w:pStyle w:val="Header"/>
            <w:spacing w:after="0" w:line="240" w:lineRule="auto"/>
          </w:pPr>
          <w:r>
            <w:fldChar w:fldCharType="begin"/>
          </w:r>
          <w:r>
            <w:instrText xml:space="preserve"> page </w:instrText>
          </w:r>
          <w:r>
            <w:fldChar w:fldCharType="separate"/>
          </w:r>
          <w:r w:rsidR="00E317CB">
            <w:rPr>
              <w:noProof/>
            </w:rPr>
            <w:t>15</w:t>
          </w:r>
          <w:r>
            <w:rPr>
              <w:noProof/>
            </w:rPr>
            <w:fldChar w:fldCharType="end"/>
          </w:r>
        </w:p>
      </w:tc>
    </w:tr>
  </w:tbl>
  <w:p w14:paraId="4742B56C" w14:textId="77777777" w:rsidR="00F33636" w:rsidRDefault="00F33636" w:rsidP="00D27BD7">
    <w:pPr>
      <w:pStyle w:val="Header"/>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1126A" w14:textId="77777777" w:rsidR="00F33636" w:rsidRDefault="00F336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421006"/>
    <w:multiLevelType w:val="hybridMultilevel"/>
    <w:tmpl w:val="EE446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233A5A"/>
    <w:multiLevelType w:val="hybridMultilevel"/>
    <w:tmpl w:val="6DCC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CF4712"/>
    <w:multiLevelType w:val="hybridMultilevel"/>
    <w:tmpl w:val="74B2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B701CE"/>
    <w:multiLevelType w:val="hybridMultilevel"/>
    <w:tmpl w:val="AFE0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7435DF"/>
    <w:multiLevelType w:val="hybridMultilevel"/>
    <w:tmpl w:val="C824B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113267"/>
    <w:multiLevelType w:val="hybridMultilevel"/>
    <w:tmpl w:val="1910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3F6102"/>
    <w:multiLevelType w:val="hybridMultilevel"/>
    <w:tmpl w:val="4A7A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5860FE"/>
    <w:multiLevelType w:val="hybridMultilevel"/>
    <w:tmpl w:val="1910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322202"/>
    <w:multiLevelType w:val="multilevel"/>
    <w:tmpl w:val="52CAA2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275D5131"/>
    <w:multiLevelType w:val="hybridMultilevel"/>
    <w:tmpl w:val="8E049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824163"/>
    <w:multiLevelType w:val="multilevel"/>
    <w:tmpl w:val="6A02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F45DF4"/>
    <w:multiLevelType w:val="hybridMultilevel"/>
    <w:tmpl w:val="8E049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19663F"/>
    <w:multiLevelType w:val="hybridMultilevel"/>
    <w:tmpl w:val="8E049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E32F4E"/>
    <w:multiLevelType w:val="hybridMultilevel"/>
    <w:tmpl w:val="EBB05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7B42F6"/>
    <w:multiLevelType w:val="hybridMultilevel"/>
    <w:tmpl w:val="4A7A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D6573B"/>
    <w:multiLevelType w:val="hybridMultilevel"/>
    <w:tmpl w:val="E2FC7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9044F"/>
    <w:multiLevelType w:val="hybridMultilevel"/>
    <w:tmpl w:val="C824B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646296"/>
    <w:multiLevelType w:val="hybridMultilevel"/>
    <w:tmpl w:val="EBB05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060C53"/>
    <w:multiLevelType w:val="hybridMultilevel"/>
    <w:tmpl w:val="1910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D762D2"/>
    <w:multiLevelType w:val="hybridMultilevel"/>
    <w:tmpl w:val="E054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AD6910"/>
    <w:multiLevelType w:val="hybridMultilevel"/>
    <w:tmpl w:val="B26C5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0E4F19"/>
    <w:multiLevelType w:val="hybridMultilevel"/>
    <w:tmpl w:val="4A7A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B77B4F"/>
    <w:multiLevelType w:val="hybridMultilevel"/>
    <w:tmpl w:val="EB969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0533C"/>
    <w:multiLevelType w:val="hybridMultilevel"/>
    <w:tmpl w:val="4A7A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042439"/>
    <w:multiLevelType w:val="hybridMultilevel"/>
    <w:tmpl w:val="FD7AB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330196"/>
    <w:multiLevelType w:val="hybridMultilevel"/>
    <w:tmpl w:val="E9B0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8"/>
  </w:num>
  <w:num w:numId="12">
    <w:abstractNumId w:val="24"/>
  </w:num>
  <w:num w:numId="13">
    <w:abstractNumId w:val="22"/>
  </w:num>
  <w:num w:numId="14">
    <w:abstractNumId w:val="31"/>
  </w:num>
  <w:num w:numId="15">
    <w:abstractNumId w:val="10"/>
  </w:num>
  <w:num w:numId="16">
    <w:abstractNumId w:val="27"/>
  </w:num>
  <w:num w:numId="17">
    <w:abstractNumId w:val="29"/>
  </w:num>
  <w:num w:numId="18">
    <w:abstractNumId w:val="25"/>
  </w:num>
  <w:num w:numId="19">
    <w:abstractNumId w:val="37"/>
  </w:num>
  <w:num w:numId="20">
    <w:abstractNumId w:val="19"/>
  </w:num>
  <w:num w:numId="21">
    <w:abstractNumId w:val="21"/>
  </w:num>
  <w:num w:numId="22">
    <w:abstractNumId w:val="11"/>
  </w:num>
  <w:num w:numId="23">
    <w:abstractNumId w:val="20"/>
  </w:num>
  <w:num w:numId="24">
    <w:abstractNumId w:val="18"/>
  </w:num>
  <w:num w:numId="25">
    <w:abstractNumId w:val="17"/>
  </w:num>
  <w:num w:numId="26">
    <w:abstractNumId w:val="30"/>
  </w:num>
  <w:num w:numId="27">
    <w:abstractNumId w:val="34"/>
  </w:num>
  <w:num w:numId="28">
    <w:abstractNumId w:val="15"/>
  </w:num>
  <w:num w:numId="29">
    <w:abstractNumId w:val="32"/>
  </w:num>
  <w:num w:numId="30">
    <w:abstractNumId w:val="23"/>
  </w:num>
  <w:num w:numId="31">
    <w:abstractNumId w:val="35"/>
  </w:num>
  <w:num w:numId="32">
    <w:abstractNumId w:val="33"/>
  </w:num>
  <w:num w:numId="33">
    <w:abstractNumId w:val="28"/>
  </w:num>
  <w:num w:numId="34">
    <w:abstractNumId w:val="14"/>
  </w:num>
  <w:num w:numId="35">
    <w:abstractNumId w:val="16"/>
  </w:num>
  <w:num w:numId="36">
    <w:abstractNumId w:val="26"/>
  </w:num>
  <w:num w:numId="37">
    <w:abstractNumId w:val="13"/>
  </w:num>
  <w:num w:numId="38">
    <w:abstractNumId w:val="36"/>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howDynamicGuides" w:val="1"/>
    <w:docVar w:name="ShowMarginGuides" w:val="0"/>
    <w:docVar w:name="ShowOutlines" w:val="0"/>
    <w:docVar w:name="ShowStaticGuides" w:val="0"/>
  </w:docVars>
  <w:rsids>
    <w:rsidRoot w:val="0088665E"/>
    <w:rsid w:val="000006E5"/>
    <w:rsid w:val="00036E1B"/>
    <w:rsid w:val="000471B5"/>
    <w:rsid w:val="00087B99"/>
    <w:rsid w:val="0009309F"/>
    <w:rsid w:val="000B46E6"/>
    <w:rsid w:val="000F2E80"/>
    <w:rsid w:val="001204E3"/>
    <w:rsid w:val="00140F50"/>
    <w:rsid w:val="00171628"/>
    <w:rsid w:val="00181DD1"/>
    <w:rsid w:val="00186356"/>
    <w:rsid w:val="001A3327"/>
    <w:rsid w:val="001D5691"/>
    <w:rsid w:val="001E3FD3"/>
    <w:rsid w:val="001F62BC"/>
    <w:rsid w:val="00221E57"/>
    <w:rsid w:val="0022554A"/>
    <w:rsid w:val="002550F2"/>
    <w:rsid w:val="00271175"/>
    <w:rsid w:val="00271A20"/>
    <w:rsid w:val="002908E6"/>
    <w:rsid w:val="00297AEA"/>
    <w:rsid w:val="002A0126"/>
    <w:rsid w:val="002B4C9F"/>
    <w:rsid w:val="002C0FA4"/>
    <w:rsid w:val="002D0189"/>
    <w:rsid w:val="002D3CBF"/>
    <w:rsid w:val="002E16C4"/>
    <w:rsid w:val="003106BF"/>
    <w:rsid w:val="00314482"/>
    <w:rsid w:val="00320442"/>
    <w:rsid w:val="0033386A"/>
    <w:rsid w:val="003666F6"/>
    <w:rsid w:val="0037310F"/>
    <w:rsid w:val="0037468A"/>
    <w:rsid w:val="003923E6"/>
    <w:rsid w:val="003C4D56"/>
    <w:rsid w:val="003E396C"/>
    <w:rsid w:val="003E5944"/>
    <w:rsid w:val="0041573D"/>
    <w:rsid w:val="00456D74"/>
    <w:rsid w:val="004639C5"/>
    <w:rsid w:val="00470A50"/>
    <w:rsid w:val="004A7707"/>
    <w:rsid w:val="004B615B"/>
    <w:rsid w:val="004E762D"/>
    <w:rsid w:val="004F0631"/>
    <w:rsid w:val="005022C6"/>
    <w:rsid w:val="00567FEA"/>
    <w:rsid w:val="00573B81"/>
    <w:rsid w:val="005C510D"/>
    <w:rsid w:val="006154FF"/>
    <w:rsid w:val="00630885"/>
    <w:rsid w:val="00634E93"/>
    <w:rsid w:val="00682F9F"/>
    <w:rsid w:val="00691A5A"/>
    <w:rsid w:val="006C78C0"/>
    <w:rsid w:val="006D68B8"/>
    <w:rsid w:val="006E26F3"/>
    <w:rsid w:val="006E4AAC"/>
    <w:rsid w:val="006E7854"/>
    <w:rsid w:val="0072720A"/>
    <w:rsid w:val="00774EE0"/>
    <w:rsid w:val="0078118F"/>
    <w:rsid w:val="00786B3A"/>
    <w:rsid w:val="007A3C1E"/>
    <w:rsid w:val="007E5A41"/>
    <w:rsid w:val="007E5B31"/>
    <w:rsid w:val="00813204"/>
    <w:rsid w:val="00826C0F"/>
    <w:rsid w:val="008332D5"/>
    <w:rsid w:val="0088665E"/>
    <w:rsid w:val="00887581"/>
    <w:rsid w:val="008C3BAF"/>
    <w:rsid w:val="0094613A"/>
    <w:rsid w:val="0094766F"/>
    <w:rsid w:val="00954A5C"/>
    <w:rsid w:val="009A17E7"/>
    <w:rsid w:val="009B1F7C"/>
    <w:rsid w:val="009B381D"/>
    <w:rsid w:val="009C7293"/>
    <w:rsid w:val="00A23C0B"/>
    <w:rsid w:val="00A310D9"/>
    <w:rsid w:val="00A54821"/>
    <w:rsid w:val="00A62246"/>
    <w:rsid w:val="00A95EDF"/>
    <w:rsid w:val="00AA325E"/>
    <w:rsid w:val="00B02A40"/>
    <w:rsid w:val="00B1502B"/>
    <w:rsid w:val="00B30618"/>
    <w:rsid w:val="00B32773"/>
    <w:rsid w:val="00B360DE"/>
    <w:rsid w:val="00B4021D"/>
    <w:rsid w:val="00B45AFD"/>
    <w:rsid w:val="00B55C85"/>
    <w:rsid w:val="00B6164E"/>
    <w:rsid w:val="00B63257"/>
    <w:rsid w:val="00B91FD2"/>
    <w:rsid w:val="00B926E5"/>
    <w:rsid w:val="00BA0839"/>
    <w:rsid w:val="00BB596F"/>
    <w:rsid w:val="00BC7428"/>
    <w:rsid w:val="00BD0550"/>
    <w:rsid w:val="00BE07EA"/>
    <w:rsid w:val="00BE0F2C"/>
    <w:rsid w:val="00BE4ECA"/>
    <w:rsid w:val="00C66F80"/>
    <w:rsid w:val="00C96975"/>
    <w:rsid w:val="00CD1EE1"/>
    <w:rsid w:val="00D005D0"/>
    <w:rsid w:val="00D06C88"/>
    <w:rsid w:val="00D14044"/>
    <w:rsid w:val="00D15538"/>
    <w:rsid w:val="00D27BD7"/>
    <w:rsid w:val="00D34D5C"/>
    <w:rsid w:val="00D514A1"/>
    <w:rsid w:val="00E078D4"/>
    <w:rsid w:val="00E22FDD"/>
    <w:rsid w:val="00E2479C"/>
    <w:rsid w:val="00E303B7"/>
    <w:rsid w:val="00E317CB"/>
    <w:rsid w:val="00E41F35"/>
    <w:rsid w:val="00E55A44"/>
    <w:rsid w:val="00E571DC"/>
    <w:rsid w:val="00E66CA7"/>
    <w:rsid w:val="00EB2252"/>
    <w:rsid w:val="00EC5E94"/>
    <w:rsid w:val="00EC6AFB"/>
    <w:rsid w:val="00EC77C7"/>
    <w:rsid w:val="00ED5C53"/>
    <w:rsid w:val="00EF5247"/>
    <w:rsid w:val="00F00B84"/>
    <w:rsid w:val="00F1022D"/>
    <w:rsid w:val="00F15209"/>
    <w:rsid w:val="00F33636"/>
    <w:rsid w:val="00F411BC"/>
    <w:rsid w:val="00F72E7B"/>
    <w:rsid w:val="00F763E9"/>
    <w:rsid w:val="00F93B54"/>
    <w:rsid w:val="00F94820"/>
    <w:rsid w:val="00FB0429"/>
    <w:rsid w:val="00FE52FF"/>
    <w:rsid w:val="00FF2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B38E16"/>
  <w15:docId w15:val="{00527482-D61E-4170-AC95-CCDC61297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 w:type="table" w:styleId="PlainTable1">
    <w:name w:val="Plain Table 1"/>
    <w:basedOn w:val="TableNormal"/>
    <w:uiPriority w:val="99"/>
    <w:rsid w:val="00C969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7310F"/>
    <w:rPr>
      <w:color w:val="50666E" w:themeColor="hyperlink"/>
      <w:u w:val="single"/>
    </w:rPr>
  </w:style>
  <w:style w:type="character" w:styleId="HTMLCode">
    <w:name w:val="HTML Code"/>
    <w:basedOn w:val="DefaultParagraphFont"/>
    <w:uiPriority w:val="99"/>
    <w:semiHidden/>
    <w:unhideWhenUsed/>
    <w:rsid w:val="00691A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726032035">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mysql.com/downloads/installer/" TargetMode="External"/><Relationship Id="rId26" Type="http://schemas.openxmlformats.org/officeDocument/2006/relationships/hyperlink" Target="https://github.com/charlotte-hirschberg/ChordCommand/releases" TargetMode="External"/><Relationship Id="rId39" Type="http://schemas.openxmlformats.org/officeDocument/2006/relationships/hyperlink" Target="https://github.com/charlotte-hirschberg/ChordCommand" TargetMode="External"/><Relationship Id="rId3" Type="http://schemas.openxmlformats.org/officeDocument/2006/relationships/styles" Target="styles.xml"/><Relationship Id="rId21" Type="http://schemas.openxmlformats.org/officeDocument/2006/relationships/hyperlink" Target="https://github.com/charlotte-hirschberg/ChordCommand/releases" TargetMode="External"/><Relationship Id="rId34" Type="http://schemas.openxmlformats.org/officeDocument/2006/relationships/image" Target="media/image17.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racle.com/technetwork/java/javase/downloads/jre8-downloads-2133155.html" TargetMode="External"/><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netbeans.org/downloads/"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mailto:charlotte.hirschberg@mymail.champlain.edu"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netbeans.org/kb/docs/ide/git.html" TargetMode="External"/><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ithub.com/charlotte-hirschberg/ChordCommand"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www.atlassian.com/git/tutorials/what-is-version-control" TargetMode="External"/><Relationship Id="rId30" Type="http://schemas.openxmlformats.org/officeDocument/2006/relationships/hyperlink" Target="https://github.com/join" TargetMode="External"/><Relationship Id="rId35" Type="http://schemas.openxmlformats.org/officeDocument/2006/relationships/image" Target="media/image1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5E6A0D71E14745BAB670B0C589347C28"/>
        <w:category>
          <w:name w:val="General"/>
          <w:gallery w:val="placeholder"/>
        </w:category>
        <w:types>
          <w:type w:val="bbPlcHdr"/>
        </w:types>
        <w:behaviors>
          <w:behavior w:val="content"/>
        </w:behaviors>
        <w:guid w:val="{1DC5136D-47C2-4709-B4D8-2CDDC6CD8F6C}"/>
      </w:docPartPr>
      <w:docPartBody>
        <w:p w:rsidR="00FF5079" w:rsidRDefault="00FF5079" w:rsidP="00FF5079">
          <w:pPr>
            <w:pStyle w:val="5E6A0D71E14745BAB670B0C589347C28"/>
          </w:pPr>
          <w:r>
            <w:t>Lorem Ipsum</w:t>
          </w:r>
        </w:p>
      </w:docPartBody>
    </w:docPart>
    <w:docPart>
      <w:docPartPr>
        <w:name w:val="AE58B98E72B747E9946DE753943AE2BE"/>
        <w:category>
          <w:name w:val="General"/>
          <w:gallery w:val="placeholder"/>
        </w:category>
        <w:types>
          <w:type w:val="bbPlcHdr"/>
        </w:types>
        <w:behaviors>
          <w:behavior w:val="content"/>
        </w:behaviors>
        <w:guid w:val="{FE4A030C-825B-4430-9F7E-DE12B2F2E852}"/>
      </w:docPartPr>
      <w:docPartBody>
        <w:p w:rsidR="00FF5079" w:rsidRDefault="00FF5079">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FF5079" w:rsidRDefault="00FF5079">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FF5079" w:rsidRDefault="00FF5079">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FF5079" w:rsidRDefault="00FF5079" w:rsidP="00FF5079">
          <w:pPr>
            <w:pStyle w:val="AE58B98E72B747E9946DE753943AE2BE"/>
          </w:pPr>
          <w:r>
            <w:t xml:space="preserve">Mauris bibendum posuere mi. Donec pharetra risus sed lacus. Fusce rutrum magna eget sapien. Phasellus quis justo et velit hendrerit porta. In porta justo. Vivamus tempus magna et elit.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altName w:val="Yu Gothic"/>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657"/>
    <w:rsid w:val="000C6E02"/>
    <w:rsid w:val="00524EB2"/>
    <w:rsid w:val="005B07B7"/>
    <w:rsid w:val="00C57657"/>
    <w:rsid w:val="00C63CBC"/>
    <w:rsid w:val="00C912FC"/>
    <w:rsid w:val="00CC7740"/>
    <w:rsid w:val="00FC0E68"/>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rsid w:val="00FF5079"/>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sid w:val="00FF5079"/>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 w:type="paragraph" w:customStyle="1" w:styleId="5E6A0D71E14745BAB670B0C589347C28">
    <w:name w:val="5E6A0D71E14745BAB670B0C589347C28"/>
    <w:rsid w:val="00FF5079"/>
    <w:pPr>
      <w:spacing w:after="160" w:line="259" w:lineRule="auto"/>
    </w:pPr>
    <w:rPr>
      <w:sz w:val="22"/>
      <w:szCs w:val="22"/>
      <w:lang w:eastAsia="en-US"/>
    </w:rPr>
  </w:style>
  <w:style w:type="paragraph" w:customStyle="1" w:styleId="AE58B98E72B747E9946DE753943AE2BE">
    <w:name w:val="AE58B98E72B747E9946DE753943AE2BE"/>
    <w:rsid w:val="00FF5079"/>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465A4-9FF4-4598-8A28-3D6AB68AA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29</Pages>
  <Words>5401</Words>
  <Characters>30789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36118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Charlotte Hirschberger</cp:lastModifiedBy>
  <cp:revision>4</cp:revision>
  <dcterms:created xsi:type="dcterms:W3CDTF">2017-07-31T00:28:00Z</dcterms:created>
  <dcterms:modified xsi:type="dcterms:W3CDTF">2017-08-08T05:04:00Z</dcterms:modified>
  <cp:category/>
</cp:coreProperties>
</file>