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 Krull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aqkrull@gmail.com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(830) 310 0558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 am a professional data scientist with over three years’ experience working in various roles: machine learning engineer, data science instructor, and data engineer. My experiences give me a complete picture of how to procure, store, and gain value from real life data. In addition, I have recently graduated from CU - Boulder with a Master’s degree in Data Science. The courses deepened my understanding of statistics, machine learning, and computer programming. I have emerged from my studies invigorated to apply my robust knowledge and skill set to my next professional role. I learned of your open role through Indeed and I am excited by the possibility my professional journey may continue with you.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 bring a polished skill set that covers an array of programming languages, statistical tests, and machine learning models. From my self-taught beginning, on-the-job training, and higher education, I have become proficient in Python, SQL, JavaScript, and R. I am comfortable designing experiments and applying my statistical knowledge to analyze the results. I have trained, evaluated, and deployed a variety of machine learning models, from statistical machine learning models to neural networks. I have been responsible for provisioning and monitoring the cloud resources for two different companies. I am proficient with all basic web services provided by AWS and Google Cloud. I have extensive experience retrieving information from APIs (for LLMs and others), as well as designing and hosting my own for production applications. As I navigate my job search, my desire to learn has not diminished: I am currently learning phone application development. My existing skill set will make me a strong contributor to your team, and my natural curiosity will stimulate constant professional growth in the years to come.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Thank you for taking your time to read about my skills and experiences. I would like to tell you more about them in an interview. I look forward to hearing from you!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qkru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