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vw2syst6n7" w:id="0"/>
      <w:bookmarkEnd w:id="0"/>
      <w:r w:rsidDel="00000000" w:rsidR="00000000" w:rsidRPr="00000000">
        <w:rPr>
          <w:rtl w:val="0"/>
        </w:rPr>
        <w:t xml:space="preserve">AGL :</w:t>
      </w:r>
    </w:p>
    <w:p w:rsidR="00000000" w:rsidDel="00000000" w:rsidP="00000000" w:rsidRDefault="00000000" w:rsidRPr="00000000" w14:paraId="00000002">
      <w:pPr>
        <w:pStyle w:val="Heading2"/>
        <w:rPr/>
      </w:pPr>
      <w:bookmarkStart w:colFirst="0" w:colLast="0" w:name="_lh139z4sonki" w:id="1"/>
      <w:bookmarkEnd w:id="1"/>
      <w:r w:rsidDel="00000000" w:rsidR="00000000" w:rsidRPr="00000000">
        <w:rPr>
          <w:rtl w:val="0"/>
        </w:rPr>
        <w:t xml:space="preserve">Maven : </w:t>
      </w:r>
    </w:p>
    <w:p w:rsidR="00000000" w:rsidDel="00000000" w:rsidP="00000000" w:rsidRDefault="00000000" w:rsidRPr="00000000" w14:paraId="00000003">
      <w:pPr>
        <w:numPr>
          <w:ilvl w:val="0"/>
          <w:numId w:val="61"/>
        </w:numPr>
        <w:ind w:left="720" w:hanging="360"/>
        <w:rPr>
          <w:u w:val="none"/>
        </w:rPr>
      </w:pPr>
      <w:r w:rsidDel="00000000" w:rsidR="00000000" w:rsidRPr="00000000">
        <w:rPr>
          <w:rtl w:val="0"/>
        </w:rPr>
        <w:t xml:space="preserve">Organiser son projet:</w:t>
      </w:r>
    </w:p>
    <w:p w:rsidR="00000000" w:rsidDel="00000000" w:rsidP="00000000" w:rsidRDefault="00000000" w:rsidRPr="00000000" w14:paraId="00000004">
      <w:pPr>
        <w:numPr>
          <w:ilvl w:val="0"/>
          <w:numId w:val="61"/>
        </w:numPr>
        <w:ind w:left="720" w:hanging="360"/>
        <w:rPr>
          <w:u w:val="none"/>
        </w:rPr>
      </w:pPr>
      <w:r w:rsidDel="00000000" w:rsidR="00000000" w:rsidRPr="00000000">
        <w:rPr>
          <w:rtl w:val="0"/>
        </w:rPr>
        <w:t xml:space="preserve">structuration en répertoires, nommage, emplacement des fichiers,</w:t>
      </w:r>
    </w:p>
    <w:p w:rsidR="00000000" w:rsidDel="00000000" w:rsidP="00000000" w:rsidRDefault="00000000" w:rsidRPr="00000000" w14:paraId="00000005">
      <w:pPr>
        <w:numPr>
          <w:ilvl w:val="0"/>
          <w:numId w:val="61"/>
        </w:numPr>
        <w:ind w:left="720" w:hanging="360"/>
        <w:rPr>
          <w:u w:val="none"/>
        </w:rPr>
      </w:pPr>
      <w:r w:rsidDel="00000000" w:rsidR="00000000" w:rsidRPr="00000000">
        <w:rPr>
          <w:rtl w:val="0"/>
        </w:rPr>
        <w:t xml:space="preserve">Compiler</w:t>
      </w:r>
    </w:p>
    <w:p w:rsidR="00000000" w:rsidDel="00000000" w:rsidP="00000000" w:rsidRDefault="00000000" w:rsidRPr="00000000" w14:paraId="00000006">
      <w:pPr>
        <w:numPr>
          <w:ilvl w:val="0"/>
          <w:numId w:val="61"/>
        </w:numPr>
        <w:ind w:left="720" w:hanging="360"/>
        <w:rPr>
          <w:u w:val="none"/>
        </w:rPr>
      </w:pPr>
      <w:r w:rsidDel="00000000" w:rsidR="00000000" w:rsidRPr="00000000">
        <w:rPr>
          <w:rtl w:val="0"/>
        </w:rPr>
        <w:t xml:space="preserve">exécuter les tests</w:t>
      </w:r>
    </w:p>
    <w:p w:rsidR="00000000" w:rsidDel="00000000" w:rsidP="00000000" w:rsidRDefault="00000000" w:rsidRPr="00000000" w14:paraId="00000007">
      <w:pPr>
        <w:numPr>
          <w:ilvl w:val="0"/>
          <w:numId w:val="61"/>
        </w:numPr>
        <w:ind w:left="720" w:hanging="360"/>
        <w:rPr>
          <w:u w:val="none"/>
        </w:rPr>
      </w:pPr>
      <w:r w:rsidDel="00000000" w:rsidR="00000000" w:rsidRPr="00000000">
        <w:rPr>
          <w:rtl w:val="0"/>
        </w:rPr>
        <w:t xml:space="preserve">construire les artefacts : war, jar ou ear …</w:t>
      </w:r>
    </w:p>
    <w:p w:rsidR="00000000" w:rsidDel="00000000" w:rsidP="00000000" w:rsidRDefault="00000000" w:rsidRPr="00000000" w14:paraId="00000008">
      <w:pPr>
        <w:numPr>
          <w:ilvl w:val="0"/>
          <w:numId w:val="61"/>
        </w:numPr>
        <w:ind w:left="720" w:hanging="360"/>
        <w:rPr>
          <w:u w:val="none"/>
        </w:rPr>
      </w:pPr>
      <w:r w:rsidDel="00000000" w:rsidR="00000000" w:rsidRPr="00000000">
        <w:rPr>
          <w:rtl w:val="0"/>
        </w:rPr>
        <w:t xml:space="preserve">déployer</w:t>
      </w:r>
    </w:p>
    <w:p w:rsidR="00000000" w:rsidDel="00000000" w:rsidP="00000000" w:rsidRDefault="00000000" w:rsidRPr="00000000" w14:paraId="00000009">
      <w:pPr>
        <w:numPr>
          <w:ilvl w:val="0"/>
          <w:numId w:val="61"/>
        </w:numPr>
        <w:ind w:left="720" w:hanging="360"/>
        <w:rPr>
          <w:u w:val="none"/>
        </w:rPr>
      </w:pPr>
      <w:r w:rsidDel="00000000" w:rsidR="00000000" w:rsidRPr="00000000">
        <w:rPr>
          <w:rtl w:val="0"/>
        </w:rPr>
        <w:t xml:space="preserve">construire des rapports qualimétriques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Maven est issu de la fondation Apache, actuellement nous avons Maven 3.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Faciliter le processus de build</w:t>
      </w:r>
    </w:p>
    <w:p w:rsidR="00000000" w:rsidDel="00000000" w:rsidP="00000000" w:rsidRDefault="00000000" w:rsidRPr="00000000" w14:paraId="0000000E">
      <w:pPr>
        <w:rPr/>
      </w:pPr>
      <w:r w:rsidDel="00000000" w:rsidR="00000000" w:rsidRPr="00000000">
        <w:rPr>
          <w:rtl w:val="0"/>
        </w:rPr>
        <w:t xml:space="preserve">Fournir un système de build uniform</w:t>
      </w:r>
    </w:p>
    <w:p w:rsidR="00000000" w:rsidDel="00000000" w:rsidP="00000000" w:rsidRDefault="00000000" w:rsidRPr="00000000" w14:paraId="0000000F">
      <w:pPr>
        <w:numPr>
          <w:ilvl w:val="0"/>
          <w:numId w:val="21"/>
        </w:numPr>
        <w:ind w:left="720" w:hanging="360"/>
        <w:rPr>
          <w:u w:val="none"/>
        </w:rPr>
      </w:pPr>
      <w:r w:rsidDel="00000000" w:rsidR="00000000" w:rsidRPr="00000000">
        <w:rPr>
          <w:rtl w:val="0"/>
        </w:rPr>
        <w:t xml:space="preserve">build via le </w:t>
      </w:r>
      <w:r w:rsidDel="00000000" w:rsidR="00000000" w:rsidRPr="00000000">
        <w:rPr>
          <w:b w:val="1"/>
          <w:rtl w:val="0"/>
        </w:rPr>
        <w:t xml:space="preserve">POM (Project Object Model)</w:t>
      </w:r>
      <w:r w:rsidDel="00000000" w:rsidR="00000000" w:rsidRPr="00000000">
        <w:rPr>
          <w:rtl w:val="0"/>
        </w:rPr>
        <w:t xml:space="preserve"> + un ensemble de plugins</w:t>
      </w:r>
    </w:p>
    <w:p w:rsidR="00000000" w:rsidDel="00000000" w:rsidP="00000000" w:rsidRDefault="00000000" w:rsidRPr="00000000" w14:paraId="00000010">
      <w:pPr>
        <w:rPr/>
      </w:pPr>
      <w:r w:rsidDel="00000000" w:rsidR="00000000" w:rsidRPr="00000000">
        <w:rPr>
          <w:rtl w:val="0"/>
        </w:rPr>
        <w:t xml:space="preserve">Fournir des informations sur le projet, par exemple :</w:t>
      </w:r>
    </w:p>
    <w:p w:rsidR="00000000" w:rsidDel="00000000" w:rsidP="00000000" w:rsidRDefault="00000000" w:rsidRPr="00000000" w14:paraId="00000011">
      <w:pPr>
        <w:numPr>
          <w:ilvl w:val="0"/>
          <w:numId w:val="92"/>
        </w:numPr>
        <w:ind w:left="720" w:hanging="360"/>
        <w:rPr>
          <w:u w:val="none"/>
        </w:rPr>
      </w:pPr>
      <w:r w:rsidDel="00000000" w:rsidR="00000000" w:rsidRPr="00000000">
        <w:rPr>
          <w:rtl w:val="0"/>
        </w:rPr>
        <w:t xml:space="preserve">les dépendances utilisées par le projet</w:t>
      </w:r>
    </w:p>
    <w:p w:rsidR="00000000" w:rsidDel="00000000" w:rsidP="00000000" w:rsidRDefault="00000000" w:rsidRPr="00000000" w14:paraId="00000012">
      <w:pPr>
        <w:numPr>
          <w:ilvl w:val="0"/>
          <w:numId w:val="92"/>
        </w:numPr>
        <w:ind w:left="720" w:hanging="360"/>
        <w:rPr>
          <w:u w:val="none"/>
        </w:rPr>
      </w:pPr>
      <w:r w:rsidDel="00000000" w:rsidR="00000000" w:rsidRPr="00000000">
        <w:rPr>
          <w:rtl w:val="0"/>
        </w:rPr>
        <w:t xml:space="preserve">change log (branchement avec le gestionnaire de code)</w:t>
      </w:r>
    </w:p>
    <w:p w:rsidR="00000000" w:rsidDel="00000000" w:rsidP="00000000" w:rsidRDefault="00000000" w:rsidRPr="00000000" w14:paraId="00000013">
      <w:pPr>
        <w:numPr>
          <w:ilvl w:val="0"/>
          <w:numId w:val="92"/>
        </w:numPr>
        <w:ind w:left="720" w:hanging="360"/>
        <w:rPr>
          <w:u w:val="none"/>
        </w:rPr>
      </w:pPr>
      <w:r w:rsidDel="00000000" w:rsidR="00000000" w:rsidRPr="00000000">
        <w:rPr>
          <w:rtl w:val="0"/>
        </w:rPr>
        <w:t xml:space="preserve">rapports de tests unitaires (incluant la couverture de code)</w:t>
      </w:r>
    </w:p>
    <w:p w:rsidR="00000000" w:rsidDel="00000000" w:rsidP="00000000" w:rsidRDefault="00000000" w:rsidRPr="00000000" w14:paraId="00000014">
      <w:pPr>
        <w:rPr/>
      </w:pPr>
      <w:r w:rsidDel="00000000" w:rsidR="00000000" w:rsidRPr="00000000">
        <w:rPr>
          <w:rtl w:val="0"/>
        </w:rPr>
        <w:t xml:space="preserve">Encourager de meilleures pratiques de développement</w:t>
      </w:r>
    </w:p>
    <w:p w:rsidR="00000000" w:rsidDel="00000000" w:rsidP="00000000" w:rsidRDefault="00000000" w:rsidRPr="00000000" w14:paraId="00000015">
      <w:pPr>
        <w:numPr>
          <w:ilvl w:val="0"/>
          <w:numId w:val="62"/>
        </w:numPr>
        <w:ind w:left="720" w:hanging="360"/>
        <w:rPr>
          <w:u w:val="none"/>
        </w:rPr>
      </w:pPr>
      <w:r w:rsidDel="00000000" w:rsidR="00000000" w:rsidRPr="00000000">
        <w:rPr>
          <w:rtl w:val="0"/>
        </w:rPr>
        <w:t xml:space="preserve">l’exécution et le reporting de test unitaire fait partie du cycle de build standard en Maven</w:t>
      </w:r>
    </w:p>
    <w:p w:rsidR="00000000" w:rsidDel="00000000" w:rsidP="00000000" w:rsidRDefault="00000000" w:rsidRPr="00000000" w14:paraId="00000016">
      <w:pPr>
        <w:numPr>
          <w:ilvl w:val="0"/>
          <w:numId w:val="62"/>
        </w:numPr>
        <w:ind w:left="720" w:hanging="360"/>
        <w:rPr>
          <w:u w:val="none"/>
        </w:rPr>
      </w:pPr>
      <w:r w:rsidDel="00000000" w:rsidR="00000000" w:rsidRPr="00000000">
        <w:rPr>
          <w:rtl w:val="0"/>
        </w:rPr>
        <w:t xml:space="preserve">organisation de la structure de répertoires du projet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Maven gère les dépendances du projet :</w:t>
      </w:r>
    </w:p>
    <w:p w:rsidR="00000000" w:rsidDel="00000000" w:rsidP="00000000" w:rsidRDefault="00000000" w:rsidRPr="00000000" w14:paraId="00000019">
      <w:pPr>
        <w:numPr>
          <w:ilvl w:val="0"/>
          <w:numId w:val="43"/>
        </w:numPr>
        <w:ind w:left="720" w:hanging="360"/>
        <w:rPr>
          <w:u w:val="none"/>
        </w:rPr>
      </w:pPr>
      <w:r w:rsidDel="00000000" w:rsidR="00000000" w:rsidRPr="00000000">
        <w:rPr>
          <w:rtl w:val="0"/>
        </w:rPr>
        <w:t xml:space="preserve">les dépendances sont déclarées dans le projet</w:t>
      </w:r>
    </w:p>
    <w:p w:rsidR="00000000" w:rsidDel="00000000" w:rsidP="00000000" w:rsidRDefault="00000000" w:rsidRPr="00000000" w14:paraId="0000001A">
      <w:pPr>
        <w:numPr>
          <w:ilvl w:val="0"/>
          <w:numId w:val="43"/>
        </w:numPr>
        <w:ind w:left="720" w:hanging="360"/>
        <w:rPr>
          <w:u w:val="none"/>
        </w:rPr>
      </w:pPr>
      <w:r w:rsidDel="00000000" w:rsidR="00000000" w:rsidRPr="00000000">
        <w:rPr>
          <w:rtl w:val="0"/>
        </w:rPr>
        <w:t xml:space="preserve">si elles ne sont pas présentes dans le projet, Maven les télécharge (et aussi les dépendances transitives)</w:t>
      </w:r>
    </w:p>
    <w:p w:rsidR="00000000" w:rsidDel="00000000" w:rsidP="00000000" w:rsidRDefault="00000000" w:rsidRPr="00000000" w14:paraId="0000001B">
      <w:pPr>
        <w:numPr>
          <w:ilvl w:val="0"/>
          <w:numId w:val="43"/>
        </w:numPr>
        <w:ind w:left="720" w:hanging="360"/>
        <w:rPr>
          <w:u w:val="none"/>
        </w:rPr>
      </w:pPr>
      <w:r w:rsidDel="00000000" w:rsidR="00000000" w:rsidRPr="00000000">
        <w:rPr>
          <w:b w:val="1"/>
          <w:rtl w:val="0"/>
        </w:rPr>
        <w:t xml:space="preserve">Maven a un large dépôt (repository)</w:t>
      </w:r>
      <w:r w:rsidDel="00000000" w:rsidR="00000000" w:rsidRPr="00000000">
        <w:rPr>
          <w:rtl w:val="0"/>
        </w:rPr>
        <w:t xml:space="preserve"> auquel se référer</w:t>
      </w:r>
    </w:p>
    <w:p w:rsidR="00000000" w:rsidDel="00000000" w:rsidP="00000000" w:rsidRDefault="00000000" w:rsidRPr="00000000" w14:paraId="0000001C">
      <w:pPr>
        <w:numPr>
          <w:ilvl w:val="0"/>
          <w:numId w:val="88"/>
        </w:numPr>
        <w:ind w:left="720" w:hanging="360"/>
        <w:rPr>
          <w:u w:val="none"/>
        </w:rPr>
      </w:pPr>
      <w:r w:rsidDel="00000000" w:rsidR="00000000" w:rsidRPr="00000000">
        <w:rPr>
          <w:rtl w:val="0"/>
        </w:rPr>
        <w:t xml:space="preserve">Permettre la construction des différents artéfacts du projet :</w:t>
      </w:r>
    </w:p>
    <w:p w:rsidR="00000000" w:rsidDel="00000000" w:rsidP="00000000" w:rsidRDefault="00000000" w:rsidRPr="00000000" w14:paraId="0000001D">
      <w:pPr>
        <w:numPr>
          <w:ilvl w:val="0"/>
          <w:numId w:val="31"/>
        </w:numPr>
        <w:ind w:left="2160" w:hanging="360"/>
        <w:rPr>
          <w:u w:val="none"/>
        </w:rPr>
      </w:pPr>
      <w:r w:rsidDel="00000000" w:rsidR="00000000" w:rsidRPr="00000000">
        <w:rPr>
          <w:rtl w:val="0"/>
        </w:rPr>
        <w:t xml:space="preserve">le logiciel issu du build (jar, war, ear, etc)</w:t>
      </w:r>
    </w:p>
    <w:p w:rsidR="00000000" w:rsidDel="00000000" w:rsidP="00000000" w:rsidRDefault="00000000" w:rsidRPr="00000000" w14:paraId="0000001E">
      <w:pPr>
        <w:numPr>
          <w:ilvl w:val="0"/>
          <w:numId w:val="31"/>
        </w:numPr>
        <w:ind w:left="2160" w:hanging="360"/>
        <w:rPr>
          <w:u w:val="none"/>
        </w:rPr>
      </w:pPr>
      <w:r w:rsidDel="00000000" w:rsidR="00000000" w:rsidRPr="00000000">
        <w:rPr>
          <w:rtl w:val="0"/>
        </w:rPr>
        <w:t xml:space="preserve">le site du projet</w:t>
      </w:r>
    </w:p>
    <w:p w:rsidR="00000000" w:rsidDel="00000000" w:rsidP="00000000" w:rsidRDefault="00000000" w:rsidRPr="00000000" w14:paraId="0000001F">
      <w:pPr>
        <w:numPr>
          <w:ilvl w:val="0"/>
          <w:numId w:val="31"/>
        </w:numPr>
        <w:ind w:left="2160" w:hanging="360"/>
        <w:rPr>
          <w:u w:val="none"/>
        </w:rPr>
      </w:pPr>
      <w:r w:rsidDel="00000000" w:rsidR="00000000" w:rsidRPr="00000000">
        <w:rPr>
          <w:rtl w:val="0"/>
        </w:rPr>
        <w:t xml:space="preserve">des rapports de test (yc de couverture)</w:t>
      </w:r>
    </w:p>
    <w:p w:rsidR="00000000" w:rsidDel="00000000" w:rsidP="00000000" w:rsidRDefault="00000000" w:rsidRPr="00000000" w14:paraId="00000020">
      <w:pPr>
        <w:numPr>
          <w:ilvl w:val="0"/>
          <w:numId w:val="20"/>
        </w:numPr>
        <w:ind w:left="720" w:hanging="360"/>
        <w:rPr>
          <w:u w:val="none"/>
        </w:rPr>
      </w:pPr>
      <w:r w:rsidDel="00000000" w:rsidR="00000000" w:rsidRPr="00000000">
        <w:rPr>
          <w:rtl w:val="0"/>
        </w:rPr>
        <w:t xml:space="preserve">Pouvoir facilement inclure dans les phases de construction des phases de test, d’analyse de code en utilisant les plugins dédiés</w:t>
      </w:r>
    </w:p>
    <w:p w:rsidR="00000000" w:rsidDel="00000000" w:rsidP="00000000" w:rsidRDefault="00000000" w:rsidRPr="00000000" w14:paraId="00000021">
      <w:pPr>
        <w:numPr>
          <w:ilvl w:val="0"/>
          <w:numId w:val="20"/>
        </w:numPr>
        <w:ind w:left="720" w:hanging="360"/>
        <w:rPr>
          <w:b w:val="1"/>
        </w:rPr>
      </w:pPr>
      <w:r w:rsidDel="00000000" w:rsidR="00000000" w:rsidRPr="00000000">
        <w:rPr>
          <w:b w:val="1"/>
          <w:rtl w:val="0"/>
        </w:rPr>
        <w:t xml:space="preserve">Aller facilement vers de l’intégration continue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configuration du projet est centralisée dans un fichier appelé Project Object Model, autrement le pom en XML qui contient les déclarations des plugins, des dépendances etc.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Facilitation de l’édition de pom</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effective pom,</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ajout de dépendance par clic, génération de la portion de pom correspondante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détection des erreurs syntaxiques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ant </w:t>
      </w:r>
      <w:r w:rsidDel="00000000" w:rsidR="00000000" w:rsidRPr="00000000">
        <w:rPr>
          <w:rtl w:val="0"/>
        </w:rPr>
        <w:t xml:space="preserve">(~2000, initialement projet Apache)</w:t>
      </w:r>
    </w:p>
    <w:p w:rsidR="00000000" w:rsidDel="00000000" w:rsidP="00000000" w:rsidRDefault="00000000" w:rsidRPr="00000000" w14:paraId="0000002F">
      <w:pPr>
        <w:numPr>
          <w:ilvl w:val="0"/>
          <w:numId w:val="32"/>
        </w:numPr>
        <w:ind w:left="720" w:hanging="360"/>
        <w:rPr>
          <w:u w:val="none"/>
        </w:rPr>
      </w:pPr>
      <w:r w:rsidDel="00000000" w:rsidR="00000000" w:rsidRPr="00000000">
        <w:rPr>
          <w:rtl w:val="0"/>
        </w:rPr>
        <w:t xml:space="preserve">flexible, n’impose aucune convention ni structure de code</w:t>
      </w:r>
    </w:p>
    <w:p w:rsidR="00000000" w:rsidDel="00000000" w:rsidP="00000000" w:rsidRDefault="00000000" w:rsidRPr="00000000" w14:paraId="00000030">
      <w:pPr>
        <w:numPr>
          <w:ilvl w:val="0"/>
          <w:numId w:val="32"/>
        </w:numPr>
        <w:ind w:left="720" w:hanging="360"/>
        <w:rPr>
          <w:u w:val="none"/>
        </w:rPr>
      </w:pPr>
      <w:r w:rsidDel="00000000" w:rsidR="00000000" w:rsidRPr="00000000">
        <w:rPr>
          <w:rtl w:val="0"/>
        </w:rPr>
        <w:t xml:space="preserve">bcp de choses à faire “à la main”, pas de gestion des dépendances</w:t>
      </w:r>
    </w:p>
    <w:p w:rsidR="00000000" w:rsidDel="00000000" w:rsidP="00000000" w:rsidRDefault="00000000" w:rsidRPr="00000000" w14:paraId="00000031">
      <w:pPr>
        <w:rPr/>
      </w:pPr>
      <w:r w:rsidDel="00000000" w:rsidR="00000000" w:rsidRPr="00000000">
        <w:rPr>
          <w:b w:val="1"/>
          <w:rtl w:val="0"/>
        </w:rPr>
        <w:t xml:space="preserve">gradle </w:t>
      </w:r>
      <w:r w:rsidDel="00000000" w:rsidR="00000000" w:rsidRPr="00000000">
        <w:rPr>
          <w:rtl w:val="0"/>
        </w:rPr>
        <w:t xml:space="preserve">(~2007)</w:t>
      </w:r>
    </w:p>
    <w:p w:rsidR="00000000" w:rsidDel="00000000" w:rsidP="00000000" w:rsidRDefault="00000000" w:rsidRPr="00000000" w14:paraId="00000032">
      <w:pPr>
        <w:numPr>
          <w:ilvl w:val="0"/>
          <w:numId w:val="58"/>
        </w:numPr>
        <w:ind w:left="720" w:hanging="360"/>
        <w:rPr>
          <w:u w:val="none"/>
        </w:rPr>
      </w:pPr>
      <w:r w:rsidDel="00000000" w:rsidR="00000000" w:rsidRPr="00000000">
        <w:rPr>
          <w:rtl w:val="0"/>
        </w:rPr>
        <w:t xml:space="preserve">construit sur les concepts de maven et ant</w:t>
      </w:r>
    </w:p>
    <w:p w:rsidR="00000000" w:rsidDel="00000000" w:rsidP="00000000" w:rsidRDefault="00000000" w:rsidRPr="00000000" w14:paraId="00000033">
      <w:pPr>
        <w:numPr>
          <w:ilvl w:val="0"/>
          <w:numId w:val="58"/>
        </w:numPr>
        <w:ind w:left="720" w:hanging="360"/>
        <w:rPr>
          <w:u w:val="none"/>
        </w:rPr>
      </w:pPr>
      <w:r w:rsidDel="00000000" w:rsidR="00000000" w:rsidRPr="00000000">
        <w:rPr>
          <w:rtl w:val="0"/>
        </w:rPr>
        <w:t xml:space="preserve">moins utilisé que Maven (logique) mais de + en + (ex Spring)</w:t>
      </w:r>
    </w:p>
    <w:p w:rsidR="00000000" w:rsidDel="00000000" w:rsidP="00000000" w:rsidRDefault="00000000" w:rsidRPr="00000000" w14:paraId="00000034">
      <w:pPr>
        <w:numPr>
          <w:ilvl w:val="0"/>
          <w:numId w:val="58"/>
        </w:numPr>
        <w:ind w:left="720" w:hanging="360"/>
        <w:rPr>
          <w:u w:val="none"/>
        </w:rPr>
      </w:pPr>
      <w:r w:rsidDel="00000000" w:rsidR="00000000" w:rsidRPr="00000000">
        <w:rPr>
          <w:rtl w:val="0"/>
        </w:rPr>
        <w:t xml:space="preserve">plus rapide que Maven</w:t>
      </w:r>
    </w:p>
    <w:p w:rsidR="00000000" w:rsidDel="00000000" w:rsidP="00000000" w:rsidRDefault="00000000" w:rsidRPr="00000000" w14:paraId="00000035">
      <w:pPr>
        <w:numPr>
          <w:ilvl w:val="0"/>
          <w:numId w:val="58"/>
        </w:numPr>
        <w:ind w:left="720" w:hanging="360"/>
        <w:rPr>
          <w:u w:val="none"/>
        </w:rPr>
      </w:pPr>
      <w:r w:rsidDel="00000000" w:rsidR="00000000" w:rsidRPr="00000000">
        <w:rPr>
          <w:rtl w:val="0"/>
        </w:rPr>
        <w:t xml:space="preserve">plus souple que Maven</w:t>
      </w:r>
    </w:p>
    <w:p w:rsidR="00000000" w:rsidDel="00000000" w:rsidP="00000000" w:rsidRDefault="00000000" w:rsidRPr="00000000" w14:paraId="00000036">
      <w:pPr>
        <w:numPr>
          <w:ilvl w:val="0"/>
          <w:numId w:val="58"/>
        </w:numPr>
        <w:ind w:left="720" w:hanging="360"/>
        <w:rPr>
          <w:u w:val="none"/>
        </w:rPr>
      </w:pPr>
      <w:r w:rsidDel="00000000" w:rsidR="00000000" w:rsidRPr="00000000">
        <w:rPr>
          <w:rtl w:val="0"/>
        </w:rPr>
        <w:t xml:space="preserve">mais apprentissage plus long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 build Maven suit un cycle de vie pour déployer et distribuer un projet.</w:t>
      </w:r>
    </w:p>
    <w:p w:rsidR="00000000" w:rsidDel="00000000" w:rsidP="00000000" w:rsidRDefault="00000000" w:rsidRPr="00000000" w14:paraId="00000039">
      <w:pPr>
        <w:rPr/>
      </w:pPr>
      <w:r w:rsidDel="00000000" w:rsidR="00000000" w:rsidRPr="00000000">
        <w:rPr>
          <w:rtl w:val="0"/>
        </w:rPr>
        <w:t xml:space="preserve">Il y a 3 cycles de vie prédéfinis :</w:t>
      </w:r>
    </w:p>
    <w:p w:rsidR="00000000" w:rsidDel="00000000" w:rsidP="00000000" w:rsidRDefault="00000000" w:rsidRPr="00000000" w14:paraId="0000003A">
      <w:pPr>
        <w:rPr>
          <w:shd w:fill="b6d7a8" w:val="clear"/>
        </w:rPr>
      </w:pPr>
      <w:r w:rsidDel="00000000" w:rsidR="00000000" w:rsidRPr="00000000">
        <w:rPr>
          <w:b w:val="1"/>
          <w:shd w:fill="b6d7a8" w:val="clear"/>
          <w:rtl w:val="0"/>
        </w:rPr>
        <w:t xml:space="preserve">default </w:t>
      </w:r>
      <w:r w:rsidDel="00000000" w:rsidR="00000000" w:rsidRPr="00000000">
        <w:rPr>
          <w:shd w:fill="b6d7a8" w:val="clear"/>
          <w:rtl w:val="0"/>
        </w:rPr>
        <w:t xml:space="preserve">: cycle de vie principal = déploiement du projet</w:t>
      </w:r>
    </w:p>
    <w:p w:rsidR="00000000" w:rsidDel="00000000" w:rsidP="00000000" w:rsidRDefault="00000000" w:rsidRPr="00000000" w14:paraId="0000003B">
      <w:pPr>
        <w:rPr>
          <w:shd w:fill="ffe599" w:val="clear"/>
        </w:rPr>
      </w:pPr>
      <w:r w:rsidDel="00000000" w:rsidR="00000000" w:rsidRPr="00000000">
        <w:rPr>
          <w:b w:val="1"/>
          <w:shd w:fill="ffe599" w:val="clear"/>
          <w:rtl w:val="0"/>
        </w:rPr>
        <w:t xml:space="preserve">clean </w:t>
      </w:r>
      <w:r w:rsidDel="00000000" w:rsidR="00000000" w:rsidRPr="00000000">
        <w:rPr>
          <w:shd w:fill="ffe599" w:val="clear"/>
          <w:rtl w:val="0"/>
        </w:rPr>
        <w:t xml:space="preserve">: nettoie le projet (supprimer les fichiers générés lors du précédent build)</w:t>
      </w:r>
    </w:p>
    <w:p w:rsidR="00000000" w:rsidDel="00000000" w:rsidP="00000000" w:rsidRDefault="00000000" w:rsidRPr="00000000" w14:paraId="0000003C">
      <w:pPr>
        <w:rPr>
          <w:shd w:fill="a2c4c9" w:val="clear"/>
        </w:rPr>
      </w:pPr>
      <w:r w:rsidDel="00000000" w:rsidR="00000000" w:rsidRPr="00000000">
        <w:rPr>
          <w:b w:val="1"/>
          <w:shd w:fill="a2c4c9" w:val="clear"/>
          <w:rtl w:val="0"/>
        </w:rPr>
        <w:t xml:space="preserve">site </w:t>
      </w:r>
      <w:r w:rsidDel="00000000" w:rsidR="00000000" w:rsidRPr="00000000">
        <w:rPr>
          <w:shd w:fill="a2c4c9" w:val="clear"/>
          <w:rtl w:val="0"/>
        </w:rPr>
        <w:t xml:space="preserve">: pour créer le site contenant la documentation du projet</w:t>
      </w:r>
    </w:p>
    <w:p w:rsidR="00000000" w:rsidDel="00000000" w:rsidP="00000000" w:rsidRDefault="00000000" w:rsidRPr="00000000" w14:paraId="0000003D">
      <w:pPr>
        <w:rPr/>
      </w:pPr>
      <w:r w:rsidDel="00000000" w:rsidR="00000000" w:rsidRPr="00000000">
        <w:rPr>
          <w:rtl w:val="0"/>
        </w:rPr>
        <w:t xml:space="preserve">Chaque cycle de vie est une séquence de phases.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Une phase est une étape du cycle de vie. Les phases d’un cycle sont exécutées en séquence. Pour exécuter la phase n, il y a nécessairement au préalable exécution des n-1 phases précédentes (celles associées à au moins un goal). Le cycle de vie default contient 23 phases, dont les principales sont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8"/>
        </w:numPr>
        <w:ind w:left="720" w:hanging="360"/>
        <w:rPr>
          <w:u w:val="none"/>
        </w:rPr>
      </w:pPr>
      <w:r w:rsidDel="00000000" w:rsidR="00000000" w:rsidRPr="00000000">
        <w:rPr>
          <w:b w:val="1"/>
          <w:rtl w:val="0"/>
        </w:rPr>
        <w:t xml:space="preserve">validate</w:t>
      </w:r>
      <w:r w:rsidDel="00000000" w:rsidR="00000000" w:rsidRPr="00000000">
        <w:rPr>
          <w:rtl w:val="0"/>
        </w:rPr>
        <w:t xml:space="preserve">: vérification que toutes les infos nécessaires au build sont présentes</w:t>
      </w:r>
    </w:p>
    <w:p w:rsidR="00000000" w:rsidDel="00000000" w:rsidP="00000000" w:rsidRDefault="00000000" w:rsidRPr="00000000" w14:paraId="00000042">
      <w:pPr>
        <w:numPr>
          <w:ilvl w:val="0"/>
          <w:numId w:val="28"/>
        </w:numPr>
        <w:ind w:left="720" w:hanging="360"/>
        <w:rPr>
          <w:u w:val="none"/>
        </w:rPr>
      </w:pPr>
      <w:r w:rsidDel="00000000" w:rsidR="00000000" w:rsidRPr="00000000">
        <w:rPr>
          <w:b w:val="1"/>
          <w:rtl w:val="0"/>
        </w:rPr>
        <w:t xml:space="preserve">compile</w:t>
      </w:r>
      <w:r w:rsidDel="00000000" w:rsidR="00000000" w:rsidRPr="00000000">
        <w:rPr>
          <w:rtl w:val="0"/>
        </w:rPr>
        <w:t xml:space="preserve">: compilation du code source</w:t>
      </w:r>
    </w:p>
    <w:p w:rsidR="00000000" w:rsidDel="00000000" w:rsidP="00000000" w:rsidRDefault="00000000" w:rsidRPr="00000000" w14:paraId="00000043">
      <w:pPr>
        <w:numPr>
          <w:ilvl w:val="0"/>
          <w:numId w:val="28"/>
        </w:numPr>
        <w:ind w:left="720" w:hanging="360"/>
        <w:rPr>
          <w:u w:val="none"/>
        </w:rPr>
      </w:pPr>
      <w:r w:rsidDel="00000000" w:rsidR="00000000" w:rsidRPr="00000000">
        <w:rPr>
          <w:b w:val="1"/>
          <w:rtl w:val="0"/>
        </w:rPr>
        <w:t xml:space="preserve">test-compile</w:t>
      </w:r>
      <w:r w:rsidDel="00000000" w:rsidR="00000000" w:rsidRPr="00000000">
        <w:rPr>
          <w:rtl w:val="0"/>
        </w:rPr>
        <w:t xml:space="preserve"> : compilation du code source de test</w:t>
      </w:r>
    </w:p>
    <w:p w:rsidR="00000000" w:rsidDel="00000000" w:rsidP="00000000" w:rsidRDefault="00000000" w:rsidRPr="00000000" w14:paraId="00000044">
      <w:pPr>
        <w:numPr>
          <w:ilvl w:val="0"/>
          <w:numId w:val="28"/>
        </w:numPr>
        <w:ind w:left="720" w:hanging="360"/>
        <w:rPr>
          <w:u w:val="none"/>
        </w:rPr>
      </w:pPr>
      <w:r w:rsidDel="00000000" w:rsidR="00000000" w:rsidRPr="00000000">
        <w:rPr>
          <w:b w:val="1"/>
          <w:rtl w:val="0"/>
        </w:rPr>
        <w:t xml:space="preserve">test </w:t>
      </w:r>
      <w:r w:rsidDel="00000000" w:rsidR="00000000" w:rsidRPr="00000000">
        <w:rPr>
          <w:rtl w:val="0"/>
        </w:rPr>
        <w:t xml:space="preserve">: exécution des tests unitaires</w:t>
      </w:r>
    </w:p>
    <w:p w:rsidR="00000000" w:rsidDel="00000000" w:rsidP="00000000" w:rsidRDefault="00000000" w:rsidRPr="00000000" w14:paraId="00000045">
      <w:pPr>
        <w:numPr>
          <w:ilvl w:val="0"/>
          <w:numId w:val="28"/>
        </w:numPr>
        <w:ind w:left="720" w:hanging="360"/>
        <w:rPr>
          <w:u w:val="none"/>
        </w:rPr>
      </w:pPr>
      <w:r w:rsidDel="00000000" w:rsidR="00000000" w:rsidRPr="00000000">
        <w:rPr>
          <w:b w:val="1"/>
          <w:rtl w:val="0"/>
        </w:rPr>
        <w:t xml:space="preserve">package </w:t>
      </w:r>
      <w:r w:rsidDel="00000000" w:rsidR="00000000" w:rsidRPr="00000000">
        <w:rPr>
          <w:rtl w:val="0"/>
        </w:rPr>
        <w:t xml:space="preserve">: packaging du code compilé en un format distribuable (jar, war, …)</w:t>
      </w:r>
    </w:p>
    <w:p w:rsidR="00000000" w:rsidDel="00000000" w:rsidP="00000000" w:rsidRDefault="00000000" w:rsidRPr="00000000" w14:paraId="00000046">
      <w:pPr>
        <w:numPr>
          <w:ilvl w:val="0"/>
          <w:numId w:val="28"/>
        </w:numPr>
        <w:ind w:left="720" w:hanging="360"/>
        <w:rPr>
          <w:u w:val="none"/>
        </w:rPr>
      </w:pPr>
      <w:r w:rsidDel="00000000" w:rsidR="00000000" w:rsidRPr="00000000">
        <w:rPr>
          <w:b w:val="1"/>
          <w:rtl w:val="0"/>
        </w:rPr>
        <w:t xml:space="preserve">verify </w:t>
      </w:r>
      <w:r w:rsidDel="00000000" w:rsidR="00000000" w:rsidRPr="00000000">
        <w:rPr>
          <w:rtl w:val="0"/>
        </w:rPr>
        <w:t xml:space="preserve">: lancement de vérifications sur les résultats des test d’intégration pour s’assurer que les critères de qualité sont satisfaits</w:t>
      </w:r>
    </w:p>
    <w:p w:rsidR="00000000" w:rsidDel="00000000" w:rsidP="00000000" w:rsidRDefault="00000000" w:rsidRPr="00000000" w14:paraId="00000047">
      <w:pPr>
        <w:numPr>
          <w:ilvl w:val="0"/>
          <w:numId w:val="28"/>
        </w:numPr>
        <w:ind w:left="720" w:hanging="360"/>
        <w:rPr>
          <w:u w:val="none"/>
        </w:rPr>
      </w:pPr>
      <w:r w:rsidDel="00000000" w:rsidR="00000000" w:rsidRPr="00000000">
        <w:rPr>
          <w:b w:val="1"/>
          <w:rtl w:val="0"/>
        </w:rPr>
        <w:t xml:space="preserve">install </w:t>
      </w:r>
      <w:r w:rsidDel="00000000" w:rsidR="00000000" w:rsidRPr="00000000">
        <w:rPr>
          <w:rtl w:val="0"/>
        </w:rPr>
        <w:t xml:space="preserve">: installation du package dans le dépôt local (pour utilisation locale par d’autres projets)</w:t>
      </w:r>
    </w:p>
    <w:p w:rsidR="00000000" w:rsidDel="00000000" w:rsidP="00000000" w:rsidRDefault="00000000" w:rsidRPr="00000000" w14:paraId="00000048">
      <w:pPr>
        <w:numPr>
          <w:ilvl w:val="0"/>
          <w:numId w:val="28"/>
        </w:numPr>
        <w:ind w:left="720" w:hanging="360"/>
        <w:rPr>
          <w:u w:val="none"/>
        </w:rPr>
      </w:pPr>
      <w:r w:rsidDel="00000000" w:rsidR="00000000" w:rsidRPr="00000000">
        <w:rPr>
          <w:b w:val="1"/>
          <w:rtl w:val="0"/>
        </w:rPr>
        <w:t xml:space="preserve">deploy </w:t>
      </w:r>
      <w:r w:rsidDel="00000000" w:rsidR="00000000" w:rsidRPr="00000000">
        <w:rPr>
          <w:rtl w:val="0"/>
        </w:rPr>
        <w:t xml:space="preserve">: copie le package vers un dépôt distant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Chaque plugin définit des goals</w:t>
      </w:r>
    </w:p>
    <w:p w:rsidR="00000000" w:rsidDel="00000000" w:rsidP="00000000" w:rsidRDefault="00000000" w:rsidRPr="00000000" w14:paraId="0000004B">
      <w:pPr>
        <w:rPr/>
      </w:pPr>
      <w:r w:rsidDel="00000000" w:rsidR="00000000" w:rsidRPr="00000000">
        <w:rPr>
          <w:rtl w:val="0"/>
        </w:rPr>
        <w:t xml:space="preserve">Les goals peuvent être associés aux phases du cycle de vie</w:t>
      </w:r>
    </w:p>
    <w:p w:rsidR="00000000" w:rsidDel="00000000" w:rsidP="00000000" w:rsidRDefault="00000000" w:rsidRPr="00000000" w14:paraId="0000004C">
      <w:pPr>
        <w:rPr/>
      </w:pPr>
      <w:r w:rsidDel="00000000" w:rsidR="00000000" w:rsidRPr="00000000">
        <w:rPr>
          <w:rtl w:val="0"/>
        </w:rPr>
        <w:t xml:space="preserve">Exemple. Le plugin compiler a comme goals :</w:t>
      </w:r>
    </w:p>
    <w:p w:rsidR="00000000" w:rsidDel="00000000" w:rsidP="00000000" w:rsidRDefault="00000000" w:rsidRPr="00000000" w14:paraId="0000004D">
      <w:pPr>
        <w:numPr>
          <w:ilvl w:val="0"/>
          <w:numId w:val="74"/>
        </w:numPr>
        <w:ind w:left="720" w:hanging="360"/>
        <w:rPr>
          <w:u w:val="none"/>
        </w:rPr>
      </w:pPr>
      <w:r w:rsidDel="00000000" w:rsidR="00000000" w:rsidRPr="00000000">
        <w:rPr>
          <w:rtl w:val="0"/>
        </w:rPr>
        <w:t xml:space="preserve">compile</w:t>
      </w:r>
    </w:p>
    <w:p w:rsidR="00000000" w:rsidDel="00000000" w:rsidP="00000000" w:rsidRDefault="00000000" w:rsidRPr="00000000" w14:paraId="0000004E">
      <w:pPr>
        <w:numPr>
          <w:ilvl w:val="0"/>
          <w:numId w:val="74"/>
        </w:numPr>
        <w:ind w:left="720" w:hanging="360"/>
        <w:rPr>
          <w:u w:val="none"/>
        </w:rPr>
      </w:pPr>
      <w:r w:rsidDel="00000000" w:rsidR="00000000" w:rsidRPr="00000000">
        <w:rPr>
          <w:rtl w:val="0"/>
        </w:rPr>
        <w:t xml:space="preserve">test-compile</w:t>
      </w:r>
    </w:p>
    <w:p w:rsidR="00000000" w:rsidDel="00000000" w:rsidP="00000000" w:rsidRDefault="00000000" w:rsidRPr="00000000" w14:paraId="0000004F">
      <w:pPr>
        <w:numPr>
          <w:ilvl w:val="0"/>
          <w:numId w:val="74"/>
        </w:numPr>
        <w:ind w:left="720" w:hanging="360"/>
        <w:rPr>
          <w:u w:val="none"/>
        </w:rPr>
      </w:pPr>
      <w:r w:rsidDel="00000000" w:rsidR="00000000" w:rsidRPr="00000000">
        <w:rPr>
          <w:rtl w:val="0"/>
        </w:rPr>
        <w:t xml:space="preserve">help</w:t>
      </w:r>
    </w:p>
    <w:p w:rsidR="00000000" w:rsidDel="00000000" w:rsidP="00000000" w:rsidRDefault="00000000" w:rsidRPr="00000000" w14:paraId="00000050">
      <w:pPr>
        <w:rPr/>
      </w:pPr>
      <w:r w:rsidDel="00000000" w:rsidR="00000000" w:rsidRPr="00000000">
        <w:rPr>
          <w:rtl w:val="0"/>
        </w:rPr>
        <w:t xml:space="preserve">notation d’un goal</w:t>
      </w:r>
    </w:p>
    <w:p w:rsidR="00000000" w:rsidDel="00000000" w:rsidP="00000000" w:rsidRDefault="00000000" w:rsidRPr="00000000" w14:paraId="00000051">
      <w:pPr>
        <w:numPr>
          <w:ilvl w:val="0"/>
          <w:numId w:val="44"/>
        </w:numPr>
        <w:ind w:left="720" w:hanging="360"/>
        <w:rPr>
          <w:u w:val="none"/>
        </w:rPr>
      </w:pPr>
      <w:r w:rsidDel="00000000" w:rsidR="00000000" w:rsidRPr="00000000">
        <w:rPr>
          <w:rtl w:val="0"/>
        </w:rPr>
        <w:t xml:space="preserve">plugin:goal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une phase qui n’est associée à aucun goal n’est pas exécutée</w:t>
      </w:r>
    </w:p>
    <w:p w:rsidR="00000000" w:rsidDel="00000000" w:rsidP="00000000" w:rsidRDefault="00000000" w:rsidRPr="00000000" w14:paraId="00000055">
      <w:pPr>
        <w:rPr/>
      </w:pPr>
      <w:r w:rsidDel="00000000" w:rsidR="00000000" w:rsidRPr="00000000">
        <w:rPr>
          <w:rtl w:val="0"/>
        </w:rPr>
        <w:t xml:space="preserve">une phase avec plusieurs goals les </w:t>
      </w:r>
      <w:r w:rsidDel="00000000" w:rsidR="00000000" w:rsidRPr="00000000">
        <w:rPr>
          <w:rtl w:val="0"/>
        </w:rPr>
        <w:t xml:space="preserve">exécute</w:t>
      </w:r>
      <w:r w:rsidDel="00000000" w:rsidR="00000000" w:rsidRPr="00000000">
        <w:rPr>
          <w:rtl w:val="0"/>
        </w:rPr>
        <w:t xml:space="preserve"> en séquence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Associations entre phases et goals : Spécifier le packaging :</w:t>
      </w:r>
    </w:p>
    <w:p w:rsidR="00000000" w:rsidDel="00000000" w:rsidP="00000000" w:rsidRDefault="00000000" w:rsidRPr="00000000" w14:paraId="00000058">
      <w:pPr>
        <w:rPr/>
      </w:pPr>
      <w:r w:rsidDel="00000000" w:rsidR="00000000" w:rsidRPr="00000000">
        <w:rPr>
          <w:rtl w:val="0"/>
        </w:rPr>
        <w:t xml:space="preserve">Spécifier le packaging visé (par défaut : jar). Chaque packaging vient associer certaines phases à certains goals. Par exemple le packaging jar définit les associations suivantes :</w:t>
      </w:r>
    </w:p>
    <w:p w:rsidR="00000000" w:rsidDel="00000000" w:rsidP="00000000" w:rsidRDefault="00000000" w:rsidRPr="00000000" w14:paraId="00000059">
      <w:pPr>
        <w:rPr/>
      </w:pPr>
      <w:r w:rsidDel="00000000" w:rsidR="00000000" w:rsidRPr="00000000">
        <w:rPr>
          <w:rtl w:val="0"/>
        </w:rPr>
      </w:r>
    </w:p>
    <w:tbl>
      <w:tblPr>
        <w:tblStyle w:val="Table1"/>
        <w:tblW w:w="735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690"/>
        <w:tblGridChange w:id="0">
          <w:tblGrid>
            <w:gridCol w:w="3660"/>
            <w:gridCol w:w="3690"/>
          </w:tblGrid>
        </w:tblGridChange>
      </w:tblGrid>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A">
            <w:pPr>
              <w:spacing w:line="240" w:lineRule="auto"/>
              <w:jc w:val="center"/>
              <w:rPr>
                <w:b w:val="1"/>
              </w:rPr>
            </w:pPr>
            <w:r w:rsidDel="00000000" w:rsidR="00000000" w:rsidRPr="00000000">
              <w:rPr>
                <w:b w:val="1"/>
                <w:rtl w:val="0"/>
              </w:rPr>
              <w:t xml:space="preserve">Phase</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B">
            <w:pPr>
              <w:spacing w:line="240" w:lineRule="auto"/>
              <w:jc w:val="center"/>
              <w:rPr>
                <w:b w:val="1"/>
              </w:rPr>
            </w:pPr>
            <w:r w:rsidDel="00000000" w:rsidR="00000000" w:rsidRPr="00000000">
              <w:rPr>
                <w:b w:val="1"/>
                <w:rtl w:val="0"/>
              </w:rPr>
              <w:t xml:space="preserve">plugin:goal</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process-resources</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D">
            <w:pPr>
              <w:spacing w:line="240" w:lineRule="auto"/>
              <w:jc w:val="center"/>
              <w:rPr/>
            </w:pPr>
            <w:r w:rsidDel="00000000" w:rsidR="00000000" w:rsidRPr="00000000">
              <w:rPr>
                <w:rtl w:val="0"/>
              </w:rPr>
              <w:t xml:space="preserve">resources:resources</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t xml:space="preserve">compile</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compiler:compile</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process-test-resources</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resources:testResources</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test-compile</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3">
            <w:pPr>
              <w:spacing w:line="240" w:lineRule="auto"/>
              <w:jc w:val="center"/>
              <w:rPr/>
            </w:pPr>
            <w:r w:rsidDel="00000000" w:rsidR="00000000" w:rsidRPr="00000000">
              <w:rPr>
                <w:rtl w:val="0"/>
              </w:rPr>
              <w:t xml:space="preserve">compiler:testCompile</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test</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surefire:test</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package</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jar:jar</w:t>
            </w:r>
          </w:p>
        </w:tc>
      </w:tr>
      <w:tr>
        <w:trPr>
          <w:cantSplit w:val="0"/>
          <w:tblHeader w:val="0"/>
        </w:trPr>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install</w:t>
            </w:r>
          </w:p>
        </w:tc>
        <w:tc>
          <w:tcPr>
            <w:tcBorders>
              <w:top w:color="000000" w:space="0" w:sz="0" w:val="nil"/>
              <w:left w:color="000000" w:space="0" w:sz="0" w:val="nil"/>
              <w:bottom w:color="222222" w:space="0" w:sz="6" w:val="single"/>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install:install</w:t>
            </w:r>
          </w:p>
        </w:tc>
      </w:tr>
      <w:tr>
        <w:trPr>
          <w:cantSplit w:val="0"/>
          <w:tblHeader w:val="0"/>
        </w:trPr>
        <w:tc>
          <w:tcPr>
            <w:tcBorders>
              <w:top w:color="000000" w:space="0" w:sz="0" w:val="nil"/>
              <w:left w:color="000000" w:space="0" w:sz="0" w:val="nil"/>
              <w:bottom w:color="000000" w:space="0" w:sz="0" w:val="nil"/>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deploy</w:t>
            </w:r>
          </w:p>
        </w:tc>
        <w:tc>
          <w:tcPr>
            <w:tcBorders>
              <w:top w:color="000000" w:space="0" w:sz="0" w:val="nil"/>
              <w:left w:color="000000" w:space="0" w:sz="0" w:val="nil"/>
              <w:bottom w:color="000000" w:space="0" w:sz="0" w:val="nil"/>
              <w:right w:color="000000" w:space="0" w:sz="0" w:val="nil"/>
            </w:tcBorders>
            <w:tcMar>
              <w:top w:w="80.0" w:type="dxa"/>
              <w:left w:w="200.0" w:type="dxa"/>
              <w:bottom w:w="80.0" w:type="dxa"/>
              <w:right w:w="2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deploy:deploy</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Un plugin maven fournit des goals supplémentaires.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Les </w:t>
      </w:r>
      <w:r w:rsidDel="00000000" w:rsidR="00000000" w:rsidRPr="00000000">
        <w:rPr>
          <w:b w:val="1"/>
          <w:rtl w:val="0"/>
        </w:rPr>
        <w:t xml:space="preserve">plugins sont configurables</w:t>
      </w:r>
      <w:r w:rsidDel="00000000" w:rsidR="00000000" w:rsidRPr="00000000">
        <w:rPr>
          <w:rtl w:val="0"/>
        </w:rPr>
        <w:t xml:space="preserve">. La </w:t>
      </w:r>
      <w:r w:rsidDel="00000000" w:rsidR="00000000" w:rsidRPr="00000000">
        <w:rPr>
          <w:b w:val="1"/>
          <w:rtl w:val="0"/>
        </w:rPr>
        <w:t xml:space="preserve">configuration se fait dans le POM.</w:t>
      </w:r>
      <w:r w:rsidDel="00000000" w:rsidR="00000000" w:rsidRPr="00000000">
        <w:rPr>
          <w:rtl w:val="0"/>
        </w:rPr>
        <w:t xml:space="preserve"> Souvent le plugin définit une configuration par défaut. Exemples :</w:t>
      </w:r>
    </w:p>
    <w:p w:rsidR="00000000" w:rsidDel="00000000" w:rsidP="00000000" w:rsidRDefault="00000000" w:rsidRPr="00000000" w14:paraId="00000071">
      <w:pPr>
        <w:numPr>
          <w:ilvl w:val="0"/>
          <w:numId w:val="82"/>
        </w:numPr>
        <w:ind w:left="720" w:hanging="360"/>
        <w:rPr>
          <w:u w:val="none"/>
        </w:rPr>
      </w:pPr>
      <w:r w:rsidDel="00000000" w:rsidR="00000000" w:rsidRPr="00000000">
        <w:rPr>
          <w:rtl w:val="0"/>
        </w:rPr>
        <w:t xml:space="preserve">configuration des versions des dépendances à utiliser</w:t>
      </w:r>
    </w:p>
    <w:p w:rsidR="00000000" w:rsidDel="00000000" w:rsidP="00000000" w:rsidRDefault="00000000" w:rsidRPr="00000000" w14:paraId="00000072">
      <w:pPr>
        <w:numPr>
          <w:ilvl w:val="0"/>
          <w:numId w:val="82"/>
        </w:numPr>
        <w:ind w:left="720" w:hanging="360"/>
        <w:rPr>
          <w:u w:val="none"/>
        </w:rPr>
      </w:pPr>
      <w:r w:rsidDel="00000000" w:rsidR="00000000" w:rsidRPr="00000000">
        <w:rPr>
          <w:rtl w:val="0"/>
        </w:rPr>
        <w:t xml:space="preserve">configuration du port à utiliser pour un serveur à lancer pour les tests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t xml:space="preserve">Sur Maven, deux hiérarchies parallèles :</w:t>
      </w:r>
      <w:r w:rsidDel="00000000" w:rsidR="00000000" w:rsidRPr="00000000">
        <w:rPr>
          <w:b w:val="1"/>
          <w:rtl w:val="0"/>
        </w:rPr>
        <w:t xml:space="preserve"> l’une pour le code du projet, l’autre pour le test.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Le nom “fully qualified” d’un projet est : </w:t>
      </w:r>
      <w:r w:rsidDel="00000000" w:rsidR="00000000" w:rsidRPr="00000000">
        <w:rPr>
          <w:b w:val="1"/>
          <w:rtl w:val="0"/>
        </w:rPr>
        <w:t xml:space="preserve">&lt;groupId&gt;:&lt;artifactId&gt;:&lt;version&gt;.</w:t>
      </w:r>
    </w:p>
    <w:p w:rsidR="00000000" w:rsidDel="00000000" w:rsidP="00000000" w:rsidRDefault="00000000" w:rsidRPr="00000000" w14:paraId="00000077">
      <w:pPr>
        <w:rPr/>
      </w:pPr>
      <w:r w:rsidDel="00000000" w:rsidR="00000000" w:rsidRPr="00000000">
        <w:rPr>
          <w:rtl w:val="0"/>
        </w:rPr>
        <w:t xml:space="preserve">Pour déclarer une dépendance, on utilise la carte d’identité minimale de la dépendance : groupId, artifactId, version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Mais pourquoi déclarer une dépendance ?</w:t>
      </w:r>
    </w:p>
    <w:p w:rsidR="00000000" w:rsidDel="00000000" w:rsidP="00000000" w:rsidRDefault="00000000" w:rsidRPr="00000000" w14:paraId="0000007A">
      <w:pPr>
        <w:numPr>
          <w:ilvl w:val="0"/>
          <w:numId w:val="83"/>
        </w:numPr>
        <w:ind w:left="720" w:hanging="360"/>
        <w:rPr>
          <w:b w:val="1"/>
          <w:shd w:fill="d9ead3" w:val="clear"/>
        </w:rPr>
      </w:pPr>
      <w:r w:rsidDel="00000000" w:rsidR="00000000" w:rsidRPr="00000000">
        <w:rPr>
          <w:b w:val="1"/>
          <w:shd w:fill="d9ead3" w:val="clear"/>
          <w:rtl w:val="0"/>
        </w:rPr>
        <w:t xml:space="preserve">Maven a un plugin dédié à la gestion des dépendances</w:t>
      </w:r>
    </w:p>
    <w:p w:rsidR="00000000" w:rsidDel="00000000" w:rsidP="00000000" w:rsidRDefault="00000000" w:rsidRPr="00000000" w14:paraId="0000007B">
      <w:pPr>
        <w:numPr>
          <w:ilvl w:val="0"/>
          <w:numId w:val="83"/>
        </w:numPr>
        <w:ind w:left="720" w:hanging="360"/>
        <w:rPr>
          <w:u w:val="none"/>
        </w:rPr>
      </w:pPr>
      <w:r w:rsidDel="00000000" w:rsidR="00000000" w:rsidRPr="00000000">
        <w:rPr>
          <w:rtl w:val="0"/>
        </w:rPr>
        <w:t xml:space="preserve">Ce plugin rend vraiment service !</w:t>
      </w:r>
    </w:p>
    <w:p w:rsidR="00000000" w:rsidDel="00000000" w:rsidP="00000000" w:rsidRDefault="00000000" w:rsidRPr="00000000" w14:paraId="0000007C">
      <w:pPr>
        <w:rPr/>
      </w:pPr>
      <w:r w:rsidDel="00000000" w:rsidR="00000000" w:rsidRPr="00000000">
        <w:rPr>
          <w:rtl w:val="0"/>
        </w:rPr>
        <w:t xml:space="preserve">Lors du build (phase …), Maven va regarder si la dépendance spécifiée existe dans le projet</w:t>
      </w:r>
    </w:p>
    <w:p w:rsidR="00000000" w:rsidDel="00000000" w:rsidP="00000000" w:rsidRDefault="00000000" w:rsidRPr="00000000" w14:paraId="0000007D">
      <w:pPr>
        <w:numPr>
          <w:ilvl w:val="0"/>
          <w:numId w:val="79"/>
        </w:numPr>
        <w:ind w:left="720" w:hanging="360"/>
        <w:rPr>
          <w:u w:val="none"/>
        </w:rPr>
      </w:pPr>
      <w:r w:rsidDel="00000000" w:rsidR="00000000" w:rsidRPr="00000000">
        <w:rPr>
          <w:rtl w:val="0"/>
        </w:rPr>
        <w:t xml:space="preserve">si oui parfait</w:t>
      </w:r>
    </w:p>
    <w:p w:rsidR="00000000" w:rsidDel="00000000" w:rsidP="00000000" w:rsidRDefault="00000000" w:rsidRPr="00000000" w14:paraId="0000007E">
      <w:pPr>
        <w:numPr>
          <w:ilvl w:val="0"/>
          <w:numId w:val="79"/>
        </w:numPr>
        <w:ind w:left="720" w:hanging="360"/>
        <w:rPr>
          <w:u w:val="none"/>
        </w:rPr>
      </w:pPr>
      <w:r w:rsidDel="00000000" w:rsidR="00000000" w:rsidRPr="00000000">
        <w:rPr>
          <w:rtl w:val="0"/>
        </w:rPr>
        <w:t xml:space="preserve">sinon il la télécharge</w:t>
      </w:r>
    </w:p>
    <w:p w:rsidR="00000000" w:rsidDel="00000000" w:rsidP="00000000" w:rsidRDefault="00000000" w:rsidRPr="00000000" w14:paraId="0000007F">
      <w:pPr>
        <w:rPr/>
      </w:pPr>
      <w:r w:rsidDel="00000000" w:rsidR="00000000" w:rsidRPr="00000000">
        <w:rPr>
          <w:rtl w:val="0"/>
        </w:rPr>
        <w:t xml:space="preserve">Maven gère aussi les dépendances transitives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mvn package</w:t>
      </w:r>
      <w:r w:rsidDel="00000000" w:rsidR="00000000" w:rsidRPr="00000000">
        <w:rPr>
          <w:rtl w:val="0"/>
        </w:rPr>
        <w:t xml:space="preserve"> lance le build lifecycle default</w:t>
      </w:r>
    </w:p>
    <w:p w:rsidR="00000000" w:rsidDel="00000000" w:rsidP="00000000" w:rsidRDefault="00000000" w:rsidRPr="00000000" w14:paraId="00000082">
      <w:pPr>
        <w:rPr/>
      </w:pPr>
      <w:r w:rsidDel="00000000" w:rsidR="00000000" w:rsidRPr="00000000">
        <w:rPr>
          <w:b w:val="1"/>
          <w:rtl w:val="0"/>
        </w:rPr>
        <w:t xml:space="preserve">mvn clean </w:t>
      </w:r>
      <w:r w:rsidDel="00000000" w:rsidR="00000000" w:rsidRPr="00000000">
        <w:rPr>
          <w:rtl w:val="0"/>
        </w:rPr>
        <w:t xml:space="preserve">package commence par faire un clean avant de lancer le build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Caractéristique majeure de Maven</w:t>
      </w:r>
    </w:p>
    <w:p w:rsidR="00000000" w:rsidDel="00000000" w:rsidP="00000000" w:rsidRDefault="00000000" w:rsidRPr="00000000" w14:paraId="00000087">
      <w:pPr>
        <w:rPr>
          <w:b w:val="1"/>
        </w:rPr>
      </w:pPr>
      <w:r w:rsidDel="00000000" w:rsidR="00000000" w:rsidRPr="00000000">
        <w:rPr>
          <w:b w:val="1"/>
          <w:rtl w:val="0"/>
        </w:rPr>
        <w:t xml:space="preserve">Un projet déclare ses dépendances, et Maven les “gère” :</w:t>
      </w:r>
    </w:p>
    <w:p w:rsidR="00000000" w:rsidDel="00000000" w:rsidP="00000000" w:rsidRDefault="00000000" w:rsidRPr="00000000" w14:paraId="00000088">
      <w:pPr>
        <w:numPr>
          <w:ilvl w:val="0"/>
          <w:numId w:val="98"/>
        </w:numPr>
        <w:ind w:left="720" w:hanging="360"/>
        <w:rPr>
          <w:u w:val="none"/>
        </w:rPr>
      </w:pPr>
      <w:r w:rsidDel="00000000" w:rsidR="00000000" w:rsidRPr="00000000">
        <w:rPr>
          <w:rtl w:val="0"/>
        </w:rPr>
        <w:t xml:space="preserve">Téléchargement des dépendances manquantes</w:t>
      </w:r>
    </w:p>
    <w:p w:rsidR="00000000" w:rsidDel="00000000" w:rsidP="00000000" w:rsidRDefault="00000000" w:rsidRPr="00000000" w14:paraId="00000089">
      <w:pPr>
        <w:numPr>
          <w:ilvl w:val="0"/>
          <w:numId w:val="98"/>
        </w:numPr>
        <w:ind w:left="720" w:hanging="360"/>
        <w:rPr>
          <w:u w:val="none"/>
        </w:rPr>
      </w:pPr>
      <w:r w:rsidDel="00000000" w:rsidR="00000000" w:rsidRPr="00000000">
        <w:rPr>
          <w:rtl w:val="0"/>
        </w:rPr>
        <w:t xml:space="preserve">Téléchargement des </w:t>
      </w:r>
      <w:r w:rsidDel="00000000" w:rsidR="00000000" w:rsidRPr="00000000">
        <w:rPr>
          <w:b w:val="1"/>
          <w:shd w:fill="b6d7a8" w:val="clear"/>
          <w:rtl w:val="0"/>
        </w:rPr>
        <w:t xml:space="preserve">dépendances transitives (les dépendances des dépendances)</w:t>
      </w:r>
    </w:p>
    <w:p w:rsidR="00000000" w:rsidDel="00000000" w:rsidP="00000000" w:rsidRDefault="00000000" w:rsidRPr="00000000" w14:paraId="0000008A">
      <w:pPr>
        <w:numPr>
          <w:ilvl w:val="0"/>
          <w:numId w:val="98"/>
        </w:numPr>
        <w:ind w:left="720" w:hanging="360"/>
        <w:rPr>
          <w:u w:val="none"/>
        </w:rPr>
      </w:pPr>
      <w:r w:rsidDel="00000000" w:rsidR="00000000" w:rsidRPr="00000000">
        <w:rPr>
          <w:rtl w:val="0"/>
        </w:rPr>
        <w:t xml:space="preserve">Analyse des dépendances : lesquelles manquent lesquelles sont (peut-être) en trop etc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Maven choisit la définition </w:t>
      </w:r>
      <w:r w:rsidDel="00000000" w:rsidR="00000000" w:rsidRPr="00000000">
        <w:rPr>
          <w:b w:val="1"/>
          <w:shd w:fill="a4c2f4" w:val="clear"/>
          <w:rtl w:val="0"/>
        </w:rPr>
        <w:t xml:space="preserve">“la moins profonde” dans l’arbre (appelée “nearest définition"). </w:t>
      </w:r>
      <w:r w:rsidDel="00000000" w:rsidR="00000000" w:rsidRPr="00000000">
        <w:rPr>
          <w:rtl w:val="0"/>
        </w:rPr>
        <w:t xml:space="preserve">(Pour la version).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Pour chaque dépendance déclarée, on peut déclarer sa portée (son scope)</w:t>
      </w:r>
    </w:p>
    <w:p w:rsidR="00000000" w:rsidDel="00000000" w:rsidP="00000000" w:rsidRDefault="00000000" w:rsidRPr="00000000" w14:paraId="0000008F">
      <w:pPr>
        <w:rPr>
          <w:b w:val="1"/>
        </w:rPr>
      </w:pPr>
      <w:r w:rsidDel="00000000" w:rsidR="00000000" w:rsidRPr="00000000">
        <w:rPr>
          <w:b w:val="1"/>
          <w:rtl w:val="0"/>
        </w:rPr>
        <w:t xml:space="preserve">6 scopes :</w:t>
      </w:r>
    </w:p>
    <w:p w:rsidR="00000000" w:rsidDel="00000000" w:rsidP="00000000" w:rsidRDefault="00000000" w:rsidRPr="00000000" w14:paraId="00000090">
      <w:pPr>
        <w:numPr>
          <w:ilvl w:val="0"/>
          <w:numId w:val="67"/>
        </w:numPr>
        <w:ind w:left="720" w:hanging="360"/>
        <w:rPr>
          <w:u w:val="none"/>
        </w:rPr>
      </w:pPr>
      <w:r w:rsidDel="00000000" w:rsidR="00000000" w:rsidRPr="00000000">
        <w:rPr>
          <w:b w:val="1"/>
          <w:rtl w:val="0"/>
        </w:rPr>
        <w:t xml:space="preserve">compile</w:t>
      </w:r>
      <w:r w:rsidDel="00000000" w:rsidR="00000000" w:rsidRPr="00000000">
        <w:rPr>
          <w:b w:val="1"/>
          <w:rtl w:val="0"/>
        </w:rPr>
        <w:t xml:space="preserve"> </w:t>
      </w:r>
      <w:r w:rsidDel="00000000" w:rsidR="00000000" w:rsidRPr="00000000">
        <w:rPr>
          <w:rtl w:val="0"/>
        </w:rPr>
        <w:t xml:space="preserve">(par défaut). Les dépendances de cette portée sont disponibles dans tous les classpaths du projet, et sont propagées aux projets dépendants</w:t>
      </w:r>
    </w:p>
    <w:p w:rsidR="00000000" w:rsidDel="00000000" w:rsidP="00000000" w:rsidRDefault="00000000" w:rsidRPr="00000000" w14:paraId="00000091">
      <w:pPr>
        <w:numPr>
          <w:ilvl w:val="0"/>
          <w:numId w:val="67"/>
        </w:numPr>
        <w:ind w:left="720" w:hanging="360"/>
        <w:rPr>
          <w:u w:val="none"/>
        </w:rPr>
      </w:pPr>
      <w:r w:rsidDel="00000000" w:rsidR="00000000" w:rsidRPr="00000000">
        <w:rPr>
          <w:b w:val="1"/>
          <w:rtl w:val="0"/>
        </w:rPr>
        <w:t xml:space="preserve">provided</w:t>
      </w:r>
      <w:r w:rsidDel="00000000" w:rsidR="00000000" w:rsidRPr="00000000">
        <w:rPr>
          <w:rtl w:val="0"/>
        </w:rPr>
        <w:t xml:space="preserve">. Les dépendances de cette portée sont ajoutées au classpath utilisés pour la compilation et le test, mais pas l’exécution (sont supposées fournies par l’environnement d’exécution). </w:t>
      </w:r>
      <w:r w:rsidDel="00000000" w:rsidR="00000000" w:rsidRPr="00000000">
        <w:rPr>
          <w:shd w:fill="ea9999" w:val="clear"/>
          <w:rtl w:val="0"/>
        </w:rPr>
        <w:t xml:space="preserve">Ne sont pas propagées</w:t>
      </w:r>
      <w:r w:rsidDel="00000000" w:rsidR="00000000" w:rsidRPr="00000000">
        <w:rPr>
          <w:rtl w:val="0"/>
        </w:rPr>
        <w:t xml:space="preserve">.</w:t>
      </w:r>
    </w:p>
    <w:p w:rsidR="00000000" w:rsidDel="00000000" w:rsidP="00000000" w:rsidRDefault="00000000" w:rsidRPr="00000000" w14:paraId="00000092">
      <w:pPr>
        <w:numPr>
          <w:ilvl w:val="0"/>
          <w:numId w:val="67"/>
        </w:numPr>
        <w:ind w:left="720" w:hanging="360"/>
        <w:rPr>
          <w:u w:val="none"/>
        </w:rPr>
      </w:pPr>
      <w:r w:rsidDel="00000000" w:rsidR="00000000" w:rsidRPr="00000000">
        <w:rPr>
          <w:b w:val="1"/>
          <w:rtl w:val="0"/>
        </w:rPr>
        <w:t xml:space="preserve">runtime</w:t>
      </w:r>
      <w:r w:rsidDel="00000000" w:rsidR="00000000" w:rsidRPr="00000000">
        <w:rPr>
          <w:rtl w:val="0"/>
        </w:rPr>
        <w:t xml:space="preserve">. Dépendance uniquement requise à l’exécution, donc dans le classpath runtime et test mais pas </w:t>
      </w:r>
      <w:r w:rsidDel="00000000" w:rsidR="00000000" w:rsidRPr="00000000">
        <w:rPr>
          <w:rtl w:val="0"/>
        </w:rPr>
        <w:t xml:space="preserve">compile.</w:t>
      </w:r>
      <w:r w:rsidDel="00000000" w:rsidR="00000000" w:rsidRPr="00000000">
        <w:rPr>
          <w:rtl w:val="0"/>
        </w:rPr>
      </w:r>
    </w:p>
    <w:p w:rsidR="00000000" w:rsidDel="00000000" w:rsidP="00000000" w:rsidRDefault="00000000" w:rsidRPr="00000000" w14:paraId="00000093">
      <w:pPr>
        <w:numPr>
          <w:ilvl w:val="0"/>
          <w:numId w:val="67"/>
        </w:numPr>
        <w:ind w:left="720" w:hanging="360"/>
        <w:rPr>
          <w:u w:val="none"/>
        </w:rPr>
      </w:pPr>
      <w:r w:rsidDel="00000000" w:rsidR="00000000" w:rsidRPr="00000000">
        <w:rPr>
          <w:b w:val="1"/>
          <w:rtl w:val="0"/>
        </w:rPr>
        <w:t xml:space="preserve">test</w:t>
      </w:r>
      <w:r w:rsidDel="00000000" w:rsidR="00000000" w:rsidRPr="00000000">
        <w:rPr>
          <w:rtl w:val="0"/>
        </w:rPr>
        <w:t xml:space="preserve">. Dépendance requise uniquement pour le test (compilation et exécution du test). Exemple : mockito et junit.</w:t>
      </w:r>
    </w:p>
    <w:p w:rsidR="00000000" w:rsidDel="00000000" w:rsidP="00000000" w:rsidRDefault="00000000" w:rsidRPr="00000000" w14:paraId="00000094">
      <w:pPr>
        <w:numPr>
          <w:ilvl w:val="0"/>
          <w:numId w:val="67"/>
        </w:numPr>
        <w:ind w:left="720" w:hanging="360"/>
        <w:rPr>
          <w:u w:val="none"/>
        </w:rPr>
      </w:pPr>
      <w:r w:rsidDel="00000000" w:rsidR="00000000" w:rsidRPr="00000000">
        <w:rPr>
          <w:b w:val="1"/>
          <w:rtl w:val="0"/>
        </w:rPr>
        <w:t xml:space="preserve">system</w:t>
      </w:r>
      <w:r w:rsidDel="00000000" w:rsidR="00000000" w:rsidRPr="00000000">
        <w:rPr>
          <w:rtl w:val="0"/>
        </w:rPr>
        <w:t xml:space="preserve">. Comme provided mais le jar est fourni (et ne sera pas cherché dans le repository).</w:t>
      </w:r>
    </w:p>
    <w:p w:rsidR="00000000" w:rsidDel="00000000" w:rsidP="00000000" w:rsidRDefault="00000000" w:rsidRPr="00000000" w14:paraId="00000095">
      <w:pPr>
        <w:numPr>
          <w:ilvl w:val="0"/>
          <w:numId w:val="67"/>
        </w:numPr>
        <w:ind w:left="720" w:hanging="360"/>
        <w:rPr>
          <w:u w:val="none"/>
        </w:rPr>
      </w:pPr>
      <w:r w:rsidDel="00000000" w:rsidR="00000000" w:rsidRPr="00000000">
        <w:rPr>
          <w:b w:val="1"/>
          <w:rtl w:val="0"/>
        </w:rPr>
        <w:t xml:space="preserve">import</w:t>
      </w:r>
      <w:r w:rsidDel="00000000" w:rsidR="00000000" w:rsidRPr="00000000">
        <w:rPr>
          <w:rtl w:val="0"/>
        </w:rPr>
        <w:t xml:space="preserve">. A placer seulement dans une dépendance dans la section &lt;dependencyManagement&gt;, avec un type POM. Indique que cette dépendance doit être remplacée par toutes les dépendances affectives trouvées dans le POM.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Classification des dépendances en :</w:t>
      </w:r>
    </w:p>
    <w:p w:rsidR="00000000" w:rsidDel="00000000" w:rsidP="00000000" w:rsidRDefault="00000000" w:rsidRPr="00000000" w14:paraId="00000098">
      <w:pPr>
        <w:numPr>
          <w:ilvl w:val="0"/>
          <w:numId w:val="90"/>
        </w:numPr>
        <w:ind w:left="720" w:hanging="360"/>
        <w:rPr>
          <w:b w:val="1"/>
        </w:rPr>
      </w:pPr>
      <w:r w:rsidDel="00000000" w:rsidR="00000000" w:rsidRPr="00000000">
        <w:rPr>
          <w:b w:val="1"/>
          <w:rtl w:val="0"/>
        </w:rPr>
        <w:t xml:space="preserve">used and declared</w:t>
      </w:r>
    </w:p>
    <w:p w:rsidR="00000000" w:rsidDel="00000000" w:rsidP="00000000" w:rsidRDefault="00000000" w:rsidRPr="00000000" w14:paraId="00000099">
      <w:pPr>
        <w:numPr>
          <w:ilvl w:val="0"/>
          <w:numId w:val="90"/>
        </w:numPr>
        <w:ind w:left="720" w:hanging="360"/>
        <w:rPr>
          <w:u w:val="none"/>
        </w:rPr>
      </w:pPr>
      <w:r w:rsidDel="00000000" w:rsidR="00000000" w:rsidRPr="00000000">
        <w:rPr>
          <w:b w:val="1"/>
          <w:rtl w:val="0"/>
        </w:rPr>
        <w:t xml:space="preserve">used and undeclared</w:t>
      </w:r>
      <w:r w:rsidDel="00000000" w:rsidR="00000000" w:rsidRPr="00000000">
        <w:rPr>
          <w:rtl w:val="0"/>
        </w:rPr>
        <w:t xml:space="preserve"> : dépendances transitives. Il est mieux de les ajouter explicitement en dépendances pour mieux en contrôler les versions</w:t>
      </w:r>
    </w:p>
    <w:p w:rsidR="00000000" w:rsidDel="00000000" w:rsidP="00000000" w:rsidRDefault="00000000" w:rsidRPr="00000000" w14:paraId="0000009A">
      <w:pPr>
        <w:numPr>
          <w:ilvl w:val="0"/>
          <w:numId w:val="90"/>
        </w:numPr>
        <w:ind w:left="720" w:hanging="360"/>
        <w:rPr>
          <w:u w:val="none"/>
        </w:rPr>
      </w:pPr>
      <w:r w:rsidDel="00000000" w:rsidR="00000000" w:rsidRPr="00000000">
        <w:rPr>
          <w:b w:val="1"/>
          <w:rtl w:val="0"/>
        </w:rPr>
        <w:t xml:space="preserve">unused and declared</w:t>
      </w:r>
      <w:r w:rsidDel="00000000" w:rsidR="00000000" w:rsidRPr="00000000">
        <w:rPr>
          <w:rtl w:val="0"/>
        </w:rPr>
        <w:t xml:space="preserve"> : dépendances qui ne sont pas utilisées après une analyse du code compilé. Mais peuvent être utilisées quand même à l’exécution. A manier avec précaution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src/main/webapp - Web application sources</w:t>
      </w:r>
    </w:p>
    <w:p w:rsidR="00000000" w:rsidDel="00000000" w:rsidP="00000000" w:rsidRDefault="00000000" w:rsidRPr="00000000" w14:paraId="0000009D">
      <w:pPr>
        <w:rPr/>
      </w:pPr>
      <w:r w:rsidDel="00000000" w:rsidR="00000000" w:rsidRPr="00000000">
        <w:rPr>
          <w:rtl w:val="0"/>
        </w:rPr>
        <w:t xml:space="preserve">LICENSE.txt - Project’s license</w:t>
      </w:r>
    </w:p>
    <w:p w:rsidR="00000000" w:rsidDel="00000000" w:rsidP="00000000" w:rsidRDefault="00000000" w:rsidRPr="00000000" w14:paraId="0000009E">
      <w:pPr>
        <w:rPr/>
      </w:pPr>
      <w:r w:rsidDel="00000000" w:rsidR="00000000" w:rsidRPr="00000000">
        <w:rPr>
          <w:rtl w:val="0"/>
        </w:rPr>
        <w:t xml:space="preserve">NOTICE.txt - Notices and attributions required by libraries that the project depends 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2 sortes de plugins :</w:t>
      </w:r>
    </w:p>
    <w:p w:rsidR="00000000" w:rsidDel="00000000" w:rsidP="00000000" w:rsidRDefault="00000000" w:rsidRPr="00000000" w14:paraId="000000A1">
      <w:pPr>
        <w:numPr>
          <w:ilvl w:val="0"/>
          <w:numId w:val="39"/>
        </w:numPr>
        <w:ind w:left="720" w:hanging="360"/>
        <w:rPr>
          <w:u w:val="none"/>
        </w:rPr>
      </w:pPr>
      <w:r w:rsidDel="00000000" w:rsidR="00000000" w:rsidRPr="00000000">
        <w:rPr>
          <w:b w:val="1"/>
          <w:rtl w:val="0"/>
        </w:rPr>
        <w:t xml:space="preserve">build </w:t>
      </w:r>
      <w:r w:rsidDel="00000000" w:rsidR="00000000" w:rsidRPr="00000000">
        <w:rPr>
          <w:rtl w:val="0"/>
        </w:rPr>
        <w:t xml:space="preserve">: ceux qui sont exécutés </w:t>
      </w:r>
      <w:r w:rsidDel="00000000" w:rsidR="00000000" w:rsidRPr="00000000">
        <w:rPr>
          <w:shd w:fill="b6d7a8" w:val="clear"/>
          <w:rtl w:val="0"/>
        </w:rPr>
        <w:t xml:space="preserve">durant le build</w:t>
      </w:r>
      <w:r w:rsidDel="00000000" w:rsidR="00000000" w:rsidRPr="00000000">
        <w:rPr>
          <w:rtl w:val="0"/>
        </w:rPr>
        <w:t xml:space="preserve"> (configurés dans la section build du pom) exemple : failsafe (pour les tests d’intégration)</w:t>
      </w:r>
    </w:p>
    <w:p w:rsidR="00000000" w:rsidDel="00000000" w:rsidP="00000000" w:rsidRDefault="00000000" w:rsidRPr="00000000" w14:paraId="000000A2">
      <w:pPr>
        <w:numPr>
          <w:ilvl w:val="0"/>
          <w:numId w:val="39"/>
        </w:numPr>
        <w:ind w:left="720" w:hanging="360"/>
        <w:rPr>
          <w:u w:val="none"/>
        </w:rPr>
      </w:pPr>
      <w:r w:rsidDel="00000000" w:rsidR="00000000" w:rsidRPr="00000000">
        <w:rPr>
          <w:b w:val="1"/>
          <w:rtl w:val="0"/>
        </w:rPr>
        <w:t xml:space="preserve">reporting </w:t>
      </w:r>
      <w:r w:rsidDel="00000000" w:rsidR="00000000" w:rsidRPr="00000000">
        <w:rPr>
          <w:rtl w:val="0"/>
        </w:rPr>
        <w:t xml:space="preserve">: ceux qui sont utilisés </w:t>
      </w:r>
      <w:r w:rsidDel="00000000" w:rsidR="00000000" w:rsidRPr="00000000">
        <w:rPr>
          <w:shd w:fill="b6d7a8" w:val="clear"/>
          <w:rtl w:val="0"/>
        </w:rPr>
        <w:t xml:space="preserve">durant la génération du site</w:t>
      </w:r>
      <w:r w:rsidDel="00000000" w:rsidR="00000000" w:rsidRPr="00000000">
        <w:rPr>
          <w:rtl w:val="0"/>
        </w:rPr>
        <w:t xml:space="preserve"> (configurés dans la section reporting du pom) exemple : plugin javadoc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Tout POM peut hériter d’un autre POM</w:t>
      </w:r>
      <w:r w:rsidDel="00000000" w:rsidR="00000000" w:rsidRPr="00000000">
        <w:rPr>
          <w:rtl w:val="0"/>
        </w:rPr>
        <w:t xml:space="preserve">. Par défaut tous POM hérite du super-POM.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shd w:fill="ffe599" w:val="clear"/>
          <w:rtl w:val="0"/>
        </w:rPr>
        <w:t xml:space="preserve">simplest POM</w:t>
      </w:r>
      <w:r w:rsidDel="00000000" w:rsidR="00000000" w:rsidRPr="00000000">
        <w:rPr>
          <w:rtl w:val="0"/>
        </w:rPr>
        <w:t xml:space="preserve"> : celui qui est réellement défini dans le projet maven peut construire le pom effectif (effective pom)</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mvn help:effective-pom</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combine le pom hérité, le super-pom et le simplest pom</w:t>
      </w:r>
    </w:p>
    <w:p w:rsidR="00000000" w:rsidDel="00000000" w:rsidP="00000000" w:rsidRDefault="00000000" w:rsidRPr="00000000" w14:paraId="000000AA">
      <w:pPr>
        <w:pStyle w:val="Heading2"/>
        <w:rPr/>
      </w:pPr>
      <w:bookmarkStart w:colFirst="0" w:colLast="0" w:name="_nn976r4bum0w" w:id="2"/>
      <w:bookmarkEnd w:id="2"/>
      <w:r w:rsidDel="00000000" w:rsidR="00000000" w:rsidRPr="00000000">
        <w:rPr>
          <w:rtl w:val="0"/>
        </w:rPr>
        <w:t xml:space="preserve">Junit :</w:t>
      </w:r>
    </w:p>
    <w:p w:rsidR="00000000" w:rsidDel="00000000" w:rsidP="00000000" w:rsidRDefault="00000000" w:rsidRPr="00000000" w14:paraId="000000AB">
      <w:pPr>
        <w:rPr/>
      </w:pPr>
      <w:r w:rsidDel="00000000" w:rsidR="00000000" w:rsidRPr="00000000">
        <w:rPr>
          <w:rtl w:val="0"/>
        </w:rPr>
        <w:t xml:space="preserve">Différentes propriétés à tester</w:t>
      </w:r>
    </w:p>
    <w:p w:rsidR="00000000" w:rsidDel="00000000" w:rsidP="00000000" w:rsidRDefault="00000000" w:rsidRPr="00000000" w14:paraId="000000AC">
      <w:pPr>
        <w:numPr>
          <w:ilvl w:val="0"/>
          <w:numId w:val="76"/>
        </w:numPr>
        <w:ind w:left="720" w:hanging="360"/>
        <w:rPr>
          <w:u w:val="none"/>
        </w:rPr>
      </w:pPr>
      <w:r w:rsidDel="00000000" w:rsidR="00000000" w:rsidRPr="00000000">
        <w:rPr>
          <w:rtl w:val="0"/>
        </w:rPr>
        <w:t xml:space="preserve">satisfaction des fonctionnalités requises</w:t>
      </w:r>
    </w:p>
    <w:p w:rsidR="00000000" w:rsidDel="00000000" w:rsidP="00000000" w:rsidRDefault="00000000" w:rsidRPr="00000000" w14:paraId="000000AD">
      <w:pPr>
        <w:numPr>
          <w:ilvl w:val="0"/>
          <w:numId w:val="76"/>
        </w:numPr>
        <w:ind w:left="720" w:hanging="360"/>
        <w:rPr>
          <w:u w:val="none"/>
        </w:rPr>
      </w:pPr>
      <w:r w:rsidDel="00000000" w:rsidR="00000000" w:rsidRPr="00000000">
        <w:rPr>
          <w:rtl w:val="0"/>
        </w:rPr>
        <w:t xml:space="preserve">qualité de service (temps de réponse, utilisation mémoire, ...)</w:t>
      </w:r>
    </w:p>
    <w:p w:rsidR="00000000" w:rsidDel="00000000" w:rsidP="00000000" w:rsidRDefault="00000000" w:rsidRPr="00000000" w14:paraId="000000AE">
      <w:pPr>
        <w:numPr>
          <w:ilvl w:val="0"/>
          <w:numId w:val="76"/>
        </w:numPr>
        <w:ind w:left="720" w:hanging="360"/>
        <w:rPr>
          <w:u w:val="none"/>
        </w:rPr>
      </w:pPr>
      <w:r w:rsidDel="00000000" w:rsidR="00000000" w:rsidRPr="00000000">
        <w:rPr>
          <w:rtl w:val="0"/>
        </w:rPr>
        <w:t xml:space="preserve">robustesse</w:t>
      </w:r>
    </w:p>
    <w:p w:rsidR="00000000" w:rsidDel="00000000" w:rsidP="00000000" w:rsidRDefault="00000000" w:rsidRPr="00000000" w14:paraId="000000AF">
      <w:pPr>
        <w:numPr>
          <w:ilvl w:val="0"/>
          <w:numId w:val="76"/>
        </w:numPr>
        <w:ind w:left="720" w:hanging="360"/>
        <w:rPr>
          <w:u w:val="none"/>
        </w:rPr>
      </w:pPr>
      <w:r w:rsidDel="00000000" w:rsidR="00000000" w:rsidRPr="00000000">
        <w:rPr>
          <w:rtl w:val="0"/>
        </w:rPr>
        <w:t xml:space="preserve">sûreté de fonctionnement</w:t>
      </w:r>
    </w:p>
    <w:p w:rsidR="00000000" w:rsidDel="00000000" w:rsidP="00000000" w:rsidRDefault="00000000" w:rsidRPr="00000000" w14:paraId="000000B0">
      <w:pPr>
        <w:numPr>
          <w:ilvl w:val="0"/>
          <w:numId w:val="76"/>
        </w:numPr>
        <w:ind w:left="720" w:hanging="360"/>
        <w:rPr>
          <w:u w:val="none"/>
        </w:rPr>
      </w:pPr>
      <w:r w:rsidDel="00000000" w:rsidR="00000000" w:rsidRPr="00000000">
        <w:rPr>
          <w:rtl w:val="0"/>
        </w:rPr>
        <w:t xml:space="preserve">utilisabilité</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Plusieurs niveaux (échelles)</w:t>
      </w:r>
    </w:p>
    <w:p w:rsidR="00000000" w:rsidDel="00000000" w:rsidP="00000000" w:rsidRDefault="00000000" w:rsidRPr="00000000" w14:paraId="000000B3">
      <w:pPr>
        <w:numPr>
          <w:ilvl w:val="0"/>
          <w:numId w:val="94"/>
        </w:numPr>
        <w:ind w:left="720" w:hanging="360"/>
        <w:rPr>
          <w:b w:val="1"/>
          <w:shd w:fill="b6d7a8" w:val="clear"/>
        </w:rPr>
      </w:pPr>
      <w:r w:rsidDel="00000000" w:rsidR="00000000" w:rsidRPr="00000000">
        <w:rPr>
          <w:b w:val="1"/>
          <w:shd w:fill="b6d7a8" w:val="clear"/>
          <w:rtl w:val="0"/>
        </w:rPr>
        <w:t xml:space="preserve">Unitaire / Intégration / Système / Acceptation (ou recette)</w:t>
      </w:r>
    </w:p>
    <w:p w:rsidR="00000000" w:rsidDel="00000000" w:rsidP="00000000" w:rsidRDefault="00000000" w:rsidRPr="00000000" w14:paraId="000000B4">
      <w:pPr>
        <w:rPr/>
      </w:pPr>
      <w:r w:rsidDel="00000000" w:rsidR="00000000" w:rsidRPr="00000000">
        <w:rPr>
          <w:rtl w:val="0"/>
        </w:rPr>
        <w:t xml:space="preserve">Différents niveaux d’accessibilité</w:t>
      </w:r>
    </w:p>
    <w:p w:rsidR="00000000" w:rsidDel="00000000" w:rsidP="00000000" w:rsidRDefault="00000000" w:rsidRPr="00000000" w14:paraId="000000B5">
      <w:pPr>
        <w:numPr>
          <w:ilvl w:val="0"/>
          <w:numId w:val="68"/>
        </w:numPr>
        <w:ind w:left="720" w:hanging="360"/>
        <w:rPr>
          <w:u w:val="none"/>
        </w:rPr>
      </w:pPr>
      <w:r w:rsidDel="00000000" w:rsidR="00000000" w:rsidRPr="00000000">
        <w:rPr>
          <w:shd w:fill="b6d7a8" w:val="clear"/>
          <w:rtl w:val="0"/>
        </w:rPr>
        <w:t xml:space="preserve">Test boîte noire (souvent fonctionnel) / Test boîte blanche (souvent structurel) </w:t>
      </w:r>
      <w:r w:rsidDel="00000000" w:rsidR="00000000" w:rsidRPr="00000000">
        <w:rPr>
          <w:rtl w:val="0"/>
        </w:rPr>
        <w:t xml:space="preserve">/ Test boîte grise ?</w:t>
      </w:r>
    </w:p>
    <w:p w:rsidR="00000000" w:rsidDel="00000000" w:rsidP="00000000" w:rsidRDefault="00000000" w:rsidRPr="00000000" w14:paraId="000000B6">
      <w:pPr>
        <w:rPr/>
      </w:pPr>
      <w:r w:rsidDel="00000000" w:rsidR="00000000" w:rsidRPr="00000000">
        <w:rPr>
          <w:rtl w:val="0"/>
        </w:rPr>
        <w:t xml:space="preserve">Plusieurs types classiques</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test fonctionnel / test de non-régression / test de montée en charge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Origine : Xtreme programming (test-first development), méthodes agiles</w:t>
      </w:r>
    </w:p>
    <w:p w:rsidR="00000000" w:rsidDel="00000000" w:rsidP="00000000" w:rsidRDefault="00000000" w:rsidRPr="00000000" w14:paraId="000000BA">
      <w:pPr>
        <w:numPr>
          <w:ilvl w:val="0"/>
          <w:numId w:val="57"/>
        </w:numPr>
        <w:ind w:left="720" w:hanging="360"/>
        <w:rPr>
          <w:u w:val="none"/>
        </w:rPr>
      </w:pPr>
      <w:r w:rsidDel="00000000" w:rsidR="00000000" w:rsidRPr="00000000">
        <w:rPr>
          <w:rtl w:val="0"/>
        </w:rPr>
        <w:t xml:space="preserve">framework de test écrit en Java</w:t>
      </w:r>
    </w:p>
    <w:p w:rsidR="00000000" w:rsidDel="00000000" w:rsidP="00000000" w:rsidRDefault="00000000" w:rsidRPr="00000000" w14:paraId="000000BB">
      <w:pPr>
        <w:numPr>
          <w:ilvl w:val="0"/>
          <w:numId w:val="57"/>
        </w:numPr>
        <w:ind w:left="720" w:hanging="360"/>
        <w:rPr>
          <w:u w:val="none"/>
        </w:rPr>
      </w:pPr>
      <w:r w:rsidDel="00000000" w:rsidR="00000000" w:rsidRPr="00000000">
        <w:rPr>
          <w:rtl w:val="0"/>
        </w:rPr>
        <w:t xml:space="preserve">open source : www.junit.org</w:t>
      </w:r>
    </w:p>
    <w:p w:rsidR="00000000" w:rsidDel="00000000" w:rsidP="00000000" w:rsidRDefault="00000000" w:rsidRPr="00000000" w14:paraId="000000BC">
      <w:pPr>
        <w:rPr/>
      </w:pPr>
      <w:r w:rsidDel="00000000" w:rsidR="00000000" w:rsidRPr="00000000">
        <w:rPr>
          <w:rtl w:val="0"/>
        </w:rPr>
        <w:t xml:space="preserve">Objectifs</w:t>
      </w:r>
    </w:p>
    <w:p w:rsidR="00000000" w:rsidDel="00000000" w:rsidP="00000000" w:rsidRDefault="00000000" w:rsidRPr="00000000" w14:paraId="000000BD">
      <w:pPr>
        <w:numPr>
          <w:ilvl w:val="0"/>
          <w:numId w:val="17"/>
        </w:numPr>
        <w:ind w:left="720" w:hanging="360"/>
        <w:rPr>
          <w:b w:val="1"/>
        </w:rPr>
      </w:pPr>
      <w:r w:rsidDel="00000000" w:rsidR="00000000" w:rsidRPr="00000000">
        <w:rPr>
          <w:b w:val="1"/>
          <w:rtl w:val="0"/>
        </w:rPr>
        <w:t xml:space="preserve">test d’applications en Java / faciliter la création des tests / tests de non régression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Enchaîne l’exécution des méthodes de test définies par le testeur. Facilite la définition des tests grâce à des assertions, des méthodes d’initialisation et de finalisation. Permet en un seul clic de savoir quels tests ont échoué/planté/réussi. Junit lance seulement les tests.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Le framework définit toute l’infrastructure nécessaire pour</w:t>
      </w:r>
      <w:r w:rsidDel="00000000" w:rsidR="00000000" w:rsidRPr="00000000">
        <w:rPr>
          <w:rtl w:val="0"/>
        </w:rPr>
        <w:t xml:space="preserve"> :</w:t>
      </w:r>
    </w:p>
    <w:p w:rsidR="00000000" w:rsidDel="00000000" w:rsidP="00000000" w:rsidRDefault="00000000" w:rsidRPr="00000000" w14:paraId="000000C2">
      <w:pPr>
        <w:numPr>
          <w:ilvl w:val="0"/>
          <w:numId w:val="56"/>
        </w:numPr>
        <w:ind w:left="720" w:hanging="360"/>
        <w:rPr>
          <w:u w:val="none"/>
        </w:rPr>
      </w:pPr>
      <w:r w:rsidDel="00000000" w:rsidR="00000000" w:rsidRPr="00000000">
        <w:rPr>
          <w:rtl w:val="0"/>
        </w:rPr>
        <w:t xml:space="preserve">écrire des tests</w:t>
      </w:r>
    </w:p>
    <w:p w:rsidR="00000000" w:rsidDel="00000000" w:rsidP="00000000" w:rsidRDefault="00000000" w:rsidRPr="00000000" w14:paraId="000000C3">
      <w:pPr>
        <w:numPr>
          <w:ilvl w:val="0"/>
          <w:numId w:val="30"/>
        </w:numPr>
        <w:ind w:left="720" w:hanging="360"/>
        <w:rPr>
          <w:u w:val="none"/>
        </w:rPr>
      </w:pPr>
      <w:r w:rsidDel="00000000" w:rsidR="00000000" w:rsidRPr="00000000">
        <w:rPr>
          <w:rtl w:val="0"/>
        </w:rPr>
        <w:t xml:space="preserve">définir leurs oracles</w:t>
      </w:r>
    </w:p>
    <w:p w:rsidR="00000000" w:rsidDel="00000000" w:rsidP="00000000" w:rsidRDefault="00000000" w:rsidRPr="00000000" w14:paraId="000000C4">
      <w:pPr>
        <w:numPr>
          <w:ilvl w:val="0"/>
          <w:numId w:val="66"/>
        </w:numPr>
        <w:ind w:left="720" w:hanging="360"/>
        <w:rPr>
          <w:u w:val="none"/>
        </w:rPr>
      </w:pPr>
      <w:r w:rsidDel="00000000" w:rsidR="00000000" w:rsidRPr="00000000">
        <w:rPr>
          <w:rtl w:val="0"/>
        </w:rPr>
        <w:t xml:space="preserve">lancer les tests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Utiliser Junit :</w:t>
      </w:r>
    </w:p>
    <w:p w:rsidR="00000000" w:rsidDel="00000000" w:rsidP="00000000" w:rsidRDefault="00000000" w:rsidRPr="00000000" w14:paraId="000000C7">
      <w:pPr>
        <w:numPr>
          <w:ilvl w:val="0"/>
          <w:numId w:val="95"/>
        </w:numPr>
        <w:ind w:left="720" w:hanging="360"/>
        <w:rPr>
          <w:b w:val="1"/>
        </w:rPr>
      </w:pPr>
      <w:r w:rsidDel="00000000" w:rsidR="00000000" w:rsidRPr="00000000">
        <w:rPr>
          <w:b w:val="1"/>
          <w:rtl w:val="0"/>
        </w:rPr>
        <w:t xml:space="preserve">définir les tests</w:t>
      </w:r>
    </w:p>
    <w:p w:rsidR="00000000" w:rsidDel="00000000" w:rsidP="00000000" w:rsidRDefault="00000000" w:rsidRPr="00000000" w14:paraId="000000C8">
      <w:pPr>
        <w:numPr>
          <w:ilvl w:val="0"/>
          <w:numId w:val="72"/>
        </w:numPr>
        <w:ind w:left="720" w:hanging="360"/>
        <w:rPr>
          <w:b w:val="1"/>
        </w:rPr>
      </w:pPr>
      <w:r w:rsidDel="00000000" w:rsidR="00000000" w:rsidRPr="00000000">
        <w:rPr>
          <w:b w:val="1"/>
          <w:rtl w:val="0"/>
        </w:rPr>
        <w:t xml:space="preserve">s’en remettre à JUnit pour leur exécution</w:t>
      </w:r>
    </w:p>
    <w:p w:rsidR="00000000" w:rsidDel="00000000" w:rsidP="00000000" w:rsidRDefault="00000000" w:rsidRPr="00000000" w14:paraId="000000C9">
      <w:pPr>
        <w:numPr>
          <w:ilvl w:val="0"/>
          <w:numId w:val="11"/>
        </w:numPr>
        <w:ind w:left="720" w:hanging="360"/>
        <w:rPr>
          <w:b w:val="1"/>
        </w:rPr>
      </w:pPr>
      <w:r w:rsidDel="00000000" w:rsidR="00000000" w:rsidRPr="00000000">
        <w:rPr>
          <w:b w:val="1"/>
          <w:rtl w:val="0"/>
        </w:rPr>
        <w:t xml:space="preserve">ne pas appeler explicitement les méthodes de test</w:t>
      </w:r>
    </w:p>
    <w:p w:rsidR="00000000" w:rsidDel="00000000" w:rsidP="00000000" w:rsidRDefault="00000000" w:rsidRPr="00000000" w14:paraId="000000CA">
      <w:pPr>
        <w:rPr/>
      </w:pPr>
      <w:r w:rsidDel="00000000" w:rsidR="00000000" w:rsidRPr="00000000">
        <w:rPr>
          <w:rtl w:val="0"/>
        </w:rPr>
        <w:t xml:space="preserve">On crée une ou plusieurs classes destinées à contenir les tests : les classes</w:t>
      </w:r>
    </w:p>
    <w:p w:rsidR="00000000" w:rsidDel="00000000" w:rsidP="00000000" w:rsidRDefault="00000000" w:rsidRPr="00000000" w14:paraId="000000CB">
      <w:pPr>
        <w:rPr/>
      </w:pPr>
      <w:r w:rsidDel="00000000" w:rsidR="00000000" w:rsidRPr="00000000">
        <w:rPr>
          <w:rtl w:val="0"/>
        </w:rPr>
        <w:t xml:space="preserve">de test. On y insère des méthodes de test.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Une méthode de test</w:t>
      </w:r>
    </w:p>
    <w:p w:rsidR="00000000" w:rsidDel="00000000" w:rsidP="00000000" w:rsidRDefault="00000000" w:rsidRPr="00000000" w14:paraId="000000D0">
      <w:pPr>
        <w:numPr>
          <w:ilvl w:val="0"/>
          <w:numId w:val="40"/>
        </w:numPr>
        <w:ind w:left="720" w:hanging="360"/>
        <w:rPr>
          <w:shd w:fill="b6d7a8" w:val="clear"/>
        </w:rPr>
      </w:pPr>
      <w:r w:rsidDel="00000000" w:rsidR="00000000" w:rsidRPr="00000000">
        <w:rPr>
          <w:shd w:fill="b6d7a8" w:val="clear"/>
          <w:rtl w:val="0"/>
        </w:rPr>
        <w:t xml:space="preserve">fait appel à une ou plusieurs méthodes du système à tester (communément appelé </w:t>
      </w:r>
      <w:r w:rsidDel="00000000" w:rsidR="00000000" w:rsidRPr="00000000">
        <w:rPr>
          <w:b w:val="1"/>
          <w:shd w:fill="b6d7a8" w:val="clear"/>
          <w:rtl w:val="0"/>
        </w:rPr>
        <w:t xml:space="preserve">SUT, System Under Test</w:t>
      </w:r>
      <w:r w:rsidDel="00000000" w:rsidR="00000000" w:rsidRPr="00000000">
        <w:rPr>
          <w:shd w:fill="b6d7a8" w:val="clear"/>
          <w:rtl w:val="0"/>
        </w:rPr>
        <w:t xml:space="preserve">),</w:t>
      </w:r>
    </w:p>
    <w:p w:rsidR="00000000" w:rsidDel="00000000" w:rsidP="00000000" w:rsidRDefault="00000000" w:rsidRPr="00000000" w14:paraId="000000D1">
      <w:pPr>
        <w:numPr>
          <w:ilvl w:val="0"/>
          <w:numId w:val="40"/>
        </w:numPr>
        <w:ind w:left="720" w:hanging="360"/>
        <w:rPr>
          <w:u w:val="none"/>
        </w:rPr>
      </w:pPr>
      <w:r w:rsidDel="00000000" w:rsidR="00000000" w:rsidRPr="00000000">
        <w:rPr>
          <w:rtl w:val="0"/>
        </w:rPr>
        <w:t xml:space="preserve">ce qui suppose d’avoir une instance d’une classe du système à tester (la</w:t>
      </w:r>
    </w:p>
    <w:p w:rsidR="00000000" w:rsidDel="00000000" w:rsidP="00000000" w:rsidRDefault="00000000" w:rsidRPr="00000000" w14:paraId="000000D2">
      <w:pPr>
        <w:ind w:left="720" w:firstLine="0"/>
        <w:rPr/>
      </w:pPr>
      <w:r w:rsidDel="00000000" w:rsidR="00000000" w:rsidRPr="00000000">
        <w:rPr>
          <w:rtl w:val="0"/>
        </w:rPr>
        <w:t xml:space="preserve">création d’une telle instance peut être placée à plusieurs endroits, voir plus loin),</w:t>
      </w:r>
    </w:p>
    <w:p w:rsidR="00000000" w:rsidDel="00000000" w:rsidP="00000000" w:rsidRDefault="00000000" w:rsidRPr="00000000" w14:paraId="000000D3">
      <w:pPr>
        <w:numPr>
          <w:ilvl w:val="0"/>
          <w:numId w:val="40"/>
        </w:numPr>
        <w:ind w:left="720" w:hanging="360"/>
        <w:rPr>
          <w:u w:val="none"/>
        </w:rPr>
      </w:pPr>
      <w:r w:rsidDel="00000000" w:rsidR="00000000" w:rsidRPr="00000000">
        <w:rPr>
          <w:rtl w:val="0"/>
        </w:rPr>
        <w:t xml:space="preserve">inclut des instructions permettant un verdict automatique :</w:t>
      </w:r>
      <w:r w:rsidDel="00000000" w:rsidR="00000000" w:rsidRPr="00000000">
        <w:rPr>
          <w:shd w:fill="b6d7a8" w:val="clear"/>
          <w:rtl w:val="0"/>
        </w:rPr>
        <w:t xml:space="preserve"> les assertions.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Les classes de tests : Contient les méthodes de test (sans ordre). Peut contenir des méthodes particulières pour positionner l’environnement de test (souvent stocké en attribut)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Une méthode de test s’intéresse à une seule unité de code/un seul comportement</w:t>
      </w:r>
    </w:p>
    <w:p w:rsidR="00000000" w:rsidDel="00000000" w:rsidP="00000000" w:rsidRDefault="00000000" w:rsidRPr="00000000" w14:paraId="000000D8">
      <w:pPr>
        <w:numPr>
          <w:ilvl w:val="0"/>
          <w:numId w:val="60"/>
        </w:numPr>
        <w:ind w:left="720" w:hanging="360"/>
        <w:rPr>
          <w:b w:val="1"/>
          <w:shd w:fill="f9cb9c" w:val="clear"/>
        </w:rPr>
      </w:pPr>
      <w:r w:rsidDel="00000000" w:rsidR="00000000" w:rsidRPr="00000000">
        <w:rPr>
          <w:b w:val="1"/>
          <w:shd w:fill="f9cb9c" w:val="clear"/>
          <w:rtl w:val="0"/>
        </w:rPr>
        <w:t xml:space="preserve">doit rester courte</w:t>
      </w:r>
    </w:p>
    <w:p w:rsidR="00000000" w:rsidDel="00000000" w:rsidP="00000000" w:rsidRDefault="00000000" w:rsidRPr="00000000" w14:paraId="000000D9">
      <w:pPr>
        <w:numPr>
          <w:ilvl w:val="0"/>
          <w:numId w:val="60"/>
        </w:numPr>
        <w:ind w:left="720" w:hanging="360"/>
        <w:rPr>
          <w:u w:val="none"/>
        </w:rPr>
      </w:pPr>
      <w:r w:rsidDel="00000000" w:rsidR="00000000" w:rsidRPr="00000000">
        <w:rPr>
          <w:rtl w:val="0"/>
        </w:rPr>
        <w:t xml:space="preserve">Les méthodes de test sont indépendantes les unes des autres (pas d’ordre)</w:t>
      </w:r>
    </w:p>
    <w:p w:rsidR="00000000" w:rsidDel="00000000" w:rsidP="00000000" w:rsidRDefault="00000000" w:rsidRPr="00000000" w14:paraId="000000DA">
      <w:pPr>
        <w:ind w:left="720" w:firstLine="720"/>
        <w:rPr/>
      </w:pPr>
      <w:r w:rsidDel="00000000" w:rsidR="00000000" w:rsidRPr="00000000">
        <w:rPr>
          <w:rtl w:val="0"/>
        </w:rPr>
        <w:t xml:space="preserve">Junit versions &lt;4 : les méthodes de test commencent par le mot test</w:t>
      </w:r>
    </w:p>
    <w:p w:rsidR="00000000" w:rsidDel="00000000" w:rsidP="00000000" w:rsidRDefault="00000000" w:rsidRPr="00000000" w14:paraId="000000DB">
      <w:pPr>
        <w:ind w:left="720" w:firstLine="720"/>
        <w:rPr>
          <w:b w:val="1"/>
          <w:shd w:fill="ffe599" w:val="clear"/>
        </w:rPr>
      </w:pPr>
      <w:r w:rsidDel="00000000" w:rsidR="00000000" w:rsidRPr="00000000">
        <w:rPr>
          <w:rFonts w:ascii="Arial Unicode MS" w:cs="Arial Unicode MS" w:eastAsia="Arial Unicode MS" w:hAnsi="Arial Unicode MS"/>
          <w:rtl w:val="0"/>
        </w:rPr>
        <w:t xml:space="preserve">JUnit versions ≥4 :</w:t>
      </w:r>
      <w:r w:rsidDel="00000000" w:rsidR="00000000" w:rsidRPr="00000000">
        <w:rPr>
          <w:b w:val="1"/>
          <w:shd w:fill="ffe599" w:val="clear"/>
          <w:rtl w:val="0"/>
        </w:rPr>
        <w:t xml:space="preserve"> annotées @Test</w:t>
      </w:r>
    </w:p>
    <w:p w:rsidR="00000000" w:rsidDel="00000000" w:rsidP="00000000" w:rsidRDefault="00000000" w:rsidRPr="00000000" w14:paraId="000000DC">
      <w:pPr>
        <w:rPr>
          <w:b w:val="1"/>
          <w:shd w:fill="ffe599" w:val="clear"/>
        </w:rPr>
      </w:pPr>
      <w:r w:rsidDel="00000000" w:rsidR="00000000" w:rsidRPr="00000000">
        <w:rPr>
          <w:rtl w:val="0"/>
        </w:rPr>
        <w:t xml:space="preserve">Les méthodes de test seront appelées par Junit,</w:t>
      </w:r>
      <w:r w:rsidDel="00000000" w:rsidR="00000000" w:rsidRPr="00000000">
        <w:rPr>
          <w:b w:val="1"/>
          <w:shd w:fill="ffe599" w:val="clear"/>
          <w:rtl w:val="0"/>
        </w:rPr>
        <w:t xml:space="preserve"> dans un ordre supposé quelconque.</w:t>
      </w:r>
    </w:p>
    <w:p w:rsidR="00000000" w:rsidDel="00000000" w:rsidP="00000000" w:rsidRDefault="00000000" w:rsidRPr="00000000" w14:paraId="000000DD">
      <w:pPr>
        <w:rPr>
          <w:b w:val="1"/>
          <w:shd w:fill="ffe599" w:val="clear"/>
        </w:rPr>
      </w:pPr>
      <w:r w:rsidDel="00000000" w:rsidR="00000000" w:rsidRPr="00000000">
        <w:rPr>
          <w:b w:val="1"/>
          <w:shd w:fill="ffe599" w:val="clear"/>
          <w:rtl w:val="0"/>
        </w:rPr>
        <w:t xml:space="preserve">Sont sans paramètres et sans type de retour.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Les verdicts sont définis grâce aux assertions placées dans les cas de test.</w:t>
      </w:r>
    </w:p>
    <w:p w:rsidR="00000000" w:rsidDel="00000000" w:rsidP="00000000" w:rsidRDefault="00000000" w:rsidRPr="00000000" w14:paraId="000000E0">
      <w:pPr>
        <w:numPr>
          <w:ilvl w:val="0"/>
          <w:numId w:val="45"/>
        </w:numPr>
        <w:ind w:left="720" w:hanging="360"/>
        <w:rPr>
          <w:b w:val="1"/>
          <w:highlight w:val="green"/>
        </w:rPr>
      </w:pPr>
      <w:r w:rsidDel="00000000" w:rsidR="00000000" w:rsidRPr="00000000">
        <w:rPr>
          <w:b w:val="1"/>
          <w:highlight w:val="green"/>
          <w:rtl w:val="0"/>
        </w:rPr>
        <w:t xml:space="preserve">Pass (vert) : pas de faute détectée</w:t>
      </w:r>
    </w:p>
    <w:p w:rsidR="00000000" w:rsidDel="00000000" w:rsidP="00000000" w:rsidRDefault="00000000" w:rsidRPr="00000000" w14:paraId="000000E1">
      <w:pPr>
        <w:numPr>
          <w:ilvl w:val="0"/>
          <w:numId w:val="45"/>
        </w:numPr>
        <w:ind w:left="720" w:hanging="360"/>
        <w:rPr>
          <w:b w:val="1"/>
          <w:shd w:fill="e06666" w:val="clear"/>
        </w:rPr>
      </w:pPr>
      <w:r w:rsidDel="00000000" w:rsidR="00000000" w:rsidRPr="00000000">
        <w:rPr>
          <w:b w:val="1"/>
          <w:shd w:fill="e06666" w:val="clear"/>
          <w:rtl w:val="0"/>
        </w:rPr>
        <w:t xml:space="preserve">Fail (rouge) : échec, violation d’assertion</w:t>
      </w:r>
    </w:p>
    <w:p w:rsidR="00000000" w:rsidDel="00000000" w:rsidP="00000000" w:rsidRDefault="00000000" w:rsidRPr="00000000" w14:paraId="000000E2">
      <w:pPr>
        <w:numPr>
          <w:ilvl w:val="0"/>
          <w:numId w:val="45"/>
        </w:numPr>
        <w:ind w:left="720" w:hanging="360"/>
        <w:rPr>
          <w:b w:val="1"/>
          <w:shd w:fill="ffd966" w:val="clear"/>
        </w:rPr>
      </w:pPr>
      <w:r w:rsidDel="00000000" w:rsidR="00000000" w:rsidRPr="00000000">
        <w:rPr>
          <w:b w:val="1"/>
          <w:shd w:fill="ffd966" w:val="clear"/>
          <w:rtl w:val="0"/>
        </w:rPr>
        <w:t xml:space="preserve">Error : le test n’a pas pu s’exécuter correctement (exception inattendue)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hd w:fill="f9cb9c" w:val="clear"/>
        </w:rPr>
      </w:pPr>
      <w:r w:rsidDel="00000000" w:rsidR="00000000" w:rsidRPr="00000000">
        <w:rPr>
          <w:rtl w:val="0"/>
        </w:rPr>
        <w:t xml:space="preserve">L’exécution d’une méthode test</w:t>
      </w:r>
      <w:r w:rsidDel="00000000" w:rsidR="00000000" w:rsidRPr="00000000">
        <w:rPr>
          <w:b w:val="1"/>
          <w:rtl w:val="0"/>
        </w:rPr>
        <w:t xml:space="preserve"> s’arrête à la première assertion violée</w:t>
      </w:r>
      <w:r w:rsidDel="00000000" w:rsidR="00000000" w:rsidRPr="00000000">
        <w:rPr>
          <w:rtl w:val="0"/>
        </w:rPr>
        <w:t xml:space="preserve">.</w:t>
      </w:r>
      <w:r w:rsidDel="00000000" w:rsidR="00000000" w:rsidRPr="00000000">
        <w:rPr>
          <w:shd w:fill="f9cb9c" w:val="clear"/>
          <w:rtl w:val="0"/>
        </w:rPr>
        <w:t xml:space="preserve"> Donc il est déconseillé d’écrire plusieurs assertions dans le même test.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JUnit 5 : Méthodes avec annotations </w:t>
      </w:r>
      <w:r w:rsidDel="00000000" w:rsidR="00000000" w:rsidRPr="00000000">
        <w:rPr>
          <w:b w:val="1"/>
          <w:shd w:fill="a4c2f4" w:val="clear"/>
          <w:rtl w:val="0"/>
        </w:rPr>
        <w:t xml:space="preserve">@BeforeEach et @AfterEach</w:t>
      </w:r>
      <w:r w:rsidDel="00000000" w:rsidR="00000000" w:rsidRPr="00000000">
        <w:rPr>
          <w:rtl w:val="0"/>
        </w:rPr>
        <w:t xml:space="preserve"> ; </w:t>
      </w:r>
    </w:p>
    <w:p w:rsidR="00000000" w:rsidDel="00000000" w:rsidP="00000000" w:rsidRDefault="00000000" w:rsidRPr="00000000" w14:paraId="000000E7">
      <w:pPr>
        <w:rPr/>
      </w:pPr>
      <w:r w:rsidDel="00000000" w:rsidR="00000000" w:rsidRPr="00000000">
        <w:rPr>
          <w:rtl w:val="0"/>
        </w:rPr>
        <w:t xml:space="preserve">JUnit 4 : Méthodes avec annotations @Before et @After ; </w:t>
      </w:r>
    </w:p>
    <w:p w:rsidR="00000000" w:rsidDel="00000000" w:rsidP="00000000" w:rsidRDefault="00000000" w:rsidRPr="00000000" w14:paraId="000000E8">
      <w:pPr>
        <w:rPr/>
      </w:pPr>
      <w:r w:rsidDel="00000000" w:rsidR="00000000" w:rsidRPr="00000000">
        <w:rPr>
          <w:rtl w:val="0"/>
        </w:rPr>
        <w:t xml:space="preserve">JUnit 3 : Méthodes appelées setUp et tearDown</w:t>
      </w:r>
    </w:p>
    <w:p w:rsidR="00000000" w:rsidDel="00000000" w:rsidP="00000000" w:rsidRDefault="00000000" w:rsidRPr="00000000" w14:paraId="000000E9">
      <w:pPr>
        <w:numPr>
          <w:ilvl w:val="0"/>
          <w:numId w:val="35"/>
        </w:numPr>
        <w:ind w:left="720" w:hanging="360"/>
        <w:rPr>
          <w:shd w:fill="a4c2f4" w:val="clear"/>
        </w:rPr>
      </w:pPr>
      <w:r w:rsidDel="00000000" w:rsidR="00000000" w:rsidRPr="00000000">
        <w:rPr>
          <w:shd w:fill="a4c2f4" w:val="clear"/>
          <w:rtl w:val="0"/>
        </w:rPr>
        <w:t xml:space="preserve">exécutées avant/après </w:t>
      </w:r>
      <w:r w:rsidDel="00000000" w:rsidR="00000000" w:rsidRPr="00000000">
        <w:rPr>
          <w:b w:val="1"/>
          <w:shd w:fill="a4c2f4" w:val="clear"/>
          <w:rtl w:val="0"/>
        </w:rPr>
        <w:t xml:space="preserve">chaque méthode</w:t>
      </w:r>
      <w:r w:rsidDel="00000000" w:rsidR="00000000" w:rsidRPr="00000000">
        <w:rPr>
          <w:shd w:fill="a4c2f4" w:val="clear"/>
          <w:rtl w:val="0"/>
        </w:rPr>
        <w:t xml:space="preserve"> de test (l’exécution est pilotée par le framework, et pas le testeur)</w:t>
      </w:r>
    </w:p>
    <w:p w:rsidR="00000000" w:rsidDel="00000000" w:rsidP="00000000" w:rsidRDefault="00000000" w:rsidRPr="00000000" w14:paraId="000000EA">
      <w:pPr>
        <w:numPr>
          <w:ilvl w:val="0"/>
          <w:numId w:val="35"/>
        </w:numPr>
        <w:ind w:left="720" w:hanging="360"/>
        <w:rPr>
          <w:u w:val="none"/>
        </w:rPr>
      </w:pPr>
      <w:r w:rsidDel="00000000" w:rsidR="00000000" w:rsidRPr="00000000">
        <w:rPr>
          <w:rtl w:val="0"/>
        </w:rPr>
        <w:t xml:space="preserve">possibilité d’annoter plusieurs méthodes (ordre d’exécution indéterminé)</w:t>
      </w:r>
    </w:p>
    <w:p w:rsidR="00000000" w:rsidDel="00000000" w:rsidP="00000000" w:rsidRDefault="00000000" w:rsidRPr="00000000" w14:paraId="000000EB">
      <w:pPr>
        <w:numPr>
          <w:ilvl w:val="0"/>
          <w:numId w:val="35"/>
        </w:numPr>
        <w:ind w:left="720" w:hanging="360"/>
        <w:rPr>
          <w:shd w:fill="a4c2f4" w:val="clear"/>
        </w:rPr>
      </w:pPr>
      <w:r w:rsidDel="00000000" w:rsidR="00000000" w:rsidRPr="00000000">
        <w:rPr>
          <w:shd w:fill="a4c2f4" w:val="clear"/>
          <w:rtl w:val="0"/>
        </w:rPr>
        <w:t xml:space="preserve">publiques et non statiques</w:t>
      </w:r>
    </w:p>
    <w:p w:rsidR="00000000" w:rsidDel="00000000" w:rsidP="00000000" w:rsidRDefault="00000000" w:rsidRPr="00000000" w14:paraId="000000EC">
      <w:pPr>
        <w:ind w:left="0" w:firstLine="0"/>
        <w:rPr>
          <w:b w:val="1"/>
          <w:shd w:fill="f9cb9c" w:val="clear"/>
        </w:rPr>
      </w:pPr>
      <w:r w:rsidDel="00000000" w:rsidR="00000000" w:rsidRPr="00000000">
        <w:rPr>
          <w:rtl w:val="0"/>
        </w:rPr>
        <w:t xml:space="preserve">JUnit 5 : Méthodes avec annotations </w:t>
      </w:r>
      <w:r w:rsidDel="00000000" w:rsidR="00000000" w:rsidRPr="00000000">
        <w:rPr>
          <w:b w:val="1"/>
          <w:shd w:fill="f9cb9c" w:val="clear"/>
          <w:rtl w:val="0"/>
        </w:rPr>
        <w:t xml:space="preserve">@BeforeAll et @AfterAll</w:t>
      </w:r>
    </w:p>
    <w:p w:rsidR="00000000" w:rsidDel="00000000" w:rsidP="00000000" w:rsidRDefault="00000000" w:rsidRPr="00000000" w14:paraId="000000ED">
      <w:pPr>
        <w:ind w:left="0" w:firstLine="0"/>
        <w:rPr/>
      </w:pPr>
      <w:r w:rsidDel="00000000" w:rsidR="00000000" w:rsidRPr="00000000">
        <w:rPr>
          <w:rtl w:val="0"/>
        </w:rPr>
        <w:t xml:space="preserve">JUnit 4 : Méthodes avec annotations @BeforeClass et @AfterClass (pas en JUnit 3)</w:t>
      </w:r>
    </w:p>
    <w:p w:rsidR="00000000" w:rsidDel="00000000" w:rsidP="00000000" w:rsidRDefault="00000000" w:rsidRPr="00000000" w14:paraId="000000EE">
      <w:pPr>
        <w:numPr>
          <w:ilvl w:val="0"/>
          <w:numId w:val="81"/>
        </w:numPr>
        <w:ind w:left="720" w:hanging="360"/>
        <w:rPr>
          <w:shd w:fill="f9cb9c" w:val="clear"/>
        </w:rPr>
      </w:pPr>
      <w:r w:rsidDel="00000000" w:rsidR="00000000" w:rsidRPr="00000000">
        <w:rPr>
          <w:shd w:fill="f9cb9c" w:val="clear"/>
          <w:rtl w:val="0"/>
        </w:rPr>
        <w:t xml:space="preserve">exécutées avant (resp. après) </w:t>
      </w:r>
      <w:r w:rsidDel="00000000" w:rsidR="00000000" w:rsidRPr="00000000">
        <w:rPr>
          <w:b w:val="1"/>
          <w:shd w:fill="f9cb9c" w:val="clear"/>
          <w:rtl w:val="0"/>
        </w:rPr>
        <w:t xml:space="preserve">la première </w:t>
      </w:r>
      <w:r w:rsidDel="00000000" w:rsidR="00000000" w:rsidRPr="00000000">
        <w:rPr>
          <w:shd w:fill="f9cb9c" w:val="clear"/>
          <w:rtl w:val="0"/>
        </w:rPr>
        <w:t xml:space="preserve">(resp. dernière) méthode de test</w:t>
      </w:r>
    </w:p>
    <w:p w:rsidR="00000000" w:rsidDel="00000000" w:rsidP="00000000" w:rsidRDefault="00000000" w:rsidRPr="00000000" w14:paraId="000000EF">
      <w:pPr>
        <w:numPr>
          <w:ilvl w:val="0"/>
          <w:numId w:val="81"/>
        </w:numPr>
        <w:ind w:left="720" w:hanging="360"/>
        <w:rPr>
          <w:u w:val="none"/>
        </w:rPr>
      </w:pPr>
      <w:r w:rsidDel="00000000" w:rsidR="00000000" w:rsidRPr="00000000">
        <w:rPr>
          <w:rtl w:val="0"/>
        </w:rPr>
        <w:t xml:space="preserve">une seule méthode pour chaque annotation</w:t>
      </w:r>
    </w:p>
    <w:p w:rsidR="00000000" w:rsidDel="00000000" w:rsidP="00000000" w:rsidRDefault="00000000" w:rsidRPr="00000000" w14:paraId="000000F0">
      <w:pPr>
        <w:numPr>
          <w:ilvl w:val="0"/>
          <w:numId w:val="81"/>
        </w:numPr>
        <w:ind w:left="720" w:hanging="360"/>
        <w:rPr>
          <w:u w:val="none"/>
        </w:rPr>
      </w:pPr>
      <w:r w:rsidDel="00000000" w:rsidR="00000000" w:rsidRPr="00000000">
        <w:rPr>
          <w:b w:val="1"/>
          <w:rtl w:val="0"/>
        </w:rPr>
        <w:t xml:space="preserve">publiques et statiques</w:t>
      </w:r>
      <w:r w:rsidDel="00000000" w:rsidR="00000000" w:rsidRPr="00000000">
        <w:rPr>
          <w:rtl w:val="0"/>
        </w:rPr>
        <w:t xml:space="preserve"> (sauf en JUnit 5 si le cycle de vie est perClass avec : @TestInstance(LifeCycle.PER_CLASS))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highlight w:val="yellow"/>
        </w:rPr>
      </w:pPr>
      <w:r w:rsidDel="00000000" w:rsidR="00000000" w:rsidRPr="00000000">
        <w:rPr>
          <w:rtl w:val="0"/>
        </w:rPr>
        <w:t xml:space="preserve">L’annotation @Test peut prendre en paramètre le type d’exception attendue </w:t>
      </w:r>
      <w:r w:rsidDel="00000000" w:rsidR="00000000" w:rsidRPr="00000000">
        <w:rPr>
          <w:highlight w:val="yellow"/>
          <w:rtl w:val="0"/>
        </w:rPr>
        <w:t xml:space="preserve">@Test(expected=monexception.class) :</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Succès ssi cette exception est lancée.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hd w:fill="d9ead3" w:val="clear"/>
        </w:rPr>
      </w:pPr>
      <w:r w:rsidDel="00000000" w:rsidR="00000000" w:rsidRPr="00000000">
        <w:rPr>
          <w:shd w:fill="d9ead3" w:val="clear"/>
          <w:rtl w:val="0"/>
        </w:rPr>
        <w:t xml:space="preserve">public static &lt;T extends Throwable &gt; T assertThrows (Class &lt;T &gt; expectedType , Executable executable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Décortiquons déjà le premier paramètre : </w:t>
      </w:r>
    </w:p>
    <w:p w:rsidR="00000000" w:rsidDel="00000000" w:rsidP="00000000" w:rsidRDefault="00000000" w:rsidRPr="00000000" w14:paraId="000000F9">
      <w:pPr>
        <w:numPr>
          <w:ilvl w:val="0"/>
          <w:numId w:val="93"/>
        </w:numPr>
        <w:ind w:left="720" w:hanging="360"/>
        <w:rPr>
          <w:u w:val="none"/>
        </w:rPr>
      </w:pPr>
      <w:r w:rsidDel="00000000" w:rsidR="00000000" w:rsidRPr="00000000">
        <w:rPr>
          <w:rtl w:val="0"/>
        </w:rPr>
        <w:t xml:space="preserve">type : Class&lt;T&gt;</w:t>
      </w:r>
    </w:p>
    <w:p w:rsidR="00000000" w:rsidDel="00000000" w:rsidP="00000000" w:rsidRDefault="00000000" w:rsidRPr="00000000" w14:paraId="000000FA">
      <w:pPr>
        <w:numPr>
          <w:ilvl w:val="0"/>
          <w:numId w:val="93"/>
        </w:numPr>
        <w:ind w:left="720" w:hanging="360"/>
        <w:rPr>
          <w:u w:val="none"/>
        </w:rPr>
      </w:pPr>
      <w:r w:rsidDel="00000000" w:rsidR="00000000" w:rsidRPr="00000000">
        <w:rPr>
          <w:rtl w:val="0"/>
        </w:rPr>
        <w:t xml:space="preserve">contraint par : T extends Throwable</w:t>
      </w:r>
    </w:p>
    <w:p w:rsidR="00000000" w:rsidDel="00000000" w:rsidP="00000000" w:rsidRDefault="00000000" w:rsidRPr="00000000" w14:paraId="000000FB">
      <w:pPr>
        <w:numPr>
          <w:ilvl w:val="0"/>
          <w:numId w:val="93"/>
        </w:numPr>
        <w:ind w:left="720" w:hanging="360"/>
        <w:rPr>
          <w:u w:val="none"/>
        </w:rPr>
      </w:pPr>
      <w:r w:rsidDel="00000000" w:rsidR="00000000" w:rsidRPr="00000000">
        <w:rPr>
          <w:rtl w:val="0"/>
        </w:rPr>
        <w:t xml:space="preserve">donc on attend une classe d’exception</w:t>
      </w:r>
    </w:p>
    <w:p w:rsidR="00000000" w:rsidDel="00000000" w:rsidP="00000000" w:rsidRDefault="00000000" w:rsidRPr="00000000" w14:paraId="000000FC">
      <w:pPr>
        <w:numPr>
          <w:ilvl w:val="0"/>
          <w:numId w:val="93"/>
        </w:numPr>
        <w:ind w:left="720" w:hanging="360"/>
        <w:rPr>
          <w:u w:val="none"/>
        </w:rPr>
      </w:pPr>
      <w:r w:rsidDel="00000000" w:rsidR="00000000" w:rsidRPr="00000000">
        <w:rPr>
          <w:rtl w:val="0"/>
        </w:rPr>
        <w:t xml:space="preserve">Introspection en Java : existence d’une classe java Class, paramétrée par un type T ; permet entre autres d’obtenir une instance de la classe (de type T donc) et aussi de manipuler des classes dans un programme Java ...</w:t>
      </w:r>
    </w:p>
    <w:p w:rsidR="00000000" w:rsidDel="00000000" w:rsidP="00000000" w:rsidRDefault="00000000" w:rsidRPr="00000000" w14:paraId="000000FD">
      <w:pPr>
        <w:rPr/>
      </w:pPr>
      <w:r w:rsidDel="00000000" w:rsidR="00000000" w:rsidRPr="00000000">
        <w:rPr>
          <w:rtl w:val="0"/>
        </w:rPr>
        <w:t xml:space="preserve">Deuxième paramètre :</w:t>
      </w:r>
    </w:p>
    <w:p w:rsidR="00000000" w:rsidDel="00000000" w:rsidP="00000000" w:rsidRDefault="00000000" w:rsidRPr="00000000" w14:paraId="000000FE">
      <w:pPr>
        <w:numPr>
          <w:ilvl w:val="0"/>
          <w:numId w:val="99"/>
        </w:numPr>
        <w:ind w:left="720" w:hanging="360"/>
        <w:rPr>
          <w:u w:val="none"/>
        </w:rPr>
      </w:pPr>
      <w:r w:rsidDel="00000000" w:rsidR="00000000" w:rsidRPr="00000000">
        <w:rPr>
          <w:rtl w:val="0"/>
        </w:rPr>
        <w:t xml:space="preserve">Attend une instance d'un exécutable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hd w:fill="d5a6bd" w:val="clear"/>
        </w:rPr>
      </w:pPr>
      <w:r w:rsidDel="00000000" w:rsidR="00000000" w:rsidRPr="00000000">
        <w:rPr>
          <w:rtl w:val="0"/>
        </w:rPr>
        <w:t xml:space="preserve">L’annotation</w:t>
      </w:r>
      <w:r w:rsidDel="00000000" w:rsidR="00000000" w:rsidRPr="00000000">
        <w:rPr>
          <w:b w:val="1"/>
          <w:rtl w:val="0"/>
        </w:rPr>
        <w:t xml:space="preserve"> </w:t>
      </w:r>
      <w:r w:rsidDel="00000000" w:rsidR="00000000" w:rsidRPr="00000000">
        <w:rPr>
          <w:b w:val="1"/>
          <w:shd w:fill="d5a6bd" w:val="clear"/>
          <w:rtl w:val="0"/>
        </w:rPr>
        <w:t xml:space="preserve">@Test </w:t>
      </w:r>
      <w:r w:rsidDel="00000000" w:rsidR="00000000" w:rsidRPr="00000000">
        <w:rPr>
          <w:shd w:fill="d5a6bd" w:val="clear"/>
          <w:rtl w:val="0"/>
        </w:rPr>
        <w:t xml:space="preserve">peut prendre en paramètre un timeout : @Tes</w:t>
      </w:r>
      <w:r w:rsidDel="00000000" w:rsidR="00000000" w:rsidRPr="00000000">
        <w:rPr>
          <w:b w:val="1"/>
          <w:shd w:fill="d5a6bd" w:val="clear"/>
          <w:rtl w:val="0"/>
        </w:rPr>
        <w:t xml:space="preserve">t (timeout=10)</w:t>
      </w:r>
      <w:r w:rsidDel="00000000" w:rsidR="00000000" w:rsidRPr="00000000">
        <w:rPr>
          <w:shd w:fill="d5a6bd" w:val="clear"/>
          <w:rtl w:val="0"/>
        </w:rPr>
        <w:t xml:space="preserve"> (en ms).</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Fail si la réponse n’arrive pas avant le </w:t>
      </w:r>
      <w:r w:rsidDel="00000000" w:rsidR="00000000" w:rsidRPr="00000000">
        <w:rPr>
          <w:rtl w:val="0"/>
        </w:rPr>
        <w:t xml:space="preserve">timeout.</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shd w:fill="9fc5e8" w:val="clear"/>
        </w:rPr>
      </w:pPr>
      <w:r w:rsidDel="00000000" w:rsidR="00000000" w:rsidRPr="00000000">
        <w:rPr>
          <w:rtl w:val="0"/>
        </w:rPr>
        <w:t xml:space="preserve">Annotation </w:t>
      </w:r>
      <w:r w:rsidDel="00000000" w:rsidR="00000000" w:rsidRPr="00000000">
        <w:rPr>
          <w:b w:val="1"/>
          <w:shd w:fill="9fc5e8" w:val="clear"/>
          <w:rtl w:val="0"/>
        </w:rPr>
        <w:t xml:space="preserve">@Ignore</w:t>
      </w:r>
      <w:r w:rsidDel="00000000" w:rsidR="00000000" w:rsidRPr="00000000">
        <w:rPr>
          <w:rtl w:val="0"/>
        </w:rPr>
        <w:t xml:space="preserve"> (paramètre optionnel : du texte) pour</w:t>
      </w:r>
      <w:r w:rsidDel="00000000" w:rsidR="00000000" w:rsidRPr="00000000">
        <w:rPr>
          <w:shd w:fill="9fc5e8" w:val="clear"/>
          <w:rtl w:val="0"/>
        </w:rPr>
        <w:t xml:space="preserve"> ignorer le test</w:t>
      </w:r>
    </w:p>
    <w:p w:rsidR="00000000" w:rsidDel="00000000" w:rsidP="00000000" w:rsidRDefault="00000000" w:rsidRPr="00000000" w14:paraId="00000104">
      <w:pPr>
        <w:rPr>
          <w:shd w:fill="9fc5e8" w:val="clear"/>
        </w:rPr>
      </w:pPr>
      <w:r w:rsidDel="00000000" w:rsidR="00000000" w:rsidRPr="00000000">
        <w:rPr>
          <w:rtl w:val="0"/>
        </w:rPr>
        <w:t xml:space="preserve">Annotation </w:t>
      </w:r>
      <w:r w:rsidDel="00000000" w:rsidR="00000000" w:rsidRPr="00000000">
        <w:rPr>
          <w:b w:val="1"/>
          <w:shd w:fill="9fc5e8" w:val="clear"/>
          <w:rtl w:val="0"/>
        </w:rPr>
        <w:t xml:space="preserve">@Disabled</w:t>
      </w:r>
      <w:r w:rsidDel="00000000" w:rsidR="00000000" w:rsidRPr="00000000">
        <w:rPr>
          <w:rtl w:val="0"/>
        </w:rPr>
        <w:t xml:space="preserve"> (paramètre optionnel : du texte) pour </w:t>
      </w:r>
      <w:r w:rsidDel="00000000" w:rsidR="00000000" w:rsidRPr="00000000">
        <w:rPr>
          <w:shd w:fill="9fc5e8" w:val="clear"/>
          <w:rtl w:val="0"/>
        </w:rPr>
        <w:t xml:space="preserve">désactiver le test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hd w:fill="b6d7a8" w:val="clear"/>
        </w:rPr>
      </w:pPr>
      <w:r w:rsidDel="00000000" w:rsidR="00000000" w:rsidRPr="00000000">
        <w:rPr>
          <w:b w:val="1"/>
          <w:shd w:fill="b6d7a8" w:val="clear"/>
          <w:rtl w:val="0"/>
        </w:rPr>
        <w:t xml:space="preserve">assertThat([value], [matcher statement]);</w:t>
      </w:r>
    </w:p>
    <w:p w:rsidR="00000000" w:rsidDel="00000000" w:rsidP="00000000" w:rsidRDefault="00000000" w:rsidRPr="00000000" w14:paraId="00000107">
      <w:pPr>
        <w:numPr>
          <w:ilvl w:val="0"/>
          <w:numId w:val="73"/>
        </w:numPr>
        <w:ind w:left="720" w:hanging="360"/>
        <w:rPr>
          <w:u w:val="none"/>
        </w:rPr>
      </w:pPr>
      <w:r w:rsidDel="00000000" w:rsidR="00000000" w:rsidRPr="00000000">
        <w:rPr>
          <w:rtl w:val="0"/>
        </w:rPr>
        <w:t xml:space="preserve">exemples :</w:t>
      </w:r>
    </w:p>
    <w:p w:rsidR="00000000" w:rsidDel="00000000" w:rsidP="00000000" w:rsidRDefault="00000000" w:rsidRPr="00000000" w14:paraId="00000108">
      <w:pPr>
        <w:numPr>
          <w:ilvl w:val="0"/>
          <w:numId w:val="73"/>
        </w:numPr>
        <w:ind w:left="720" w:hanging="360"/>
        <w:rPr>
          <w:u w:val="none"/>
        </w:rPr>
      </w:pPr>
      <w:r w:rsidDel="00000000" w:rsidR="00000000" w:rsidRPr="00000000">
        <w:rPr>
          <w:rtl w:val="0"/>
        </w:rPr>
        <w:t xml:space="preserve">assertThat(x, is(3)) ;</w:t>
      </w:r>
    </w:p>
    <w:p w:rsidR="00000000" w:rsidDel="00000000" w:rsidP="00000000" w:rsidRDefault="00000000" w:rsidRPr="00000000" w14:paraId="00000109">
      <w:pPr>
        <w:numPr>
          <w:ilvl w:val="0"/>
          <w:numId w:val="73"/>
        </w:numPr>
        <w:ind w:left="720" w:hanging="360"/>
        <w:rPr>
          <w:u w:val="none"/>
        </w:rPr>
      </w:pPr>
      <w:r w:rsidDel="00000000" w:rsidR="00000000" w:rsidRPr="00000000">
        <w:rPr>
          <w:rtl w:val="0"/>
        </w:rPr>
        <w:t xml:space="preserve">assertThat(x, is(not(4))) ;</w:t>
      </w:r>
    </w:p>
    <w:p w:rsidR="00000000" w:rsidDel="00000000" w:rsidP="00000000" w:rsidRDefault="00000000" w:rsidRPr="00000000" w14:paraId="0000010A">
      <w:pPr>
        <w:numPr>
          <w:ilvl w:val="0"/>
          <w:numId w:val="73"/>
        </w:numPr>
        <w:ind w:left="720" w:hanging="360"/>
        <w:rPr>
          <w:u w:val="none"/>
        </w:rPr>
      </w:pPr>
      <w:r w:rsidDel="00000000" w:rsidR="00000000" w:rsidRPr="00000000">
        <w:rPr>
          <w:rtl w:val="0"/>
        </w:rPr>
        <w:t xml:space="preserve">assertThat(responseString, either(containsString("color")).or(containsString("colour"))) ;</w:t>
      </w:r>
    </w:p>
    <w:p w:rsidR="00000000" w:rsidDel="00000000" w:rsidP="00000000" w:rsidRDefault="00000000" w:rsidRPr="00000000" w14:paraId="0000010B">
      <w:pPr>
        <w:numPr>
          <w:ilvl w:val="0"/>
          <w:numId w:val="73"/>
        </w:numPr>
        <w:ind w:left="720" w:hanging="360"/>
        <w:rPr>
          <w:u w:val="none"/>
        </w:rPr>
      </w:pPr>
      <w:r w:rsidDel="00000000" w:rsidR="00000000" w:rsidRPr="00000000">
        <w:rPr>
          <w:rtl w:val="0"/>
        </w:rPr>
        <w:t xml:space="preserve">assertThat(myList, hasItem("3")) ;</w:t>
      </w:r>
    </w:p>
    <w:p w:rsidR="00000000" w:rsidDel="00000000" w:rsidP="00000000" w:rsidRDefault="00000000" w:rsidRPr="00000000" w14:paraId="0000010C">
      <w:pPr>
        <w:rPr>
          <w:b w:val="1"/>
        </w:rPr>
      </w:pPr>
      <w:r w:rsidDel="00000000" w:rsidR="00000000" w:rsidRPr="00000000">
        <w:rPr>
          <w:rtl w:val="0"/>
        </w:rPr>
        <w:t xml:space="preserve">On choisit </w:t>
      </w:r>
      <w:r w:rsidDel="00000000" w:rsidR="00000000" w:rsidRPr="00000000">
        <w:rPr>
          <w:rtl w:val="0"/>
        </w:rPr>
        <w:t xml:space="preserve">entre</w:t>
      </w:r>
      <w:r w:rsidDel="00000000" w:rsidR="00000000" w:rsidRPr="00000000">
        <w:rPr>
          <w:rtl w:val="0"/>
        </w:rPr>
        <w:t xml:space="preserve"> </w:t>
      </w:r>
      <w:r w:rsidDel="00000000" w:rsidR="00000000" w:rsidRPr="00000000">
        <w:rPr>
          <w:b w:val="1"/>
          <w:rtl w:val="0"/>
        </w:rPr>
        <w:t xml:space="preserve">not(s), either(s).or(ss), each(s).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shd w:fill="b6d7a8" w:val="clear"/>
        </w:rPr>
      </w:pPr>
      <w:r w:rsidDel="00000000" w:rsidR="00000000" w:rsidRPr="00000000">
        <w:rPr>
          <w:b w:val="1"/>
          <w:shd w:fill="b6d7a8" w:val="clear"/>
          <w:rtl w:val="0"/>
        </w:rPr>
        <w:t xml:space="preserve">AssumeThat(File.separatorChar, is(“/”))</w:t>
      </w:r>
    </w:p>
    <w:p w:rsidR="00000000" w:rsidDel="00000000" w:rsidP="00000000" w:rsidRDefault="00000000" w:rsidRPr="00000000" w14:paraId="0000010F">
      <w:pPr>
        <w:numPr>
          <w:ilvl w:val="0"/>
          <w:numId w:val="25"/>
        </w:numPr>
        <w:ind w:left="720" w:hanging="360"/>
        <w:rPr>
          <w:u w:val="none"/>
        </w:rPr>
      </w:pPr>
      <w:r w:rsidDel="00000000" w:rsidR="00000000" w:rsidRPr="00000000">
        <w:rPr>
          <w:rtl w:val="0"/>
        </w:rPr>
        <w:t xml:space="preserve">L’assertion </w:t>
      </w:r>
      <w:r w:rsidDel="00000000" w:rsidR="00000000" w:rsidRPr="00000000">
        <w:rPr>
          <w:b w:val="1"/>
          <w:rtl w:val="0"/>
        </w:rPr>
        <w:t xml:space="preserve">suivante sera ignorée si la supposition n’est pas vérifiée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i w:val="1"/>
          <w:shd w:fill="fff2cc" w:val="clear"/>
        </w:rPr>
      </w:pPr>
      <w:r w:rsidDel="00000000" w:rsidR="00000000" w:rsidRPr="00000000">
        <w:rPr>
          <w:b w:val="1"/>
          <w:rtl w:val="0"/>
        </w:rPr>
        <w:t xml:space="preserve">Les tests paramétrés :</w:t>
      </w:r>
      <w:r w:rsidDel="00000000" w:rsidR="00000000" w:rsidRPr="00000000">
        <w:rPr>
          <w:rtl w:val="0"/>
        </w:rPr>
        <w:t xml:space="preserve"> utiliser des </w:t>
      </w:r>
      <w:r w:rsidDel="00000000" w:rsidR="00000000" w:rsidRPr="00000000">
        <w:rPr>
          <w:i w:val="1"/>
          <w:shd w:fill="fff2cc" w:val="clear"/>
          <w:rtl w:val="0"/>
        </w:rPr>
        <w:t xml:space="preserve">méthodes de test avec des jeux de données de test</w:t>
      </w:r>
    </w:p>
    <w:p w:rsidR="00000000" w:rsidDel="00000000" w:rsidP="00000000" w:rsidRDefault="00000000" w:rsidRPr="00000000" w14:paraId="00000112">
      <w:pPr>
        <w:rPr/>
      </w:pPr>
      <w:r w:rsidDel="00000000" w:rsidR="00000000" w:rsidRPr="00000000">
        <w:rPr>
          <w:i w:val="1"/>
          <w:shd w:fill="fff2cc" w:val="clear"/>
          <w:rtl w:val="0"/>
        </w:rPr>
        <w:t xml:space="preserve">différents</w:t>
      </w:r>
      <w:r w:rsidDel="00000000" w:rsidR="00000000" w:rsidRPr="00000000">
        <w:rPr>
          <w:rtl w:val="0"/>
        </w:rPr>
        <w:t xml:space="preserve">. La classe de test est annotée avec </w:t>
      </w:r>
      <w:r w:rsidDel="00000000" w:rsidR="00000000" w:rsidRPr="00000000">
        <w:rPr>
          <w:shd w:fill="d9ead3" w:val="clear"/>
          <w:rtl w:val="0"/>
        </w:rPr>
        <w:t xml:space="preserve">@RunWith(Parameterized.class)</w:t>
      </w:r>
      <w:r w:rsidDel="00000000" w:rsidR="00000000" w:rsidRPr="00000000">
        <w:rPr>
          <w:rtl w:val="0"/>
        </w:rPr>
        <w:t xml:space="preserve">. La méthode qui retourne les paramètres doit être statique.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highlight w:val="yellow"/>
        </w:rPr>
      </w:pPr>
      <w:r w:rsidDel="00000000" w:rsidR="00000000" w:rsidRPr="00000000">
        <w:rPr>
          <w:b w:val="1"/>
          <w:rtl w:val="0"/>
        </w:rPr>
        <w:t xml:space="preserve">Le principe des tests unitaires</w:t>
      </w:r>
      <w:r w:rsidDel="00000000" w:rsidR="00000000" w:rsidRPr="00000000">
        <w:rPr>
          <w:rtl w:val="0"/>
        </w:rPr>
        <w:t xml:space="preserve"> : </w:t>
      </w:r>
      <w:r w:rsidDel="00000000" w:rsidR="00000000" w:rsidRPr="00000000">
        <w:rPr>
          <w:shd w:fill="b6d7a8" w:val="clear"/>
          <w:rtl w:val="0"/>
        </w:rPr>
        <w:t xml:space="preserve">tester une unité logicielle en isolation.</w:t>
      </w:r>
      <w:r w:rsidDel="00000000" w:rsidR="00000000" w:rsidRPr="00000000">
        <w:rPr>
          <w:rtl w:val="0"/>
        </w:rPr>
        <w:t xml:space="preserve"> Par exemple une classe ou un groupe de classes. Exécution initiale : s’assurer de la qualité d’une unité logicielle. </w:t>
      </w:r>
      <w:r w:rsidDel="00000000" w:rsidR="00000000" w:rsidRPr="00000000">
        <w:rPr>
          <w:b w:val="1"/>
          <w:highlight w:val="yellow"/>
          <w:rtl w:val="0"/>
        </w:rPr>
        <w:t xml:space="preserve">Non régression : après chaque modification de l’unité logicielle, on relance</w:t>
      </w:r>
    </w:p>
    <w:p w:rsidR="00000000" w:rsidDel="00000000" w:rsidP="00000000" w:rsidRDefault="00000000" w:rsidRPr="00000000" w14:paraId="00000115">
      <w:pPr>
        <w:rPr>
          <w:b w:val="1"/>
          <w:shd w:fill="9fc5e8" w:val="clear"/>
        </w:rPr>
      </w:pPr>
      <w:r w:rsidDel="00000000" w:rsidR="00000000" w:rsidRPr="00000000">
        <w:rPr>
          <w:b w:val="1"/>
          <w:highlight w:val="yellow"/>
          <w:rtl w:val="0"/>
        </w:rPr>
        <w:t xml:space="preserve">les tests unitaires.</w:t>
      </w:r>
      <w:r w:rsidDel="00000000" w:rsidR="00000000" w:rsidRPr="00000000">
        <w:rPr>
          <w:rtl w:val="0"/>
        </w:rPr>
        <w:t xml:space="preserve"> </w:t>
      </w:r>
      <w:r w:rsidDel="00000000" w:rsidR="00000000" w:rsidRPr="00000000">
        <w:rPr>
          <w:b w:val="1"/>
          <w:shd w:fill="9fc5e8" w:val="clear"/>
          <w:rtl w:val="0"/>
        </w:rPr>
        <w:t xml:space="preserve">Exécution “continue” : placement des tests sur une plateforme CI.</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Après les tests unitaires viennent les tests d’intégration, de systèmes et de recettes.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ndgj4a40knjd" w:id="3"/>
      <w:bookmarkEnd w:id="3"/>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c4345a6or2yv" w:id="4"/>
      <w:bookmarkEnd w:id="4"/>
      <w:r w:rsidDel="00000000" w:rsidR="00000000" w:rsidRPr="00000000">
        <w:rPr>
          <w:rtl w:val="0"/>
        </w:rPr>
        <w:t xml:space="preserve">Mocks :</w:t>
      </w:r>
    </w:p>
    <w:p w:rsidR="00000000" w:rsidDel="00000000" w:rsidP="00000000" w:rsidRDefault="00000000" w:rsidRPr="00000000" w14:paraId="0000011E">
      <w:pPr>
        <w:rPr/>
      </w:pPr>
      <w:r w:rsidDel="00000000" w:rsidR="00000000" w:rsidRPr="00000000">
        <w:rPr>
          <w:b w:val="1"/>
          <w:rtl w:val="0"/>
        </w:rPr>
        <w:t xml:space="preserve">Pourquoi simuler ?</w:t>
      </w:r>
      <w:r w:rsidDel="00000000" w:rsidR="00000000" w:rsidRPr="00000000">
        <w:rPr>
          <w:rtl w:val="0"/>
        </w:rPr>
        <w:t xml:space="preserve"> (Pas de blagues de cul Gatié)</w:t>
      </w:r>
    </w:p>
    <w:p w:rsidR="00000000" w:rsidDel="00000000" w:rsidP="00000000" w:rsidRDefault="00000000" w:rsidRPr="00000000" w14:paraId="0000011F">
      <w:pPr>
        <w:numPr>
          <w:ilvl w:val="0"/>
          <w:numId w:val="27"/>
        </w:numPr>
        <w:ind w:left="720" w:hanging="360"/>
        <w:rPr>
          <w:u w:val="none"/>
        </w:rPr>
      </w:pPr>
      <w:r w:rsidDel="00000000" w:rsidR="00000000" w:rsidRPr="00000000">
        <w:rPr>
          <w:b w:val="1"/>
          <w:shd w:fill="b6d7a8" w:val="clear"/>
          <w:rtl w:val="0"/>
        </w:rPr>
        <w:t xml:space="preserve">L’environnement du SUT est complexe ou coûteux</w:t>
      </w:r>
      <w:r w:rsidDel="00000000" w:rsidR="00000000" w:rsidRPr="00000000">
        <w:rPr>
          <w:rtl w:val="0"/>
        </w:rPr>
        <w:t xml:space="preserve"> à mettre</w:t>
      </w:r>
    </w:p>
    <w:p w:rsidR="00000000" w:rsidDel="00000000" w:rsidP="00000000" w:rsidRDefault="00000000" w:rsidRPr="00000000" w14:paraId="00000120">
      <w:pPr>
        <w:ind w:left="720" w:firstLine="0"/>
        <w:rPr/>
      </w:pPr>
      <w:r w:rsidDel="00000000" w:rsidR="00000000" w:rsidRPr="00000000">
        <w:rPr>
          <w:rtl w:val="0"/>
        </w:rPr>
        <w:t xml:space="preserve">en place (environnement matériel, base de données, ...).</w:t>
      </w:r>
    </w:p>
    <w:p w:rsidR="00000000" w:rsidDel="00000000" w:rsidP="00000000" w:rsidRDefault="00000000" w:rsidRPr="00000000" w14:paraId="00000121">
      <w:pPr>
        <w:numPr>
          <w:ilvl w:val="0"/>
          <w:numId w:val="26"/>
        </w:numPr>
        <w:ind w:left="720" w:hanging="360"/>
        <w:rPr>
          <w:u w:val="none"/>
        </w:rPr>
      </w:pPr>
      <w:r w:rsidDel="00000000" w:rsidR="00000000" w:rsidRPr="00000000">
        <w:rPr>
          <w:b w:val="1"/>
          <w:shd w:fill="b6d7a8" w:val="clear"/>
          <w:rtl w:val="0"/>
        </w:rPr>
        <w:t xml:space="preserve">Mise en place de situations exceptionnelles difficiles à déclencher</w:t>
      </w:r>
      <w:r w:rsidDel="00000000" w:rsidR="00000000" w:rsidRPr="00000000">
        <w:rPr>
          <w:rtl w:val="0"/>
        </w:rPr>
        <w:t xml:space="preserve"> (out of memory, ...).</w:t>
      </w:r>
    </w:p>
    <w:p w:rsidR="00000000" w:rsidDel="00000000" w:rsidP="00000000" w:rsidRDefault="00000000" w:rsidRPr="00000000" w14:paraId="00000122">
      <w:pPr>
        <w:numPr>
          <w:ilvl w:val="0"/>
          <w:numId w:val="26"/>
        </w:numPr>
        <w:ind w:left="720" w:hanging="360"/>
        <w:rPr>
          <w:u w:val="none"/>
        </w:rPr>
      </w:pPr>
      <w:r w:rsidDel="00000000" w:rsidR="00000000" w:rsidRPr="00000000">
        <w:rPr>
          <w:rtl w:val="0"/>
        </w:rPr>
        <w:t xml:space="preserve">L’environnement du SUT</w:t>
      </w:r>
      <w:r w:rsidDel="00000000" w:rsidR="00000000" w:rsidRPr="00000000">
        <w:rPr>
          <w:b w:val="1"/>
          <w:shd w:fill="b6d7a8" w:val="clear"/>
          <w:rtl w:val="0"/>
        </w:rPr>
        <w:t xml:space="preserve"> n’est pas encore disponible ou fiabilisé</w:t>
      </w:r>
      <w:r w:rsidDel="00000000" w:rsidR="00000000" w:rsidRPr="00000000">
        <w:rPr>
          <w:rtl w:val="0"/>
        </w:rPr>
        <w:t xml:space="preserve">.</w:t>
      </w:r>
    </w:p>
    <w:p w:rsidR="00000000" w:rsidDel="00000000" w:rsidP="00000000" w:rsidRDefault="00000000" w:rsidRPr="00000000" w14:paraId="00000123">
      <w:pPr>
        <w:numPr>
          <w:ilvl w:val="0"/>
          <w:numId w:val="26"/>
        </w:numPr>
        <w:ind w:left="720" w:hanging="360"/>
        <w:rPr>
          <w:u w:val="none"/>
        </w:rPr>
      </w:pPr>
      <w:r w:rsidDel="00000000" w:rsidR="00000000" w:rsidRPr="00000000">
        <w:rPr>
          <w:rtl w:val="0"/>
        </w:rPr>
        <w:t xml:space="preserve">Le SUT </w:t>
      </w:r>
      <w:r w:rsidDel="00000000" w:rsidR="00000000" w:rsidRPr="00000000">
        <w:rPr>
          <w:b w:val="1"/>
          <w:shd w:fill="b6d7a8" w:val="clear"/>
          <w:rtl w:val="0"/>
        </w:rPr>
        <w:t xml:space="preserve">appelle du code lent.</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Le SUT fait appel à des </w:t>
      </w:r>
      <w:r w:rsidDel="00000000" w:rsidR="00000000" w:rsidRPr="00000000">
        <w:rPr>
          <w:b w:val="1"/>
          <w:shd w:fill="b6d7a8" w:val="clear"/>
          <w:rtl w:val="0"/>
        </w:rPr>
        <w:t xml:space="preserve">méthodes non déterministes</w:t>
      </w:r>
      <w:r w:rsidDel="00000000" w:rsidR="00000000" w:rsidRPr="00000000">
        <w:rPr>
          <w:rtl w:val="0"/>
        </w:rPr>
        <w:t xml:space="preserve"> (fonction de l’heure, de nombres générés aléatoirement, ...)</w:t>
      </w:r>
    </w:p>
    <w:p w:rsidR="00000000" w:rsidDel="00000000" w:rsidP="00000000" w:rsidRDefault="00000000" w:rsidRPr="00000000" w14:paraId="00000125">
      <w:pPr>
        <w:numPr>
          <w:ilvl w:val="0"/>
          <w:numId w:val="26"/>
        </w:numPr>
        <w:ind w:left="720" w:hanging="360"/>
        <w:rPr>
          <w:u w:val="none"/>
        </w:rPr>
      </w:pPr>
      <w:r w:rsidDel="00000000" w:rsidR="00000000" w:rsidRPr="00000000">
        <w:rPr>
          <w:rtl w:val="0"/>
        </w:rPr>
        <w:t xml:space="preserve">On simule alors tout ou partie de l’environnement qui pose problème.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Nous n’écrivons pas les simulateurs à la main, nous les </w:t>
      </w:r>
      <w:r w:rsidDel="00000000" w:rsidR="00000000" w:rsidRPr="00000000">
        <w:rPr>
          <w:rtl w:val="0"/>
        </w:rPr>
        <w:t xml:space="preserve">injectons</w:t>
      </w: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Injecter les simulateurs</w:t>
      </w:r>
    </w:p>
    <w:p w:rsidR="00000000" w:rsidDel="00000000" w:rsidP="00000000" w:rsidRDefault="00000000" w:rsidRPr="00000000" w14:paraId="00000129">
      <w:pPr>
        <w:numPr>
          <w:ilvl w:val="0"/>
          <w:numId w:val="34"/>
        </w:numPr>
        <w:ind w:left="720" w:hanging="360"/>
        <w:rPr>
          <w:u w:val="none"/>
        </w:rPr>
      </w:pPr>
      <w:r w:rsidDel="00000000" w:rsidR="00000000" w:rsidRPr="00000000">
        <w:rPr>
          <w:rtl w:val="0"/>
        </w:rPr>
        <w:t xml:space="preserve">Remplacer le vrai élément par le simulateur dans le code sous test</w:t>
      </w:r>
    </w:p>
    <w:p w:rsidR="00000000" w:rsidDel="00000000" w:rsidP="00000000" w:rsidRDefault="00000000" w:rsidRPr="00000000" w14:paraId="0000012A">
      <w:pPr>
        <w:numPr>
          <w:ilvl w:val="0"/>
          <w:numId w:val="34"/>
        </w:numPr>
        <w:ind w:left="720" w:hanging="360"/>
        <w:rPr>
          <w:u w:val="none"/>
        </w:rPr>
      </w:pPr>
      <w:r w:rsidDel="00000000" w:rsidR="00000000" w:rsidRPr="00000000">
        <w:rPr>
          <w:rtl w:val="0"/>
        </w:rPr>
        <w:t xml:space="preserve">MAIS sans modifier le code sous test</w:t>
      </w:r>
    </w:p>
    <w:p w:rsidR="00000000" w:rsidDel="00000000" w:rsidP="00000000" w:rsidRDefault="00000000" w:rsidRPr="00000000" w14:paraId="0000012B">
      <w:pPr>
        <w:numPr>
          <w:ilvl w:val="0"/>
          <w:numId w:val="34"/>
        </w:numPr>
        <w:ind w:left="720" w:hanging="360"/>
        <w:rPr>
          <w:u w:val="none"/>
        </w:rPr>
      </w:pPr>
      <w:r w:rsidDel="00000000" w:rsidR="00000000" w:rsidRPr="00000000">
        <w:rPr>
          <w:rtl w:val="0"/>
        </w:rPr>
        <w:t xml:space="preserve">Utiliser de</w:t>
      </w:r>
      <w:r w:rsidDel="00000000" w:rsidR="00000000" w:rsidRPr="00000000">
        <w:rPr>
          <w:b w:val="1"/>
          <w:rtl w:val="0"/>
        </w:rPr>
        <w:t xml:space="preserve"> l’injection de dépendance</w:t>
      </w:r>
    </w:p>
    <w:p w:rsidR="00000000" w:rsidDel="00000000" w:rsidP="00000000" w:rsidRDefault="00000000" w:rsidRPr="00000000" w14:paraId="0000012C">
      <w:pPr>
        <w:numPr>
          <w:ilvl w:val="0"/>
          <w:numId w:val="34"/>
        </w:numPr>
        <w:ind w:left="720" w:hanging="360"/>
        <w:rPr>
          <w:u w:val="none"/>
        </w:rPr>
      </w:pPr>
      <w:r w:rsidDel="00000000" w:rsidR="00000000" w:rsidRPr="00000000">
        <w:rPr>
          <w:rtl w:val="0"/>
        </w:rPr>
        <w:t xml:space="preserve">Prévoir l’injection de dépendance lors de l’écriture du code ! (testabilité)</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shd w:fill="ffe599" w:val="clear"/>
          <w:rtl w:val="0"/>
        </w:rPr>
        <w:t xml:space="preserve">Une doublure de test est un objet factice se substituant lors du test aux objets réels.</w:t>
      </w: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Ces objets peuvent être écrits à la main ou générés. </w:t>
      </w:r>
      <w:r w:rsidDel="00000000" w:rsidR="00000000" w:rsidRPr="00000000">
        <w:rPr>
          <w:shd w:fill="b6d7a8" w:val="clear"/>
          <w:rtl w:val="0"/>
        </w:rPr>
        <w:t xml:space="preserve">Les objets factices doivent partager la même interface que les vrais objets.</w:t>
      </w: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shd w:fill="ead1dc" w:val="clear"/>
        </w:rPr>
      </w:pPr>
      <w:r w:rsidDel="00000000" w:rsidR="00000000" w:rsidRPr="00000000">
        <w:rPr>
          <w:rtl w:val="0"/>
        </w:rPr>
        <w:t xml:space="preserve">Différents types de doublures : </w:t>
      </w:r>
      <w:r w:rsidDel="00000000" w:rsidR="00000000" w:rsidRPr="00000000">
        <w:rPr>
          <w:b w:val="1"/>
          <w:shd w:fill="ead1dc" w:val="clear"/>
          <w:rtl w:val="0"/>
        </w:rPr>
        <w:t xml:space="preserve">Dummy / Stub / Fake / Spy / Mock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Dummy </w:t>
      </w:r>
      <w:r w:rsidDel="00000000" w:rsidR="00000000" w:rsidRPr="00000000">
        <w:rPr>
          <w:rtl w:val="0"/>
        </w:rPr>
        <w:t xml:space="preserve">: </w:t>
      </w:r>
      <w:r w:rsidDel="00000000" w:rsidR="00000000" w:rsidRPr="00000000">
        <w:rPr>
          <w:shd w:fill="b6d7a8" w:val="clear"/>
          <w:rtl w:val="0"/>
        </w:rPr>
        <w:t xml:space="preserve">Objets vides qui n’ont pas de fonctionnalités implémentés</w:t>
      </w:r>
      <w:r w:rsidDel="00000000" w:rsidR="00000000" w:rsidRPr="00000000">
        <w:rPr>
          <w:rtl w:val="0"/>
        </w:rPr>
        <w:t xml:space="preserve">. Sont transmis mais jamais réellement utilisés. Utilisés pour remplir des listes de paramètres.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Fake </w:t>
      </w:r>
      <w:r w:rsidDel="00000000" w:rsidR="00000000" w:rsidRPr="00000000">
        <w:rPr>
          <w:rtl w:val="0"/>
        </w:rPr>
        <w:t xml:space="preserve">: Le fake </w:t>
      </w:r>
      <w:r w:rsidDel="00000000" w:rsidR="00000000" w:rsidRPr="00000000">
        <w:rPr>
          <w:shd w:fill="b6d7a8" w:val="clear"/>
          <w:rtl w:val="0"/>
        </w:rPr>
        <w:t xml:space="preserve">implémente de manière simpliste le comportement attendu d’une classe</w:t>
      </w:r>
      <w:r w:rsidDel="00000000" w:rsidR="00000000" w:rsidRPr="00000000">
        <w:rPr>
          <w:rtl w:val="0"/>
        </w:rPr>
        <w:t xml:space="preserve">. Le fake est générique : il n’est pas spécifique à un test. Met en place des raccourcis qui le rendent inutilisable en production.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Spy </w:t>
      </w:r>
      <w:r w:rsidDel="00000000" w:rsidR="00000000" w:rsidRPr="00000000">
        <w:rPr>
          <w:rtl w:val="0"/>
        </w:rPr>
        <w:t xml:space="preserve">:  </w:t>
      </w:r>
      <w:r w:rsidDel="00000000" w:rsidR="00000000" w:rsidRPr="00000000">
        <w:rPr>
          <w:shd w:fill="b6d7a8" w:val="clear"/>
          <w:rtl w:val="0"/>
        </w:rPr>
        <w:t xml:space="preserve">Doublure capable de vérifier l’utilisation qui en est faite.</w:t>
      </w: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Stubs </w:t>
      </w:r>
      <w:r w:rsidDel="00000000" w:rsidR="00000000" w:rsidRPr="00000000">
        <w:rPr>
          <w:rtl w:val="0"/>
        </w:rPr>
        <w:t xml:space="preserve">: Bouchon de test, </w:t>
      </w:r>
      <w:r w:rsidDel="00000000" w:rsidR="00000000" w:rsidRPr="00000000">
        <w:rPr>
          <w:shd w:fill="b6d7a8" w:val="clear"/>
          <w:rtl w:val="0"/>
        </w:rPr>
        <w:t xml:space="preserve">classe utilisée pour en simuler une autre.</w:t>
      </w:r>
      <w:r w:rsidDel="00000000" w:rsidR="00000000" w:rsidRPr="00000000">
        <w:rPr>
          <w:rtl w:val="0"/>
        </w:rPr>
        <w:t xml:space="preserve"> </w:t>
      </w:r>
      <w:r w:rsidDel="00000000" w:rsidR="00000000" w:rsidRPr="00000000">
        <w:rPr>
          <w:b w:val="1"/>
          <w:shd w:fill="b6d7a8" w:val="clear"/>
          <w:rtl w:val="0"/>
        </w:rPr>
        <w:t xml:space="preserve">Fournit des réponses pré-définies aux appels réalisés lors du test</w:t>
      </w:r>
      <w:r w:rsidDel="00000000" w:rsidR="00000000" w:rsidRPr="00000000">
        <w:rPr>
          <w:rtl w:val="0"/>
        </w:rPr>
        <w:t xml:space="preserve">. Écrit grâce à la connaissance de la classe à simuler.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Mocks </w:t>
      </w:r>
      <w:r w:rsidDel="00000000" w:rsidR="00000000" w:rsidRPr="00000000">
        <w:rPr>
          <w:rtl w:val="0"/>
        </w:rPr>
        <w:t xml:space="preserve">: Objet pré-programmés avec des présuppositions qui forment la spécification des appels qu’ils sont censés recevoir. </w:t>
      </w:r>
      <w:r w:rsidDel="00000000" w:rsidR="00000000" w:rsidRPr="00000000">
        <w:rPr>
          <w:shd w:fill="b6d7a8" w:val="clear"/>
          <w:rtl w:val="0"/>
        </w:rPr>
        <w:t xml:space="preserve">Le testeur configure le mock de manière à lui donner le comportement souhaité. Permet de réaliser une vérification comportemental</w:t>
      </w:r>
      <w:r w:rsidDel="00000000" w:rsidR="00000000" w:rsidRPr="00000000">
        <w:rPr>
          <w:rtl w:val="0"/>
        </w:rPr>
        <w:t xml:space="preserve">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Mockito permet de générer des mocks.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Quand créer un mock :</w:t>
      </w:r>
    </w:p>
    <w:p w:rsidR="00000000" w:rsidDel="00000000" w:rsidP="00000000" w:rsidRDefault="00000000" w:rsidRPr="00000000" w14:paraId="00000143">
      <w:pPr>
        <w:rPr/>
      </w:pPr>
      <w:r w:rsidDel="00000000" w:rsidR="00000000" w:rsidRPr="00000000">
        <w:rPr>
          <w:b w:val="1"/>
          <w:rtl w:val="0"/>
        </w:rPr>
        <w:t xml:space="preserve">Quand on veut éviter (pour des raisons vues précédemment) de faire appel au vrai environnement du SUT.</w:t>
      </w:r>
      <w:r w:rsidDel="00000000" w:rsidR="00000000" w:rsidRPr="00000000">
        <w:rPr>
          <w:rtl w:val="0"/>
        </w:rPr>
        <w:t xml:space="preserve"> Par exemple quand certains éléments de l’environnement</w:t>
      </w:r>
    </w:p>
    <w:p w:rsidR="00000000" w:rsidDel="00000000" w:rsidP="00000000" w:rsidRDefault="00000000" w:rsidRPr="00000000" w14:paraId="00000144">
      <w:pPr>
        <w:rPr/>
      </w:pPr>
      <w:r w:rsidDel="00000000" w:rsidR="00000000" w:rsidRPr="00000000">
        <w:rPr>
          <w:rtl w:val="0"/>
        </w:rPr>
        <w:t xml:space="preserve">dépendent du temps, ou d’un aléa.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Dans le test, au lieu d’utiliser une instance d’une classe "réelle" de l’environnement (et qu’on souhaite remplacer), on demande à Mockito d’utiliser une doublure. On paramètre la doublure pour qu’elle ait un comportement permettant le test. On écrit le test, qui utilisera donc la doublure.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hd w:fill="fce5cd" w:val="clear"/>
        </w:rPr>
      </w:pPr>
      <w:r w:rsidDel="00000000" w:rsidR="00000000" w:rsidRPr="00000000">
        <w:rPr>
          <w:shd w:fill="fce5cd" w:val="clear"/>
          <w:rtl w:val="0"/>
        </w:rPr>
        <w:t xml:space="preserve">Création d’un mock :</w:t>
      </w:r>
      <w:r w:rsidDel="00000000" w:rsidR="00000000" w:rsidRPr="00000000">
        <w:rPr>
          <w:rtl w:val="0"/>
        </w:rPr>
        <w:t xml:space="preserve"> utilisation de la méthode statique mock ou de l’annotation</w:t>
      </w:r>
      <w:r w:rsidDel="00000000" w:rsidR="00000000" w:rsidRPr="00000000">
        <w:rPr>
          <w:shd w:fill="fce5cd" w:val="clear"/>
          <w:rtl w:val="0"/>
        </w:rPr>
        <w:t xml:space="preserve"> </w:t>
      </w:r>
      <w:r w:rsidDel="00000000" w:rsidR="00000000" w:rsidRPr="00000000">
        <w:rPr>
          <w:b w:val="1"/>
          <w:shd w:fill="fce5cd" w:val="clear"/>
          <w:rtl w:val="0"/>
        </w:rPr>
        <w:t xml:space="preserve">@Mock</w:t>
      </w:r>
      <w:r w:rsidDel="00000000" w:rsidR="00000000" w:rsidRPr="00000000">
        <w:rPr>
          <w:shd w:fill="fce5cd" w:val="clear"/>
          <w:rtl w:val="0"/>
        </w:rPr>
        <w:t xml:space="preserve">. </w:t>
      </w:r>
      <w:r w:rsidDel="00000000" w:rsidR="00000000" w:rsidRPr="00000000">
        <w:rPr>
          <w:rtl w:val="0"/>
        </w:rPr>
        <w:t xml:space="preserve">Nécessite </w:t>
      </w:r>
      <w:r w:rsidDel="00000000" w:rsidR="00000000" w:rsidRPr="00000000">
        <w:rPr>
          <w:shd w:fill="fce5cd" w:val="clear"/>
          <w:rtl w:val="0"/>
        </w:rPr>
        <w:t xml:space="preserve">la classe à mocker ou son interface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shd w:fill="ead1dc" w:val="clear"/>
          <w:rtl w:val="0"/>
        </w:rPr>
        <w:t xml:space="preserve">Pour utiliser les annotations mockito </w:t>
      </w:r>
      <w:r w:rsidDel="00000000" w:rsidR="00000000" w:rsidRPr="00000000">
        <w:rPr>
          <w:rtl w:val="0"/>
        </w:rPr>
        <w:t xml:space="preserve">: ajouter </w:t>
      </w:r>
      <w:r w:rsidDel="00000000" w:rsidR="00000000" w:rsidRPr="00000000">
        <w:rPr>
          <w:b w:val="1"/>
          <w:shd w:fill="ead1dc" w:val="clear"/>
          <w:rtl w:val="0"/>
        </w:rPr>
        <w:t xml:space="preserve">@ExtendWith(MockitoExtension.class)</w:t>
      </w:r>
      <w:r w:rsidDel="00000000" w:rsidR="00000000" w:rsidRPr="00000000">
        <w:rPr>
          <w:rtl w:val="0"/>
        </w:rPr>
        <w:t xml:space="preserve"> sur la classe de test. </w:t>
      </w:r>
      <w:r w:rsidDel="00000000" w:rsidR="00000000" w:rsidRPr="00000000">
        <w:rPr>
          <w:i w:val="1"/>
          <w:shd w:fill="fff2cc" w:val="clear"/>
          <w:rtl w:val="0"/>
        </w:rPr>
        <w:t xml:space="preserve">On ne peut pas utiliser l’annotation @Mock sur une variable locale</w:t>
      </w:r>
      <w:r w:rsidDel="00000000" w:rsidR="00000000" w:rsidRPr="00000000">
        <w:rPr>
          <w:rtl w:val="0"/>
        </w:rPr>
        <w:t xml:space="preserve"> (d’une méthode de test), </w:t>
      </w:r>
      <w:r w:rsidDel="00000000" w:rsidR="00000000" w:rsidRPr="00000000">
        <w:rPr>
          <w:shd w:fill="fff2cc" w:val="clear"/>
          <w:rtl w:val="0"/>
        </w:rPr>
        <w:t xml:space="preserve">seulement sur un attribut</w:t>
      </w:r>
      <w:r w:rsidDel="00000000" w:rsidR="00000000" w:rsidRPr="00000000">
        <w:rPr>
          <w:rtl w:val="0"/>
        </w:rPr>
        <w:t xml:space="preserve"> (normal, c’est une annotation).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shd w:fill="c9daf8" w:val="clear"/>
        </w:rPr>
      </w:pPr>
      <w:r w:rsidDel="00000000" w:rsidR="00000000" w:rsidRPr="00000000">
        <w:rPr>
          <w:b w:val="1"/>
          <w:shd w:fill="c9daf8" w:val="clear"/>
          <w:rtl w:val="0"/>
        </w:rPr>
        <w:t xml:space="preserve">Il faut ensuite paramétrer le mock, sinon il retournera 0 ou nul ou false etc.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highlight w:val="yellow"/>
        </w:rPr>
      </w:pPr>
      <w:r w:rsidDel="00000000" w:rsidR="00000000" w:rsidRPr="00000000">
        <w:rPr>
          <w:rtl w:val="0"/>
        </w:rPr>
        <w:t xml:space="preserve">On </w:t>
      </w:r>
      <w:r w:rsidDel="00000000" w:rsidR="00000000" w:rsidRPr="00000000">
        <w:rPr>
          <w:highlight w:val="yellow"/>
          <w:rtl w:val="0"/>
        </w:rPr>
        <w:t xml:space="preserve">décrit le comportement du mock</w:t>
      </w:r>
      <w:r w:rsidDel="00000000" w:rsidR="00000000" w:rsidRPr="00000000">
        <w:rPr>
          <w:rtl w:val="0"/>
        </w:rPr>
        <w:t xml:space="preserve"> avec la méthode </w:t>
      </w:r>
      <w:r w:rsidDel="00000000" w:rsidR="00000000" w:rsidRPr="00000000">
        <w:rPr>
          <w:b w:val="1"/>
          <w:highlight w:val="yellow"/>
          <w:rtl w:val="0"/>
        </w:rPr>
        <w:t xml:space="preserve">when</w:t>
      </w:r>
    </w:p>
    <w:p w:rsidR="00000000" w:rsidDel="00000000" w:rsidP="00000000" w:rsidRDefault="00000000" w:rsidRPr="00000000" w14:paraId="0000014F">
      <w:pPr>
        <w:ind w:left="720" w:firstLine="0"/>
        <w:rPr>
          <w:highlight w:val="yellow"/>
        </w:rPr>
      </w:pPr>
      <w:r w:rsidDel="00000000" w:rsidR="00000000" w:rsidRPr="00000000">
        <w:rPr>
          <w:rtl w:val="0"/>
        </w:rPr>
        <w:t xml:space="preserve">On exprime quelque chose du genre :</w:t>
      </w:r>
      <w:r w:rsidDel="00000000" w:rsidR="00000000" w:rsidRPr="00000000">
        <w:rPr>
          <w:highlight w:val="yellow"/>
          <w:rtl w:val="0"/>
        </w:rPr>
        <w:t xml:space="preserve"> Mockito, quand (when !) le mock recevra tel appel, alors il faut répondre ceci</w:t>
      </w:r>
    </w:p>
    <w:p w:rsidR="00000000" w:rsidDel="00000000" w:rsidP="00000000" w:rsidRDefault="00000000" w:rsidRPr="00000000" w14:paraId="00000150">
      <w:pPr>
        <w:numPr>
          <w:ilvl w:val="0"/>
          <w:numId w:val="29"/>
        </w:numPr>
        <w:ind w:left="720" w:hanging="360"/>
        <w:rPr>
          <w:u w:val="none"/>
        </w:rPr>
      </w:pPr>
      <w:r w:rsidDel="00000000" w:rsidR="00000000" w:rsidRPr="00000000">
        <w:rPr>
          <w:rtl w:val="0"/>
        </w:rPr>
        <w:t xml:space="preserve">On peut faire des vérifications comportementales avec la méthode </w:t>
      </w:r>
      <w:r w:rsidDel="00000000" w:rsidR="00000000" w:rsidRPr="00000000">
        <w:rPr>
          <w:b w:val="1"/>
          <w:rtl w:val="0"/>
        </w:rPr>
        <w:t xml:space="preserve">verify</w:t>
      </w:r>
    </w:p>
    <w:p w:rsidR="00000000" w:rsidDel="00000000" w:rsidP="00000000" w:rsidRDefault="00000000" w:rsidRPr="00000000" w14:paraId="00000151">
      <w:pPr>
        <w:ind w:left="720" w:firstLine="0"/>
        <w:rPr/>
      </w:pPr>
      <w:r w:rsidDel="00000000" w:rsidR="00000000" w:rsidRPr="00000000">
        <w:rPr>
          <w:rtl w:val="0"/>
        </w:rPr>
        <w:t xml:space="preserve">On vérifie quelque chose du genre : Mockito, est-ce que telle méthode a bien été appelée au moins une fois avec tel paramètre ?</w:t>
      </w:r>
    </w:p>
    <w:p w:rsidR="00000000" w:rsidDel="00000000" w:rsidP="00000000" w:rsidRDefault="00000000" w:rsidRPr="00000000" w14:paraId="00000152">
      <w:pPr>
        <w:numPr>
          <w:ilvl w:val="0"/>
          <w:numId w:val="75"/>
        </w:numPr>
        <w:ind w:left="720" w:hanging="360"/>
        <w:rPr>
          <w:u w:val="none"/>
        </w:rPr>
      </w:pPr>
      <w:r w:rsidDel="00000000" w:rsidR="00000000" w:rsidRPr="00000000">
        <w:rPr>
          <w:rtl w:val="0"/>
        </w:rPr>
        <w:t xml:space="preserve">On peut spécifier des comportements à vérifier un peu complexes grâce à des </w:t>
      </w:r>
      <w:r w:rsidDel="00000000" w:rsidR="00000000" w:rsidRPr="00000000">
        <w:rPr>
          <w:b w:val="1"/>
          <w:rtl w:val="0"/>
        </w:rPr>
        <w:t xml:space="preserve">matchers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Mock et spy : </w:t>
      </w:r>
    </w:p>
    <w:p w:rsidR="00000000" w:rsidDel="00000000" w:rsidP="00000000" w:rsidRDefault="00000000" w:rsidRPr="00000000" w14:paraId="00000155">
      <w:pPr>
        <w:rPr/>
      </w:pPr>
      <w:r w:rsidDel="00000000" w:rsidR="00000000" w:rsidRPr="00000000">
        <w:rPr>
          <w:rtl w:val="0"/>
        </w:rPr>
        <w:t xml:space="preserve">On veut espionner un </w:t>
      </w:r>
      <w:r w:rsidDel="00000000" w:rsidR="00000000" w:rsidRPr="00000000">
        <w:rPr>
          <w:rtl w:val="0"/>
        </w:rPr>
        <w:t xml:space="preserve">objet instance d’une</w:t>
      </w:r>
      <w:r w:rsidDel="00000000" w:rsidR="00000000" w:rsidRPr="00000000">
        <w:rPr>
          <w:rtl w:val="0"/>
        </w:rPr>
        <w:t xml:space="preserve"> classe réelle (pas un mock) ...</w:t>
      </w:r>
    </w:p>
    <w:p w:rsidR="00000000" w:rsidDel="00000000" w:rsidP="00000000" w:rsidRDefault="00000000" w:rsidRPr="00000000" w14:paraId="00000156">
      <w:pPr>
        <w:numPr>
          <w:ilvl w:val="0"/>
          <w:numId w:val="70"/>
        </w:numPr>
        <w:ind w:left="720" w:hanging="360"/>
        <w:rPr>
          <w:u w:val="none"/>
        </w:rPr>
      </w:pPr>
      <w:r w:rsidDel="00000000" w:rsidR="00000000" w:rsidRPr="00000000">
        <w:rPr>
          <w:rtl w:val="0"/>
        </w:rPr>
        <w:t xml:space="preserve">... et éventuellement en altérer le comportement</w:t>
      </w:r>
    </w:p>
    <w:p w:rsidR="00000000" w:rsidDel="00000000" w:rsidP="00000000" w:rsidRDefault="00000000" w:rsidRPr="00000000" w14:paraId="00000157">
      <w:pPr>
        <w:numPr>
          <w:ilvl w:val="0"/>
          <w:numId w:val="70"/>
        </w:numPr>
        <w:ind w:left="720" w:hanging="360"/>
        <w:rPr>
          <w:u w:val="none"/>
        </w:rPr>
      </w:pPr>
      <w:r w:rsidDel="00000000" w:rsidR="00000000" w:rsidRPr="00000000">
        <w:rPr>
          <w:b w:val="1"/>
          <w:shd w:fill="fff2cc" w:val="clear"/>
          <w:rtl w:val="0"/>
        </w:rPr>
        <w:t xml:space="preserve">Par exemple pour juste mocker une méthode</w:t>
      </w:r>
      <w:r w:rsidDel="00000000" w:rsidR="00000000" w:rsidRPr="00000000">
        <w:rPr>
          <w:rtl w:val="0"/>
        </w:rPr>
        <w:t xml:space="preserve"> (remplacer le comportement réel par un autre, et garder tous les autres comportements réels)</w:t>
      </w:r>
    </w:p>
    <w:p w:rsidR="00000000" w:rsidDel="00000000" w:rsidP="00000000" w:rsidRDefault="00000000" w:rsidRPr="00000000" w14:paraId="00000158">
      <w:pPr>
        <w:numPr>
          <w:ilvl w:val="0"/>
          <w:numId w:val="70"/>
        </w:numPr>
        <w:ind w:left="720" w:hanging="360"/>
        <w:rPr>
          <w:u w:val="none"/>
        </w:rPr>
      </w:pPr>
      <w:r w:rsidDel="00000000" w:rsidR="00000000" w:rsidRPr="00000000">
        <w:rPr>
          <w:rtl w:val="0"/>
        </w:rPr>
        <w:t xml:space="preserve">On utilise alors un </w:t>
      </w:r>
      <w:r w:rsidDel="00000000" w:rsidR="00000000" w:rsidRPr="00000000">
        <w:rPr>
          <w:rtl w:val="0"/>
        </w:rPr>
        <w:t xml:space="preserve">spy,</w:t>
      </w:r>
      <w:r w:rsidDel="00000000" w:rsidR="00000000" w:rsidRPr="00000000">
        <w:rPr>
          <w:rtl w:val="0"/>
        </w:rPr>
        <w:t xml:space="preserve"> dont le comportement par défaut est celui de la classe de l’objet espionné</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shd w:fill="ea9999" w:val="clear"/>
          <w:rtl w:val="0"/>
        </w:rPr>
        <w:t xml:space="preserve">Limites :</w:t>
      </w:r>
      <w:r w:rsidDel="00000000" w:rsidR="00000000" w:rsidRPr="00000000">
        <w:rPr>
          <w:rtl w:val="0"/>
        </w:rPr>
        <w:t xml:space="preserve"> </w:t>
      </w:r>
    </w:p>
    <w:p w:rsidR="00000000" w:rsidDel="00000000" w:rsidP="00000000" w:rsidRDefault="00000000" w:rsidRPr="00000000" w14:paraId="0000015B">
      <w:pPr>
        <w:numPr>
          <w:ilvl w:val="0"/>
          <w:numId w:val="10"/>
        </w:numPr>
        <w:ind w:left="720" w:hanging="360"/>
        <w:rPr>
          <w:shd w:fill="cfe2f3" w:val="clear"/>
        </w:rPr>
      </w:pPr>
      <w:r w:rsidDel="00000000" w:rsidR="00000000" w:rsidRPr="00000000">
        <w:rPr>
          <w:shd w:fill="cfe2f3" w:val="clear"/>
          <w:rtl w:val="0"/>
        </w:rPr>
        <w:t xml:space="preserve">On ne peut pas mocker les méthodes privées, ni les méthodes final</w:t>
      </w:r>
    </w:p>
    <w:p w:rsidR="00000000" w:rsidDel="00000000" w:rsidP="00000000" w:rsidRDefault="00000000" w:rsidRPr="00000000" w14:paraId="0000015C">
      <w:pPr>
        <w:numPr>
          <w:ilvl w:val="0"/>
          <w:numId w:val="10"/>
        </w:numPr>
        <w:ind w:left="720" w:hanging="360"/>
        <w:rPr>
          <w:shd w:fill="f9cb9c" w:val="clear"/>
        </w:rPr>
      </w:pPr>
      <w:r w:rsidDel="00000000" w:rsidR="00000000" w:rsidRPr="00000000">
        <w:rPr>
          <w:shd w:fill="f9cb9c" w:val="clear"/>
          <w:rtl w:val="0"/>
        </w:rPr>
        <w:t xml:space="preserve">On ne peut pas mocker les méthodes equals et hashcode</w:t>
      </w:r>
    </w:p>
    <w:p w:rsidR="00000000" w:rsidDel="00000000" w:rsidP="00000000" w:rsidRDefault="00000000" w:rsidRPr="00000000" w14:paraId="0000015D">
      <w:pPr>
        <w:numPr>
          <w:ilvl w:val="0"/>
          <w:numId w:val="10"/>
        </w:numPr>
        <w:ind w:left="720" w:hanging="360"/>
        <w:rPr>
          <w:shd w:fill="a4c2f4" w:val="clear"/>
        </w:rPr>
      </w:pPr>
      <w:r w:rsidDel="00000000" w:rsidR="00000000" w:rsidRPr="00000000">
        <w:rPr>
          <w:shd w:fill="a4c2f4" w:val="clear"/>
          <w:rtl w:val="0"/>
        </w:rPr>
        <w:t xml:space="preserve">On ne peut pas mocker les classes final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Si un </w:t>
      </w:r>
      <w:r w:rsidDel="00000000" w:rsidR="00000000" w:rsidRPr="00000000">
        <w:rPr>
          <w:b w:val="1"/>
          <w:rtl w:val="0"/>
        </w:rPr>
        <w:t xml:space="preserve">vérify</w:t>
      </w:r>
      <w:r w:rsidDel="00000000" w:rsidR="00000000" w:rsidRPr="00000000">
        <w:rPr>
          <w:b w:val="1"/>
          <w:rtl w:val="0"/>
        </w:rPr>
        <w:t xml:space="preserve"> échoue alors le test entier échoue.</w:t>
      </w: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shd w:fill="fce5cd" w:val="clear"/>
        </w:rPr>
      </w:pPr>
      <w:r w:rsidDel="00000000" w:rsidR="00000000" w:rsidRPr="00000000">
        <w:rPr>
          <w:b w:val="1"/>
          <w:shd w:fill="fce5cd" w:val="clear"/>
          <w:rtl w:val="0"/>
        </w:rPr>
        <w:t xml:space="preserve">Argument matchers :</w:t>
      </w:r>
    </w:p>
    <w:p w:rsidR="00000000" w:rsidDel="00000000" w:rsidP="00000000" w:rsidRDefault="00000000" w:rsidRPr="00000000" w14:paraId="00000167">
      <w:pPr>
        <w:rPr>
          <w:shd w:fill="fce5cd" w:val="clear"/>
        </w:rPr>
      </w:pPr>
      <w:r w:rsidDel="00000000" w:rsidR="00000000" w:rsidRPr="00000000">
        <w:rPr>
          <w:rtl w:val="0"/>
        </w:rPr>
        <w:t xml:space="preserve">Permettent une spécification de </w:t>
      </w:r>
      <w:r w:rsidDel="00000000" w:rsidR="00000000" w:rsidRPr="00000000">
        <w:rPr>
          <w:shd w:fill="fce5cd" w:val="clear"/>
          <w:rtl w:val="0"/>
        </w:rPr>
        <w:t xml:space="preserve">paramètres flexible dans les when ou les verify</w:t>
      </w:r>
    </w:p>
    <w:p w:rsidR="00000000" w:rsidDel="00000000" w:rsidP="00000000" w:rsidRDefault="00000000" w:rsidRPr="00000000" w14:paraId="00000168">
      <w:pPr>
        <w:numPr>
          <w:ilvl w:val="0"/>
          <w:numId w:val="33"/>
        </w:numPr>
        <w:ind w:left="720" w:hanging="360"/>
        <w:rPr>
          <w:u w:val="none"/>
        </w:rPr>
      </w:pPr>
      <w:r w:rsidDel="00000000" w:rsidR="00000000" w:rsidRPr="00000000">
        <w:rPr>
          <w:rtl w:val="0"/>
        </w:rPr>
        <w:t xml:space="preserve">Ne plus utiliser Matchers (deprecated pour cause de conflit de nommage avec hamcrest)</w:t>
      </w:r>
    </w:p>
    <w:p w:rsidR="00000000" w:rsidDel="00000000" w:rsidP="00000000" w:rsidRDefault="00000000" w:rsidRPr="00000000" w14:paraId="00000169">
      <w:pPr>
        <w:numPr>
          <w:ilvl w:val="0"/>
          <w:numId w:val="33"/>
        </w:numPr>
        <w:ind w:left="720" w:hanging="360"/>
        <w:rPr>
          <w:u w:val="none"/>
        </w:rPr>
      </w:pPr>
      <w:r w:rsidDel="00000000" w:rsidR="00000000" w:rsidRPr="00000000">
        <w:rPr>
          <w:rtl w:val="0"/>
        </w:rPr>
        <w:t xml:space="preserve">limitation : si on utilise des argument matchers, tous les arguments doivent être des argument matchers.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shd w:fill="d9ead3" w:val="clear"/>
          <w:rtl w:val="0"/>
        </w:rPr>
        <w:t xml:space="preserve">PowerMock permet de pallier les limites de mockito.</w:t>
      </w:r>
      <w:r w:rsidDel="00000000" w:rsidR="00000000" w:rsidRPr="00000000">
        <w:rPr>
          <w:rtl w:val="0"/>
        </w:rPr>
        <w:t xml:space="preserve"> </w:t>
      </w:r>
      <w:r w:rsidDel="00000000" w:rsidR="00000000" w:rsidRPr="00000000">
        <w:rPr>
          <w:b w:val="1"/>
          <w:rtl w:val="0"/>
        </w:rPr>
        <w:t xml:space="preserve">C’est un framework de test</w:t>
      </w:r>
      <w:r w:rsidDel="00000000" w:rsidR="00000000" w:rsidRPr="00000000">
        <w:rPr>
          <w:rtl w:val="0"/>
        </w:rPr>
        <w:t xml:space="preserve"> permettant de </w:t>
      </w:r>
      <w:r w:rsidDel="00000000" w:rsidR="00000000" w:rsidRPr="00000000">
        <w:rPr>
          <w:b w:val="1"/>
          <w:rtl w:val="0"/>
        </w:rPr>
        <w:t xml:space="preserve">contourner les limitations</w:t>
      </w:r>
      <w:r w:rsidDel="00000000" w:rsidR="00000000" w:rsidRPr="00000000">
        <w:rPr>
          <w:rtl w:val="0"/>
        </w:rPr>
        <w:t xml:space="preserve"> classiques des frameworks de mock comme Mokito. On peut mocker les </w:t>
      </w:r>
      <w:r w:rsidDel="00000000" w:rsidR="00000000" w:rsidRPr="00000000">
        <w:rPr>
          <w:shd w:fill="c9daf8" w:val="clear"/>
          <w:rtl w:val="0"/>
        </w:rPr>
        <w:t xml:space="preserve">méthode privées, statiques et ou final</w:t>
      </w:r>
      <w:r w:rsidDel="00000000" w:rsidR="00000000" w:rsidRPr="00000000">
        <w:rPr>
          <w:rtl w:val="0"/>
        </w:rPr>
        <w:t xml:space="preserve">, mais aussi des classes finales.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Injecter les mocks : </w:t>
      </w:r>
    </w:p>
    <w:p w:rsidR="00000000" w:rsidDel="00000000" w:rsidP="00000000" w:rsidRDefault="00000000" w:rsidRPr="00000000" w14:paraId="0000016E">
      <w:pPr>
        <w:numPr>
          <w:ilvl w:val="0"/>
          <w:numId w:val="14"/>
        </w:numPr>
        <w:ind w:left="720" w:hanging="360"/>
        <w:rPr>
          <w:u w:val="none"/>
        </w:rPr>
      </w:pPr>
      <w:r w:rsidDel="00000000" w:rsidR="00000000" w:rsidRPr="00000000">
        <w:rPr>
          <w:b w:val="1"/>
          <w:rtl w:val="0"/>
        </w:rPr>
        <w:t xml:space="preserve">Injection par constructeur </w:t>
      </w:r>
      <w:r w:rsidDel="00000000" w:rsidR="00000000" w:rsidRPr="00000000">
        <w:rPr>
          <w:rtl w:val="0"/>
        </w:rPr>
        <w:t xml:space="preserve">: l’objet que l’on veut simuler est reçu en paramètre du constructeur SUT. </w:t>
      </w:r>
    </w:p>
    <w:p w:rsidR="00000000" w:rsidDel="00000000" w:rsidP="00000000" w:rsidRDefault="00000000" w:rsidRPr="00000000" w14:paraId="0000016F">
      <w:pPr>
        <w:numPr>
          <w:ilvl w:val="0"/>
          <w:numId w:val="14"/>
        </w:numPr>
        <w:ind w:left="720" w:hanging="360"/>
        <w:rPr>
          <w:u w:val="none"/>
        </w:rPr>
      </w:pPr>
      <w:r w:rsidDel="00000000" w:rsidR="00000000" w:rsidRPr="00000000">
        <w:rPr>
          <w:b w:val="1"/>
          <w:rtl w:val="0"/>
        </w:rPr>
        <w:t xml:space="preserve">Injection par accesseur/mutateur</w:t>
      </w:r>
      <w:r w:rsidDel="00000000" w:rsidR="00000000" w:rsidRPr="00000000">
        <w:rPr>
          <w:rtl w:val="0"/>
        </w:rPr>
        <w:t xml:space="preserve"> : l’objet que l’on veut simuler est injecté dans le SUT via l’appel à un accesseur en écriture.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shd w:fill="d9ead3" w:val="clear"/>
        </w:rPr>
      </w:pPr>
      <w:r w:rsidDel="00000000" w:rsidR="00000000" w:rsidRPr="00000000">
        <w:rPr>
          <w:rtl w:val="0"/>
        </w:rPr>
        <w:t xml:space="preserve">Option possible en Mockito (dans certains cas) : l’annotation </w:t>
      </w:r>
      <w:r w:rsidDel="00000000" w:rsidR="00000000" w:rsidRPr="00000000">
        <w:rPr>
          <w:b w:val="1"/>
          <w:shd w:fill="d9ead3" w:val="clear"/>
          <w:rtl w:val="0"/>
        </w:rPr>
        <w:t xml:space="preserve">@InjectMocks.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shd w:fill="b6d7a8" w:val="clear"/>
        </w:rPr>
      </w:pPr>
      <w:r w:rsidDel="00000000" w:rsidR="00000000" w:rsidRPr="00000000">
        <w:rPr>
          <w:shd w:fill="b6d7a8" w:val="clear"/>
          <w:rtl w:val="0"/>
        </w:rPr>
        <w:t xml:space="preserve">Les mocks permettent de simuler certains comportements, afin d’en tester d’autres :</w:t>
      </w:r>
    </w:p>
    <w:p w:rsidR="00000000" w:rsidDel="00000000" w:rsidP="00000000" w:rsidRDefault="00000000" w:rsidRPr="00000000" w14:paraId="00000174">
      <w:pPr>
        <w:ind w:left="0" w:firstLine="0"/>
        <w:rPr/>
      </w:pPr>
      <w:r w:rsidDel="00000000" w:rsidR="00000000" w:rsidRPr="00000000">
        <w:rPr>
          <w:rtl w:val="0"/>
        </w:rPr>
        <w:t xml:space="preserve">Situations où les mocks sont utiles :</w:t>
      </w:r>
    </w:p>
    <w:p w:rsidR="00000000" w:rsidDel="00000000" w:rsidP="00000000" w:rsidRDefault="00000000" w:rsidRPr="00000000" w14:paraId="00000175">
      <w:pPr>
        <w:numPr>
          <w:ilvl w:val="0"/>
          <w:numId w:val="1"/>
        </w:numPr>
        <w:ind w:left="720" w:hanging="360"/>
        <w:rPr>
          <w:u w:val="none"/>
        </w:rPr>
      </w:pPr>
      <w:r w:rsidDel="00000000" w:rsidR="00000000" w:rsidRPr="00000000">
        <w:rPr>
          <w:rtl w:val="0"/>
        </w:rPr>
        <w:t xml:space="preserve">présence d’aléatoire ou dépendance au temps</w:t>
      </w:r>
    </w:p>
    <w:p w:rsidR="00000000" w:rsidDel="00000000" w:rsidP="00000000" w:rsidRDefault="00000000" w:rsidRPr="00000000" w14:paraId="00000176">
      <w:pPr>
        <w:numPr>
          <w:ilvl w:val="0"/>
          <w:numId w:val="1"/>
        </w:numPr>
        <w:ind w:left="720" w:hanging="360"/>
        <w:rPr>
          <w:u w:val="none"/>
        </w:rPr>
      </w:pPr>
      <w:r w:rsidDel="00000000" w:rsidR="00000000" w:rsidRPr="00000000">
        <w:rPr>
          <w:rtl w:val="0"/>
        </w:rPr>
        <w:t xml:space="preserve">accès à du code lent</w:t>
      </w:r>
    </w:p>
    <w:p w:rsidR="00000000" w:rsidDel="00000000" w:rsidP="00000000" w:rsidRDefault="00000000" w:rsidRPr="00000000" w14:paraId="00000177">
      <w:pPr>
        <w:numPr>
          <w:ilvl w:val="0"/>
          <w:numId w:val="1"/>
        </w:numPr>
        <w:ind w:left="720" w:hanging="360"/>
        <w:rPr>
          <w:u w:val="none"/>
        </w:rPr>
      </w:pPr>
      <w:r w:rsidDel="00000000" w:rsidR="00000000" w:rsidRPr="00000000">
        <w:rPr>
          <w:rtl w:val="0"/>
        </w:rPr>
        <w:t xml:space="preserve">accès à des bases de données</w:t>
      </w:r>
    </w:p>
    <w:p w:rsidR="00000000" w:rsidDel="00000000" w:rsidP="00000000" w:rsidRDefault="00000000" w:rsidRPr="00000000" w14:paraId="00000178">
      <w:pPr>
        <w:numPr>
          <w:ilvl w:val="0"/>
          <w:numId w:val="1"/>
        </w:numPr>
        <w:ind w:left="720" w:hanging="360"/>
        <w:rPr>
          <w:u w:val="none"/>
        </w:rPr>
      </w:pPr>
      <w:r w:rsidDel="00000000" w:rsidR="00000000" w:rsidRPr="00000000">
        <w:rPr>
          <w:rtl w:val="0"/>
        </w:rPr>
        <w:t xml:space="preserve">accès à du code non encore développé</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test en isolation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Les outils comme Mockito permettent de créer facilement des simulateurs spécifiques à un test : les mocks. Ces mocks doivent être en général injectés dans le système sous test (SUT pour les </w:t>
      </w:r>
      <w:r w:rsidDel="00000000" w:rsidR="00000000" w:rsidRPr="00000000">
        <w:rPr>
          <w:rtl w:val="0"/>
        </w:rPr>
        <w:t xml:space="preserve">zboubs).</w:t>
      </w:r>
      <w:r w:rsidDel="00000000" w:rsidR="00000000" w:rsidRPr="00000000">
        <w:rPr>
          <w:rtl w:val="0"/>
        </w:rPr>
        <w:t xml:space="preserve"> Si l’injection n’est pas possible, le système est alors difficilement testable. </w:t>
      </w:r>
    </w:p>
    <w:p w:rsidR="00000000" w:rsidDel="00000000" w:rsidP="00000000" w:rsidRDefault="00000000" w:rsidRPr="00000000" w14:paraId="0000017C">
      <w:pPr>
        <w:pStyle w:val="Heading2"/>
        <w:rPr/>
      </w:pPr>
      <w:bookmarkStart w:colFirst="0" w:colLast="0" w:name="_wbg5ve85b5zc" w:id="5"/>
      <w:bookmarkEnd w:id="5"/>
      <w:r w:rsidDel="00000000" w:rsidR="00000000" w:rsidRPr="00000000">
        <w:rPr>
          <w:rtl w:val="0"/>
        </w:rPr>
        <w:t xml:space="preserve">Qualimétrie :</w:t>
      </w:r>
    </w:p>
    <w:p w:rsidR="00000000" w:rsidDel="00000000" w:rsidP="00000000" w:rsidRDefault="00000000" w:rsidRPr="00000000" w14:paraId="0000017D">
      <w:pPr>
        <w:rPr/>
      </w:pPr>
      <w:r w:rsidDel="00000000" w:rsidR="00000000" w:rsidRPr="00000000">
        <w:rPr>
          <w:b w:val="1"/>
          <w:shd w:fill="f4cccc" w:val="clear"/>
          <w:rtl w:val="0"/>
        </w:rPr>
        <w:t xml:space="preserve">Les tests ne servent pas à mesurer la qualité du code</w:t>
      </w:r>
      <w:r w:rsidDel="00000000" w:rsidR="00000000" w:rsidRPr="00000000">
        <w:rPr>
          <w:rtl w:val="0"/>
        </w:rPr>
        <w:t xml:space="preserve">, il ne font qu’augmenter la confiance dans le logiciel. De nombreux tests ne sont pas garants de qualité.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Une mesure classique de qualité des tests est l’analyse de la</w:t>
      </w:r>
    </w:p>
    <w:p w:rsidR="00000000" w:rsidDel="00000000" w:rsidP="00000000" w:rsidRDefault="00000000" w:rsidRPr="00000000" w14:paraId="00000180">
      <w:pPr>
        <w:rPr/>
      </w:pPr>
      <w:r w:rsidDel="00000000" w:rsidR="00000000" w:rsidRPr="00000000">
        <w:rPr>
          <w:rtl w:val="0"/>
        </w:rPr>
        <w:t xml:space="preserve">couverture du code qu’ils couvrent. Plusieurs mesures de couverture peuvent être utilisées. La plupart des mesures se basent sur une représentation sous forme de graphe de flot de contrôle ou de données des programmes testés.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C’est un graphe orienté et connexe (N, A, e,s) :</w:t>
      </w:r>
    </w:p>
    <w:p w:rsidR="00000000" w:rsidDel="00000000" w:rsidP="00000000" w:rsidRDefault="00000000" w:rsidRPr="00000000" w14:paraId="00000189">
      <w:pPr>
        <w:numPr>
          <w:ilvl w:val="0"/>
          <w:numId w:val="89"/>
        </w:numPr>
        <w:ind w:left="720" w:hanging="360"/>
        <w:rPr>
          <w:u w:val="none"/>
        </w:rPr>
      </w:pPr>
      <w:r w:rsidDel="00000000" w:rsidR="00000000" w:rsidRPr="00000000">
        <w:rPr>
          <w:rtl w:val="0"/>
        </w:rPr>
        <w:t xml:space="preserve">N : ensemble de sommets</w:t>
      </w:r>
    </w:p>
    <w:p w:rsidR="00000000" w:rsidDel="00000000" w:rsidP="00000000" w:rsidRDefault="00000000" w:rsidRPr="00000000" w14:paraId="0000018A">
      <w:pPr>
        <w:ind w:firstLine="720"/>
        <w:rPr/>
      </w:pPr>
      <w:r w:rsidDel="00000000" w:rsidR="00000000" w:rsidRPr="00000000">
        <w:rPr>
          <w:rtl w:val="0"/>
        </w:rPr>
        <w:t xml:space="preserve">sommet = bloc d’instructions exécutées en séquence</w:t>
      </w:r>
    </w:p>
    <w:p w:rsidR="00000000" w:rsidDel="00000000" w:rsidP="00000000" w:rsidRDefault="00000000" w:rsidRPr="00000000" w14:paraId="0000018B">
      <w:pPr>
        <w:numPr>
          <w:ilvl w:val="0"/>
          <w:numId w:val="8"/>
        </w:numPr>
        <w:ind w:left="720" w:hanging="360"/>
        <w:rPr>
          <w:u w:val="none"/>
        </w:rPr>
      </w:pPr>
      <w:r w:rsidDel="00000000" w:rsidR="00000000" w:rsidRPr="00000000">
        <w:rPr>
          <w:rtl w:val="0"/>
        </w:rPr>
        <w:t xml:space="preserve">E : relation N × N</w:t>
      </w:r>
    </w:p>
    <w:p w:rsidR="00000000" w:rsidDel="00000000" w:rsidP="00000000" w:rsidRDefault="00000000" w:rsidRPr="00000000" w14:paraId="0000018C">
      <w:pPr>
        <w:ind w:firstLine="720"/>
        <w:rPr/>
      </w:pPr>
      <w:r w:rsidDel="00000000" w:rsidR="00000000" w:rsidRPr="00000000">
        <w:rPr>
          <w:rtl w:val="0"/>
        </w:rPr>
        <w:t xml:space="preserve">débranchements possibles du flot de contrôle</w:t>
      </w:r>
    </w:p>
    <w:p w:rsidR="00000000" w:rsidDel="00000000" w:rsidP="00000000" w:rsidRDefault="00000000" w:rsidRPr="00000000" w14:paraId="0000018D">
      <w:pPr>
        <w:numPr>
          <w:ilvl w:val="0"/>
          <w:numId w:val="23"/>
        </w:numPr>
        <w:ind w:left="720" w:hanging="360"/>
        <w:rPr>
          <w:u w:val="none"/>
        </w:rPr>
      </w:pPr>
      <w:r w:rsidDel="00000000" w:rsidR="00000000" w:rsidRPr="00000000">
        <w:rPr>
          <w:rtl w:val="0"/>
        </w:rPr>
        <w:t xml:space="preserve">e : sommet d’entrée du programme</w:t>
      </w:r>
    </w:p>
    <w:p w:rsidR="00000000" w:rsidDel="00000000" w:rsidP="00000000" w:rsidRDefault="00000000" w:rsidRPr="00000000" w14:paraId="0000018E">
      <w:pPr>
        <w:numPr>
          <w:ilvl w:val="0"/>
          <w:numId w:val="23"/>
        </w:numPr>
        <w:ind w:left="720" w:hanging="360"/>
        <w:rPr>
          <w:u w:val="none"/>
        </w:rPr>
      </w:pPr>
      <w:r w:rsidDel="00000000" w:rsidR="00000000" w:rsidRPr="00000000">
        <w:rPr>
          <w:rtl w:val="0"/>
        </w:rPr>
        <w:t xml:space="preserve">s : sommet de sortie du programme</w:t>
      </w:r>
    </w:p>
    <w:p w:rsidR="00000000" w:rsidDel="00000000" w:rsidP="00000000" w:rsidRDefault="00000000" w:rsidRPr="00000000" w14:paraId="0000018F">
      <w:pPr>
        <w:rPr/>
      </w:pPr>
      <w:r w:rsidDel="00000000" w:rsidR="00000000" w:rsidRPr="00000000">
        <w:rPr>
          <w:rtl w:val="0"/>
        </w:rPr>
        <w:t xml:space="preserve">Un arc entre deux noeuds n1 et n2 représente le transfert du contrôle de n1 à n2 :</w:t>
      </w:r>
    </w:p>
    <w:p w:rsidR="00000000" w:rsidDel="00000000" w:rsidP="00000000" w:rsidRDefault="00000000" w:rsidRPr="00000000" w14:paraId="00000190">
      <w:pPr>
        <w:numPr>
          <w:ilvl w:val="0"/>
          <w:numId w:val="96"/>
        </w:numPr>
        <w:ind w:left="720" w:hanging="360"/>
        <w:rPr>
          <w:u w:val="none"/>
        </w:rPr>
      </w:pPr>
      <w:r w:rsidDel="00000000" w:rsidR="00000000" w:rsidRPr="00000000">
        <w:rPr>
          <w:rtl w:val="0"/>
        </w:rPr>
        <w:t xml:space="preserve">avec étiquetage par une condition booléenne c : transfert si c est vraie ;</w:t>
      </w:r>
    </w:p>
    <w:p w:rsidR="00000000" w:rsidDel="00000000" w:rsidP="00000000" w:rsidRDefault="00000000" w:rsidRPr="00000000" w14:paraId="00000191">
      <w:pPr>
        <w:numPr>
          <w:ilvl w:val="0"/>
          <w:numId w:val="87"/>
        </w:numPr>
        <w:ind w:left="720" w:hanging="360"/>
        <w:rPr>
          <w:u w:val="none"/>
        </w:rPr>
      </w:pPr>
      <w:r w:rsidDel="00000000" w:rsidR="00000000" w:rsidRPr="00000000">
        <w:rPr>
          <w:rtl w:val="0"/>
        </w:rPr>
        <w:t xml:space="preserve">sans </w:t>
      </w:r>
      <w:r w:rsidDel="00000000" w:rsidR="00000000" w:rsidRPr="00000000">
        <w:rPr>
          <w:rtl w:val="0"/>
        </w:rPr>
        <w:t xml:space="preserve">étiquetage</w:t>
      </w:r>
      <w:r w:rsidDel="00000000" w:rsidR="00000000" w:rsidRPr="00000000">
        <w:rPr>
          <w:rtl w:val="0"/>
        </w:rPr>
        <w:t xml:space="preserve"> : transfert inconditionnel.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Les noeuds représentent soit :</w:t>
      </w:r>
    </w:p>
    <w:p w:rsidR="00000000" w:rsidDel="00000000" w:rsidP="00000000" w:rsidRDefault="00000000" w:rsidRPr="00000000" w14:paraId="00000194">
      <w:pPr>
        <w:numPr>
          <w:ilvl w:val="0"/>
          <w:numId w:val="46"/>
        </w:numPr>
        <w:ind w:left="720" w:hanging="360"/>
        <w:rPr>
          <w:u w:val="none"/>
        </w:rPr>
      </w:pPr>
      <w:r w:rsidDel="00000000" w:rsidR="00000000" w:rsidRPr="00000000">
        <w:rPr>
          <w:rtl w:val="0"/>
        </w:rPr>
        <w:t xml:space="preserve">un bloc d’instructions séquentielles - graphiquement un rectangle ;</w:t>
      </w:r>
    </w:p>
    <w:p w:rsidR="00000000" w:rsidDel="00000000" w:rsidP="00000000" w:rsidRDefault="00000000" w:rsidRPr="00000000" w14:paraId="00000195">
      <w:pPr>
        <w:numPr>
          <w:ilvl w:val="0"/>
          <w:numId w:val="77"/>
        </w:numPr>
        <w:ind w:left="720" w:hanging="360"/>
        <w:rPr>
          <w:u w:val="none"/>
        </w:rPr>
      </w:pPr>
      <w:r w:rsidDel="00000000" w:rsidR="00000000" w:rsidRPr="00000000">
        <w:rPr>
          <w:rtl w:val="0"/>
        </w:rPr>
        <w:t xml:space="preserve">un prédicat (nœud de décision) qui permet le transfert du contrôle - graphiquement un losange.</w:t>
      </w:r>
    </w:p>
    <w:p w:rsidR="00000000" w:rsidDel="00000000" w:rsidP="00000000" w:rsidRDefault="00000000" w:rsidRPr="00000000" w14:paraId="00000196">
      <w:pPr>
        <w:rPr/>
      </w:pPr>
      <w:r w:rsidDel="00000000" w:rsidR="00000000" w:rsidRPr="00000000">
        <w:rPr>
          <w:rtl w:val="0"/>
        </w:rPr>
        <w:t xml:space="preserve">Deux noeuds particuliers :</w:t>
      </w:r>
    </w:p>
    <w:p w:rsidR="00000000" w:rsidDel="00000000" w:rsidP="00000000" w:rsidRDefault="00000000" w:rsidRPr="00000000" w14:paraId="00000197">
      <w:pPr>
        <w:numPr>
          <w:ilvl w:val="0"/>
          <w:numId w:val="51"/>
        </w:numPr>
        <w:ind w:left="720" w:hanging="360"/>
        <w:rPr>
          <w:u w:val="none"/>
        </w:rPr>
      </w:pPr>
      <w:r w:rsidDel="00000000" w:rsidR="00000000" w:rsidRPr="00000000">
        <w:rPr>
          <w:rtl w:val="0"/>
        </w:rPr>
        <w:t xml:space="preserve">un unique nœud d’entrée (sans prédécesseur)</w:t>
      </w:r>
    </w:p>
    <w:p w:rsidR="00000000" w:rsidDel="00000000" w:rsidP="00000000" w:rsidRDefault="00000000" w:rsidRPr="00000000" w14:paraId="00000198">
      <w:pPr>
        <w:numPr>
          <w:ilvl w:val="0"/>
          <w:numId w:val="51"/>
        </w:numPr>
        <w:ind w:left="720" w:hanging="360"/>
        <w:rPr>
          <w:u w:val="none"/>
        </w:rPr>
      </w:pPr>
      <w:r w:rsidDel="00000000" w:rsidR="00000000" w:rsidRPr="00000000">
        <w:rPr>
          <w:rtl w:val="0"/>
        </w:rPr>
        <w:t xml:space="preserve">un unique nœud de sortie (sans successeur)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shd w:fill="fff2cc" w:val="clear"/>
        </w:rPr>
      </w:pPr>
      <w:r w:rsidDel="00000000" w:rsidR="00000000" w:rsidRPr="00000000">
        <w:rPr>
          <w:b w:val="1"/>
          <w:shd w:fill="fff2cc" w:val="clear"/>
          <w:rtl w:val="0"/>
        </w:rPr>
        <w:t xml:space="preserve">La couverture ne suffit pas à estimer la qualité du code.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L’analyse par mutation permet de mesurer la qualité d’un test. Un bon test détecte des erreurs si il y en a. </w:t>
      </w:r>
    </w:p>
    <w:p w:rsidR="00000000" w:rsidDel="00000000" w:rsidP="00000000" w:rsidRDefault="00000000" w:rsidRPr="00000000" w14:paraId="0000019D">
      <w:pPr>
        <w:rPr/>
      </w:pPr>
      <w:r w:rsidDel="00000000" w:rsidR="00000000" w:rsidRPr="00000000">
        <w:rPr>
          <w:rtl w:val="0"/>
        </w:rPr>
        <w:t xml:space="preserve">Principe du test par Mutation :</w:t>
      </w:r>
    </w:p>
    <w:p w:rsidR="00000000" w:rsidDel="00000000" w:rsidP="00000000" w:rsidRDefault="00000000" w:rsidRPr="00000000" w14:paraId="0000019E">
      <w:pPr>
        <w:numPr>
          <w:ilvl w:val="0"/>
          <w:numId w:val="100"/>
        </w:numPr>
        <w:ind w:left="720" w:hanging="360"/>
        <w:rPr>
          <w:shd w:fill="cfe2f3" w:val="clear"/>
        </w:rPr>
      </w:pPr>
      <w:r w:rsidDel="00000000" w:rsidR="00000000" w:rsidRPr="00000000">
        <w:rPr>
          <w:shd w:fill="cfe2f3" w:val="clear"/>
          <w:rtl w:val="0"/>
        </w:rPr>
        <w:t xml:space="preserve">On introduit volontairement des erreurs dans le SUT</w:t>
      </w:r>
    </w:p>
    <w:p w:rsidR="00000000" w:rsidDel="00000000" w:rsidP="00000000" w:rsidRDefault="00000000" w:rsidRPr="00000000" w14:paraId="0000019F">
      <w:pPr>
        <w:numPr>
          <w:ilvl w:val="0"/>
          <w:numId w:val="100"/>
        </w:numPr>
        <w:ind w:left="720" w:hanging="360"/>
        <w:rPr>
          <w:shd w:fill="cfe2f3" w:val="clear"/>
        </w:rPr>
      </w:pPr>
      <w:r w:rsidDel="00000000" w:rsidR="00000000" w:rsidRPr="00000000">
        <w:rPr>
          <w:shd w:fill="cfe2f3" w:val="clear"/>
          <w:rtl w:val="0"/>
        </w:rPr>
        <w:t xml:space="preserve">On regarde si les tests les détectent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Les mutants simulent des fautes classiques. Modifient le comportement du programme donc y insèrent des fautes. Les tests doivent trouver la faute : exécution des jeux de test sur les mutants.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But du test : Tuer les mutants </w:t>
      </w:r>
    </w:p>
    <w:p w:rsidR="00000000" w:rsidDel="00000000" w:rsidP="00000000" w:rsidRDefault="00000000" w:rsidRPr="00000000" w14:paraId="000001A4">
      <w:pPr>
        <w:rPr>
          <w:b w:val="1"/>
          <w:shd w:fill="ffe599" w:val="clear"/>
        </w:rPr>
      </w:pPr>
      <w:r w:rsidDel="00000000" w:rsidR="00000000" w:rsidRPr="00000000">
        <w:rPr>
          <w:b w:val="1"/>
          <w:shd w:fill="ffe599" w:val="clear"/>
          <w:rtl w:val="0"/>
        </w:rPr>
        <w:t xml:space="preserve">Score = nb mutants tués / nb mutants total</w:t>
      </w:r>
    </w:p>
    <w:p w:rsidR="00000000" w:rsidDel="00000000" w:rsidP="00000000" w:rsidRDefault="00000000" w:rsidRPr="00000000" w14:paraId="000001A5">
      <w:pPr>
        <w:rPr/>
      </w:pPr>
      <w:r w:rsidDel="00000000" w:rsidR="00000000" w:rsidRPr="00000000">
        <w:rPr>
          <w:rtl w:val="0"/>
        </w:rPr>
        <w:t xml:space="preserve">Analyse des mutants survivants.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shd w:fill="fce5cd" w:val="clear"/>
        </w:rPr>
      </w:pPr>
      <w:r w:rsidDel="00000000" w:rsidR="00000000" w:rsidRPr="00000000">
        <w:rPr>
          <w:b w:val="1"/>
          <w:shd w:fill="fce5cd" w:val="clear"/>
          <w:rtl w:val="0"/>
        </w:rPr>
        <w:t xml:space="preserve"> Exemple d’opérateur de mutation :</w:t>
      </w:r>
    </w:p>
    <w:p w:rsidR="00000000" w:rsidDel="00000000" w:rsidP="00000000" w:rsidRDefault="00000000" w:rsidRPr="00000000" w14:paraId="000001A8">
      <w:pPr>
        <w:numPr>
          <w:ilvl w:val="0"/>
          <w:numId w:val="41"/>
        </w:numPr>
        <w:ind w:left="720" w:hanging="360"/>
        <w:rPr>
          <w:u w:val="none"/>
        </w:rPr>
      </w:pPr>
      <w:r w:rsidDel="00000000" w:rsidR="00000000" w:rsidRPr="00000000">
        <w:rPr>
          <w:rtl w:val="0"/>
        </w:rPr>
        <w:t xml:space="preserve">changer un &lt; en &lt;=</w:t>
      </w:r>
    </w:p>
    <w:p w:rsidR="00000000" w:rsidDel="00000000" w:rsidP="00000000" w:rsidRDefault="00000000" w:rsidRPr="00000000" w14:paraId="000001A9">
      <w:pPr>
        <w:numPr>
          <w:ilvl w:val="0"/>
          <w:numId w:val="41"/>
        </w:numPr>
        <w:ind w:left="720" w:hanging="360"/>
        <w:rPr>
          <w:u w:val="none"/>
        </w:rPr>
      </w:pPr>
      <w:r w:rsidDel="00000000" w:rsidR="00000000" w:rsidRPr="00000000">
        <w:rPr>
          <w:rtl w:val="0"/>
        </w:rPr>
        <w:t xml:space="preserve">changer un + en -</w:t>
      </w:r>
    </w:p>
    <w:p w:rsidR="00000000" w:rsidDel="00000000" w:rsidP="00000000" w:rsidRDefault="00000000" w:rsidRPr="00000000" w14:paraId="000001AA">
      <w:pPr>
        <w:numPr>
          <w:ilvl w:val="0"/>
          <w:numId w:val="41"/>
        </w:numPr>
        <w:ind w:left="720" w:hanging="360"/>
        <w:rPr>
          <w:u w:val="none"/>
        </w:rPr>
      </w:pPr>
      <w:r w:rsidDel="00000000" w:rsidR="00000000" w:rsidRPr="00000000">
        <w:rPr>
          <w:rtl w:val="0"/>
        </w:rPr>
        <w:t xml:space="preserve">altérer les valeurs (changer a = 1; en a = 2)</w:t>
      </w:r>
    </w:p>
    <w:p w:rsidR="00000000" w:rsidDel="00000000" w:rsidP="00000000" w:rsidRDefault="00000000" w:rsidRPr="00000000" w14:paraId="000001AB">
      <w:pPr>
        <w:numPr>
          <w:ilvl w:val="0"/>
          <w:numId w:val="41"/>
        </w:numPr>
        <w:ind w:left="720" w:hanging="360"/>
        <w:rPr>
          <w:u w:val="none"/>
        </w:rPr>
      </w:pPr>
      <w:r w:rsidDel="00000000" w:rsidR="00000000" w:rsidRPr="00000000">
        <w:rPr>
          <w:rtl w:val="0"/>
        </w:rPr>
        <w:t xml:space="preserve">changer un &amp;&amp; en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Tests incomplets</w:t>
      </w:r>
      <w:r w:rsidDel="00000000" w:rsidR="00000000" w:rsidRPr="00000000">
        <w:rPr>
          <w:rtl w:val="0"/>
        </w:rPr>
        <w:t xml:space="preserve"> : il manque un test/une assertion permettant de détecter cette faute. </w:t>
      </w:r>
    </w:p>
    <w:p w:rsidR="00000000" w:rsidDel="00000000" w:rsidP="00000000" w:rsidRDefault="00000000" w:rsidRPr="00000000" w14:paraId="000001AE">
      <w:pPr>
        <w:rPr/>
      </w:pPr>
      <w:r w:rsidDel="00000000" w:rsidR="00000000" w:rsidRPr="00000000">
        <w:rPr>
          <w:b w:val="1"/>
          <w:rtl w:val="0"/>
        </w:rPr>
        <w:t xml:space="preserve">Mutant équivalent</w:t>
      </w:r>
      <w:r w:rsidDel="00000000" w:rsidR="00000000" w:rsidRPr="00000000">
        <w:rPr>
          <w:rtl w:val="0"/>
        </w:rPr>
        <w:t xml:space="preserve"> : La mutation opérée a produit un programme SUT équivalent au SUT.</w:t>
      </w:r>
    </w:p>
    <w:p w:rsidR="00000000" w:rsidDel="00000000" w:rsidP="00000000" w:rsidRDefault="00000000" w:rsidRPr="00000000" w14:paraId="000001AF">
      <w:pPr>
        <w:numPr>
          <w:ilvl w:val="0"/>
          <w:numId w:val="54"/>
        </w:numPr>
        <w:ind w:left="720" w:hanging="360"/>
        <w:rPr>
          <w:u w:val="none"/>
        </w:rPr>
      </w:pPr>
      <w:r w:rsidDel="00000000" w:rsidR="00000000" w:rsidRPr="00000000">
        <w:rPr>
          <w:rtl w:val="0"/>
        </w:rPr>
        <w:t xml:space="preserve">Certains mutants équivalents peuvent être détectés</w:t>
      </w:r>
    </w:p>
    <w:p w:rsidR="00000000" w:rsidDel="00000000" w:rsidP="00000000" w:rsidRDefault="00000000" w:rsidRPr="00000000" w14:paraId="000001B0">
      <w:pPr>
        <w:numPr>
          <w:ilvl w:val="0"/>
          <w:numId w:val="54"/>
        </w:numPr>
        <w:ind w:left="720" w:hanging="360"/>
        <w:rPr>
          <w:u w:val="none"/>
        </w:rPr>
      </w:pPr>
      <w:r w:rsidDel="00000000" w:rsidR="00000000" w:rsidRPr="00000000">
        <w:rPr>
          <w:rtl w:val="0"/>
        </w:rPr>
        <w:t xml:space="preserve">Mais dans le cas général indécidable</w:t>
      </w:r>
    </w:p>
    <w:p w:rsidR="00000000" w:rsidDel="00000000" w:rsidP="00000000" w:rsidRDefault="00000000" w:rsidRPr="00000000" w14:paraId="000001B1">
      <w:pPr>
        <w:rPr/>
      </w:pPr>
      <w:r w:rsidDel="00000000" w:rsidR="00000000" w:rsidRPr="00000000">
        <w:rPr>
          <w:rtl w:val="0"/>
        </w:rPr>
        <w:t xml:space="preserve">Mutant survivants car pas de couverture.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shd w:fill="ffe599" w:val="clear"/>
        </w:rPr>
      </w:pPr>
      <w:r w:rsidDel="00000000" w:rsidR="00000000" w:rsidRPr="00000000">
        <w:rPr>
          <w:shd w:fill="ffe599" w:val="clear"/>
          <w:rtl w:val="0"/>
        </w:rPr>
        <w:t xml:space="preserve">Il faut beaucoup de mutants, l’analyse par mutation est longue :</w:t>
      </w:r>
    </w:p>
    <w:p w:rsidR="00000000" w:rsidDel="00000000" w:rsidP="00000000" w:rsidRDefault="00000000" w:rsidRPr="00000000" w14:paraId="000001B5">
      <w:pPr>
        <w:numPr>
          <w:ilvl w:val="0"/>
          <w:numId w:val="71"/>
        </w:numPr>
        <w:ind w:left="720" w:hanging="360"/>
        <w:rPr>
          <w:u w:val="none"/>
        </w:rPr>
      </w:pPr>
      <w:r w:rsidDel="00000000" w:rsidR="00000000" w:rsidRPr="00000000">
        <w:rPr>
          <w:rtl w:val="0"/>
        </w:rPr>
        <w:t xml:space="preserve">temps de génération des mutants</w:t>
      </w:r>
    </w:p>
    <w:p w:rsidR="00000000" w:rsidDel="00000000" w:rsidP="00000000" w:rsidRDefault="00000000" w:rsidRPr="00000000" w14:paraId="000001B6">
      <w:pPr>
        <w:numPr>
          <w:ilvl w:val="0"/>
          <w:numId w:val="71"/>
        </w:numPr>
        <w:ind w:left="720" w:hanging="360"/>
        <w:rPr>
          <w:u w:val="none"/>
        </w:rPr>
      </w:pPr>
      <w:r w:rsidDel="00000000" w:rsidR="00000000" w:rsidRPr="00000000">
        <w:rPr>
          <w:rtl w:val="0"/>
        </w:rPr>
        <w:t xml:space="preserve">temps d'exécution de tous les jeux de tests sur chaque mutant </w:t>
      </w:r>
    </w:p>
    <w:p w:rsidR="00000000" w:rsidDel="00000000" w:rsidP="00000000" w:rsidRDefault="00000000" w:rsidRPr="00000000" w14:paraId="000001B7">
      <w:pPr>
        <w:numPr>
          <w:ilvl w:val="0"/>
          <w:numId w:val="71"/>
        </w:numPr>
        <w:ind w:left="720" w:hanging="360"/>
        <w:rPr>
          <w:u w:val="none"/>
        </w:rPr>
      </w:pPr>
      <w:r w:rsidDel="00000000" w:rsidR="00000000" w:rsidRPr="00000000">
        <w:rPr>
          <w:rtl w:val="0"/>
        </w:rPr>
        <w:t xml:space="preserve">temps de synthèse des résultats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Des indicateurs "classiques" de complexité/qualité :</w:t>
      </w:r>
    </w:p>
    <w:p w:rsidR="00000000" w:rsidDel="00000000" w:rsidP="00000000" w:rsidRDefault="00000000" w:rsidRPr="00000000" w14:paraId="000001BA">
      <w:pPr>
        <w:numPr>
          <w:ilvl w:val="0"/>
          <w:numId w:val="18"/>
        </w:numPr>
        <w:ind w:left="720" w:hanging="360"/>
        <w:rPr>
          <w:u w:val="none"/>
        </w:rPr>
      </w:pPr>
      <w:r w:rsidDel="00000000" w:rsidR="00000000" w:rsidRPr="00000000">
        <w:rPr>
          <w:rtl w:val="0"/>
        </w:rPr>
        <w:t xml:space="preserve">Nombre total de lignes de codes</w:t>
      </w:r>
    </w:p>
    <w:p w:rsidR="00000000" w:rsidDel="00000000" w:rsidP="00000000" w:rsidRDefault="00000000" w:rsidRPr="00000000" w14:paraId="000001BB">
      <w:pPr>
        <w:numPr>
          <w:ilvl w:val="0"/>
          <w:numId w:val="49"/>
        </w:numPr>
        <w:ind w:left="720" w:hanging="360"/>
        <w:rPr>
          <w:u w:val="none"/>
        </w:rPr>
      </w:pPr>
      <w:r w:rsidDel="00000000" w:rsidR="00000000" w:rsidRPr="00000000">
        <w:rPr>
          <w:rtl w:val="0"/>
        </w:rPr>
        <w:t xml:space="preserve">Nombre de lignes de codes par classe</w:t>
      </w:r>
    </w:p>
    <w:p w:rsidR="00000000" w:rsidDel="00000000" w:rsidP="00000000" w:rsidRDefault="00000000" w:rsidRPr="00000000" w14:paraId="000001BC">
      <w:pPr>
        <w:numPr>
          <w:ilvl w:val="0"/>
          <w:numId w:val="49"/>
        </w:numPr>
        <w:ind w:left="720" w:hanging="360"/>
        <w:rPr>
          <w:u w:val="none"/>
        </w:rPr>
      </w:pPr>
      <w:r w:rsidDel="00000000" w:rsidR="00000000" w:rsidRPr="00000000">
        <w:rPr>
          <w:rtl w:val="0"/>
        </w:rPr>
        <w:t xml:space="preserve">Nombre de méthodes par classe</w:t>
      </w:r>
    </w:p>
    <w:p w:rsidR="00000000" w:rsidDel="00000000" w:rsidP="00000000" w:rsidRDefault="00000000" w:rsidRPr="00000000" w14:paraId="000001BD">
      <w:pPr>
        <w:numPr>
          <w:ilvl w:val="0"/>
          <w:numId w:val="49"/>
        </w:numPr>
        <w:ind w:left="720" w:hanging="360"/>
        <w:rPr>
          <w:u w:val="none"/>
        </w:rPr>
      </w:pPr>
      <w:r w:rsidDel="00000000" w:rsidR="00000000" w:rsidRPr="00000000">
        <w:rPr>
          <w:rtl w:val="0"/>
        </w:rPr>
        <w:t xml:space="preserve">Nombre total de méthodes</w:t>
      </w:r>
    </w:p>
    <w:p w:rsidR="00000000" w:rsidDel="00000000" w:rsidP="00000000" w:rsidRDefault="00000000" w:rsidRPr="00000000" w14:paraId="000001BE">
      <w:pPr>
        <w:numPr>
          <w:ilvl w:val="0"/>
          <w:numId w:val="49"/>
        </w:numPr>
        <w:ind w:left="720" w:hanging="360"/>
        <w:rPr>
          <w:u w:val="none"/>
        </w:rPr>
      </w:pPr>
      <w:r w:rsidDel="00000000" w:rsidR="00000000" w:rsidRPr="00000000">
        <w:rPr>
          <w:rtl w:val="0"/>
        </w:rPr>
        <w:t xml:space="preserve">Ratio lignes de codes/nombre de méthodes</w:t>
      </w:r>
    </w:p>
    <w:p w:rsidR="00000000" w:rsidDel="00000000" w:rsidP="00000000" w:rsidRDefault="00000000" w:rsidRPr="00000000" w14:paraId="000001BF">
      <w:pPr>
        <w:numPr>
          <w:ilvl w:val="0"/>
          <w:numId w:val="49"/>
        </w:numPr>
        <w:ind w:left="720" w:hanging="360"/>
        <w:rPr>
          <w:u w:val="none"/>
        </w:rPr>
      </w:pPr>
      <w:r w:rsidDel="00000000" w:rsidR="00000000" w:rsidRPr="00000000">
        <w:rPr>
          <w:rtl w:val="0"/>
        </w:rPr>
        <w:t xml:space="preserve">Ratio lignes de codes/nombre de classes</w:t>
      </w:r>
    </w:p>
    <w:p w:rsidR="00000000" w:rsidDel="00000000" w:rsidP="00000000" w:rsidRDefault="00000000" w:rsidRPr="00000000" w14:paraId="000001C0">
      <w:pPr>
        <w:numPr>
          <w:ilvl w:val="0"/>
          <w:numId w:val="49"/>
        </w:numPr>
        <w:ind w:left="720" w:hanging="360"/>
        <w:rPr>
          <w:u w:val="none"/>
        </w:rPr>
      </w:pPr>
      <w:r w:rsidDel="00000000" w:rsidR="00000000" w:rsidRPr="00000000">
        <w:rPr>
          <w:rtl w:val="0"/>
        </w:rPr>
        <w:t xml:space="preserve">Ratio lignes de commentaires/lignes de codes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Indice de spécialisation : (NORM*DIT)/NoM</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NORM = Nombre de méthodes redéfinies </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DIT = Profondeur dans l’arbre d’héritage</w:t>
      </w:r>
    </w:p>
    <w:p w:rsidR="00000000" w:rsidDel="00000000" w:rsidP="00000000" w:rsidRDefault="00000000" w:rsidRPr="00000000" w14:paraId="000001C5">
      <w:pPr>
        <w:numPr>
          <w:ilvl w:val="0"/>
          <w:numId w:val="2"/>
        </w:numPr>
        <w:ind w:left="720" w:hanging="360"/>
        <w:rPr>
          <w:u w:val="none"/>
        </w:rPr>
      </w:pPr>
      <w:r w:rsidDel="00000000" w:rsidR="00000000" w:rsidRPr="00000000">
        <w:rPr>
          <w:rtl w:val="0"/>
        </w:rPr>
        <w:t xml:space="preserve">NoM = Nombre de méthodes de la classe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Exemples d’autres métriques</w:t>
      </w:r>
      <w:r w:rsidDel="00000000" w:rsidR="00000000" w:rsidRPr="00000000">
        <w:rPr>
          <w:rtl w:val="0"/>
        </w:rPr>
        <w:t xml:space="preserve"> : couplage, instabilité d’un package, niveau d’abstraction, complexité cyclomatique.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shd w:fill="ff9900" w:val="clear"/>
          <w:rtl w:val="0"/>
        </w:rPr>
        <w:t xml:space="preserve">Code smells :</w:t>
      </w:r>
      <w:r w:rsidDel="00000000" w:rsidR="00000000" w:rsidRPr="00000000">
        <w:rPr>
          <w:rtl w:val="0"/>
        </w:rPr>
        <w:t xml:space="preserve"> Soupçons de mauvaises pratiques de conception logicielle,</w:t>
      </w:r>
      <w:r w:rsidDel="00000000" w:rsidR="00000000" w:rsidRPr="00000000">
        <w:rPr>
          <w:b w:val="1"/>
          <w:rtl w:val="0"/>
        </w:rPr>
        <w:t xml:space="preserve"> pouvant conduire à des défauts(comme des problèmes de maintenabilité etc)</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shd w:fill="b6d7a8" w:val="clear"/>
        </w:rPr>
      </w:pPr>
      <w:r w:rsidDel="00000000" w:rsidR="00000000" w:rsidRPr="00000000">
        <w:rPr>
          <w:b w:val="1"/>
          <w:rtl w:val="0"/>
        </w:rPr>
        <w:t xml:space="preserve">Exemples de Bad Smells</w:t>
      </w:r>
      <w:r w:rsidDel="00000000" w:rsidR="00000000" w:rsidRPr="00000000">
        <w:rPr>
          <w:rtl w:val="0"/>
        </w:rPr>
        <w:t xml:space="preserve"> </w:t>
      </w:r>
      <w:r w:rsidDel="00000000" w:rsidR="00000000" w:rsidRPr="00000000">
        <w:rPr>
          <w:shd w:fill="b6d7a8" w:val="clear"/>
          <w:rtl w:val="0"/>
        </w:rPr>
        <w:t xml:space="preserve">: </w:t>
      </w:r>
      <w:r w:rsidDel="00000000" w:rsidR="00000000" w:rsidRPr="00000000">
        <w:rPr>
          <w:b w:val="1"/>
          <w:shd w:fill="b6d7a8" w:val="clear"/>
          <w:rtl w:val="0"/>
        </w:rPr>
        <w:t xml:space="preserve">Feature envy</w:t>
      </w:r>
      <w:r w:rsidDel="00000000" w:rsidR="00000000" w:rsidRPr="00000000">
        <w:rPr>
          <w:rtl w:val="0"/>
        </w:rPr>
        <w:t xml:space="preserve"> (jalousie de caractéristique) : </w:t>
      </w:r>
      <w:r w:rsidDel="00000000" w:rsidR="00000000" w:rsidRPr="00000000">
        <w:rPr>
          <w:shd w:fill="b6d7a8" w:val="clear"/>
          <w:rtl w:val="0"/>
        </w:rPr>
        <w:t xml:space="preserve">quand une méthode</w:t>
      </w:r>
    </w:p>
    <w:p w:rsidR="00000000" w:rsidDel="00000000" w:rsidP="00000000" w:rsidRDefault="00000000" w:rsidRPr="00000000" w14:paraId="000001CC">
      <w:pPr>
        <w:rPr>
          <w:shd w:fill="b6d7a8" w:val="clear"/>
        </w:rPr>
      </w:pPr>
      <w:r w:rsidDel="00000000" w:rsidR="00000000" w:rsidRPr="00000000">
        <w:rPr>
          <w:shd w:fill="b6d7a8" w:val="clear"/>
          <w:rtl w:val="0"/>
        </w:rPr>
        <w:t xml:space="preserve">(ou plusieurs) d’une classe est plus intéressée par les membres (attributs et méthodes) d’une autre classe que les siens.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t xml:space="preserve">Quand on détecte un potentiel défaut par des indicateurs : Si on en déduit qu’il y a un défaut, on fait un</w:t>
      </w:r>
      <w:r w:rsidDel="00000000" w:rsidR="00000000" w:rsidRPr="00000000">
        <w:rPr>
          <w:b w:val="1"/>
          <w:rtl w:val="0"/>
        </w:rPr>
        <w:t xml:space="preserve"> refactoring. </w:t>
      </w:r>
    </w:p>
    <w:p w:rsidR="00000000" w:rsidDel="00000000" w:rsidP="00000000" w:rsidRDefault="00000000" w:rsidRPr="00000000" w14:paraId="000001CF">
      <w:pPr>
        <w:rPr>
          <w:shd w:fill="c9daf8" w:val="clear"/>
        </w:rPr>
      </w:pPr>
      <w:r w:rsidDel="00000000" w:rsidR="00000000" w:rsidRPr="00000000">
        <w:rPr>
          <w:shd w:fill="c9daf8" w:val="clear"/>
          <w:rtl w:val="0"/>
        </w:rPr>
        <w:t xml:space="preserve">Refactoring (réusinage) : opération consistant à retravailler le code source d’un programme informatique :</w:t>
      </w:r>
    </w:p>
    <w:p w:rsidR="00000000" w:rsidDel="00000000" w:rsidP="00000000" w:rsidRDefault="00000000" w:rsidRPr="00000000" w14:paraId="000001D0">
      <w:pPr>
        <w:numPr>
          <w:ilvl w:val="0"/>
          <w:numId w:val="63"/>
        </w:numPr>
        <w:ind w:left="720" w:hanging="360"/>
        <w:rPr>
          <w:u w:val="none"/>
        </w:rPr>
      </w:pPr>
      <w:r w:rsidDel="00000000" w:rsidR="00000000" w:rsidRPr="00000000">
        <w:rPr>
          <w:rtl w:val="0"/>
        </w:rPr>
        <w:t xml:space="preserve">pour obtenir un</w:t>
      </w:r>
      <w:r w:rsidDel="00000000" w:rsidR="00000000" w:rsidRPr="00000000">
        <w:rPr>
          <w:b w:val="1"/>
          <w:rtl w:val="0"/>
        </w:rPr>
        <w:t xml:space="preserve"> code fonctionnellement équivalent</w:t>
      </w:r>
    </w:p>
    <w:p w:rsidR="00000000" w:rsidDel="00000000" w:rsidP="00000000" w:rsidRDefault="00000000" w:rsidRPr="00000000" w14:paraId="000001D1">
      <w:pPr>
        <w:numPr>
          <w:ilvl w:val="0"/>
          <w:numId w:val="63"/>
        </w:numPr>
        <w:ind w:left="720" w:hanging="360"/>
        <w:rPr>
          <w:u w:val="none"/>
        </w:rPr>
      </w:pPr>
      <w:r w:rsidDel="00000000" w:rsidR="00000000" w:rsidRPr="00000000">
        <w:rPr>
          <w:rtl w:val="0"/>
        </w:rPr>
        <w:t xml:space="preserve">mais avec une</w:t>
      </w:r>
      <w:r w:rsidDel="00000000" w:rsidR="00000000" w:rsidRPr="00000000">
        <w:rPr>
          <w:b w:val="1"/>
          <w:rtl w:val="0"/>
        </w:rPr>
        <w:t xml:space="preserve"> lisibilité améliorée</w:t>
      </w:r>
      <w:r w:rsidDel="00000000" w:rsidR="00000000" w:rsidRPr="00000000">
        <w:rPr>
          <w:rtl w:val="0"/>
        </w:rPr>
        <w:t xml:space="preserve"> (ou d’autres caractéristiques extra-fonctionnelles améliorées)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Exemple d’un refactoring : </w:t>
      </w:r>
    </w:p>
    <w:p w:rsidR="00000000" w:rsidDel="00000000" w:rsidP="00000000" w:rsidRDefault="00000000" w:rsidRPr="00000000" w14:paraId="000001D4">
      <w:pPr>
        <w:rPr/>
      </w:pPr>
      <w:r w:rsidDel="00000000" w:rsidR="00000000" w:rsidRPr="00000000">
        <w:rPr>
          <w:rtl w:val="0"/>
        </w:rPr>
        <w:t xml:space="preserve">Suite à détection d’une feature envy</w:t>
      </w:r>
    </w:p>
    <w:p w:rsidR="00000000" w:rsidDel="00000000" w:rsidP="00000000" w:rsidRDefault="00000000" w:rsidRPr="00000000" w14:paraId="000001D5">
      <w:pPr>
        <w:numPr>
          <w:ilvl w:val="0"/>
          <w:numId w:val="59"/>
        </w:numPr>
        <w:ind w:left="720" w:hanging="360"/>
        <w:rPr>
          <w:u w:val="none"/>
        </w:rPr>
      </w:pPr>
      <w:r w:rsidDel="00000000" w:rsidR="00000000" w:rsidRPr="00000000">
        <w:rPr>
          <w:rtl w:val="0"/>
        </w:rPr>
        <w:t xml:space="preserve">Déplacer une (partie de) méthode d’une classe dans une autre si elle utilise plus les données de celle-ci que les siennes.</w:t>
      </w:r>
    </w:p>
    <w:p w:rsidR="00000000" w:rsidDel="00000000" w:rsidP="00000000" w:rsidRDefault="00000000" w:rsidRPr="00000000" w14:paraId="000001D6">
      <w:pPr>
        <w:numPr>
          <w:ilvl w:val="0"/>
          <w:numId w:val="59"/>
        </w:numPr>
        <w:ind w:left="720" w:hanging="360"/>
        <w:rPr>
          <w:u w:val="none"/>
        </w:rPr>
      </w:pPr>
      <w:r w:rsidDel="00000000" w:rsidR="00000000" w:rsidRPr="00000000">
        <w:rPr>
          <w:rtl w:val="0"/>
        </w:rPr>
        <w:t xml:space="preserve">Suite à une détection de Blob</w:t>
      </w:r>
    </w:p>
    <w:p w:rsidR="00000000" w:rsidDel="00000000" w:rsidP="00000000" w:rsidRDefault="00000000" w:rsidRPr="00000000" w14:paraId="000001D7">
      <w:pPr>
        <w:numPr>
          <w:ilvl w:val="0"/>
          <w:numId w:val="59"/>
        </w:numPr>
        <w:ind w:left="720" w:hanging="360"/>
        <w:rPr>
          <w:u w:val="none"/>
        </w:rPr>
      </w:pPr>
      <w:r w:rsidDel="00000000" w:rsidR="00000000" w:rsidRPr="00000000">
        <w:rPr>
          <w:rtl w:val="0"/>
        </w:rPr>
        <w:t xml:space="preserve">Séparation du blob en plusieurs classes, en suivant une séparation des préoccupations et hiérarchiser au besoin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Conclusion :</w:t>
      </w:r>
    </w:p>
    <w:p w:rsidR="00000000" w:rsidDel="00000000" w:rsidP="00000000" w:rsidRDefault="00000000" w:rsidRPr="00000000" w14:paraId="000001DD">
      <w:pPr>
        <w:rPr/>
      </w:pPr>
      <w:r w:rsidDel="00000000" w:rsidR="00000000" w:rsidRPr="00000000">
        <w:rPr>
          <w:rtl w:val="0"/>
        </w:rPr>
        <w:t xml:space="preserve">Indicateurs de qualité des tests</w:t>
      </w:r>
    </w:p>
    <w:p w:rsidR="00000000" w:rsidDel="00000000" w:rsidP="00000000" w:rsidRDefault="00000000" w:rsidRPr="00000000" w14:paraId="000001DE">
      <w:pPr>
        <w:numPr>
          <w:ilvl w:val="0"/>
          <w:numId w:val="36"/>
        </w:numPr>
        <w:ind w:left="720" w:hanging="360"/>
        <w:rPr>
          <w:u w:val="none"/>
        </w:rPr>
      </w:pPr>
      <w:r w:rsidDel="00000000" w:rsidR="00000000" w:rsidRPr="00000000">
        <w:rPr>
          <w:rtl w:val="0"/>
        </w:rPr>
        <w:t xml:space="preserve">Critères de couverture du code source par les tests</w:t>
      </w:r>
    </w:p>
    <w:p w:rsidR="00000000" w:rsidDel="00000000" w:rsidP="00000000" w:rsidRDefault="00000000" w:rsidRPr="00000000" w14:paraId="000001DF">
      <w:pPr>
        <w:numPr>
          <w:ilvl w:val="0"/>
          <w:numId w:val="36"/>
        </w:numPr>
        <w:ind w:left="720" w:hanging="360"/>
        <w:rPr>
          <w:u w:val="none"/>
        </w:rPr>
      </w:pPr>
      <w:r w:rsidDel="00000000" w:rsidR="00000000" w:rsidRPr="00000000">
        <w:rPr>
          <w:rtl w:val="0"/>
        </w:rPr>
        <w:t xml:space="preserve">analyse par mutation</w:t>
      </w:r>
    </w:p>
    <w:p w:rsidR="00000000" w:rsidDel="00000000" w:rsidP="00000000" w:rsidRDefault="00000000" w:rsidRPr="00000000" w14:paraId="000001E0">
      <w:pPr>
        <w:rPr/>
      </w:pPr>
      <w:r w:rsidDel="00000000" w:rsidR="00000000" w:rsidRPr="00000000">
        <w:rPr>
          <w:rtl w:val="0"/>
        </w:rPr>
        <w:t xml:space="preserve">Indicateurs de complexité/qualité</w:t>
      </w:r>
    </w:p>
    <w:p w:rsidR="00000000" w:rsidDel="00000000" w:rsidP="00000000" w:rsidRDefault="00000000" w:rsidRPr="00000000" w14:paraId="000001E1">
      <w:pPr>
        <w:numPr>
          <w:ilvl w:val="0"/>
          <w:numId w:val="24"/>
        </w:numPr>
        <w:ind w:left="720" w:hanging="360"/>
        <w:rPr>
          <w:u w:val="none"/>
        </w:rPr>
      </w:pPr>
      <w:r w:rsidDel="00000000" w:rsidR="00000000" w:rsidRPr="00000000">
        <w:rPr>
          <w:rtl w:val="0"/>
        </w:rPr>
        <w:t xml:space="preserve">indicateurs nombreux, éventuellement interdépendants</w:t>
      </w:r>
    </w:p>
    <w:p w:rsidR="00000000" w:rsidDel="00000000" w:rsidP="00000000" w:rsidRDefault="00000000" w:rsidRPr="00000000" w14:paraId="000001E2">
      <w:pPr>
        <w:numPr>
          <w:ilvl w:val="0"/>
          <w:numId w:val="24"/>
        </w:numPr>
        <w:ind w:left="720" w:hanging="360"/>
        <w:rPr>
          <w:u w:val="none"/>
        </w:rPr>
      </w:pPr>
      <w:r w:rsidDel="00000000" w:rsidR="00000000" w:rsidRPr="00000000">
        <w:rPr>
          <w:rtl w:val="0"/>
        </w:rPr>
        <w:t xml:space="preserve">se calculent par analyse statique du code</w:t>
      </w:r>
    </w:p>
    <w:p w:rsidR="00000000" w:rsidDel="00000000" w:rsidP="00000000" w:rsidRDefault="00000000" w:rsidRPr="00000000" w14:paraId="000001E3">
      <w:pPr>
        <w:numPr>
          <w:ilvl w:val="0"/>
          <w:numId w:val="24"/>
        </w:numPr>
        <w:ind w:left="720" w:hanging="360"/>
        <w:rPr>
          <w:u w:val="none"/>
        </w:rPr>
      </w:pPr>
      <w:r w:rsidDel="00000000" w:rsidR="00000000" w:rsidRPr="00000000">
        <w:rPr>
          <w:rtl w:val="0"/>
        </w:rPr>
        <w:t xml:space="preserve">à analyser avec précaution</w:t>
      </w:r>
    </w:p>
    <w:p w:rsidR="00000000" w:rsidDel="00000000" w:rsidP="00000000" w:rsidRDefault="00000000" w:rsidRPr="00000000" w14:paraId="000001E4">
      <w:pPr>
        <w:pStyle w:val="Heading2"/>
        <w:rPr/>
      </w:pPr>
      <w:bookmarkStart w:colFirst="0" w:colLast="0" w:name="_ueox6ug8ok06" w:id="6"/>
      <w:bookmarkEnd w:id="6"/>
      <w:r w:rsidDel="00000000" w:rsidR="00000000" w:rsidRPr="00000000">
        <w:rPr>
          <w:rtl w:val="0"/>
        </w:rPr>
        <w:t xml:space="preserve">Docker :</w:t>
      </w:r>
    </w:p>
    <w:p w:rsidR="00000000" w:rsidDel="00000000" w:rsidP="00000000" w:rsidRDefault="00000000" w:rsidRPr="00000000" w14:paraId="000001E5">
      <w:pPr>
        <w:rPr>
          <w:b w:val="1"/>
          <w:shd w:fill="ff9900" w:val="clear"/>
        </w:rPr>
      </w:pPr>
      <w:r w:rsidDel="00000000" w:rsidR="00000000" w:rsidRPr="00000000">
        <w:rPr>
          <w:b w:val="1"/>
          <w:rtl w:val="0"/>
        </w:rPr>
        <w:t xml:space="preserve">Le DevOps : Les différentes étapes </w:t>
      </w:r>
      <w:r w:rsidDel="00000000" w:rsidR="00000000" w:rsidRPr="00000000">
        <w:rPr>
          <w:b w:val="1"/>
          <w:shd w:fill="ff9900" w:val="clear"/>
          <w:rtl w:val="0"/>
        </w:rPr>
        <w:t xml:space="preserve">CBTRDOM</w:t>
      </w:r>
    </w:p>
    <w:p w:rsidR="00000000" w:rsidDel="00000000" w:rsidP="00000000" w:rsidRDefault="00000000" w:rsidRPr="00000000" w14:paraId="000001E6">
      <w:pPr>
        <w:numPr>
          <w:ilvl w:val="0"/>
          <w:numId w:val="85"/>
        </w:numPr>
        <w:ind w:left="720" w:hanging="360"/>
        <w:rPr>
          <w:u w:val="none"/>
        </w:rPr>
      </w:pPr>
      <w:r w:rsidDel="00000000" w:rsidR="00000000" w:rsidRPr="00000000">
        <w:rPr>
          <w:rtl w:val="0"/>
        </w:rPr>
        <w:t xml:space="preserve">Code </w:t>
      </w:r>
    </w:p>
    <w:p w:rsidR="00000000" w:rsidDel="00000000" w:rsidP="00000000" w:rsidRDefault="00000000" w:rsidRPr="00000000" w14:paraId="000001E7">
      <w:pPr>
        <w:numPr>
          <w:ilvl w:val="0"/>
          <w:numId w:val="85"/>
        </w:numPr>
        <w:ind w:left="720" w:hanging="360"/>
        <w:rPr>
          <w:u w:val="none"/>
        </w:rPr>
      </w:pPr>
      <w:r w:rsidDel="00000000" w:rsidR="00000000" w:rsidRPr="00000000">
        <w:rPr>
          <w:rtl w:val="0"/>
        </w:rPr>
        <w:t xml:space="preserve">Build</w:t>
      </w:r>
    </w:p>
    <w:p w:rsidR="00000000" w:rsidDel="00000000" w:rsidP="00000000" w:rsidRDefault="00000000" w:rsidRPr="00000000" w14:paraId="000001E8">
      <w:pPr>
        <w:numPr>
          <w:ilvl w:val="0"/>
          <w:numId w:val="85"/>
        </w:numPr>
        <w:ind w:left="720" w:hanging="360"/>
        <w:rPr>
          <w:u w:val="none"/>
        </w:rPr>
      </w:pPr>
      <w:r w:rsidDel="00000000" w:rsidR="00000000" w:rsidRPr="00000000">
        <w:rPr>
          <w:rtl w:val="0"/>
        </w:rPr>
        <w:t xml:space="preserve">Test</w:t>
      </w:r>
    </w:p>
    <w:p w:rsidR="00000000" w:rsidDel="00000000" w:rsidP="00000000" w:rsidRDefault="00000000" w:rsidRPr="00000000" w14:paraId="000001E9">
      <w:pPr>
        <w:numPr>
          <w:ilvl w:val="0"/>
          <w:numId w:val="85"/>
        </w:numPr>
        <w:ind w:left="720" w:hanging="360"/>
        <w:rPr>
          <w:u w:val="none"/>
        </w:rPr>
      </w:pPr>
      <w:r w:rsidDel="00000000" w:rsidR="00000000" w:rsidRPr="00000000">
        <w:rPr>
          <w:rtl w:val="0"/>
        </w:rPr>
        <w:t xml:space="preserve">Release</w:t>
      </w:r>
    </w:p>
    <w:p w:rsidR="00000000" w:rsidDel="00000000" w:rsidP="00000000" w:rsidRDefault="00000000" w:rsidRPr="00000000" w14:paraId="000001EA">
      <w:pPr>
        <w:numPr>
          <w:ilvl w:val="0"/>
          <w:numId w:val="85"/>
        </w:numPr>
        <w:ind w:left="720" w:hanging="360"/>
        <w:rPr>
          <w:u w:val="none"/>
        </w:rPr>
      </w:pPr>
      <w:r w:rsidDel="00000000" w:rsidR="00000000" w:rsidRPr="00000000">
        <w:rPr>
          <w:rtl w:val="0"/>
        </w:rPr>
        <w:t xml:space="preserve">Deploy</w:t>
      </w:r>
    </w:p>
    <w:p w:rsidR="00000000" w:rsidDel="00000000" w:rsidP="00000000" w:rsidRDefault="00000000" w:rsidRPr="00000000" w14:paraId="000001EB">
      <w:pPr>
        <w:numPr>
          <w:ilvl w:val="0"/>
          <w:numId w:val="85"/>
        </w:numPr>
        <w:ind w:left="720" w:hanging="360"/>
        <w:rPr>
          <w:u w:val="none"/>
        </w:rPr>
      </w:pPr>
      <w:r w:rsidDel="00000000" w:rsidR="00000000" w:rsidRPr="00000000">
        <w:rPr>
          <w:rtl w:val="0"/>
        </w:rPr>
        <w:t xml:space="preserve">Operate</w:t>
      </w:r>
    </w:p>
    <w:p w:rsidR="00000000" w:rsidDel="00000000" w:rsidP="00000000" w:rsidRDefault="00000000" w:rsidRPr="00000000" w14:paraId="000001EC">
      <w:pPr>
        <w:numPr>
          <w:ilvl w:val="0"/>
          <w:numId w:val="85"/>
        </w:numPr>
        <w:ind w:left="720" w:hanging="360"/>
        <w:rPr>
          <w:u w:val="none"/>
        </w:rPr>
      </w:pPr>
      <w:r w:rsidDel="00000000" w:rsidR="00000000" w:rsidRPr="00000000">
        <w:rPr>
          <w:rtl w:val="0"/>
        </w:rPr>
        <w:t xml:space="preserve">Monitor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L’impasse des serveurs et des OS :</w:t>
      </w:r>
    </w:p>
    <w:p w:rsidR="00000000" w:rsidDel="00000000" w:rsidP="00000000" w:rsidRDefault="00000000" w:rsidRPr="00000000" w14:paraId="000001EF">
      <w:pPr>
        <w:numPr>
          <w:ilvl w:val="0"/>
          <w:numId w:val="97"/>
        </w:numPr>
        <w:ind w:left="720" w:hanging="360"/>
        <w:rPr>
          <w:u w:val="none"/>
        </w:rPr>
      </w:pPr>
      <w:r w:rsidDel="00000000" w:rsidR="00000000" w:rsidRPr="00000000">
        <w:rPr>
          <w:rtl w:val="0"/>
        </w:rPr>
        <w:t xml:space="preserve">Un serveur applicatif pour chaque système d’exploitation</w:t>
      </w:r>
    </w:p>
    <w:p w:rsidR="00000000" w:rsidDel="00000000" w:rsidP="00000000" w:rsidRDefault="00000000" w:rsidRPr="00000000" w14:paraId="000001F0">
      <w:pPr>
        <w:numPr>
          <w:ilvl w:val="0"/>
          <w:numId w:val="97"/>
        </w:numPr>
        <w:ind w:left="720" w:hanging="360"/>
        <w:rPr>
          <w:u w:val="none"/>
        </w:rPr>
      </w:pPr>
      <w:r w:rsidDel="00000000" w:rsidR="00000000" w:rsidRPr="00000000">
        <w:rPr>
          <w:rtl w:val="0"/>
        </w:rPr>
        <w:t xml:space="preserve">Un serveur applicatif pour chaque application</w:t>
      </w:r>
    </w:p>
    <w:p w:rsidR="00000000" w:rsidDel="00000000" w:rsidP="00000000" w:rsidRDefault="00000000" w:rsidRPr="00000000" w14:paraId="000001F1">
      <w:pPr>
        <w:numPr>
          <w:ilvl w:val="0"/>
          <w:numId w:val="97"/>
        </w:numPr>
        <w:ind w:left="720" w:hanging="360"/>
        <w:rPr>
          <w:u w:val="none"/>
        </w:rPr>
      </w:pPr>
      <w:r w:rsidDel="00000000" w:rsidR="00000000" w:rsidRPr="00000000">
        <w:rPr>
          <w:rtl w:val="0"/>
        </w:rPr>
        <w:t xml:space="preserve">Un serveur backup en cas de problèmes </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Machine virtuelle : Densité infrastructure :</w:t>
      </w:r>
    </w:p>
    <w:p w:rsidR="00000000" w:rsidDel="00000000" w:rsidP="00000000" w:rsidRDefault="00000000" w:rsidRPr="00000000" w14:paraId="000001F4">
      <w:pPr>
        <w:numPr>
          <w:ilvl w:val="0"/>
          <w:numId w:val="15"/>
        </w:numPr>
        <w:ind w:left="720" w:hanging="360"/>
        <w:rPr>
          <w:u w:val="none"/>
        </w:rPr>
      </w:pPr>
      <w:r w:rsidDel="00000000" w:rsidR="00000000" w:rsidRPr="00000000">
        <w:rPr>
          <w:rtl w:val="0"/>
        </w:rPr>
        <w:t xml:space="preserve">1 seule grosse machine </w:t>
      </w:r>
    </w:p>
    <w:p w:rsidR="00000000" w:rsidDel="00000000" w:rsidP="00000000" w:rsidRDefault="00000000" w:rsidRPr="00000000" w14:paraId="000001F5">
      <w:pPr>
        <w:numPr>
          <w:ilvl w:val="0"/>
          <w:numId w:val="15"/>
        </w:numPr>
        <w:ind w:left="720" w:hanging="360"/>
        <w:rPr>
          <w:u w:val="none"/>
        </w:rPr>
      </w:pPr>
      <w:r w:rsidDel="00000000" w:rsidR="00000000" w:rsidRPr="00000000">
        <w:rPr>
          <w:rtl w:val="0"/>
        </w:rPr>
        <w:t xml:space="preserve">n machines virtuelles</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Virtualisation lourde :</w:t>
      </w:r>
    </w:p>
    <w:p w:rsidR="00000000" w:rsidDel="00000000" w:rsidP="00000000" w:rsidRDefault="00000000" w:rsidRPr="00000000" w14:paraId="000001F8">
      <w:pPr>
        <w:ind w:left="0" w:firstLine="0"/>
        <w:rPr/>
      </w:pPr>
      <w:r w:rsidDel="00000000" w:rsidR="00000000" w:rsidRPr="00000000">
        <w:rPr>
          <w:rtl w:val="0"/>
        </w:rPr>
        <w:t xml:space="preserve">Good </w:t>
      </w:r>
    </w:p>
    <w:p w:rsidR="00000000" w:rsidDel="00000000" w:rsidP="00000000" w:rsidRDefault="00000000" w:rsidRPr="00000000" w14:paraId="000001F9">
      <w:pPr>
        <w:numPr>
          <w:ilvl w:val="0"/>
          <w:numId w:val="53"/>
        </w:numPr>
        <w:ind w:left="720" w:hanging="360"/>
        <w:rPr>
          <w:shd w:fill="d9ead3" w:val="clear"/>
        </w:rPr>
      </w:pPr>
      <w:r w:rsidDel="00000000" w:rsidR="00000000" w:rsidRPr="00000000">
        <w:rPr>
          <w:shd w:fill="d9ead3" w:val="clear"/>
          <w:rtl w:val="0"/>
        </w:rPr>
        <w:t xml:space="preserve">Multi OS</w:t>
      </w:r>
    </w:p>
    <w:p w:rsidR="00000000" w:rsidDel="00000000" w:rsidP="00000000" w:rsidRDefault="00000000" w:rsidRPr="00000000" w14:paraId="000001FA">
      <w:pPr>
        <w:numPr>
          <w:ilvl w:val="0"/>
          <w:numId w:val="53"/>
        </w:numPr>
        <w:ind w:left="720" w:hanging="360"/>
        <w:rPr>
          <w:shd w:fill="d9ead3" w:val="clear"/>
        </w:rPr>
      </w:pPr>
      <w:r w:rsidDel="00000000" w:rsidR="00000000" w:rsidRPr="00000000">
        <w:rPr>
          <w:shd w:fill="d9ead3" w:val="clear"/>
          <w:rtl w:val="0"/>
        </w:rPr>
        <w:t xml:space="preserve">Isolée</w:t>
      </w:r>
    </w:p>
    <w:p w:rsidR="00000000" w:rsidDel="00000000" w:rsidP="00000000" w:rsidRDefault="00000000" w:rsidRPr="00000000" w14:paraId="000001FB">
      <w:pPr>
        <w:numPr>
          <w:ilvl w:val="0"/>
          <w:numId w:val="53"/>
        </w:numPr>
        <w:ind w:left="720" w:hanging="360"/>
        <w:rPr>
          <w:u w:val="none"/>
        </w:rPr>
      </w:pPr>
      <w:r w:rsidDel="00000000" w:rsidR="00000000" w:rsidRPr="00000000">
        <w:rPr>
          <w:rtl w:val="0"/>
        </w:rPr>
        <w:t xml:space="preserve">Ressource réservée</w:t>
      </w:r>
    </w:p>
    <w:p w:rsidR="00000000" w:rsidDel="00000000" w:rsidP="00000000" w:rsidRDefault="00000000" w:rsidRPr="00000000" w14:paraId="000001FC">
      <w:pPr>
        <w:numPr>
          <w:ilvl w:val="0"/>
          <w:numId w:val="53"/>
        </w:numPr>
        <w:ind w:left="720" w:hanging="360"/>
        <w:rPr>
          <w:shd w:fill="d9ead3" w:val="clear"/>
        </w:rPr>
      </w:pPr>
      <w:r w:rsidDel="00000000" w:rsidR="00000000" w:rsidRPr="00000000">
        <w:rPr>
          <w:shd w:fill="d9ead3" w:val="clear"/>
          <w:rtl w:val="0"/>
        </w:rPr>
        <w:t xml:space="preserve">Consommation énergétique optimisée</w:t>
      </w:r>
    </w:p>
    <w:p w:rsidR="00000000" w:rsidDel="00000000" w:rsidP="00000000" w:rsidRDefault="00000000" w:rsidRPr="00000000" w14:paraId="000001FD">
      <w:pPr>
        <w:rPr/>
      </w:pPr>
      <w:r w:rsidDel="00000000" w:rsidR="00000000" w:rsidRPr="00000000">
        <w:rPr>
          <w:rtl w:val="0"/>
        </w:rPr>
        <w:t xml:space="preserve">Bad :</w:t>
      </w:r>
    </w:p>
    <w:p w:rsidR="00000000" w:rsidDel="00000000" w:rsidP="00000000" w:rsidRDefault="00000000" w:rsidRPr="00000000" w14:paraId="000001FE">
      <w:pPr>
        <w:numPr>
          <w:ilvl w:val="0"/>
          <w:numId w:val="64"/>
        </w:numPr>
        <w:ind w:left="720" w:hanging="360"/>
        <w:rPr>
          <w:shd w:fill="f9cb9c" w:val="clear"/>
        </w:rPr>
      </w:pPr>
      <w:r w:rsidDel="00000000" w:rsidR="00000000" w:rsidRPr="00000000">
        <w:rPr>
          <w:shd w:fill="f9cb9c" w:val="clear"/>
          <w:rtl w:val="0"/>
        </w:rPr>
        <w:t xml:space="preserve">Start lent </w:t>
      </w:r>
    </w:p>
    <w:p w:rsidR="00000000" w:rsidDel="00000000" w:rsidP="00000000" w:rsidRDefault="00000000" w:rsidRPr="00000000" w14:paraId="000001FF">
      <w:pPr>
        <w:numPr>
          <w:ilvl w:val="0"/>
          <w:numId w:val="64"/>
        </w:numPr>
        <w:ind w:left="720" w:hanging="360"/>
        <w:rPr>
          <w:u w:val="none"/>
        </w:rPr>
      </w:pPr>
      <w:r w:rsidDel="00000000" w:rsidR="00000000" w:rsidRPr="00000000">
        <w:rPr>
          <w:rtl w:val="0"/>
        </w:rPr>
        <w:t xml:space="preserve">Ressources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Conteneur d’application :</w:t>
      </w:r>
    </w:p>
    <w:p w:rsidR="00000000" w:rsidDel="00000000" w:rsidP="00000000" w:rsidRDefault="00000000" w:rsidRPr="00000000" w14:paraId="00000202">
      <w:pPr>
        <w:numPr>
          <w:ilvl w:val="0"/>
          <w:numId w:val="78"/>
        </w:numPr>
        <w:ind w:left="720" w:hanging="360"/>
        <w:rPr>
          <w:shd w:fill="b6d7a8" w:val="clear"/>
        </w:rPr>
      </w:pPr>
      <w:r w:rsidDel="00000000" w:rsidR="00000000" w:rsidRPr="00000000">
        <w:rPr>
          <w:shd w:fill="b6d7a8" w:val="clear"/>
          <w:rtl w:val="0"/>
        </w:rPr>
        <w:t xml:space="preserve">Virtualisation légère (non réservée)</w:t>
      </w:r>
    </w:p>
    <w:p w:rsidR="00000000" w:rsidDel="00000000" w:rsidP="00000000" w:rsidRDefault="00000000" w:rsidRPr="00000000" w14:paraId="00000203">
      <w:pPr>
        <w:numPr>
          <w:ilvl w:val="0"/>
          <w:numId w:val="78"/>
        </w:numPr>
        <w:ind w:left="720" w:hanging="360"/>
        <w:rPr>
          <w:shd w:fill="b6d7a8" w:val="clear"/>
        </w:rPr>
      </w:pPr>
      <w:r w:rsidDel="00000000" w:rsidR="00000000" w:rsidRPr="00000000">
        <w:rPr>
          <w:shd w:fill="b6d7a8" w:val="clear"/>
          <w:rtl w:val="0"/>
        </w:rPr>
        <w:t xml:space="preserve">Volatile, permet la scalabilité on-demand</w:t>
      </w:r>
    </w:p>
    <w:p w:rsidR="00000000" w:rsidDel="00000000" w:rsidP="00000000" w:rsidRDefault="00000000" w:rsidRPr="00000000" w14:paraId="00000204">
      <w:pPr>
        <w:numPr>
          <w:ilvl w:val="0"/>
          <w:numId w:val="78"/>
        </w:numPr>
        <w:ind w:left="720" w:hanging="360"/>
        <w:rPr>
          <w:u w:val="none"/>
        </w:rPr>
      </w:pPr>
      <w:r w:rsidDel="00000000" w:rsidR="00000000" w:rsidRPr="00000000">
        <w:rPr>
          <w:rtl w:val="0"/>
        </w:rPr>
        <w:t xml:space="preserve">Permet à une équipe de s’abstraire de l’OS</w:t>
      </w:r>
    </w:p>
    <w:p w:rsidR="00000000" w:rsidDel="00000000" w:rsidP="00000000" w:rsidRDefault="00000000" w:rsidRPr="00000000" w14:paraId="00000205">
      <w:pPr>
        <w:numPr>
          <w:ilvl w:val="0"/>
          <w:numId w:val="78"/>
        </w:numPr>
        <w:ind w:left="720" w:hanging="360"/>
        <w:rPr>
          <w:shd w:fill="b6d7a8" w:val="clear"/>
        </w:rPr>
      </w:pPr>
      <w:r w:rsidDel="00000000" w:rsidR="00000000" w:rsidRPr="00000000">
        <w:rPr>
          <w:shd w:fill="b6d7a8" w:val="clear"/>
          <w:rtl w:val="0"/>
        </w:rPr>
        <w:t xml:space="preserve">Au coeur de la révolution DevOps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Hyperviseur vs Conteneur :</w:t>
      </w:r>
    </w:p>
    <w:p w:rsidR="00000000" w:rsidDel="00000000" w:rsidP="00000000" w:rsidRDefault="00000000" w:rsidRPr="00000000" w14:paraId="00000208">
      <w:pPr>
        <w:numPr>
          <w:ilvl w:val="0"/>
          <w:numId w:val="86"/>
        </w:numPr>
        <w:ind w:left="720" w:hanging="360"/>
        <w:rPr>
          <w:u w:val="none"/>
        </w:rPr>
      </w:pPr>
      <w:r w:rsidDel="00000000" w:rsidR="00000000" w:rsidRPr="00000000">
        <w:rPr>
          <w:rtl w:val="0"/>
        </w:rPr>
        <w:t xml:space="preserve">Point de vue applicatif : c’est la même architecture logicielle</w:t>
      </w:r>
    </w:p>
    <w:p w:rsidR="00000000" w:rsidDel="00000000" w:rsidP="00000000" w:rsidRDefault="00000000" w:rsidRPr="00000000" w14:paraId="00000209">
      <w:pPr>
        <w:numPr>
          <w:ilvl w:val="0"/>
          <w:numId w:val="86"/>
        </w:numPr>
        <w:ind w:left="720" w:hanging="360"/>
        <w:rPr>
          <w:u w:val="none"/>
        </w:rPr>
      </w:pPr>
      <w:r w:rsidDel="00000000" w:rsidR="00000000" w:rsidRPr="00000000">
        <w:rPr>
          <w:rtl w:val="0"/>
        </w:rPr>
        <w:t xml:space="preserve">Conteneur transportable : création d’image distribuable</w:t>
      </w:r>
    </w:p>
    <w:p w:rsidR="00000000" w:rsidDel="00000000" w:rsidP="00000000" w:rsidRDefault="00000000" w:rsidRPr="00000000" w14:paraId="0000020A">
      <w:pPr>
        <w:ind w:left="0" w:firstLine="0"/>
        <w:rPr>
          <w:b w:val="1"/>
        </w:rPr>
      </w:pPr>
      <w:r w:rsidDel="00000000" w:rsidR="00000000" w:rsidRPr="00000000">
        <w:rPr>
          <w:b w:val="1"/>
          <w:rtl w:val="0"/>
        </w:rPr>
        <w:t xml:space="preserve">Docker</w:t>
      </w:r>
    </w:p>
    <w:p w:rsidR="00000000" w:rsidDel="00000000" w:rsidP="00000000" w:rsidRDefault="00000000" w:rsidRPr="00000000" w14:paraId="0000020B">
      <w:pPr>
        <w:rPr/>
      </w:pPr>
      <w:r w:rsidDel="00000000" w:rsidR="00000000" w:rsidRPr="00000000">
        <w:rPr>
          <w:rtl w:val="0"/>
        </w:rPr>
        <w:t xml:space="preserve">• Platform as a Service (</w:t>
      </w:r>
      <w:r w:rsidDel="00000000" w:rsidR="00000000" w:rsidRPr="00000000">
        <w:rPr>
          <w:b w:val="1"/>
          <w:shd w:fill="fff2cc" w:val="clear"/>
          <w:rtl w:val="0"/>
        </w:rPr>
        <w:t xml:space="preserve">PaaS</w:t>
      </w:r>
      <w:r w:rsidDel="00000000" w:rsidR="00000000" w:rsidRPr="00000000">
        <w:rPr>
          <w:rtl w:val="0"/>
        </w:rPr>
        <w:t xml:space="preserve">) v2</w:t>
      </w:r>
    </w:p>
    <w:p w:rsidR="00000000" w:rsidDel="00000000" w:rsidP="00000000" w:rsidRDefault="00000000" w:rsidRPr="00000000" w14:paraId="0000020C">
      <w:pPr>
        <w:numPr>
          <w:ilvl w:val="0"/>
          <w:numId w:val="52"/>
        </w:numPr>
        <w:ind w:left="720" w:hanging="360"/>
        <w:rPr>
          <w:shd w:fill="a4c2f4" w:val="clear"/>
        </w:rPr>
      </w:pPr>
      <w:r w:rsidDel="00000000" w:rsidR="00000000" w:rsidRPr="00000000">
        <w:rPr>
          <w:shd w:fill="a4c2f4" w:val="clear"/>
          <w:rtl w:val="0"/>
        </w:rPr>
        <w:t xml:space="preserve">PaaS v1 (Heroku) simple espace de déploiement cloud de site web</w:t>
      </w:r>
    </w:p>
    <w:p w:rsidR="00000000" w:rsidDel="00000000" w:rsidP="00000000" w:rsidRDefault="00000000" w:rsidRPr="00000000" w14:paraId="0000020D">
      <w:pPr>
        <w:rPr>
          <w:b w:val="1"/>
        </w:rPr>
      </w:pPr>
      <w:r w:rsidDel="00000000" w:rsidR="00000000" w:rsidRPr="00000000">
        <w:rPr>
          <w:b w:val="1"/>
          <w:rtl w:val="0"/>
        </w:rPr>
        <w:t xml:space="preserve">• Immutabilité</w:t>
      </w:r>
    </w:p>
    <w:p w:rsidR="00000000" w:rsidDel="00000000" w:rsidP="00000000" w:rsidRDefault="00000000" w:rsidRPr="00000000" w14:paraId="0000020E">
      <w:pPr>
        <w:numPr>
          <w:ilvl w:val="0"/>
          <w:numId w:val="9"/>
        </w:numPr>
        <w:ind w:left="720" w:hanging="360"/>
        <w:rPr>
          <w:u w:val="none"/>
        </w:rPr>
      </w:pPr>
      <w:r w:rsidDel="00000000" w:rsidR="00000000" w:rsidRPr="00000000">
        <w:rPr>
          <w:rtl w:val="0"/>
        </w:rPr>
        <w:t xml:space="preserve">On ne modifie pas</w:t>
      </w:r>
    </w:p>
    <w:p w:rsidR="00000000" w:rsidDel="00000000" w:rsidP="00000000" w:rsidRDefault="00000000" w:rsidRPr="00000000" w14:paraId="0000020F">
      <w:pPr>
        <w:numPr>
          <w:ilvl w:val="0"/>
          <w:numId w:val="9"/>
        </w:numPr>
        <w:ind w:left="720" w:hanging="360"/>
        <w:rPr>
          <w:u w:val="none"/>
        </w:rPr>
      </w:pPr>
      <w:r w:rsidDel="00000000" w:rsidR="00000000" w:rsidRPr="00000000">
        <w:rPr>
          <w:rtl w:val="0"/>
        </w:rPr>
        <w:t xml:space="preserve">On </w:t>
      </w:r>
      <w:r w:rsidDel="00000000" w:rsidR="00000000" w:rsidRPr="00000000">
        <w:rPr>
          <w:rtl w:val="0"/>
        </w:rPr>
        <w:t xml:space="preserve">redéploye</w:t>
      </w:r>
      <w:r w:rsidDel="00000000" w:rsidR="00000000" w:rsidRPr="00000000">
        <w:rPr>
          <w:rtl w:val="0"/>
        </w:rPr>
        <w:t xml:space="preserve"> une nouvelle image</w:t>
      </w:r>
    </w:p>
    <w:p w:rsidR="00000000" w:rsidDel="00000000" w:rsidP="00000000" w:rsidRDefault="00000000" w:rsidRPr="00000000" w14:paraId="00000210">
      <w:pPr>
        <w:numPr>
          <w:ilvl w:val="0"/>
          <w:numId w:val="9"/>
        </w:numPr>
        <w:ind w:left="720" w:hanging="360"/>
        <w:rPr>
          <w:u w:val="none"/>
        </w:rPr>
      </w:pPr>
      <w:r w:rsidDel="00000000" w:rsidR="00000000" w:rsidRPr="00000000">
        <w:rPr>
          <w:rtl w:val="0"/>
        </w:rPr>
        <w:t xml:space="preserve">Une philosophie de déploiement</w:t>
      </w:r>
    </w:p>
    <w:p w:rsidR="00000000" w:rsidDel="00000000" w:rsidP="00000000" w:rsidRDefault="00000000" w:rsidRPr="00000000" w14:paraId="00000211">
      <w:pPr>
        <w:rPr/>
      </w:pPr>
      <w:r w:rsidDel="00000000" w:rsidR="00000000" w:rsidRPr="00000000">
        <w:rPr>
          <w:rtl w:val="0"/>
        </w:rPr>
        <w:t xml:space="preserve">• Reproductibilité</w:t>
      </w:r>
    </w:p>
    <w:p w:rsidR="00000000" w:rsidDel="00000000" w:rsidP="00000000" w:rsidRDefault="00000000" w:rsidRPr="00000000" w14:paraId="00000212">
      <w:pPr>
        <w:numPr>
          <w:ilvl w:val="0"/>
          <w:numId w:val="91"/>
        </w:numPr>
        <w:ind w:left="720" w:hanging="360"/>
        <w:rPr>
          <w:u w:val="none"/>
        </w:rPr>
      </w:pPr>
      <w:r w:rsidDel="00000000" w:rsidR="00000000" w:rsidRPr="00000000">
        <w:rPr>
          <w:rtl w:val="0"/>
        </w:rPr>
        <w:t xml:space="preserve">ça marche sur ma machine (sic)</w:t>
      </w:r>
    </w:p>
    <w:p w:rsidR="00000000" w:rsidDel="00000000" w:rsidP="00000000" w:rsidRDefault="00000000" w:rsidRPr="00000000" w14:paraId="00000213">
      <w:pPr>
        <w:numPr>
          <w:ilvl w:val="0"/>
          <w:numId w:val="91"/>
        </w:numPr>
        <w:ind w:left="720" w:hanging="360"/>
        <w:rPr>
          <w:u w:val="none"/>
        </w:rPr>
      </w:pPr>
      <w:r w:rsidDel="00000000" w:rsidR="00000000" w:rsidRPr="00000000">
        <w:rPr>
          <w:rtl w:val="0"/>
        </w:rPr>
        <w:t xml:space="preserve">Ça marchera chez vous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ind w:left="0" w:firstLine="0"/>
        <w:rPr>
          <w:b w:val="1"/>
        </w:rPr>
      </w:pPr>
      <w:r w:rsidDel="00000000" w:rsidR="00000000" w:rsidRPr="00000000">
        <w:rPr>
          <w:b w:val="1"/>
          <w:rtl w:val="0"/>
        </w:rPr>
        <w:t xml:space="preserve">StateLess/StateFull : </w:t>
      </w:r>
    </w:p>
    <w:p w:rsidR="00000000" w:rsidDel="00000000" w:rsidP="00000000" w:rsidRDefault="00000000" w:rsidRPr="00000000" w14:paraId="00000216">
      <w:pPr>
        <w:numPr>
          <w:ilvl w:val="0"/>
          <w:numId w:val="6"/>
        </w:numPr>
        <w:ind w:left="720" w:hanging="360"/>
        <w:rPr>
          <w:b w:val="1"/>
          <w:shd w:fill="b6d7a8" w:val="clear"/>
        </w:rPr>
      </w:pPr>
      <w:r w:rsidDel="00000000" w:rsidR="00000000" w:rsidRPr="00000000">
        <w:rPr>
          <w:b w:val="1"/>
          <w:shd w:fill="b6d7a8" w:val="clear"/>
          <w:rtl w:val="0"/>
        </w:rPr>
        <w:t xml:space="preserve">State Full = s'allumer dans l’état précédent (data management)</w:t>
      </w:r>
    </w:p>
    <w:p w:rsidR="00000000" w:rsidDel="00000000" w:rsidP="00000000" w:rsidRDefault="00000000" w:rsidRPr="00000000" w14:paraId="00000217">
      <w:pPr>
        <w:numPr>
          <w:ilvl w:val="0"/>
          <w:numId w:val="6"/>
        </w:numPr>
        <w:ind w:left="720" w:hanging="360"/>
        <w:rPr>
          <w:b w:val="1"/>
          <w:shd w:fill="f9cb9c" w:val="clear"/>
        </w:rPr>
      </w:pPr>
      <w:r w:rsidDel="00000000" w:rsidR="00000000" w:rsidRPr="00000000">
        <w:rPr>
          <w:b w:val="1"/>
          <w:shd w:fill="f9cb9c" w:val="clear"/>
          <w:rtl w:val="0"/>
        </w:rPr>
        <w:t xml:space="preserve">State Less</w:t>
      </w:r>
      <w:r w:rsidDel="00000000" w:rsidR="00000000" w:rsidRPr="00000000">
        <w:rPr>
          <w:b w:val="1"/>
          <w:shd w:fill="f9cb9c" w:val="clear"/>
          <w:rtl w:val="0"/>
        </w:rPr>
        <w:t xml:space="preserve"> = toujours les mêmes actions réalisées de manière indépendantes de l’historique (traitement requête http), aucun état nécessaire. </w:t>
      </w:r>
    </w:p>
    <w:p w:rsidR="00000000" w:rsidDel="00000000" w:rsidP="00000000" w:rsidRDefault="00000000" w:rsidRPr="00000000" w14:paraId="00000218">
      <w:pPr>
        <w:rPr>
          <w:shd w:fill="fff2cc" w:val="clear"/>
        </w:rPr>
      </w:pPr>
      <w:r w:rsidDel="00000000" w:rsidR="00000000" w:rsidRPr="00000000">
        <w:rPr>
          <w:shd w:fill="fff2cc" w:val="clear"/>
          <w:rtl w:val="0"/>
        </w:rPr>
        <w:t xml:space="preserve">1 Conteneur = 1 processus :</w:t>
      </w:r>
    </w:p>
    <w:p w:rsidR="00000000" w:rsidDel="00000000" w:rsidP="00000000" w:rsidRDefault="00000000" w:rsidRPr="00000000" w14:paraId="00000219">
      <w:pPr>
        <w:numPr>
          <w:ilvl w:val="0"/>
          <w:numId w:val="7"/>
        </w:numPr>
        <w:ind w:left="720" w:hanging="360"/>
        <w:rPr>
          <w:shd w:fill="ffe599" w:val="clear"/>
        </w:rPr>
      </w:pPr>
      <w:r w:rsidDel="00000000" w:rsidR="00000000" w:rsidRPr="00000000">
        <w:rPr>
          <w:shd w:fill="ffe599" w:val="clear"/>
          <w:rtl w:val="0"/>
        </w:rPr>
        <w:t xml:space="preserve">LAMP = 3 Conteneurs (Apache, MySQL, PhP)</w:t>
      </w:r>
    </w:p>
    <w:p w:rsidR="00000000" w:rsidDel="00000000" w:rsidP="00000000" w:rsidRDefault="00000000" w:rsidRPr="00000000" w14:paraId="0000021A">
      <w:pPr>
        <w:numPr>
          <w:ilvl w:val="0"/>
          <w:numId w:val="7"/>
        </w:numPr>
        <w:ind w:left="720" w:hanging="360"/>
        <w:rPr>
          <w:u w:val="none"/>
        </w:rPr>
      </w:pPr>
      <w:r w:rsidDel="00000000" w:rsidR="00000000" w:rsidRPr="00000000">
        <w:rPr>
          <w:rtl w:val="0"/>
        </w:rPr>
        <w:t xml:space="preserve">docker-compose pour assembler tous les composants (stack) via un fichier manifest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Setup :</w:t>
      </w:r>
    </w:p>
    <w:p w:rsidR="00000000" w:rsidDel="00000000" w:rsidP="00000000" w:rsidRDefault="00000000" w:rsidRPr="00000000" w14:paraId="0000021D">
      <w:pPr>
        <w:numPr>
          <w:ilvl w:val="0"/>
          <w:numId w:val="55"/>
        </w:numPr>
        <w:ind w:left="720" w:hanging="360"/>
        <w:rPr>
          <w:shd w:fill="b6d7a8" w:val="clear"/>
        </w:rPr>
      </w:pPr>
      <w:r w:rsidDel="00000000" w:rsidR="00000000" w:rsidRPr="00000000">
        <w:rPr>
          <w:shd w:fill="b6d7a8" w:val="clear"/>
          <w:rtl w:val="0"/>
        </w:rPr>
        <w:t xml:space="preserve">Un fichier batch de configuration </w:t>
      </w:r>
      <w:r w:rsidDel="00000000" w:rsidR="00000000" w:rsidRPr="00000000">
        <w:rPr>
          <w:shd w:fill="b6d7a8" w:val="clear"/>
          <w:rtl w:val="0"/>
        </w:rPr>
        <w:t xml:space="preserve">(DokerFile)</w:t>
      </w:r>
      <w:r w:rsidDel="00000000" w:rsidR="00000000" w:rsidRPr="00000000">
        <w:rPr>
          <w:rtl w:val="0"/>
        </w:rPr>
      </w:r>
    </w:p>
    <w:p w:rsidR="00000000" w:rsidDel="00000000" w:rsidP="00000000" w:rsidRDefault="00000000" w:rsidRPr="00000000" w14:paraId="0000021E">
      <w:pPr>
        <w:numPr>
          <w:ilvl w:val="0"/>
          <w:numId w:val="55"/>
        </w:numPr>
        <w:ind w:left="720" w:hanging="360"/>
        <w:rPr>
          <w:u w:val="none"/>
        </w:rPr>
      </w:pPr>
      <w:r w:rsidDel="00000000" w:rsidR="00000000" w:rsidRPr="00000000">
        <w:rPr>
          <w:rtl w:val="0"/>
        </w:rPr>
        <w:t xml:space="preserve">Un fichier </w:t>
      </w:r>
      <w:r w:rsidDel="00000000" w:rsidR="00000000" w:rsidRPr="00000000">
        <w:rPr>
          <w:shd w:fill="c9daf8" w:val="clear"/>
          <w:rtl w:val="0"/>
        </w:rPr>
        <w:t xml:space="preserve">d’assemblage (docker-compose.yml)</w:t>
      </w:r>
    </w:p>
    <w:p w:rsidR="00000000" w:rsidDel="00000000" w:rsidP="00000000" w:rsidRDefault="00000000" w:rsidRPr="00000000" w14:paraId="0000021F">
      <w:pPr>
        <w:numPr>
          <w:ilvl w:val="0"/>
          <w:numId w:val="55"/>
        </w:numPr>
        <w:ind w:left="720" w:hanging="360"/>
        <w:rPr>
          <w:u w:val="none"/>
        </w:rPr>
      </w:pPr>
      <w:r w:rsidDel="00000000" w:rsidR="00000000" w:rsidRPr="00000000">
        <w:rPr>
          <w:rtl w:val="0"/>
        </w:rPr>
        <w:t xml:space="preserve">Un </w:t>
      </w:r>
      <w:r w:rsidDel="00000000" w:rsidR="00000000" w:rsidRPr="00000000">
        <w:rPr>
          <w:shd w:fill="b4a7d6" w:val="clear"/>
          <w:rtl w:val="0"/>
        </w:rPr>
        <w:t xml:space="preserve">build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Dockerfile :</w:t>
      </w:r>
    </w:p>
    <w:p w:rsidR="00000000" w:rsidDel="00000000" w:rsidP="00000000" w:rsidRDefault="00000000" w:rsidRPr="00000000" w14:paraId="00000222">
      <w:pPr>
        <w:rPr/>
      </w:pPr>
      <w:r w:rsidDel="00000000" w:rsidR="00000000" w:rsidRPr="00000000">
        <w:rPr>
          <w:rtl w:val="0"/>
        </w:rPr>
        <w:t xml:space="preserve">FROM source</w:t>
      </w:r>
    </w:p>
    <w:p w:rsidR="00000000" w:rsidDel="00000000" w:rsidP="00000000" w:rsidRDefault="00000000" w:rsidRPr="00000000" w14:paraId="00000223">
      <w:pPr>
        <w:rPr/>
      </w:pPr>
      <w:r w:rsidDel="00000000" w:rsidR="00000000" w:rsidRPr="00000000">
        <w:rPr>
          <w:rtl w:val="0"/>
        </w:rPr>
        <w:t xml:space="preserve">RUN exécute</w:t>
      </w:r>
    </w:p>
    <w:p w:rsidR="00000000" w:rsidDel="00000000" w:rsidP="00000000" w:rsidRDefault="00000000" w:rsidRPr="00000000" w14:paraId="00000224">
      <w:pPr>
        <w:rPr/>
      </w:pPr>
      <w:r w:rsidDel="00000000" w:rsidR="00000000" w:rsidRPr="00000000">
        <w:rPr>
          <w:rtl w:val="0"/>
        </w:rPr>
        <w:t xml:space="preserve">ADD ajoute</w:t>
      </w:r>
    </w:p>
    <w:p w:rsidR="00000000" w:rsidDel="00000000" w:rsidP="00000000" w:rsidRDefault="00000000" w:rsidRPr="00000000" w14:paraId="00000225">
      <w:pPr>
        <w:rPr/>
      </w:pPr>
      <w:r w:rsidDel="00000000" w:rsidR="00000000" w:rsidRPr="00000000">
        <w:rPr>
          <w:rtl w:val="0"/>
        </w:rPr>
        <w:t xml:space="preserve">WORKDIR home</w:t>
      </w:r>
    </w:p>
    <w:p w:rsidR="00000000" w:rsidDel="00000000" w:rsidP="00000000" w:rsidRDefault="00000000" w:rsidRPr="00000000" w14:paraId="00000226">
      <w:pPr>
        <w:rPr/>
      </w:pPr>
      <w:r w:rsidDel="00000000" w:rsidR="00000000" w:rsidRPr="00000000">
        <w:rPr>
          <w:rtl w:val="0"/>
        </w:rPr>
        <w:t xml:space="preserve">EXPOSE port</w:t>
      </w:r>
    </w:p>
    <w:p w:rsidR="00000000" w:rsidDel="00000000" w:rsidP="00000000" w:rsidRDefault="00000000" w:rsidRPr="00000000" w14:paraId="00000227">
      <w:pPr>
        <w:rPr/>
      </w:pPr>
      <w:r w:rsidDel="00000000" w:rsidR="00000000" w:rsidRPr="00000000">
        <w:rPr>
          <w:rtl w:val="0"/>
        </w:rPr>
        <w:t xml:space="preserve">VOLUME disque</w:t>
      </w:r>
    </w:p>
    <w:p w:rsidR="00000000" w:rsidDel="00000000" w:rsidP="00000000" w:rsidRDefault="00000000" w:rsidRPr="00000000" w14:paraId="00000228">
      <w:pPr>
        <w:rPr/>
      </w:pPr>
      <w:r w:rsidDel="00000000" w:rsidR="00000000" w:rsidRPr="00000000">
        <w:rPr>
          <w:rtl w:val="0"/>
        </w:rPr>
        <w:t xml:space="preserve">CMD</w:t>
      </w:r>
      <w:r w:rsidDel="00000000" w:rsidR="00000000" w:rsidRPr="00000000">
        <w:rPr>
          <w:rtl w:val="0"/>
        </w:rPr>
        <w:t xml:space="preserve"> run initial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Docker-compose.yml : (Fichier d’assemblage)</w:t>
      </w:r>
    </w:p>
    <w:p w:rsidR="00000000" w:rsidDel="00000000" w:rsidP="00000000" w:rsidRDefault="00000000" w:rsidRPr="00000000" w14:paraId="0000022B">
      <w:pPr>
        <w:numPr>
          <w:ilvl w:val="0"/>
          <w:numId w:val="84"/>
        </w:numPr>
        <w:ind w:left="720" w:hanging="360"/>
        <w:rPr>
          <w:shd w:fill="ffe599" w:val="clear"/>
        </w:rPr>
      </w:pPr>
      <w:r w:rsidDel="00000000" w:rsidR="00000000" w:rsidRPr="00000000">
        <w:rPr>
          <w:shd w:fill="ffe599" w:val="clear"/>
          <w:rtl w:val="0"/>
        </w:rPr>
        <w:t xml:space="preserve">Définir des services</w:t>
      </w:r>
    </w:p>
    <w:p w:rsidR="00000000" w:rsidDel="00000000" w:rsidP="00000000" w:rsidRDefault="00000000" w:rsidRPr="00000000" w14:paraId="0000022C">
      <w:pPr>
        <w:numPr>
          <w:ilvl w:val="0"/>
          <w:numId w:val="84"/>
        </w:numPr>
        <w:ind w:left="720" w:hanging="360"/>
        <w:rPr>
          <w:shd w:fill="ffe599" w:val="clear"/>
        </w:rPr>
      </w:pPr>
      <w:r w:rsidDel="00000000" w:rsidR="00000000" w:rsidRPr="00000000">
        <w:rPr>
          <w:shd w:fill="ffe599" w:val="clear"/>
          <w:rtl w:val="0"/>
        </w:rPr>
        <w:t xml:space="preserve">Les lier entre eux : </w:t>
      </w:r>
    </w:p>
    <w:p w:rsidR="00000000" w:rsidDel="00000000" w:rsidP="00000000" w:rsidRDefault="00000000" w:rsidRPr="00000000" w14:paraId="0000022D">
      <w:pPr>
        <w:numPr>
          <w:ilvl w:val="0"/>
          <w:numId w:val="69"/>
        </w:numPr>
        <w:ind w:left="1440" w:hanging="360"/>
        <w:rPr>
          <w:u w:val="none"/>
        </w:rPr>
      </w:pPr>
      <w:r w:rsidDel="00000000" w:rsidR="00000000" w:rsidRPr="00000000">
        <w:rPr>
          <w:rtl w:val="0"/>
        </w:rPr>
        <w:t xml:space="preserve">Origine </w:t>
      </w:r>
    </w:p>
    <w:p w:rsidR="00000000" w:rsidDel="00000000" w:rsidP="00000000" w:rsidRDefault="00000000" w:rsidRPr="00000000" w14:paraId="0000022E">
      <w:pPr>
        <w:numPr>
          <w:ilvl w:val="0"/>
          <w:numId w:val="69"/>
        </w:numPr>
        <w:ind w:left="1440" w:hanging="360"/>
        <w:rPr>
          <w:u w:val="none"/>
        </w:rPr>
      </w:pPr>
      <w:r w:rsidDel="00000000" w:rsidR="00000000" w:rsidRPr="00000000">
        <w:rPr>
          <w:rtl w:val="0"/>
        </w:rPr>
        <w:t xml:space="preserve">Dépendance</w:t>
      </w:r>
    </w:p>
    <w:p w:rsidR="00000000" w:rsidDel="00000000" w:rsidP="00000000" w:rsidRDefault="00000000" w:rsidRPr="00000000" w14:paraId="0000022F">
      <w:pPr>
        <w:numPr>
          <w:ilvl w:val="0"/>
          <w:numId w:val="69"/>
        </w:numPr>
        <w:ind w:left="1440" w:hanging="360"/>
        <w:rPr>
          <w:u w:val="none"/>
        </w:rPr>
      </w:pPr>
      <w:r w:rsidDel="00000000" w:rsidR="00000000" w:rsidRPr="00000000">
        <w:rPr>
          <w:rtl w:val="0"/>
        </w:rPr>
        <w:t xml:space="preserve">Variables d’environnement</w:t>
      </w:r>
    </w:p>
    <w:p w:rsidR="00000000" w:rsidDel="00000000" w:rsidP="00000000" w:rsidRDefault="00000000" w:rsidRPr="00000000" w14:paraId="00000230">
      <w:pPr>
        <w:numPr>
          <w:ilvl w:val="0"/>
          <w:numId w:val="69"/>
        </w:numPr>
        <w:ind w:left="1440" w:hanging="360"/>
        <w:rPr>
          <w:u w:val="none"/>
        </w:rPr>
      </w:pPr>
      <w:r w:rsidDel="00000000" w:rsidR="00000000" w:rsidRPr="00000000">
        <w:rPr>
          <w:rtl w:val="0"/>
        </w:rPr>
        <w:t xml:space="preserve">Statut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pStyle w:val="Heading2"/>
        <w:rPr/>
      </w:pPr>
      <w:bookmarkStart w:colFirst="0" w:colLast="0" w:name="_74fuqhe5rxoz" w:id="7"/>
      <w:bookmarkEnd w:id="7"/>
      <w:r w:rsidDel="00000000" w:rsidR="00000000" w:rsidRPr="00000000">
        <w:rPr>
          <w:rtl w:val="0"/>
        </w:rPr>
        <w:t xml:space="preserve">Gitlab CI :</w:t>
      </w:r>
    </w:p>
    <w:p w:rsidR="00000000" w:rsidDel="00000000" w:rsidP="00000000" w:rsidRDefault="00000000" w:rsidRPr="00000000" w14:paraId="0000023A">
      <w:pPr>
        <w:rPr>
          <w:shd w:fill="b6d7a8" w:val="clear"/>
        </w:rPr>
      </w:pPr>
      <w:r w:rsidDel="00000000" w:rsidR="00000000" w:rsidRPr="00000000">
        <w:rPr>
          <w:shd w:fill="b6d7a8" w:val="clear"/>
          <w:rtl w:val="0"/>
        </w:rPr>
        <w:t xml:space="preserve">Décomposition/Organisation :</w:t>
      </w:r>
    </w:p>
    <w:p w:rsidR="00000000" w:rsidDel="00000000" w:rsidP="00000000" w:rsidRDefault="00000000" w:rsidRPr="00000000" w14:paraId="0000023B">
      <w:pPr>
        <w:numPr>
          <w:ilvl w:val="0"/>
          <w:numId w:val="47"/>
        </w:numPr>
        <w:ind w:left="720" w:hanging="360"/>
        <w:rPr>
          <w:u w:val="none"/>
        </w:rPr>
      </w:pPr>
      <w:r w:rsidDel="00000000" w:rsidR="00000000" w:rsidRPr="00000000">
        <w:rPr>
          <w:rtl w:val="0"/>
        </w:rPr>
        <w:t xml:space="preserve">Production </w:t>
      </w:r>
    </w:p>
    <w:p w:rsidR="00000000" w:rsidDel="00000000" w:rsidP="00000000" w:rsidRDefault="00000000" w:rsidRPr="00000000" w14:paraId="0000023C">
      <w:pPr>
        <w:numPr>
          <w:ilvl w:val="0"/>
          <w:numId w:val="47"/>
        </w:numPr>
        <w:ind w:left="720" w:hanging="360"/>
        <w:rPr>
          <w:u w:val="none"/>
        </w:rPr>
      </w:pPr>
      <w:r w:rsidDel="00000000" w:rsidR="00000000" w:rsidRPr="00000000">
        <w:rPr>
          <w:rtl w:val="0"/>
        </w:rPr>
        <w:t xml:space="preserve">Pré-Production</w:t>
      </w:r>
    </w:p>
    <w:p w:rsidR="00000000" w:rsidDel="00000000" w:rsidP="00000000" w:rsidRDefault="00000000" w:rsidRPr="00000000" w14:paraId="0000023D">
      <w:pPr>
        <w:numPr>
          <w:ilvl w:val="0"/>
          <w:numId w:val="47"/>
        </w:numPr>
        <w:ind w:left="720" w:hanging="360"/>
        <w:rPr>
          <w:u w:val="none"/>
        </w:rPr>
      </w:pPr>
      <w:r w:rsidDel="00000000" w:rsidR="00000000" w:rsidRPr="00000000">
        <w:rPr>
          <w:rtl w:val="0"/>
        </w:rPr>
        <w:t xml:space="preserve">Développement</w:t>
      </w:r>
    </w:p>
    <w:p w:rsidR="00000000" w:rsidDel="00000000" w:rsidP="00000000" w:rsidRDefault="00000000" w:rsidRPr="00000000" w14:paraId="0000023E">
      <w:pPr>
        <w:numPr>
          <w:ilvl w:val="0"/>
          <w:numId w:val="47"/>
        </w:numPr>
        <w:ind w:left="720" w:hanging="360"/>
        <w:rPr>
          <w:u w:val="none"/>
        </w:rPr>
      </w:pPr>
      <w:r w:rsidDel="00000000" w:rsidR="00000000" w:rsidRPr="00000000">
        <w:rPr>
          <w:rtl w:val="0"/>
        </w:rPr>
        <w:t xml:space="preserve">Intégration</w:t>
      </w:r>
    </w:p>
    <w:p w:rsidR="00000000" w:rsidDel="00000000" w:rsidP="00000000" w:rsidRDefault="00000000" w:rsidRPr="00000000" w14:paraId="0000023F">
      <w:pPr>
        <w:numPr>
          <w:ilvl w:val="0"/>
          <w:numId w:val="47"/>
        </w:numPr>
        <w:ind w:left="720" w:hanging="360"/>
        <w:rPr>
          <w:u w:val="none"/>
        </w:rPr>
      </w:pPr>
      <w:r w:rsidDel="00000000" w:rsidR="00000000" w:rsidRPr="00000000">
        <w:rPr>
          <w:rtl w:val="0"/>
        </w:rPr>
        <w:t xml:space="preserve">Tests</w:t>
      </w:r>
    </w:p>
    <w:p w:rsidR="00000000" w:rsidDel="00000000" w:rsidP="00000000" w:rsidRDefault="00000000" w:rsidRPr="00000000" w14:paraId="00000240">
      <w:pPr>
        <w:numPr>
          <w:ilvl w:val="0"/>
          <w:numId w:val="47"/>
        </w:numPr>
        <w:ind w:left="720" w:hanging="360"/>
        <w:rPr>
          <w:u w:val="none"/>
        </w:rPr>
      </w:pPr>
      <w:r w:rsidDel="00000000" w:rsidR="00000000" w:rsidRPr="00000000">
        <w:rPr>
          <w:rtl w:val="0"/>
        </w:rPr>
        <w:t xml:space="preserve">Staging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Gitlab est plus qu’un gestionnaire de versions.</w:t>
      </w:r>
    </w:p>
    <w:p w:rsidR="00000000" w:rsidDel="00000000" w:rsidP="00000000" w:rsidRDefault="00000000" w:rsidRPr="00000000" w14:paraId="00000243">
      <w:pPr>
        <w:rPr/>
      </w:pPr>
      <w:r w:rsidDel="00000000" w:rsidR="00000000" w:rsidRPr="00000000">
        <w:rPr>
          <w:shd w:fill="fff2cc" w:val="clear"/>
          <w:rtl w:val="0"/>
        </w:rPr>
        <w:t xml:space="preserve">Gestion = Automatisation</w:t>
      </w:r>
      <w:r w:rsidDel="00000000" w:rsidR="00000000" w:rsidRPr="00000000">
        <w:rPr>
          <w:rtl w:val="0"/>
        </w:rPr>
        <w:t xml:space="preserve"> : </w:t>
      </w:r>
    </w:p>
    <w:p w:rsidR="00000000" w:rsidDel="00000000" w:rsidP="00000000" w:rsidRDefault="00000000" w:rsidRPr="00000000" w14:paraId="00000244">
      <w:pPr>
        <w:numPr>
          <w:ilvl w:val="0"/>
          <w:numId w:val="50"/>
        </w:numPr>
        <w:ind w:left="720" w:hanging="360"/>
        <w:rPr>
          <w:u w:val="none"/>
        </w:rPr>
      </w:pPr>
      <w:r w:rsidDel="00000000" w:rsidR="00000000" w:rsidRPr="00000000">
        <w:rPr>
          <w:rtl w:val="0"/>
        </w:rPr>
        <w:t xml:space="preserve">Long à faire à la main</w:t>
      </w:r>
    </w:p>
    <w:p w:rsidR="00000000" w:rsidDel="00000000" w:rsidP="00000000" w:rsidRDefault="00000000" w:rsidRPr="00000000" w14:paraId="00000245">
      <w:pPr>
        <w:numPr>
          <w:ilvl w:val="0"/>
          <w:numId w:val="50"/>
        </w:numPr>
        <w:ind w:left="720" w:hanging="360"/>
        <w:rPr>
          <w:u w:val="none"/>
        </w:rPr>
      </w:pPr>
      <w:r w:rsidDel="00000000" w:rsidR="00000000" w:rsidRPr="00000000">
        <w:rPr>
          <w:rtl w:val="0"/>
        </w:rPr>
        <w:t xml:space="preserve">Enchaînements de différents niveaux conceptuels</w:t>
      </w:r>
    </w:p>
    <w:p w:rsidR="00000000" w:rsidDel="00000000" w:rsidP="00000000" w:rsidRDefault="00000000" w:rsidRPr="00000000" w14:paraId="00000246">
      <w:pPr>
        <w:numPr>
          <w:ilvl w:val="0"/>
          <w:numId w:val="50"/>
        </w:numPr>
        <w:ind w:left="720" w:hanging="360"/>
        <w:rPr>
          <w:u w:val="none"/>
        </w:rPr>
      </w:pPr>
      <w:r w:rsidDel="00000000" w:rsidR="00000000" w:rsidRPr="00000000">
        <w:rPr>
          <w:rtl w:val="0"/>
        </w:rPr>
        <w:t xml:space="preserve">Peut avoir une grande diversité ou branchement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shd w:fill="d9ead3" w:val="clear"/>
          <w:rtl w:val="0"/>
        </w:rPr>
        <w:t xml:space="preserve">Découvrir les bugs tôt : feedbacks rapides, réguliers.</w:t>
      </w:r>
      <w:r w:rsidDel="00000000" w:rsidR="00000000" w:rsidRPr="00000000">
        <w:rPr>
          <w:rtl w:val="0"/>
        </w:rPr>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rPr>
          <w:b w:val="1"/>
          <w:shd w:fill="f9cb9c" w:val="clear"/>
        </w:rPr>
      </w:pPr>
      <w:r w:rsidDel="00000000" w:rsidR="00000000" w:rsidRPr="00000000">
        <w:rPr>
          <w:b w:val="1"/>
          <w:shd w:fill="f9cb9c" w:val="clear"/>
          <w:rtl w:val="0"/>
        </w:rPr>
        <w:t xml:space="preserve">Cycle de vie du bug : DACCRC</w:t>
      </w:r>
    </w:p>
    <w:p w:rsidR="00000000" w:rsidDel="00000000" w:rsidP="00000000" w:rsidRDefault="00000000" w:rsidRPr="00000000" w14:paraId="0000024B">
      <w:pPr>
        <w:numPr>
          <w:ilvl w:val="0"/>
          <w:numId w:val="37"/>
        </w:numPr>
        <w:ind w:left="720" w:hanging="360"/>
        <w:rPr>
          <w:u w:val="none"/>
        </w:rPr>
      </w:pPr>
      <w:r w:rsidDel="00000000" w:rsidR="00000000" w:rsidRPr="00000000">
        <w:rPr>
          <w:rtl w:val="0"/>
        </w:rPr>
        <w:t xml:space="preserve">Découverte du bug (par exécution d’un test)</w:t>
      </w:r>
    </w:p>
    <w:p w:rsidR="00000000" w:rsidDel="00000000" w:rsidP="00000000" w:rsidRDefault="00000000" w:rsidRPr="00000000" w14:paraId="0000024C">
      <w:pPr>
        <w:numPr>
          <w:ilvl w:val="0"/>
          <w:numId w:val="37"/>
        </w:numPr>
        <w:ind w:left="720" w:hanging="360"/>
        <w:rPr>
          <w:u w:val="none"/>
        </w:rPr>
      </w:pPr>
      <w:r w:rsidDel="00000000" w:rsidR="00000000" w:rsidRPr="00000000">
        <w:rPr>
          <w:rtl w:val="0"/>
        </w:rPr>
        <w:t xml:space="preserve">Analyse (pourquoi ce bug ?)</w:t>
      </w:r>
    </w:p>
    <w:p w:rsidR="00000000" w:rsidDel="00000000" w:rsidP="00000000" w:rsidRDefault="00000000" w:rsidRPr="00000000" w14:paraId="0000024D">
      <w:pPr>
        <w:numPr>
          <w:ilvl w:val="0"/>
          <w:numId w:val="37"/>
        </w:numPr>
        <w:ind w:left="720" w:hanging="360"/>
        <w:rPr>
          <w:u w:val="none"/>
        </w:rPr>
      </w:pPr>
      <w:r w:rsidDel="00000000" w:rsidR="00000000" w:rsidRPr="00000000">
        <w:rPr>
          <w:rtl w:val="0"/>
        </w:rPr>
        <w:t xml:space="preserve">Catégorisation du bug (critique, majeur ou mineur)</w:t>
      </w:r>
    </w:p>
    <w:p w:rsidR="00000000" w:rsidDel="00000000" w:rsidP="00000000" w:rsidRDefault="00000000" w:rsidRPr="00000000" w14:paraId="0000024E">
      <w:pPr>
        <w:numPr>
          <w:ilvl w:val="0"/>
          <w:numId w:val="37"/>
        </w:numPr>
        <w:ind w:left="720" w:hanging="360"/>
        <w:rPr>
          <w:u w:val="none"/>
        </w:rPr>
      </w:pPr>
      <w:r w:rsidDel="00000000" w:rsidR="00000000" w:rsidRPr="00000000">
        <w:rPr>
          <w:rtl w:val="0"/>
        </w:rPr>
        <w:t xml:space="preserve">Correction du bug (pas toujours du code)</w:t>
      </w:r>
    </w:p>
    <w:p w:rsidR="00000000" w:rsidDel="00000000" w:rsidP="00000000" w:rsidRDefault="00000000" w:rsidRPr="00000000" w14:paraId="0000024F">
      <w:pPr>
        <w:numPr>
          <w:ilvl w:val="0"/>
          <w:numId w:val="37"/>
        </w:numPr>
        <w:ind w:left="720" w:hanging="360"/>
        <w:rPr>
          <w:u w:val="none"/>
        </w:rPr>
      </w:pPr>
      <w:r w:rsidDel="00000000" w:rsidR="00000000" w:rsidRPr="00000000">
        <w:rPr>
          <w:rtl w:val="0"/>
        </w:rPr>
        <w:t xml:space="preserve">Retest,</w:t>
      </w:r>
      <w:r w:rsidDel="00000000" w:rsidR="00000000" w:rsidRPr="00000000">
        <w:rPr>
          <w:rtl w:val="0"/>
        </w:rPr>
        <w:t xml:space="preserve"> vérifications (retour phase correction possible)</w:t>
      </w:r>
    </w:p>
    <w:p w:rsidR="00000000" w:rsidDel="00000000" w:rsidP="00000000" w:rsidRDefault="00000000" w:rsidRPr="00000000" w14:paraId="00000250">
      <w:pPr>
        <w:numPr>
          <w:ilvl w:val="0"/>
          <w:numId w:val="37"/>
        </w:numPr>
        <w:ind w:left="720" w:hanging="360"/>
        <w:rPr>
          <w:u w:val="none"/>
        </w:rPr>
      </w:pPr>
      <w:r w:rsidDel="00000000" w:rsidR="00000000" w:rsidRPr="00000000">
        <w:rPr>
          <w:rtl w:val="0"/>
        </w:rPr>
        <w:t xml:space="preserve">Clôture du bug  </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rPr>
          <w:b w:val="1"/>
          <w:shd w:fill="fce5cd" w:val="clear"/>
        </w:rPr>
      </w:pPr>
      <w:r w:rsidDel="00000000" w:rsidR="00000000" w:rsidRPr="00000000">
        <w:rPr>
          <w:b w:val="1"/>
          <w:shd w:fill="fce5cd" w:val="clear"/>
          <w:rtl w:val="0"/>
        </w:rPr>
        <w:t xml:space="preserve">L‘intégration continue :</w:t>
      </w:r>
    </w:p>
    <w:p w:rsidR="00000000" w:rsidDel="00000000" w:rsidP="00000000" w:rsidRDefault="00000000" w:rsidRPr="00000000" w14:paraId="00000253">
      <w:pPr>
        <w:numPr>
          <w:ilvl w:val="0"/>
          <w:numId w:val="3"/>
        </w:numPr>
        <w:ind w:left="720" w:hanging="360"/>
        <w:rPr>
          <w:b w:val="1"/>
        </w:rPr>
      </w:pPr>
      <w:r w:rsidDel="00000000" w:rsidR="00000000" w:rsidRPr="00000000">
        <w:rPr>
          <w:b w:val="1"/>
          <w:rtl w:val="0"/>
        </w:rPr>
        <w:t xml:space="preserve">Fréquent</w:t>
      </w:r>
    </w:p>
    <w:p w:rsidR="00000000" w:rsidDel="00000000" w:rsidP="00000000" w:rsidRDefault="00000000" w:rsidRPr="00000000" w14:paraId="00000254">
      <w:pPr>
        <w:numPr>
          <w:ilvl w:val="0"/>
          <w:numId w:val="65"/>
        </w:numPr>
        <w:ind w:left="1440" w:hanging="360"/>
        <w:rPr>
          <w:shd w:fill="fce5cd" w:val="clear"/>
        </w:rPr>
      </w:pPr>
      <w:r w:rsidDel="00000000" w:rsidR="00000000" w:rsidRPr="00000000">
        <w:rPr>
          <w:shd w:fill="fce5cd" w:val="clear"/>
          <w:rtl w:val="0"/>
        </w:rPr>
        <w:t xml:space="preserve">Équipe informée </w:t>
      </w:r>
    </w:p>
    <w:p w:rsidR="00000000" w:rsidDel="00000000" w:rsidP="00000000" w:rsidRDefault="00000000" w:rsidRPr="00000000" w14:paraId="00000255">
      <w:pPr>
        <w:numPr>
          <w:ilvl w:val="0"/>
          <w:numId w:val="65"/>
        </w:numPr>
        <w:ind w:left="1440" w:hanging="360"/>
        <w:rPr>
          <w:shd w:fill="fff2cc" w:val="clear"/>
        </w:rPr>
      </w:pPr>
      <w:r w:rsidDel="00000000" w:rsidR="00000000" w:rsidRPr="00000000">
        <w:rPr>
          <w:shd w:fill="fff2cc" w:val="clear"/>
          <w:rtl w:val="0"/>
        </w:rPr>
        <w:t xml:space="preserve">Développeur ne peuvent rester seuls face à leur feature</w:t>
      </w:r>
    </w:p>
    <w:p w:rsidR="00000000" w:rsidDel="00000000" w:rsidP="00000000" w:rsidRDefault="00000000" w:rsidRPr="00000000" w14:paraId="00000256">
      <w:pPr>
        <w:numPr>
          <w:ilvl w:val="0"/>
          <w:numId w:val="65"/>
        </w:numPr>
        <w:ind w:left="1440" w:hanging="360"/>
        <w:rPr>
          <w:shd w:fill="ffe599" w:val="clear"/>
        </w:rPr>
      </w:pPr>
      <w:r w:rsidDel="00000000" w:rsidR="00000000" w:rsidRPr="00000000">
        <w:rPr>
          <w:shd w:fill="ffe599" w:val="clear"/>
          <w:rtl w:val="0"/>
        </w:rPr>
        <w:t xml:space="preserve">Développeurs se synchronisent souvent ce qui évite les divergences entre les branches</w:t>
      </w:r>
    </w:p>
    <w:p w:rsidR="00000000" w:rsidDel="00000000" w:rsidP="00000000" w:rsidRDefault="00000000" w:rsidRPr="00000000" w14:paraId="00000257">
      <w:pPr>
        <w:numPr>
          <w:ilvl w:val="0"/>
          <w:numId w:val="42"/>
        </w:numPr>
        <w:ind w:left="720" w:hanging="360"/>
        <w:rPr>
          <w:b w:val="1"/>
        </w:rPr>
      </w:pPr>
      <w:r w:rsidDel="00000000" w:rsidR="00000000" w:rsidRPr="00000000">
        <w:rPr>
          <w:b w:val="1"/>
          <w:rtl w:val="0"/>
        </w:rPr>
        <w:t xml:space="preserve">Process</w:t>
      </w:r>
      <w:r w:rsidDel="00000000" w:rsidR="00000000" w:rsidRPr="00000000">
        <w:rPr>
          <w:b w:val="1"/>
          <w:rtl w:val="0"/>
        </w:rPr>
        <w:t xml:space="preserve"> rodés </w:t>
      </w:r>
    </w:p>
    <w:p w:rsidR="00000000" w:rsidDel="00000000" w:rsidP="00000000" w:rsidRDefault="00000000" w:rsidRPr="00000000" w14:paraId="00000258">
      <w:pPr>
        <w:numPr>
          <w:ilvl w:val="0"/>
          <w:numId w:val="38"/>
        </w:numPr>
        <w:ind w:left="1440" w:hanging="360"/>
        <w:rPr>
          <w:shd w:fill="d9ead3" w:val="clear"/>
        </w:rPr>
      </w:pPr>
      <w:r w:rsidDel="00000000" w:rsidR="00000000" w:rsidRPr="00000000">
        <w:rPr>
          <w:shd w:fill="d9ead3" w:val="clear"/>
          <w:rtl w:val="0"/>
        </w:rPr>
        <w:t xml:space="preserve">Prépare la livraison sans souci</w:t>
      </w:r>
    </w:p>
    <w:p w:rsidR="00000000" w:rsidDel="00000000" w:rsidP="00000000" w:rsidRDefault="00000000" w:rsidRPr="00000000" w14:paraId="00000259">
      <w:pPr>
        <w:numPr>
          <w:ilvl w:val="0"/>
          <w:numId w:val="12"/>
        </w:numPr>
        <w:ind w:left="720" w:hanging="360"/>
        <w:rPr>
          <w:b w:val="1"/>
        </w:rPr>
      </w:pPr>
      <w:r w:rsidDel="00000000" w:rsidR="00000000" w:rsidRPr="00000000">
        <w:rPr>
          <w:b w:val="1"/>
          <w:rtl w:val="0"/>
        </w:rPr>
        <w:t xml:space="preserve">Simplifie la quality analysis</w:t>
      </w:r>
    </w:p>
    <w:p w:rsidR="00000000" w:rsidDel="00000000" w:rsidP="00000000" w:rsidRDefault="00000000" w:rsidRPr="00000000" w14:paraId="0000025A">
      <w:pPr>
        <w:numPr>
          <w:ilvl w:val="0"/>
          <w:numId w:val="80"/>
        </w:numPr>
        <w:ind w:left="1440" w:hanging="360"/>
        <w:rPr>
          <w:u w:val="none"/>
        </w:rPr>
      </w:pPr>
      <w:r w:rsidDel="00000000" w:rsidR="00000000" w:rsidRPr="00000000">
        <w:rPr>
          <w:rtl w:val="0"/>
        </w:rPr>
        <w:t xml:space="preserve">Même si c’est une grosse feature, intégration partielle (avec indicateurs de qualité </w:t>
      </w:r>
      <w:r w:rsidDel="00000000" w:rsidR="00000000" w:rsidRPr="00000000">
        <w:rPr>
          <w:rtl w:val="0"/>
        </w:rPr>
        <w:t xml:space="preserve">maj)</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ind w:left="0" w:firstLine="0"/>
        <w:rPr>
          <w:b w:val="1"/>
          <w:highlight w:val="yellow"/>
        </w:rPr>
      </w:pPr>
      <w:r w:rsidDel="00000000" w:rsidR="00000000" w:rsidRPr="00000000">
        <w:rPr>
          <w:b w:val="1"/>
          <w:highlight w:val="yellow"/>
          <w:rtl w:val="0"/>
        </w:rPr>
        <w:t xml:space="preserve">.gitlab-ci.yml :</w:t>
      </w:r>
    </w:p>
    <w:p w:rsidR="00000000" w:rsidDel="00000000" w:rsidP="00000000" w:rsidRDefault="00000000" w:rsidRPr="00000000" w14:paraId="0000025D">
      <w:pPr>
        <w:ind w:left="0" w:firstLine="0"/>
        <w:rPr/>
      </w:pPr>
      <w:r w:rsidDel="00000000" w:rsidR="00000000" w:rsidRPr="00000000">
        <w:rPr>
          <w:rtl w:val="0"/>
        </w:rPr>
        <w:t xml:space="preserve">Désormais, créé automatiquement lors de la génération d’un nouveau GIT, décrit un pipeline et ses étapes. </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Java CI pour Maven/Java/JUnit.</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b w:val="1"/>
          <w:rtl w:val="0"/>
        </w:rPr>
        <w:t xml:space="preserve">Continuous Delivery CD</w:t>
      </w:r>
      <w:r w:rsidDel="00000000" w:rsidR="00000000" w:rsidRPr="00000000">
        <w:rPr>
          <w:rtl w:val="0"/>
        </w:rPr>
        <w:t xml:space="preserve"> :</w:t>
      </w:r>
    </w:p>
    <w:p w:rsidR="00000000" w:rsidDel="00000000" w:rsidP="00000000" w:rsidRDefault="00000000" w:rsidRPr="00000000" w14:paraId="00000262">
      <w:pPr>
        <w:numPr>
          <w:ilvl w:val="0"/>
          <w:numId w:val="48"/>
        </w:numPr>
        <w:ind w:left="720" w:hanging="360"/>
        <w:rPr>
          <w:shd w:fill="c9daf8" w:val="clear"/>
        </w:rPr>
      </w:pPr>
      <w:r w:rsidDel="00000000" w:rsidR="00000000" w:rsidRPr="00000000">
        <w:rPr>
          <w:shd w:fill="c9daf8" w:val="clear"/>
          <w:rtl w:val="0"/>
        </w:rPr>
        <w:t xml:space="preserve">Réduire au maximum le temps entre la création de la ligne de code et l’utilisation réelle par les utilisateurs finaux</w:t>
      </w:r>
    </w:p>
    <w:p w:rsidR="00000000" w:rsidDel="00000000" w:rsidP="00000000" w:rsidRDefault="00000000" w:rsidRPr="00000000" w14:paraId="00000263">
      <w:pPr>
        <w:ind w:left="0" w:firstLine="0"/>
        <w:rPr/>
      </w:pPr>
      <w:r w:rsidDel="00000000" w:rsidR="00000000" w:rsidRPr="00000000">
        <w:rPr>
          <w:rtl w:val="0"/>
        </w:rPr>
        <w:t xml:space="preserve">Conclusion : On-Going Process</w:t>
      </w:r>
      <w:r w:rsidDel="00000000" w:rsidR="00000000" w:rsidRPr="00000000">
        <w:rPr>
          <w:rtl w:val="0"/>
        </w:rPr>
      </w:r>
    </w:p>
    <w:p w:rsidR="00000000" w:rsidDel="00000000" w:rsidP="00000000" w:rsidRDefault="00000000" w:rsidRPr="00000000" w14:paraId="00000264">
      <w:pPr>
        <w:pStyle w:val="Heading2"/>
        <w:rPr/>
      </w:pPr>
      <w:bookmarkStart w:colFirst="0" w:colLast="0" w:name="_6701ub6wk3uy" w:id="8"/>
      <w:bookmarkEnd w:id="8"/>
      <w:r w:rsidDel="00000000" w:rsidR="00000000" w:rsidRPr="00000000">
        <w:rPr>
          <w:rtl w:val="0"/>
        </w:rPr>
        <w:t xml:space="preserve">DEVOP en entreprise : </w:t>
      </w:r>
    </w:p>
    <w:p w:rsidR="00000000" w:rsidDel="00000000" w:rsidP="00000000" w:rsidRDefault="00000000" w:rsidRPr="00000000" w14:paraId="00000265">
      <w:pPr>
        <w:rPr/>
      </w:pPr>
      <w:r w:rsidDel="00000000" w:rsidR="00000000" w:rsidRPr="00000000">
        <w:rPr>
          <w:rtl w:val="0"/>
        </w:rPr>
        <w:t xml:space="preserve">Les outils dans un projet : </w:t>
      </w:r>
    </w:p>
    <w:p w:rsidR="00000000" w:rsidDel="00000000" w:rsidP="00000000" w:rsidRDefault="00000000" w:rsidRPr="00000000" w14:paraId="00000266">
      <w:pPr>
        <w:numPr>
          <w:ilvl w:val="0"/>
          <w:numId w:val="16"/>
        </w:numPr>
        <w:ind w:left="720" w:hanging="360"/>
        <w:rPr>
          <w:b w:val="1"/>
          <w:shd w:fill="ffe599" w:val="clear"/>
        </w:rPr>
      </w:pPr>
      <w:r w:rsidDel="00000000" w:rsidR="00000000" w:rsidRPr="00000000">
        <w:rPr>
          <w:b w:val="1"/>
          <w:shd w:fill="ffe599" w:val="clear"/>
          <w:rtl w:val="0"/>
        </w:rPr>
        <w:t xml:space="preserve">Mise en place des environnements : Docker</w:t>
      </w:r>
    </w:p>
    <w:p w:rsidR="00000000" w:rsidDel="00000000" w:rsidP="00000000" w:rsidRDefault="00000000" w:rsidRPr="00000000" w14:paraId="00000267">
      <w:pPr>
        <w:ind w:left="0" w:firstLine="0"/>
        <w:rPr/>
      </w:pPr>
      <w:r w:rsidDel="00000000" w:rsidR="00000000" w:rsidRPr="00000000">
        <w:rPr>
          <w:rtl w:val="0"/>
        </w:rPr>
        <w:t xml:space="preserve">Flexibilité et </w:t>
      </w:r>
      <w:r w:rsidDel="00000000" w:rsidR="00000000" w:rsidRPr="00000000">
        <w:rPr>
          <w:rtl w:val="0"/>
        </w:rPr>
        <w:t xml:space="preserve">rapidité, installation</w:t>
      </w:r>
      <w:r w:rsidDel="00000000" w:rsidR="00000000" w:rsidRPr="00000000">
        <w:rPr>
          <w:rtl w:val="0"/>
        </w:rPr>
        <w:t xml:space="preserve"> des outils nécessaires sur les VM. Le logiciel « Docker » est une technologie de conteneurisation qui permet la création et </w:t>
      </w:r>
      <w:r w:rsidDel="00000000" w:rsidR="00000000" w:rsidRPr="00000000">
        <w:rPr>
          <w:b w:val="1"/>
          <w:shd w:fill="a2c4c9" w:val="clear"/>
          <w:rtl w:val="0"/>
        </w:rPr>
        <w:t xml:space="preserve">l'utilisation de conteneurs Linux</w:t>
      </w:r>
      <w:r w:rsidDel="00000000" w:rsidR="00000000" w:rsidRPr="00000000">
        <w:rPr>
          <w:rtl w:val="0"/>
        </w:rPr>
        <w:t xml:space="preserve">. Avec la technologie Docker, vous pouvez traiter les conteneurs comme des machines virtuelles très légères et modulaires. En outre, ces conteneurs vous offrent une grande flexibilité : </w:t>
      </w:r>
      <w:r w:rsidDel="00000000" w:rsidR="00000000" w:rsidRPr="00000000">
        <w:rPr>
          <w:b w:val="1"/>
          <w:shd w:fill="fce5cd" w:val="clear"/>
          <w:rtl w:val="0"/>
        </w:rPr>
        <w:t xml:space="preserve">vous pouvez les créer, déployer, copier et déplacer d'un environnement à un autre</w:t>
      </w:r>
      <w:r w:rsidDel="00000000" w:rsidR="00000000" w:rsidRPr="00000000">
        <w:rPr>
          <w:rtl w:val="0"/>
        </w:rPr>
        <w:t xml:space="preserve">, ce qui vous permet d'optimiser vos applications pour le cloud.</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numPr>
          <w:ilvl w:val="0"/>
          <w:numId w:val="16"/>
        </w:numPr>
        <w:ind w:left="720" w:hanging="360"/>
        <w:rPr>
          <w:b w:val="1"/>
          <w:shd w:fill="ffe599" w:val="clear"/>
        </w:rPr>
      </w:pPr>
      <w:r w:rsidDel="00000000" w:rsidR="00000000" w:rsidRPr="00000000">
        <w:rPr>
          <w:b w:val="1"/>
          <w:shd w:fill="ffe599" w:val="clear"/>
          <w:rtl w:val="0"/>
        </w:rPr>
        <w:t xml:space="preserve">Mise à disposition des sources : Git</w:t>
      </w:r>
    </w:p>
    <w:p w:rsidR="00000000" w:rsidDel="00000000" w:rsidP="00000000" w:rsidRDefault="00000000" w:rsidRPr="00000000" w14:paraId="0000026A">
      <w:pPr>
        <w:ind w:left="0" w:firstLine="0"/>
        <w:rPr/>
      </w:pPr>
      <w:r w:rsidDel="00000000" w:rsidR="00000000" w:rsidRPr="00000000">
        <w:rPr>
          <w:rtl w:val="0"/>
        </w:rPr>
        <w:t xml:space="preserve">Mise à disposition des sources, </w:t>
      </w:r>
      <w:r w:rsidDel="00000000" w:rsidR="00000000" w:rsidRPr="00000000">
        <w:rPr>
          <w:shd w:fill="d9ead3" w:val="clear"/>
          <w:rtl w:val="0"/>
        </w:rPr>
        <w:t xml:space="preserve">permet de gérer les versions des applications</w:t>
      </w:r>
      <w:r w:rsidDel="00000000" w:rsidR="00000000" w:rsidRPr="00000000">
        <w:rPr>
          <w:rtl w:val="0"/>
        </w:rPr>
        <w:t xml:space="preserve">. Outil de collaboration qui permet le développement parallèle. </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numPr>
          <w:ilvl w:val="0"/>
          <w:numId w:val="16"/>
        </w:numPr>
        <w:ind w:left="720" w:hanging="360"/>
        <w:rPr>
          <w:b w:val="1"/>
          <w:shd w:fill="ffe599" w:val="clear"/>
        </w:rPr>
      </w:pPr>
      <w:r w:rsidDel="00000000" w:rsidR="00000000" w:rsidRPr="00000000">
        <w:rPr>
          <w:b w:val="1"/>
          <w:shd w:fill="ffe599" w:val="clear"/>
          <w:rtl w:val="0"/>
        </w:rPr>
        <w:t xml:space="preserve">L’industrialisation : CI/CD</w:t>
      </w:r>
    </w:p>
    <w:p w:rsidR="00000000" w:rsidDel="00000000" w:rsidP="00000000" w:rsidRDefault="00000000" w:rsidRPr="00000000" w14:paraId="0000026D">
      <w:pPr>
        <w:ind w:left="0" w:firstLine="0"/>
        <w:rPr/>
      </w:pPr>
      <w:r w:rsidDel="00000000" w:rsidR="00000000" w:rsidRPr="00000000">
        <w:rPr>
          <w:rtl w:val="0"/>
        </w:rPr>
        <w:t xml:space="preserve">L’industrialisation, automatise les tâches, </w:t>
      </w:r>
      <w:r w:rsidDel="00000000" w:rsidR="00000000" w:rsidRPr="00000000">
        <w:rPr>
          <w:shd w:fill="a4c2f4" w:val="clear"/>
          <w:rtl w:val="0"/>
        </w:rPr>
        <w:t xml:space="preserve">permet le build et le déploiement</w:t>
      </w:r>
      <w:r w:rsidDel="00000000" w:rsidR="00000000" w:rsidRPr="00000000">
        <w:rPr>
          <w:rtl w:val="0"/>
        </w:rPr>
        <w:t xml:space="preserve">, permet l’analyse du code. Permet le test automatique. Permet de chaîner le build et le déploiement des sources. SonarQube. CheckMarx. Dependency Check. </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La qualimétrie du </w:t>
      </w:r>
      <w:r w:rsidDel="00000000" w:rsidR="00000000" w:rsidRPr="00000000">
        <w:rPr>
          <w:rtl w:val="0"/>
        </w:rPr>
        <w:t xml:space="preserve">code : dépend</w:t>
      </w:r>
      <w:r w:rsidDel="00000000" w:rsidR="00000000" w:rsidRPr="00000000">
        <w:rPr>
          <w:rtl w:val="0"/>
        </w:rPr>
        <w:t xml:space="preserve"> de sa facilité d’utilisation, du budget et de l’équipe. </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numPr>
          <w:ilvl w:val="0"/>
          <w:numId w:val="16"/>
        </w:numPr>
        <w:ind w:left="720" w:hanging="360"/>
        <w:rPr>
          <w:b w:val="1"/>
          <w:shd w:fill="ffe599" w:val="clear"/>
        </w:rPr>
      </w:pPr>
      <w:r w:rsidDel="00000000" w:rsidR="00000000" w:rsidRPr="00000000">
        <w:rPr>
          <w:b w:val="1"/>
          <w:shd w:fill="ffe599" w:val="clear"/>
          <w:rtl w:val="0"/>
        </w:rPr>
        <w:t xml:space="preserve">Les tests</w:t>
      </w:r>
    </w:p>
    <w:p w:rsidR="00000000" w:rsidDel="00000000" w:rsidP="00000000" w:rsidRDefault="00000000" w:rsidRPr="00000000" w14:paraId="00000272">
      <w:pPr>
        <w:ind w:left="0" w:firstLine="0"/>
        <w:rPr/>
      </w:pPr>
      <w:r w:rsidDel="00000000" w:rsidR="00000000" w:rsidRPr="00000000">
        <w:rPr>
          <w:shd w:fill="b6d7a8" w:val="clear"/>
          <w:rtl w:val="0"/>
        </w:rPr>
        <w:t xml:space="preserve">Les bouchons</w:t>
      </w:r>
      <w:r w:rsidDel="00000000" w:rsidR="00000000" w:rsidRPr="00000000">
        <w:rPr>
          <w:rtl w:val="0"/>
        </w:rPr>
        <w:t xml:space="preserve"> : une implémentation/service/fichier qui permet de tester le bon fonctionnement, à ne pas couter cher et sert aussi à ne pas faire de bétises. </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ab/>
      </w:r>
    </w:p>
    <w:p w:rsidR="00000000" w:rsidDel="00000000" w:rsidP="00000000" w:rsidRDefault="00000000" w:rsidRPr="00000000" w14:paraId="00000274">
      <w:pPr>
        <w:rPr/>
      </w:pPr>
      <w:r w:rsidDel="00000000" w:rsidR="00000000" w:rsidRPr="00000000">
        <w:rPr>
          <w:rtl w:val="0"/>
        </w:rPr>
        <w:t xml:space="preserve">Les </w:t>
      </w:r>
      <w:r w:rsidDel="00000000" w:rsidR="00000000" w:rsidRPr="00000000">
        <w:rPr>
          <w:b w:val="1"/>
          <w:rtl w:val="0"/>
        </w:rPr>
        <w:t xml:space="preserve">TUA (tests unitaires automatisés)</w:t>
      </w:r>
      <w:r w:rsidDel="00000000" w:rsidR="00000000" w:rsidRPr="00000000">
        <w:rPr>
          <w:rtl w:val="0"/>
        </w:rPr>
        <w:t xml:space="preserve"> dépendent du budget, de la facilité d’implémentation et de la complexité du projet. </w:t>
      </w:r>
      <w:r w:rsidDel="00000000" w:rsidR="00000000" w:rsidRPr="00000000">
        <w:rPr>
          <w:shd w:fill="ffe599" w:val="clear"/>
          <w:rtl w:val="0"/>
        </w:rPr>
        <w:t xml:space="preserve">Ils permettent d’assurer la non-régression (</w:t>
      </w:r>
      <w:r w:rsidDel="00000000" w:rsidR="00000000" w:rsidRPr="00000000">
        <w:rPr>
          <w:rtl w:val="0"/>
        </w:rPr>
        <w:t xml:space="preserve"> ont pour but de s’assurer que les modifications effectuées n’ont pas entraîné d’effet de bord, en altérant les parties du code non modifiées.)</w:t>
      </w:r>
      <w:r w:rsidDel="00000000" w:rsidR="00000000" w:rsidRPr="00000000">
        <w:rPr>
          <w:rtl w:val="0"/>
        </w:rPr>
        <w:t xml:space="preserve">, </w:t>
      </w:r>
      <w:r w:rsidDel="00000000" w:rsidR="00000000" w:rsidRPr="00000000">
        <w:rPr>
          <w:shd w:fill="f9cb9c" w:val="clear"/>
          <w:rtl w:val="0"/>
        </w:rPr>
        <w:t xml:space="preserve">facilitent le refactoring</w:t>
      </w:r>
      <w:r w:rsidDel="00000000" w:rsidR="00000000" w:rsidRPr="00000000">
        <w:rPr>
          <w:rtl w:val="0"/>
        </w:rPr>
        <w:t xml:space="preserve">, et permettent le TDD. </w:t>
      </w:r>
    </w:p>
    <w:p w:rsidR="00000000" w:rsidDel="00000000" w:rsidP="00000000" w:rsidRDefault="00000000" w:rsidRPr="00000000" w14:paraId="00000275">
      <w:pPr>
        <w:rPr>
          <w:shd w:fill="fce5cd" w:val="clear"/>
        </w:rPr>
      </w:pPr>
      <w:r w:rsidDel="00000000" w:rsidR="00000000" w:rsidRPr="00000000">
        <w:rPr>
          <w:rtl w:val="0"/>
        </w:rPr>
        <w:t xml:space="preserve">Les </w:t>
      </w:r>
      <w:r w:rsidDel="00000000" w:rsidR="00000000" w:rsidRPr="00000000">
        <w:rPr>
          <w:b w:val="1"/>
          <w:rtl w:val="0"/>
        </w:rPr>
        <w:t xml:space="preserve">TDD (tests driven development)</w:t>
      </w:r>
      <w:r w:rsidDel="00000000" w:rsidR="00000000" w:rsidRPr="00000000">
        <w:rPr>
          <w:rtl w:val="0"/>
        </w:rPr>
        <w:t xml:space="preserve"> écrire les tests avant de coder. </w:t>
      </w:r>
      <w:r w:rsidDel="00000000" w:rsidR="00000000" w:rsidRPr="00000000">
        <w:rPr>
          <w:shd w:fill="fce5cd" w:val="clear"/>
          <w:rtl w:val="0"/>
        </w:rPr>
        <w:t xml:space="preserve">Facilité grandement le refactoring.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Mais il faut aussi : un bon IDE, une gestion des tâches, un partage des documents et une sauvegarde de mot de passe.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