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5A0" w:rsidRPr="003A324B" w:rsidRDefault="004D15A0" w:rsidP="004D15A0">
      <w:p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tbl>
      <w:tblPr>
        <w:tblW w:w="0" w:type="auto"/>
        <w:tblInd w:w="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887"/>
      </w:tblGrid>
      <w:tr w:rsidR="004D15A0" w:rsidTr="005E1A7B">
        <w:trPr>
          <w:trHeight w:val="660"/>
        </w:trPr>
        <w:tc>
          <w:tcPr>
            <w:tcW w:w="9615" w:type="dxa"/>
            <w:shd w:val="clear" w:color="auto" w:fill="FFC000"/>
          </w:tcPr>
          <w:p w:rsidR="004D15A0" w:rsidRDefault="004D15A0" w:rsidP="005E1A7B">
            <w:pPr>
              <w:pStyle w:val="NormalWeb"/>
              <w:spacing w:before="0" w:beforeAutospacing="0" w:after="360" w:afterAutospacing="0"/>
              <w:rPr>
                <w:b/>
                <w:color w:val="333333"/>
              </w:rPr>
            </w:pPr>
            <w:r>
              <w:rPr>
                <w:b/>
                <w:color w:val="333333"/>
                <w:sz w:val="32"/>
              </w:rPr>
              <w:t>Séquence 4</w:t>
            </w:r>
            <w:r w:rsidRPr="00770EA1">
              <w:rPr>
                <w:b/>
                <w:color w:val="333333"/>
                <w:sz w:val="32"/>
              </w:rPr>
              <w:t xml:space="preserve"> les listes en HTML</w:t>
            </w:r>
          </w:p>
        </w:tc>
      </w:tr>
    </w:tbl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>Durée 2HCM 2HTP 2HTD</w:t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>Objectifs Généraux</w:t>
      </w:r>
    </w:p>
    <w:p w:rsidR="004D15A0" w:rsidRDefault="004D15A0" w:rsidP="004D15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>Créer des menus sur une page web.</w:t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Objectifs Spécifiques </w:t>
      </w:r>
    </w:p>
    <w:p w:rsidR="004D15A0" w:rsidRPr="00C734C9" w:rsidRDefault="004D15A0" w:rsidP="004D15A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>
        <w:rPr>
          <w:b/>
          <w:color w:val="333333"/>
        </w:rPr>
        <w:t xml:space="preserve">Créer et Manipuler des listes HTML </w:t>
      </w:r>
    </w:p>
    <w:tbl>
      <w:tblPr>
        <w:tblStyle w:val="Grilledutableau"/>
        <w:tblW w:w="0" w:type="auto"/>
        <w:tblLook w:val="04A0"/>
      </w:tblPr>
      <w:tblGrid>
        <w:gridCol w:w="9288"/>
      </w:tblGrid>
      <w:tr w:rsidR="004D15A0" w:rsidRPr="00C734C9" w:rsidTr="005E1A7B">
        <w:tc>
          <w:tcPr>
            <w:tcW w:w="10606" w:type="dxa"/>
          </w:tcPr>
          <w:p w:rsidR="004D15A0" w:rsidRPr="00C734C9" w:rsidRDefault="004D15A0" w:rsidP="005E1A7B">
            <w:pPr>
              <w:pStyle w:val="NormalWeb"/>
              <w:shd w:val="clear" w:color="auto" w:fill="FFFFFF"/>
              <w:spacing w:before="0" w:beforeAutospacing="0" w:after="360" w:afterAutospacing="0"/>
              <w:rPr>
                <w:b/>
                <w:color w:val="333333"/>
              </w:rPr>
            </w:pPr>
            <w:r w:rsidRPr="00C734C9">
              <w:rPr>
                <w:b/>
                <w:color w:val="333333"/>
              </w:rPr>
              <w:t>Table de Matières</w:t>
            </w:r>
          </w:p>
        </w:tc>
      </w:tr>
    </w:tbl>
    <w:p w:rsidR="004D15A0" w:rsidRPr="00C54898" w:rsidRDefault="004D15A0" w:rsidP="004D15A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rPr>
          <w:b/>
          <w:color w:val="333333"/>
          <w:sz w:val="22"/>
        </w:rPr>
      </w:pPr>
      <w:r w:rsidRPr="00C54898">
        <w:rPr>
          <w:b/>
          <w:color w:val="333333"/>
          <w:sz w:val="22"/>
        </w:rPr>
        <w:t>Les listes non ordonnées</w:t>
      </w:r>
    </w:p>
    <w:p w:rsidR="004D15A0" w:rsidRPr="00C54898" w:rsidRDefault="004D15A0" w:rsidP="004D15A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rPr>
          <w:b/>
          <w:color w:val="333333"/>
          <w:sz w:val="22"/>
        </w:rPr>
      </w:pPr>
      <w:r w:rsidRPr="00C54898">
        <w:rPr>
          <w:b/>
          <w:color w:val="333333"/>
          <w:sz w:val="22"/>
        </w:rPr>
        <w:t>Les listes ordonnées</w:t>
      </w:r>
    </w:p>
    <w:p w:rsidR="004D15A0" w:rsidRDefault="004D15A0" w:rsidP="004D15A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rPr>
          <w:b/>
          <w:color w:val="333333"/>
          <w:sz w:val="22"/>
        </w:rPr>
      </w:pPr>
      <w:r w:rsidRPr="00C54898">
        <w:rPr>
          <w:b/>
          <w:color w:val="333333"/>
          <w:sz w:val="22"/>
        </w:rPr>
        <w:t>Les attributs HTML des listes ordonnées</w:t>
      </w:r>
    </w:p>
    <w:p w:rsidR="004D15A0" w:rsidRDefault="004D15A0" w:rsidP="004D15A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rPr>
          <w:b/>
          <w:color w:val="333333"/>
          <w:sz w:val="22"/>
        </w:rPr>
      </w:pPr>
      <w:r>
        <w:rPr>
          <w:b/>
          <w:color w:val="333333"/>
          <w:sz w:val="22"/>
        </w:rPr>
        <w:t>Les listes de description</w:t>
      </w:r>
    </w:p>
    <w:p w:rsidR="004D15A0" w:rsidRPr="00C54898" w:rsidRDefault="004D15A0" w:rsidP="004D15A0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rPr>
          <w:b/>
          <w:color w:val="333333"/>
          <w:sz w:val="22"/>
        </w:rPr>
      </w:pPr>
      <w:r>
        <w:rPr>
          <w:b/>
          <w:color w:val="333333"/>
          <w:sz w:val="22"/>
        </w:rPr>
        <w:t>Imbrication de listes</w:t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</w:p>
    <w:tbl>
      <w:tblPr>
        <w:tblStyle w:val="Grilledutableau"/>
        <w:tblW w:w="0" w:type="auto"/>
        <w:tblLook w:val="04A0"/>
      </w:tblPr>
      <w:tblGrid>
        <w:gridCol w:w="9288"/>
      </w:tblGrid>
      <w:tr w:rsidR="004D15A0" w:rsidRPr="00C734C9" w:rsidTr="005E1A7B">
        <w:tc>
          <w:tcPr>
            <w:tcW w:w="10606" w:type="dxa"/>
          </w:tcPr>
          <w:p w:rsidR="004D15A0" w:rsidRPr="00C734C9" w:rsidRDefault="004D15A0" w:rsidP="005E1A7B">
            <w:pPr>
              <w:pStyle w:val="NormalWeb"/>
              <w:shd w:val="clear" w:color="auto" w:fill="FFFFFF"/>
              <w:spacing w:before="0" w:beforeAutospacing="0" w:after="360" w:afterAutospacing="0"/>
              <w:rPr>
                <w:b/>
                <w:color w:val="333333"/>
              </w:rPr>
            </w:pPr>
            <w:r w:rsidRPr="00C734C9">
              <w:rPr>
                <w:b/>
                <w:color w:val="333333"/>
              </w:rPr>
              <w:t>Contenu Détaillé</w:t>
            </w:r>
          </w:p>
        </w:tc>
      </w:tr>
    </w:tbl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63E92">
        <w:rPr>
          <w:b/>
          <w:color w:val="333333"/>
        </w:rPr>
        <w:t> </w:t>
      </w:r>
    </w:p>
    <w:p w:rsidR="004D15A0" w:rsidRPr="00363E92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63E92">
        <w:rPr>
          <w:b/>
          <w:color w:val="333333"/>
        </w:rPr>
        <w:t>Qu’est-ce qu’une liste HTML ? A quoi servent les listes ?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Une liste en HTML est composée de différents éléments de listes. Visuellement une liste va ressembler à ceci :</w:t>
      </w:r>
    </w:p>
    <w:p w:rsidR="004D15A0" w:rsidRPr="003A324B" w:rsidRDefault="004D15A0" w:rsidP="004D15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Premier élément de ma liste,</w:t>
      </w:r>
    </w:p>
    <w:p w:rsidR="004D15A0" w:rsidRPr="003A324B" w:rsidRDefault="004D15A0" w:rsidP="004D15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Deuxième élément de ma liste,</w:t>
      </w:r>
    </w:p>
    <w:p w:rsidR="004D15A0" w:rsidRPr="003A324B" w:rsidRDefault="004D15A0" w:rsidP="004D15A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Troisième élément de ma liste.</w:t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lastRenderedPageBreak/>
        <w:t>Il existe deux grands types de listes en HTML : les listes ordonnées et les listes non-ordonnées. Il existe également un troisième type de liste un peu particulier et moins utilisé : les listes de définitions.</w:t>
      </w:r>
    </w:p>
    <w:p w:rsidR="004D15A0" w:rsidRPr="00C54898" w:rsidRDefault="004D15A0" w:rsidP="004D15A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b/>
          <w:color w:val="333333"/>
          <w:sz w:val="28"/>
        </w:rPr>
      </w:pPr>
      <w:r w:rsidRPr="00C54898">
        <w:rPr>
          <w:b/>
          <w:color w:val="333333"/>
          <w:sz w:val="28"/>
        </w:rPr>
        <w:t>Les listes non ordonnées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Les listes non-ordonnées vont être utiles pour lister des éléments sans hiérarchie ni ordre logique.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drawing>
          <wp:inline distT="0" distB="0" distL="0" distR="0">
            <wp:extent cx="6667500" cy="3238500"/>
            <wp:effectExtent l="19050" t="0" r="0" b="0"/>
            <wp:docPr id="421" name="Image 421" descr="Création d'un liste non ordonnée avec l'élément HTML 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Création d'un liste non ordonnée avec l'élément HTML ul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drawing>
          <wp:inline distT="0" distB="0" distL="0" distR="0">
            <wp:extent cx="6667500" cy="2190750"/>
            <wp:effectExtent l="19050" t="0" r="0" b="0"/>
            <wp:docPr id="422" name="Image 422" descr="Résultat visuel d'une liste non ordonnée ul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Résultat visuel d'une liste non ordonnée ul HTM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C734C9" w:rsidRDefault="004D15A0" w:rsidP="004D15A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A324B">
        <w:rPr>
          <w:color w:val="333333"/>
        </w:rPr>
        <w:t> </w:t>
      </w:r>
      <w:r w:rsidRPr="00C54898">
        <w:rPr>
          <w:b/>
          <w:color w:val="333333"/>
          <w:sz w:val="28"/>
        </w:rPr>
        <w:t>Les listes ordonnées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Pour créer une liste ordonnée, nous allons cette fois-ci utiliser l’élément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ol</w:t>
      </w:r>
      <w:proofErr w:type="spellEnd"/>
      <w:r w:rsidRPr="003A324B">
        <w:rPr>
          <w:color w:val="333333"/>
        </w:rPr>
        <w:t xml:space="preserve"> (pour « </w:t>
      </w:r>
      <w:proofErr w:type="spellStart"/>
      <w:r w:rsidRPr="003A324B">
        <w:rPr>
          <w:color w:val="333333"/>
        </w:rPr>
        <w:t>ordered</w:t>
      </w:r>
      <w:proofErr w:type="spellEnd"/>
      <w:r w:rsidRPr="003A324B">
        <w:rPr>
          <w:color w:val="333333"/>
        </w:rPr>
        <w:t xml:space="preserve"> </w:t>
      </w:r>
      <w:proofErr w:type="spellStart"/>
      <w:r w:rsidRPr="003A324B">
        <w:rPr>
          <w:color w:val="333333"/>
        </w:rPr>
        <w:t>list</w:t>
      </w:r>
      <w:proofErr w:type="spellEnd"/>
      <w:r w:rsidRPr="003A324B">
        <w:rPr>
          <w:color w:val="333333"/>
        </w:rPr>
        <w:t xml:space="preserve"> » ou « liste ordonnée ») pour définir la liste en soi et à nouveau des éléments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li</w:t>
      </w:r>
      <w:r w:rsidRPr="003A324B">
        <w:rPr>
          <w:color w:val="333333"/>
        </w:rPr>
        <w:t> pour chaque élément de la liste.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lastRenderedPageBreak/>
        <w:drawing>
          <wp:inline distT="0" distB="0" distL="0" distR="0">
            <wp:extent cx="6667500" cy="5000625"/>
            <wp:effectExtent l="19050" t="0" r="0" b="0"/>
            <wp:docPr id="423" name="Image 423" descr="Création d'une liste ordonnée avec l'élément HTML 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Création d'une liste ordonnée avec l'élément HTML ol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4D15A0" w:rsidRDefault="004D15A0" w:rsidP="004D15A0">
      <w:pPr>
        <w:pStyle w:val="Titre3"/>
        <w:shd w:val="clear" w:color="auto" w:fill="FFFFFF"/>
        <w:spacing w:before="0" w:after="300" w:line="288" w:lineRule="atLeast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</w:p>
    <w:p w:rsidR="004D15A0" w:rsidRPr="00381FCF" w:rsidRDefault="004D15A0" w:rsidP="004D15A0">
      <w:pPr>
        <w:pStyle w:val="Titre3"/>
        <w:numPr>
          <w:ilvl w:val="0"/>
          <w:numId w:val="3"/>
        </w:numPr>
        <w:shd w:val="clear" w:color="auto" w:fill="FFFFFF"/>
        <w:spacing w:before="0" w:after="300" w:line="288" w:lineRule="atLeast"/>
        <w:rPr>
          <w:rFonts w:ascii="Times New Roman" w:hAnsi="Times New Roman" w:cs="Times New Roman"/>
          <w:bCs w:val="0"/>
          <w:color w:val="333333"/>
          <w:sz w:val="24"/>
          <w:szCs w:val="24"/>
        </w:rPr>
      </w:pPr>
      <w:r w:rsidRPr="00381FCF">
        <w:rPr>
          <w:rFonts w:ascii="Times New Roman" w:hAnsi="Times New Roman" w:cs="Times New Roman"/>
          <w:bCs w:val="0"/>
          <w:color w:val="333333"/>
          <w:sz w:val="24"/>
          <w:szCs w:val="24"/>
        </w:rPr>
        <w:t>Les attributs HTML des listes ordonnées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>
        <w:rPr>
          <w:color w:val="333333"/>
        </w:rPr>
        <w:t xml:space="preserve"> L</w:t>
      </w:r>
      <w:r w:rsidRPr="003A324B">
        <w:rPr>
          <w:color w:val="333333"/>
        </w:rPr>
        <w:t>’attribut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type</w:t>
      </w:r>
      <w:r>
        <w:rPr>
          <w:color w:val="333333"/>
        </w:rPr>
        <w:t xml:space="preserve">  </w:t>
      </w:r>
      <w:r w:rsidRPr="003A324B">
        <w:rPr>
          <w:color w:val="333333"/>
        </w:rPr>
        <w:t>va nous permettre de changer l’apparence des puces d’une liste ordonnée.</w:t>
      </w:r>
    </w:p>
    <w:p w:rsidR="004D15A0" w:rsidRPr="003A324B" w:rsidRDefault="004D15A0" w:rsidP="004D15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 xml:space="preserve"> « 1 » : valeur par défaut. Des chiffres apparaitront devant chaque élément de la liste ;</w:t>
      </w:r>
    </w:p>
    <w:p w:rsidR="004D15A0" w:rsidRPr="003A324B" w:rsidRDefault="004D15A0" w:rsidP="004D15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« I » : Des chiffres romains majuscules apparaitront devant chaque élément de la liste ;</w:t>
      </w:r>
    </w:p>
    <w:p w:rsidR="004D15A0" w:rsidRPr="003A324B" w:rsidRDefault="004D15A0" w:rsidP="004D15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« i » : Des chiffres romains minuscules apparaitront devant chaque élément de la liste ;</w:t>
      </w:r>
    </w:p>
    <w:p w:rsidR="004D15A0" w:rsidRPr="003A324B" w:rsidRDefault="004D15A0" w:rsidP="004D15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« A » : Des lettres majuscules apparaitront devant chaque élément de la liste ;</w:t>
      </w:r>
    </w:p>
    <w:p w:rsidR="004D15A0" w:rsidRPr="003A324B" w:rsidRDefault="004D15A0" w:rsidP="004D15A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A324B">
        <w:rPr>
          <w:rFonts w:ascii="Times New Roman" w:hAnsi="Times New Roman" w:cs="Times New Roman"/>
          <w:color w:val="333333"/>
          <w:sz w:val="24"/>
          <w:szCs w:val="24"/>
        </w:rPr>
        <w:t>« a » : Des lettres minuscules apparaitront devant chaque élément de la liste.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Voici également un exemple d’utilisation de cet attribut :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lastRenderedPageBreak/>
        <w:drawing>
          <wp:inline distT="0" distB="0" distL="0" distR="0">
            <wp:extent cx="6667500" cy="4953000"/>
            <wp:effectExtent l="19050" t="0" r="0" b="0"/>
            <wp:docPr id="425" name="Image 425" descr="L'attribut type des listes ordonnées en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L'attribut type des listes ordonnées en HTM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Notez que par défaut le premier élément d’une liste ordonnée va avoir comme puce le chiffre « 1 » ou la première lettre de l’alphabet « a ». On va pouvoir changer ce comportement et faire démarrer notre liste ordonnée à partir d’un point choisi grâce aux attributs HTML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start</w:t>
      </w:r>
      <w:proofErr w:type="spellEnd"/>
      <w:r w:rsidRPr="003A324B">
        <w:rPr>
          <w:color w:val="333333"/>
        </w:rPr>
        <w:t> ou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value</w:t>
      </w:r>
      <w:r w:rsidRPr="003A324B">
        <w:rPr>
          <w:color w:val="333333"/>
        </w:rPr>
        <w:t>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L’attribut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start</w:t>
      </w:r>
      <w:proofErr w:type="spellEnd"/>
      <w:r w:rsidRPr="003A324B">
        <w:rPr>
          <w:color w:val="333333"/>
        </w:rPr>
        <w:t> va nous permettre de choisir un point de départ pour notre liste ordonnée. On va donc le placer dans la balise ouvrante de l’élément représentant la liste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ol</w:t>
      </w:r>
      <w:proofErr w:type="spellEnd"/>
      <w:r w:rsidRPr="003A324B">
        <w:rPr>
          <w:color w:val="333333"/>
        </w:rPr>
        <w:t>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L’attribut </w:t>
      </w:r>
      <w:proofErr w:type="gram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value</w:t>
      </w:r>
      <w:proofErr w:type="gramEnd"/>
      <w:r w:rsidRPr="003A324B">
        <w:rPr>
          <w:color w:val="333333"/>
        </w:rPr>
        <w:t xml:space="preserve"> va lui en revanche nous permettre de choisir la valeur de chaque puce d’éléments de liste. </w:t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lastRenderedPageBreak/>
        <w:drawing>
          <wp:inline distT="0" distB="0" distL="0" distR="0">
            <wp:extent cx="6667500" cy="8953500"/>
            <wp:effectExtent l="19050" t="0" r="0" b="0"/>
            <wp:docPr id="427" name="Image 427" descr="Utilisation des attributs start et value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Utilisation des attributs start et value HTM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95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81FCF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81FCF">
        <w:rPr>
          <w:b/>
          <w:color w:val="333333"/>
        </w:rPr>
        <w:lastRenderedPageBreak/>
        <w:t xml:space="preserve">L’attribut </w:t>
      </w:r>
      <w:proofErr w:type="spellStart"/>
      <w:r w:rsidRPr="00381FCF">
        <w:rPr>
          <w:b/>
          <w:color w:val="333333"/>
        </w:rPr>
        <w:t>reversed</w:t>
      </w:r>
      <w:proofErr w:type="spellEnd"/>
      <w:r w:rsidRPr="00381FCF">
        <w:rPr>
          <w:b/>
          <w:color w:val="333333"/>
        </w:rPr>
        <w:t xml:space="preserve"> 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drawing>
          <wp:inline distT="0" distB="0" distL="0" distR="0">
            <wp:extent cx="6667500" cy="4619625"/>
            <wp:effectExtent l="19050" t="0" r="0" b="0"/>
            <wp:docPr id="429" name="Image 429" descr="Utilisation de l'attribut HTML rever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Utilisation de l'attribut HTML revers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drawing>
          <wp:inline distT="0" distB="0" distL="0" distR="0">
            <wp:extent cx="6667500" cy="3524250"/>
            <wp:effectExtent l="19050" t="0" r="0" b="0"/>
            <wp:docPr id="430" name="Image 430" descr="Résultat exemple utilisation attribut HTML rever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Résultat exemple utilisation attribut HTML reverse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81FCF" w:rsidRDefault="004D15A0" w:rsidP="004D15A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b/>
          <w:color w:val="333333"/>
        </w:rPr>
      </w:pPr>
      <w:r w:rsidRPr="00381FCF">
        <w:rPr>
          <w:b/>
          <w:color w:val="333333"/>
        </w:rPr>
        <w:lastRenderedPageBreak/>
        <w:t>Les listes de définitions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color w:val="333333"/>
        </w:rPr>
        <w:t>Les listes de définitions, encore appelées « listes de descriptions » vont nous permettre de lister des termes et d’ajouter des définitions ou descriptions pour chacun de ces termes.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3A324B">
        <w:rPr>
          <w:color w:val="333333"/>
        </w:rPr>
        <w:t>Pour créer une liste de définitions, nous allons cette fois-ci utiliser l’élément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dl</w:t>
      </w:r>
      <w:r w:rsidRPr="003A324B">
        <w:rPr>
          <w:color w:val="333333"/>
        </w:rPr>
        <w:t xml:space="preserve"> signifiant « description </w:t>
      </w:r>
      <w:proofErr w:type="spellStart"/>
      <w:r w:rsidRPr="003A324B">
        <w:rPr>
          <w:color w:val="333333"/>
        </w:rPr>
        <w:t>list</w:t>
      </w:r>
      <w:proofErr w:type="spellEnd"/>
      <w:r w:rsidRPr="003A324B">
        <w:rPr>
          <w:color w:val="333333"/>
        </w:rPr>
        <w:t xml:space="preserve"> » ou « liste de description / définition » en français pour définir la liste en soi, puis des éléments </w:t>
      </w:r>
      <w:proofErr w:type="spellStart"/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dt</w:t>
      </w:r>
      <w:proofErr w:type="spellEnd"/>
      <w:r w:rsidRPr="003A324B">
        <w:rPr>
          <w:color w:val="333333"/>
        </w:rPr>
        <w:t xml:space="preserve"> (description </w:t>
      </w:r>
      <w:proofErr w:type="spellStart"/>
      <w:r w:rsidRPr="003A324B">
        <w:rPr>
          <w:color w:val="333333"/>
        </w:rPr>
        <w:t>term</w:t>
      </w:r>
      <w:proofErr w:type="spellEnd"/>
      <w:r w:rsidRPr="003A324B">
        <w:rPr>
          <w:color w:val="333333"/>
        </w:rPr>
        <w:t>) pour chaque élément à décrire et enfin l’élément </w:t>
      </w:r>
      <w:r w:rsidRPr="003A324B">
        <w:rPr>
          <w:rStyle w:val="CodeHTML"/>
          <w:color w:val="DC1A1A"/>
          <w:bdr w:val="none" w:sz="0" w:space="0" w:color="auto" w:frame="1"/>
          <w:shd w:val="clear" w:color="auto" w:fill="F9F2F4"/>
        </w:rPr>
        <w:t>dd</w:t>
      </w:r>
      <w:r w:rsidRPr="003A324B">
        <w:rPr>
          <w:color w:val="333333"/>
        </w:rPr>
        <w:t> pour la définition / description en soi.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drawing>
          <wp:inline distT="0" distB="0" distL="0" distR="0">
            <wp:extent cx="6667500" cy="3048000"/>
            <wp:effectExtent l="19050" t="0" r="0" b="0"/>
            <wp:docPr id="431" name="Image 431" descr="Les listes de définition en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Les listes de définition en HTM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Pr="00381FCF" w:rsidRDefault="004D15A0" w:rsidP="004D15A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60" w:afterAutospacing="0"/>
        <w:rPr>
          <w:color w:val="333333"/>
        </w:rPr>
      </w:pPr>
      <w:r>
        <w:rPr>
          <w:b/>
          <w:bCs/>
          <w:color w:val="333333"/>
        </w:rPr>
        <w:t>L’imbri</w:t>
      </w:r>
      <w:r w:rsidRPr="00381FCF">
        <w:rPr>
          <w:b/>
          <w:bCs/>
          <w:color w:val="333333"/>
        </w:rPr>
        <w:t>cation de listes</w:t>
      </w:r>
    </w:p>
    <w:p w:rsidR="004D15A0" w:rsidRPr="003A324B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  <w:r w:rsidRPr="003A324B">
        <w:rPr>
          <w:noProof/>
          <w:color w:val="333333"/>
        </w:rPr>
        <w:lastRenderedPageBreak/>
        <w:drawing>
          <wp:inline distT="0" distB="0" distL="0" distR="0">
            <wp:extent cx="6667500" cy="4762500"/>
            <wp:effectExtent l="19050" t="0" r="0" b="0"/>
            <wp:docPr id="433" name="Image 433" descr="Imbrication de listes en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brication de listes en HTML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5A0" w:rsidRDefault="004D15A0" w:rsidP="004D15A0">
      <w:pPr>
        <w:pStyle w:val="NormalWeb"/>
        <w:shd w:val="clear" w:color="auto" w:fill="FFFFFF"/>
        <w:spacing w:before="0" w:beforeAutospacing="0" w:after="360" w:afterAutospacing="0"/>
        <w:rPr>
          <w:color w:val="333333"/>
        </w:rPr>
      </w:pPr>
    </w:p>
    <w:p w:rsidR="008B75D7" w:rsidRDefault="008B75D7"/>
    <w:sectPr w:rsidR="008B75D7" w:rsidSect="008B7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F49C0"/>
    <w:multiLevelType w:val="multilevel"/>
    <w:tmpl w:val="73E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057BB2"/>
    <w:multiLevelType w:val="multilevel"/>
    <w:tmpl w:val="651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0D86FDE"/>
    <w:multiLevelType w:val="hybridMultilevel"/>
    <w:tmpl w:val="811EF2D0"/>
    <w:lvl w:ilvl="0" w:tplc="24EA847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>
    <w:nsid w:val="52030B54"/>
    <w:multiLevelType w:val="hybridMultilevel"/>
    <w:tmpl w:val="34FCF1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35545E"/>
    <w:multiLevelType w:val="hybridMultilevel"/>
    <w:tmpl w:val="7346BF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D15A0"/>
    <w:rsid w:val="004D15A0"/>
    <w:rsid w:val="008B75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5A0"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15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D15A0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rilledutableau">
    <w:name w:val="Table Grid"/>
    <w:basedOn w:val="TableauNormal"/>
    <w:uiPriority w:val="59"/>
    <w:rsid w:val="004D1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deHTML">
    <w:name w:val="HTML Code"/>
    <w:basedOn w:val="Policepardfaut"/>
    <w:uiPriority w:val="99"/>
    <w:semiHidden/>
    <w:unhideWhenUsed/>
    <w:rsid w:val="004D15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1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1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15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457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 El Hadji  Abdoulaye Gueye</dc:creator>
  <cp:lastModifiedBy>Pape El Hadji  Abdoulaye Gueye</cp:lastModifiedBy>
  <cp:revision>1</cp:revision>
  <dcterms:created xsi:type="dcterms:W3CDTF">2020-05-29T02:19:00Z</dcterms:created>
  <dcterms:modified xsi:type="dcterms:W3CDTF">2020-05-29T02:20:00Z</dcterms:modified>
</cp:coreProperties>
</file>