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1C4F" w:rsidRPr="00F15F4A" w:rsidRDefault="00BD6B0E" w:rsidP="00031C4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fr-FR"/>
        </w:rPr>
        <w:pict>
          <v:rect id="_x0000_s1026" style="position:absolute;margin-left:3pt;margin-top:26.65pt;width:424.5pt;height:28.5pt;z-index:251658240" fillcolor="white [3201]" strokecolor="#4f81bd [3204]" strokeweight="5pt">
            <v:stroke linestyle="thickThin"/>
            <v:shadow color="#868686"/>
            <v:textbox>
              <w:txbxContent>
                <w:p w:rsidR="00031C4F" w:rsidRPr="00656197" w:rsidRDefault="00031C4F" w:rsidP="00031C4F">
                  <w:pPr>
                    <w:pStyle w:val="Paragraphedeliste"/>
                    <w:numPr>
                      <w:ilvl w:val="0"/>
                      <w:numId w:val="1"/>
                    </w:num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Identification du cours de CSS</w:t>
                  </w:r>
                </w:p>
              </w:txbxContent>
            </v:textbox>
          </v:rect>
        </w:pict>
      </w:r>
    </w:p>
    <w:p w:rsidR="00031C4F" w:rsidRPr="00F15F4A" w:rsidRDefault="00031C4F" w:rsidP="00031C4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031C4F" w:rsidRPr="00F15F4A" w:rsidRDefault="00031C4F" w:rsidP="00031C4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Grilledutableau"/>
        <w:tblW w:w="9500" w:type="dxa"/>
        <w:tblLook w:val="04A0" w:firstRow="1" w:lastRow="0" w:firstColumn="1" w:lastColumn="0" w:noHBand="0" w:noVBand="1"/>
      </w:tblPr>
      <w:tblGrid>
        <w:gridCol w:w="3936"/>
        <w:gridCol w:w="5564"/>
      </w:tblGrid>
      <w:tr w:rsidR="00031C4F" w:rsidRPr="00F15F4A" w:rsidTr="005E1A7B">
        <w:trPr>
          <w:trHeight w:val="462"/>
        </w:trPr>
        <w:tc>
          <w:tcPr>
            <w:tcW w:w="3936" w:type="dxa"/>
            <w:vMerge w:val="restart"/>
          </w:tcPr>
          <w:p w:rsidR="00031C4F" w:rsidRPr="00F15F4A" w:rsidRDefault="00031C4F" w:rsidP="005E1A7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15F4A">
              <w:rPr>
                <w:rFonts w:ascii="Times New Roman" w:hAnsi="Times New Roman" w:cs="Times New Roman"/>
                <w:sz w:val="24"/>
                <w:szCs w:val="24"/>
              </w:rPr>
              <w:t>Titre du Cours (EC)</w:t>
            </w:r>
          </w:p>
          <w:p w:rsidR="00031C4F" w:rsidRPr="00F15F4A" w:rsidRDefault="00031C4F" w:rsidP="005E1A7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1C4F" w:rsidRPr="00F15F4A" w:rsidRDefault="00031C4F" w:rsidP="005E1A7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15F4A">
              <w:rPr>
                <w:rFonts w:ascii="Times New Roman" w:hAnsi="Times New Roman" w:cs="Times New Roman"/>
                <w:sz w:val="24"/>
                <w:szCs w:val="24"/>
              </w:rPr>
              <w:t xml:space="preserve">Titre de l’Unité d’Enseignement </w:t>
            </w:r>
          </w:p>
          <w:p w:rsidR="00031C4F" w:rsidRPr="00F15F4A" w:rsidRDefault="00031C4F" w:rsidP="005E1A7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15F4A">
              <w:rPr>
                <w:rFonts w:ascii="Times New Roman" w:hAnsi="Times New Roman" w:cs="Times New Roman"/>
                <w:sz w:val="24"/>
                <w:szCs w:val="24"/>
              </w:rPr>
              <w:t>d’appartenance (UE)</w:t>
            </w:r>
          </w:p>
          <w:p w:rsidR="00031C4F" w:rsidRPr="00F15F4A" w:rsidRDefault="00031C4F" w:rsidP="005E1A7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1C4F" w:rsidRPr="00F15F4A" w:rsidRDefault="00031C4F" w:rsidP="005E1A7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15F4A">
              <w:rPr>
                <w:rFonts w:ascii="Times New Roman" w:hAnsi="Times New Roman" w:cs="Times New Roman"/>
                <w:sz w:val="24"/>
                <w:szCs w:val="24"/>
              </w:rPr>
              <w:t>Code du cours</w:t>
            </w:r>
          </w:p>
        </w:tc>
        <w:tc>
          <w:tcPr>
            <w:tcW w:w="5564" w:type="dxa"/>
          </w:tcPr>
          <w:p w:rsidR="00031C4F" w:rsidRPr="00F15F4A" w:rsidRDefault="00031C4F" w:rsidP="005E1A7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CSS</w:t>
            </w:r>
            <w:r w:rsidRPr="00F15F4A">
              <w:rPr>
                <w:rFonts w:ascii="Times New Roman" w:hAnsi="Times New Roman" w:cs="Times New Roman"/>
                <w:sz w:val="24"/>
                <w:szCs w:val="24"/>
              </w:rPr>
              <w:t>(WEB1232)</w:t>
            </w:r>
          </w:p>
        </w:tc>
      </w:tr>
      <w:tr w:rsidR="00031C4F" w:rsidRPr="00F15F4A" w:rsidTr="005E1A7B">
        <w:trPr>
          <w:trHeight w:val="709"/>
        </w:trPr>
        <w:tc>
          <w:tcPr>
            <w:tcW w:w="3936" w:type="dxa"/>
            <w:vMerge/>
          </w:tcPr>
          <w:p w:rsidR="00031C4F" w:rsidRPr="00F15F4A" w:rsidRDefault="00031C4F" w:rsidP="005E1A7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64" w:type="dxa"/>
          </w:tcPr>
          <w:p w:rsidR="00031C4F" w:rsidRPr="00F15F4A" w:rsidRDefault="00031C4F" w:rsidP="005E1A7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31C4F" w:rsidRPr="00F15F4A" w:rsidTr="005E1A7B">
        <w:trPr>
          <w:trHeight w:val="273"/>
        </w:trPr>
        <w:tc>
          <w:tcPr>
            <w:tcW w:w="3936" w:type="dxa"/>
            <w:vMerge/>
          </w:tcPr>
          <w:p w:rsidR="00031C4F" w:rsidRPr="00F15F4A" w:rsidRDefault="00031C4F" w:rsidP="005E1A7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64" w:type="dxa"/>
          </w:tcPr>
          <w:p w:rsidR="00031C4F" w:rsidRPr="00F15F4A" w:rsidRDefault="00031C4F" w:rsidP="005E1A7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31C4F" w:rsidRPr="00F15F4A" w:rsidTr="005E1A7B">
        <w:trPr>
          <w:trHeight w:val="553"/>
        </w:trPr>
        <w:tc>
          <w:tcPr>
            <w:tcW w:w="3936" w:type="dxa"/>
            <w:vMerge w:val="restart"/>
          </w:tcPr>
          <w:p w:rsidR="00031C4F" w:rsidRPr="00F15F4A" w:rsidRDefault="00031C4F" w:rsidP="005E1A7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15F4A">
              <w:rPr>
                <w:rFonts w:ascii="Times New Roman" w:hAnsi="Times New Roman" w:cs="Times New Roman"/>
                <w:sz w:val="24"/>
                <w:szCs w:val="24"/>
              </w:rPr>
              <w:t>Semestre</w:t>
            </w:r>
          </w:p>
          <w:p w:rsidR="00031C4F" w:rsidRPr="00F15F4A" w:rsidRDefault="00031C4F" w:rsidP="005E1A7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1C4F" w:rsidRPr="00F15F4A" w:rsidRDefault="00031C4F" w:rsidP="005E1A7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15F4A">
              <w:rPr>
                <w:rFonts w:ascii="Times New Roman" w:hAnsi="Times New Roman" w:cs="Times New Roman"/>
                <w:sz w:val="24"/>
                <w:szCs w:val="24"/>
              </w:rPr>
              <w:t>Niveau d'enseignement (Public cible)</w:t>
            </w:r>
          </w:p>
          <w:p w:rsidR="00031C4F" w:rsidRPr="00F15F4A" w:rsidRDefault="00031C4F" w:rsidP="005E1A7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1C4F" w:rsidRPr="00F15F4A" w:rsidRDefault="00031C4F" w:rsidP="005E1A7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15F4A">
              <w:rPr>
                <w:rFonts w:ascii="Times New Roman" w:hAnsi="Times New Roman" w:cs="Times New Roman"/>
                <w:sz w:val="24"/>
                <w:szCs w:val="24"/>
              </w:rPr>
              <w:t>Statut du cours</w:t>
            </w:r>
          </w:p>
          <w:p w:rsidR="00031C4F" w:rsidRPr="00F15F4A" w:rsidRDefault="00031C4F" w:rsidP="005E1A7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1C4F" w:rsidRPr="00F15F4A" w:rsidRDefault="00031C4F" w:rsidP="005E1A7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15F4A">
              <w:rPr>
                <w:rFonts w:ascii="Times New Roman" w:hAnsi="Times New Roman" w:cs="Times New Roman"/>
                <w:sz w:val="24"/>
                <w:szCs w:val="24"/>
              </w:rPr>
              <w:t>Domaine d’étude</w:t>
            </w:r>
          </w:p>
        </w:tc>
        <w:tc>
          <w:tcPr>
            <w:tcW w:w="5564" w:type="dxa"/>
          </w:tcPr>
          <w:p w:rsidR="00031C4F" w:rsidRPr="00F15F4A" w:rsidRDefault="00031C4F" w:rsidP="005E1A7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15F4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031C4F" w:rsidRPr="00F15F4A" w:rsidTr="005E1A7B">
        <w:trPr>
          <w:trHeight w:val="646"/>
        </w:trPr>
        <w:tc>
          <w:tcPr>
            <w:tcW w:w="3936" w:type="dxa"/>
            <w:vMerge/>
          </w:tcPr>
          <w:p w:rsidR="00031C4F" w:rsidRPr="00F15F4A" w:rsidRDefault="00031C4F" w:rsidP="005E1A7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64" w:type="dxa"/>
          </w:tcPr>
          <w:p w:rsidR="00031C4F" w:rsidRPr="00F15F4A" w:rsidRDefault="00031C4F" w:rsidP="005E1A7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15F4A">
              <w:rPr>
                <w:rFonts w:ascii="Times New Roman" w:hAnsi="Times New Roman" w:cs="Times New Roman"/>
                <w:sz w:val="24"/>
                <w:szCs w:val="24"/>
              </w:rPr>
              <w:t>Première Année Web D2 AW1</w:t>
            </w:r>
          </w:p>
        </w:tc>
      </w:tr>
      <w:tr w:rsidR="00031C4F" w:rsidRPr="00F15F4A" w:rsidTr="005E1A7B">
        <w:trPr>
          <w:trHeight w:val="472"/>
        </w:trPr>
        <w:tc>
          <w:tcPr>
            <w:tcW w:w="3936" w:type="dxa"/>
            <w:vMerge/>
          </w:tcPr>
          <w:p w:rsidR="00031C4F" w:rsidRPr="00F15F4A" w:rsidRDefault="00031C4F" w:rsidP="005E1A7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64" w:type="dxa"/>
          </w:tcPr>
          <w:p w:rsidR="00031C4F" w:rsidRPr="00F15F4A" w:rsidRDefault="00031C4F" w:rsidP="005E1A7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31C4F" w:rsidRPr="00F15F4A" w:rsidTr="005E1A7B">
        <w:trPr>
          <w:trHeight w:val="273"/>
        </w:trPr>
        <w:tc>
          <w:tcPr>
            <w:tcW w:w="3936" w:type="dxa"/>
            <w:vMerge/>
          </w:tcPr>
          <w:p w:rsidR="00031C4F" w:rsidRPr="00F15F4A" w:rsidRDefault="00031C4F" w:rsidP="005E1A7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64" w:type="dxa"/>
          </w:tcPr>
          <w:p w:rsidR="00031C4F" w:rsidRPr="00F15F4A" w:rsidRDefault="00031C4F" w:rsidP="005E1A7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31C4F" w:rsidRPr="00BD6B0E" w:rsidTr="005E1A7B">
        <w:trPr>
          <w:trHeight w:val="273"/>
        </w:trPr>
        <w:tc>
          <w:tcPr>
            <w:tcW w:w="3936" w:type="dxa"/>
          </w:tcPr>
          <w:p w:rsidR="00031C4F" w:rsidRPr="00F15F4A" w:rsidRDefault="00031C4F" w:rsidP="005E1A7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15F4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Auteur (s)</w:t>
            </w:r>
          </w:p>
        </w:tc>
        <w:tc>
          <w:tcPr>
            <w:tcW w:w="5564" w:type="dxa"/>
          </w:tcPr>
          <w:p w:rsidR="00031C4F" w:rsidRPr="007E7BCF" w:rsidRDefault="00031C4F" w:rsidP="005E1A7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E7BC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M. Pape El </w:t>
            </w:r>
            <w:proofErr w:type="spellStart"/>
            <w:r w:rsidRPr="007E7BC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Hadji</w:t>
            </w:r>
            <w:proofErr w:type="spellEnd"/>
            <w:r w:rsidRPr="007E7BC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E7BC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Abdoulaye</w:t>
            </w:r>
            <w:proofErr w:type="spellEnd"/>
            <w:r w:rsidRPr="007E7BC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E7BC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Gueye</w:t>
            </w:r>
            <w:proofErr w:type="spellEnd"/>
          </w:p>
        </w:tc>
      </w:tr>
      <w:tr w:rsidR="00031C4F" w:rsidRPr="00F15F4A" w:rsidTr="005E1A7B">
        <w:trPr>
          <w:trHeight w:val="273"/>
        </w:trPr>
        <w:tc>
          <w:tcPr>
            <w:tcW w:w="3936" w:type="dxa"/>
          </w:tcPr>
          <w:p w:rsidR="00031C4F" w:rsidRPr="00F15F4A" w:rsidRDefault="00031C4F" w:rsidP="005E1A7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15F4A">
              <w:rPr>
                <w:rFonts w:ascii="Times New Roman" w:hAnsi="Times New Roman" w:cs="Times New Roman"/>
                <w:sz w:val="24"/>
                <w:szCs w:val="24"/>
              </w:rPr>
              <w:t>N° version et date de création</w:t>
            </w:r>
          </w:p>
        </w:tc>
        <w:tc>
          <w:tcPr>
            <w:tcW w:w="5564" w:type="dxa"/>
          </w:tcPr>
          <w:p w:rsidR="00031C4F" w:rsidRPr="00F15F4A" w:rsidRDefault="00031C4F" w:rsidP="005E1A7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15F4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031C4F" w:rsidRPr="00F15F4A" w:rsidTr="005E1A7B">
        <w:trPr>
          <w:trHeight w:val="273"/>
        </w:trPr>
        <w:tc>
          <w:tcPr>
            <w:tcW w:w="3936" w:type="dxa"/>
          </w:tcPr>
          <w:p w:rsidR="00031C4F" w:rsidRPr="00F15F4A" w:rsidRDefault="00031C4F" w:rsidP="005E1A7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15F4A">
              <w:rPr>
                <w:rFonts w:ascii="Times New Roman" w:hAnsi="Times New Roman" w:cs="Times New Roman"/>
                <w:sz w:val="24"/>
                <w:szCs w:val="24"/>
              </w:rPr>
              <w:t>Nombre de séquences prévues (chapitres)</w:t>
            </w:r>
          </w:p>
          <w:p w:rsidR="00031C4F" w:rsidRPr="00F15F4A" w:rsidRDefault="00031C4F" w:rsidP="005E1A7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64" w:type="dxa"/>
          </w:tcPr>
          <w:p w:rsidR="00031C4F" w:rsidRPr="00F15F4A" w:rsidRDefault="00031C4F" w:rsidP="005E1A7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15F4A">
              <w:rPr>
                <w:rFonts w:ascii="Times New Roman" w:hAnsi="Times New Roman" w:cs="Times New Roman"/>
                <w:sz w:val="24"/>
                <w:szCs w:val="24"/>
              </w:rPr>
              <w:t>6 chapitres</w:t>
            </w:r>
          </w:p>
        </w:tc>
      </w:tr>
      <w:tr w:rsidR="00031C4F" w:rsidRPr="00F15F4A" w:rsidTr="005E1A7B">
        <w:trPr>
          <w:trHeight w:val="258"/>
        </w:trPr>
        <w:tc>
          <w:tcPr>
            <w:tcW w:w="3936" w:type="dxa"/>
          </w:tcPr>
          <w:p w:rsidR="00031C4F" w:rsidRPr="00F15F4A" w:rsidRDefault="00031C4F" w:rsidP="005E1A7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15F4A">
              <w:rPr>
                <w:rFonts w:ascii="Times New Roman" w:hAnsi="Times New Roman" w:cs="Times New Roman"/>
                <w:sz w:val="24"/>
                <w:szCs w:val="24"/>
              </w:rPr>
              <w:t>Nombre de Crédits</w:t>
            </w:r>
          </w:p>
        </w:tc>
        <w:tc>
          <w:tcPr>
            <w:tcW w:w="5564" w:type="dxa"/>
          </w:tcPr>
          <w:p w:rsidR="00031C4F" w:rsidRPr="00F15F4A" w:rsidRDefault="00031C4F" w:rsidP="005E1A7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31C4F" w:rsidRPr="00F15F4A" w:rsidTr="005E1A7B">
        <w:trPr>
          <w:trHeight w:val="696"/>
        </w:trPr>
        <w:tc>
          <w:tcPr>
            <w:tcW w:w="3936" w:type="dxa"/>
          </w:tcPr>
          <w:p w:rsidR="00031C4F" w:rsidRPr="00F15F4A" w:rsidRDefault="00031C4F" w:rsidP="005E1A7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1C4F" w:rsidRPr="00F15F4A" w:rsidRDefault="00031C4F" w:rsidP="005E1A7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15F4A">
              <w:rPr>
                <w:rFonts w:ascii="Times New Roman" w:hAnsi="Times New Roman" w:cs="Times New Roman"/>
                <w:sz w:val="24"/>
                <w:szCs w:val="24"/>
              </w:rPr>
              <w:t>Objectif(s) général (aux)</w:t>
            </w:r>
          </w:p>
        </w:tc>
        <w:tc>
          <w:tcPr>
            <w:tcW w:w="5564" w:type="dxa"/>
          </w:tcPr>
          <w:p w:rsidR="00031C4F" w:rsidRPr="00F15F4A" w:rsidRDefault="00031C4F" w:rsidP="005E1A7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15F4A">
              <w:rPr>
                <w:rFonts w:ascii="Times New Roman" w:hAnsi="Times New Roman" w:cs="Times New Roman"/>
                <w:sz w:val="24"/>
                <w:szCs w:val="24"/>
              </w:rPr>
              <w:t>Maitriser les bases du CSS</w:t>
            </w:r>
          </w:p>
          <w:p w:rsidR="00031C4F" w:rsidRPr="00F15F4A" w:rsidRDefault="00031C4F" w:rsidP="005E1A7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31C4F" w:rsidRPr="00F15F4A" w:rsidTr="005E1A7B">
        <w:trPr>
          <w:trHeight w:val="696"/>
        </w:trPr>
        <w:tc>
          <w:tcPr>
            <w:tcW w:w="3936" w:type="dxa"/>
          </w:tcPr>
          <w:p w:rsidR="00031C4F" w:rsidRPr="00F15F4A" w:rsidRDefault="00031C4F" w:rsidP="005E1A7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15F4A">
              <w:rPr>
                <w:rFonts w:ascii="Times New Roman" w:hAnsi="Times New Roman" w:cs="Times New Roman"/>
                <w:sz w:val="24"/>
                <w:szCs w:val="24"/>
              </w:rPr>
              <w:t>Introduction sommaire</w:t>
            </w:r>
          </w:p>
        </w:tc>
        <w:tc>
          <w:tcPr>
            <w:tcW w:w="5564" w:type="dxa"/>
          </w:tcPr>
          <w:p w:rsidR="00031C4F" w:rsidRPr="00F15F4A" w:rsidRDefault="00031C4F" w:rsidP="005E1A7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15F4A">
              <w:rPr>
                <w:rFonts w:ascii="Times New Roman" w:hAnsi="Times New Roman" w:cs="Times New Roman"/>
                <w:sz w:val="24"/>
                <w:szCs w:val="24"/>
              </w:rPr>
              <w:t>L</w:t>
            </w:r>
            <w:r w:rsidRPr="00F15F4A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r w:rsidRPr="00F15F4A">
              <w:rPr>
                <w:rFonts w:ascii="Times New Roman" w:hAnsi="Times New Roman" w:cs="Times New Roman"/>
                <w:sz w:val="24"/>
                <w:szCs w:val="24"/>
              </w:rPr>
              <w:t>e but de ce cours est d’explorer les différentes fonctionnalités du HTML de vous apprendre à les utiliser pas à pas.</w:t>
            </w:r>
          </w:p>
        </w:tc>
      </w:tr>
      <w:tr w:rsidR="00031C4F" w:rsidRPr="00F15F4A" w:rsidTr="005E1A7B">
        <w:trPr>
          <w:trHeight w:val="696"/>
        </w:trPr>
        <w:tc>
          <w:tcPr>
            <w:tcW w:w="3936" w:type="dxa"/>
          </w:tcPr>
          <w:p w:rsidR="00031C4F" w:rsidRPr="00F15F4A" w:rsidRDefault="00031C4F" w:rsidP="005E1A7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15F4A">
              <w:rPr>
                <w:rFonts w:ascii="Times New Roman" w:hAnsi="Times New Roman" w:cs="Times New Roman"/>
                <w:sz w:val="24"/>
                <w:szCs w:val="24"/>
              </w:rPr>
              <w:t>Prérequis</w:t>
            </w:r>
          </w:p>
        </w:tc>
        <w:tc>
          <w:tcPr>
            <w:tcW w:w="5564" w:type="dxa"/>
          </w:tcPr>
          <w:p w:rsidR="00031C4F" w:rsidRPr="00F15F4A" w:rsidRDefault="00031C4F" w:rsidP="005E1A7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15F4A">
              <w:rPr>
                <w:rFonts w:ascii="Times New Roman" w:hAnsi="Times New Roman" w:cs="Times New Roman"/>
                <w:sz w:val="24"/>
                <w:szCs w:val="24"/>
              </w:rPr>
              <w:t>Initiation en informatique langage initiation à Word langage algorithmique</w:t>
            </w:r>
          </w:p>
        </w:tc>
      </w:tr>
      <w:tr w:rsidR="00031C4F" w:rsidRPr="00F15F4A" w:rsidTr="005E1A7B">
        <w:trPr>
          <w:trHeight w:val="696"/>
        </w:trPr>
        <w:tc>
          <w:tcPr>
            <w:tcW w:w="3936" w:type="dxa"/>
          </w:tcPr>
          <w:p w:rsidR="00031C4F" w:rsidRPr="00F15F4A" w:rsidRDefault="00031C4F" w:rsidP="005E1A7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15F4A">
              <w:rPr>
                <w:rFonts w:ascii="Times New Roman" w:hAnsi="Times New Roman" w:cs="Times New Roman"/>
                <w:sz w:val="24"/>
                <w:szCs w:val="24"/>
              </w:rPr>
              <w:t>Mots clés</w:t>
            </w:r>
          </w:p>
        </w:tc>
        <w:tc>
          <w:tcPr>
            <w:tcW w:w="5564" w:type="dxa"/>
          </w:tcPr>
          <w:p w:rsidR="00031C4F" w:rsidRPr="00F15F4A" w:rsidRDefault="00031C4F" w:rsidP="005E1A7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CSS </w:t>
            </w:r>
            <w:r w:rsidR="007E7BCF">
              <w:rPr>
                <w:rFonts w:ascii="Times New Roman" w:hAnsi="Times New Roman" w:cs="Times New Roman"/>
                <w:sz w:val="24"/>
                <w:szCs w:val="24"/>
              </w:rPr>
              <w:t>sélecteur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E7BCF">
              <w:rPr>
                <w:rFonts w:ascii="Times New Roman" w:hAnsi="Times New Roman" w:cs="Times New Roman"/>
                <w:sz w:val="24"/>
                <w:szCs w:val="24"/>
              </w:rPr>
              <w:t>propriété</w:t>
            </w:r>
            <w:r w:rsidRPr="00F15F4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31C4F" w:rsidRPr="00F15F4A" w:rsidTr="005E1A7B">
        <w:trPr>
          <w:trHeight w:val="696"/>
        </w:trPr>
        <w:tc>
          <w:tcPr>
            <w:tcW w:w="3936" w:type="dxa"/>
          </w:tcPr>
          <w:p w:rsidR="00031C4F" w:rsidRPr="00F15F4A" w:rsidRDefault="00031C4F" w:rsidP="005E1A7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15F4A">
              <w:rPr>
                <w:rFonts w:ascii="Times New Roman" w:hAnsi="Times New Roman" w:cs="Times New Roman"/>
                <w:sz w:val="24"/>
                <w:szCs w:val="24"/>
              </w:rPr>
              <w:t>Modalités spatiales</w:t>
            </w:r>
          </w:p>
        </w:tc>
        <w:tc>
          <w:tcPr>
            <w:tcW w:w="5564" w:type="dxa"/>
          </w:tcPr>
          <w:p w:rsidR="00031C4F" w:rsidRPr="00F15F4A" w:rsidRDefault="00031C4F" w:rsidP="005E1A7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15F4A">
              <w:rPr>
                <w:rFonts w:ascii="Times New Roman" w:hAnsi="Times New Roman" w:cs="Times New Roman"/>
                <w:sz w:val="24"/>
                <w:szCs w:val="24"/>
              </w:rPr>
              <w:t>A distance</w:t>
            </w:r>
          </w:p>
        </w:tc>
      </w:tr>
      <w:tr w:rsidR="00031C4F" w:rsidRPr="00F15F4A" w:rsidTr="005E1A7B">
        <w:trPr>
          <w:trHeight w:val="696"/>
        </w:trPr>
        <w:tc>
          <w:tcPr>
            <w:tcW w:w="3936" w:type="dxa"/>
          </w:tcPr>
          <w:p w:rsidR="00031C4F" w:rsidRPr="00F15F4A" w:rsidRDefault="00031C4F" w:rsidP="005E1A7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31C4F" w:rsidRPr="00F15F4A" w:rsidRDefault="00031C4F" w:rsidP="005E1A7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15F4A">
              <w:rPr>
                <w:rFonts w:ascii="Times New Roman" w:hAnsi="Times New Roman" w:cs="Times New Roman"/>
                <w:sz w:val="24"/>
                <w:szCs w:val="24"/>
              </w:rPr>
              <w:t>Modalités temporelles</w:t>
            </w:r>
          </w:p>
        </w:tc>
        <w:tc>
          <w:tcPr>
            <w:tcW w:w="5564" w:type="dxa"/>
          </w:tcPr>
          <w:p w:rsidR="00031C4F" w:rsidRPr="00F15F4A" w:rsidRDefault="00031C4F" w:rsidP="005E1A7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15F4A">
              <w:rPr>
                <w:rFonts w:ascii="Times New Roman" w:hAnsi="Times New Roman" w:cs="Times New Roman"/>
                <w:sz w:val="24"/>
                <w:szCs w:val="24"/>
              </w:rPr>
              <w:t>asynchrone</w:t>
            </w:r>
          </w:p>
        </w:tc>
      </w:tr>
      <w:tr w:rsidR="00031C4F" w:rsidRPr="00F15F4A" w:rsidTr="005E1A7B">
        <w:trPr>
          <w:trHeight w:val="696"/>
        </w:trPr>
        <w:tc>
          <w:tcPr>
            <w:tcW w:w="3936" w:type="dxa"/>
          </w:tcPr>
          <w:p w:rsidR="00031C4F" w:rsidRPr="00F15F4A" w:rsidRDefault="00031C4F" w:rsidP="005E1A7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15F4A">
              <w:rPr>
                <w:rFonts w:ascii="Times New Roman" w:hAnsi="Times New Roman" w:cs="Times New Roman"/>
                <w:sz w:val="24"/>
                <w:szCs w:val="24"/>
              </w:rPr>
              <w:t>Modalités collaboratives</w:t>
            </w:r>
          </w:p>
        </w:tc>
        <w:tc>
          <w:tcPr>
            <w:tcW w:w="5564" w:type="dxa"/>
          </w:tcPr>
          <w:p w:rsidR="00031C4F" w:rsidRPr="00F15F4A" w:rsidRDefault="00031C4F" w:rsidP="005E1A7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15F4A">
              <w:rPr>
                <w:rFonts w:ascii="Times New Roman" w:hAnsi="Times New Roman" w:cs="Times New Roman"/>
                <w:sz w:val="24"/>
                <w:szCs w:val="24"/>
              </w:rPr>
              <w:t>Travail Individuel</w:t>
            </w:r>
          </w:p>
        </w:tc>
      </w:tr>
    </w:tbl>
    <w:p w:rsidR="00031C4F" w:rsidRPr="00F15F4A" w:rsidRDefault="00031C4F" w:rsidP="00031C4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137"/>
      </w:tblGrid>
      <w:tr w:rsidR="00031C4F" w:rsidRPr="00F15F4A" w:rsidTr="005E1A7B">
        <w:trPr>
          <w:trHeight w:val="359"/>
        </w:trPr>
        <w:tc>
          <w:tcPr>
            <w:tcW w:w="9137" w:type="dxa"/>
            <w:shd w:val="clear" w:color="auto" w:fill="C6D9F1" w:themeFill="text2" w:themeFillTint="33"/>
          </w:tcPr>
          <w:p w:rsidR="00031C4F" w:rsidRPr="00F15F4A" w:rsidRDefault="00031C4F" w:rsidP="005E1A7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15F4A">
              <w:rPr>
                <w:rFonts w:ascii="Times New Roman" w:hAnsi="Times New Roman" w:cs="Times New Roman"/>
                <w:sz w:val="24"/>
                <w:szCs w:val="24"/>
              </w:rPr>
              <w:t xml:space="preserve">2. Scénarisation du Cours (WEB1232) </w:t>
            </w:r>
          </w:p>
        </w:tc>
      </w:tr>
    </w:tbl>
    <w:p w:rsidR="00031C4F" w:rsidRPr="00F15F4A" w:rsidRDefault="00031C4F" w:rsidP="00031C4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Grilledutableau"/>
        <w:tblW w:w="0" w:type="auto"/>
        <w:shd w:val="clear" w:color="auto" w:fill="E5B8B7" w:themeFill="accent2" w:themeFillTint="66"/>
        <w:tblLook w:val="04A0" w:firstRow="1" w:lastRow="0" w:firstColumn="1" w:lastColumn="0" w:noHBand="0" w:noVBand="1"/>
      </w:tblPr>
      <w:tblGrid>
        <w:gridCol w:w="9212"/>
      </w:tblGrid>
      <w:tr w:rsidR="00031C4F" w:rsidRPr="00F15F4A" w:rsidTr="005E1A7B">
        <w:tc>
          <w:tcPr>
            <w:tcW w:w="9212" w:type="dxa"/>
            <w:shd w:val="clear" w:color="auto" w:fill="E5B8B7" w:themeFill="accent2" w:themeFillTint="66"/>
          </w:tcPr>
          <w:p w:rsidR="00031C4F" w:rsidRPr="00F15F4A" w:rsidRDefault="00031C4F" w:rsidP="005E1A7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15F4A">
              <w:rPr>
                <w:rFonts w:ascii="Times New Roman" w:hAnsi="Times New Roman" w:cs="Times New Roman"/>
                <w:sz w:val="24"/>
                <w:szCs w:val="24"/>
              </w:rPr>
              <w:t>Séquence 1 : Les Bases du CSS</w:t>
            </w:r>
          </w:p>
        </w:tc>
      </w:tr>
    </w:tbl>
    <w:p w:rsidR="00031C4F" w:rsidRPr="00F15F4A" w:rsidRDefault="00031C4F" w:rsidP="00031C4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031C4F" w:rsidRPr="00F15F4A" w:rsidRDefault="00031C4F" w:rsidP="00031C4F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Durée : 2H CM, 2HTP, 2H</w:t>
      </w:r>
      <w:r w:rsidRPr="00F15F4A">
        <w:rPr>
          <w:rFonts w:ascii="Times New Roman" w:hAnsi="Times New Roman" w:cs="Times New Roman"/>
          <w:b/>
          <w:sz w:val="24"/>
          <w:szCs w:val="24"/>
        </w:rPr>
        <w:t xml:space="preserve">TD </w:t>
      </w:r>
    </w:p>
    <w:p w:rsidR="00031C4F" w:rsidRPr="00F15F4A" w:rsidRDefault="00031C4F" w:rsidP="00031C4F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F15F4A">
        <w:rPr>
          <w:rFonts w:ascii="Times New Roman" w:hAnsi="Times New Roman" w:cs="Times New Roman"/>
          <w:b/>
          <w:sz w:val="24"/>
          <w:szCs w:val="24"/>
        </w:rPr>
        <w:t xml:space="preserve">Objectif(s) spécifique(s) :  </w:t>
      </w:r>
    </w:p>
    <w:p w:rsidR="00031C4F" w:rsidRPr="001A56B0" w:rsidRDefault="00031C4F" w:rsidP="00031C4F">
      <w:pPr>
        <w:pStyle w:val="Paragraphedeliste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1A56B0">
        <w:rPr>
          <w:rFonts w:ascii="Times New Roman" w:hAnsi="Times New Roman" w:cs="Times New Roman"/>
          <w:b/>
          <w:sz w:val="24"/>
          <w:szCs w:val="24"/>
        </w:rPr>
        <w:t>Maitriser les grands principes du CSS</w:t>
      </w:r>
    </w:p>
    <w:p w:rsidR="00031C4F" w:rsidRPr="001A56B0" w:rsidRDefault="00031C4F" w:rsidP="00031C4F">
      <w:pPr>
        <w:pStyle w:val="Paragraphedeliste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1A56B0">
        <w:rPr>
          <w:rFonts w:ascii="Times New Roman" w:hAnsi="Times New Roman" w:cs="Times New Roman"/>
          <w:b/>
          <w:sz w:val="24"/>
          <w:szCs w:val="24"/>
        </w:rPr>
        <w:t>Cibler des éléments HTML pour leurs appliquer des règles CSS</w:t>
      </w:r>
    </w:p>
    <w:p w:rsidR="00031C4F" w:rsidRPr="00F15F4A" w:rsidRDefault="00031C4F" w:rsidP="00031C4F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F15F4A">
        <w:rPr>
          <w:rFonts w:ascii="Times New Roman" w:hAnsi="Times New Roman" w:cs="Times New Roman"/>
          <w:sz w:val="24"/>
          <w:szCs w:val="24"/>
        </w:rPr>
        <w:sym w:font="Symbol" w:char="F0B7"/>
      </w:r>
      <w:r w:rsidRPr="00F15F4A">
        <w:rPr>
          <w:rFonts w:ascii="Times New Roman" w:hAnsi="Times New Roman" w:cs="Times New Roman"/>
          <w:sz w:val="24"/>
          <w:szCs w:val="24"/>
        </w:rPr>
        <w:t xml:space="preserve"> </w:t>
      </w:r>
      <w:r w:rsidRPr="00F15F4A">
        <w:rPr>
          <w:rFonts w:ascii="Times New Roman" w:hAnsi="Times New Roman" w:cs="Times New Roman"/>
          <w:b/>
          <w:sz w:val="24"/>
          <w:szCs w:val="24"/>
        </w:rPr>
        <w:t xml:space="preserve">Consignes pour l’apprenant </w:t>
      </w:r>
    </w:p>
    <w:p w:rsidR="00031C4F" w:rsidRPr="00F15F4A" w:rsidRDefault="00031C4F" w:rsidP="00031C4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15F4A">
        <w:rPr>
          <w:rFonts w:ascii="Times New Roman" w:hAnsi="Times New Roman" w:cs="Times New Roman"/>
          <w:sz w:val="24"/>
          <w:szCs w:val="24"/>
        </w:rPr>
        <w:lastRenderedPageBreak/>
        <w:t>Avant de commencer ce cours vous devez</w:t>
      </w:r>
    </w:p>
    <w:p w:rsidR="00031C4F" w:rsidRPr="001A56B0" w:rsidRDefault="00031C4F" w:rsidP="00031C4F">
      <w:pPr>
        <w:pStyle w:val="Paragraphedeliste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15F4A">
        <w:rPr>
          <w:rFonts w:ascii="Times New Roman" w:hAnsi="Times New Roman" w:cs="Times New Roman"/>
          <w:sz w:val="24"/>
          <w:szCs w:val="24"/>
        </w:rPr>
        <w:t>Maitriser les bases du langage HTML</w:t>
      </w:r>
    </w:p>
    <w:p w:rsidR="00031C4F" w:rsidRPr="00F15F4A" w:rsidRDefault="00031C4F" w:rsidP="00031C4F">
      <w:pPr>
        <w:pStyle w:val="Paragraphedeliste"/>
        <w:spacing w:line="360" w:lineRule="auto"/>
        <w:ind w:left="1380"/>
        <w:rPr>
          <w:rFonts w:ascii="Times New Roman" w:hAnsi="Times New Roman" w:cs="Times New Roman"/>
          <w:sz w:val="24"/>
          <w:szCs w:val="24"/>
        </w:rPr>
      </w:pPr>
    </w:p>
    <w:p w:rsidR="00031C4F" w:rsidRPr="00F15F4A" w:rsidRDefault="00031C4F" w:rsidP="00031C4F">
      <w:pPr>
        <w:spacing w:line="360" w:lineRule="auto"/>
        <w:ind w:left="1020"/>
        <w:rPr>
          <w:rFonts w:ascii="Times New Roman" w:hAnsi="Times New Roman" w:cs="Times New Roman"/>
          <w:sz w:val="24"/>
          <w:szCs w:val="24"/>
        </w:rPr>
      </w:pPr>
    </w:p>
    <w:p w:rsidR="00031C4F" w:rsidRPr="00F15F4A" w:rsidRDefault="00031C4F" w:rsidP="00031C4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15F4A">
        <w:rPr>
          <w:rFonts w:ascii="Times New Roman" w:hAnsi="Times New Roman" w:cs="Times New Roman"/>
          <w:sz w:val="24"/>
          <w:szCs w:val="24"/>
        </w:rPr>
        <w:t xml:space="preserve"> </w:t>
      </w:r>
      <w:r w:rsidRPr="00F15F4A">
        <w:rPr>
          <w:rFonts w:ascii="Times New Roman" w:hAnsi="Times New Roman" w:cs="Times New Roman"/>
          <w:sz w:val="24"/>
          <w:szCs w:val="24"/>
        </w:rPr>
        <w:sym w:font="Symbol" w:char="F0B7"/>
      </w:r>
      <w:r w:rsidRPr="00F15F4A">
        <w:rPr>
          <w:rFonts w:ascii="Times New Roman" w:hAnsi="Times New Roman" w:cs="Times New Roman"/>
          <w:sz w:val="24"/>
          <w:szCs w:val="24"/>
        </w:rPr>
        <w:t xml:space="preserve"> </w:t>
      </w:r>
      <w:r w:rsidRPr="00F15F4A">
        <w:rPr>
          <w:rFonts w:ascii="Times New Roman" w:hAnsi="Times New Roman" w:cs="Times New Roman"/>
          <w:b/>
          <w:sz w:val="24"/>
          <w:szCs w:val="24"/>
        </w:rPr>
        <w:t>Consignes pour le tuteur</w:t>
      </w:r>
      <w:r w:rsidRPr="00F15F4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31C4F" w:rsidRDefault="00031C4F" w:rsidP="00031C4F">
      <w:pPr>
        <w:pStyle w:val="Paragraphedeliste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15F4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Reprendre tous les exemples du chapitre en TP</w:t>
      </w:r>
    </w:p>
    <w:p w:rsidR="00031C4F" w:rsidRPr="00F15F4A" w:rsidRDefault="00031C4F" w:rsidP="00031C4F">
      <w:pPr>
        <w:pStyle w:val="Paragraphedeliste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Veiller à ce que les étudiants maitrisent les différentes façons d’</w:t>
      </w:r>
      <w:r w:rsidR="00CF3F9E">
        <w:rPr>
          <w:rFonts w:ascii="Times New Roman" w:hAnsi="Times New Roman" w:cs="Times New Roman"/>
          <w:sz w:val="24"/>
          <w:szCs w:val="24"/>
        </w:rPr>
        <w:t>insérer</w:t>
      </w:r>
      <w:r>
        <w:rPr>
          <w:rFonts w:ascii="Times New Roman" w:hAnsi="Times New Roman" w:cs="Times New Roman"/>
          <w:sz w:val="24"/>
          <w:szCs w:val="24"/>
        </w:rPr>
        <w:t xml:space="preserve"> du CSS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212"/>
      </w:tblGrid>
      <w:tr w:rsidR="00031C4F" w:rsidRPr="00F15F4A" w:rsidTr="005E1A7B">
        <w:trPr>
          <w:trHeight w:val="559"/>
        </w:trPr>
        <w:tc>
          <w:tcPr>
            <w:tcW w:w="9212" w:type="dxa"/>
          </w:tcPr>
          <w:p w:rsidR="00031C4F" w:rsidRPr="00F15F4A" w:rsidRDefault="00031C4F" w:rsidP="005E1A7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15F4A">
              <w:rPr>
                <w:rFonts w:ascii="Times New Roman" w:hAnsi="Times New Roman" w:cs="Times New Roman"/>
                <w:b/>
                <w:sz w:val="24"/>
                <w:szCs w:val="24"/>
              </w:rPr>
              <w:t>Maté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riels pédagogiques du chapitre 1</w:t>
            </w:r>
            <w:r w:rsidRPr="00F15F4A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</w:tc>
      </w:tr>
    </w:tbl>
    <w:p w:rsidR="00031C4F" w:rsidRPr="00021C62" w:rsidRDefault="00031C4F" w:rsidP="00031C4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21C62">
        <w:rPr>
          <w:rFonts w:ascii="Times New Roman" w:hAnsi="Times New Roman" w:cs="Times New Roman"/>
          <w:b/>
          <w:sz w:val="24"/>
          <w:szCs w:val="24"/>
        </w:rPr>
        <w:t>Table des matières du chapitre 1:</w:t>
      </w:r>
    </w:p>
    <w:p w:rsidR="00031C4F" w:rsidRPr="00F15F4A" w:rsidRDefault="00031C4F" w:rsidP="00031C4F">
      <w:pPr>
        <w:pStyle w:val="Paragraphedeliste"/>
        <w:spacing w:line="360" w:lineRule="auto"/>
        <w:ind w:left="9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1. Sélecteur, propriété, valeur</w:t>
      </w:r>
    </w:p>
    <w:p w:rsidR="00031C4F" w:rsidRDefault="00031C4F" w:rsidP="00031C4F">
      <w:pPr>
        <w:pStyle w:val="Paragraphedeliste"/>
        <w:spacing w:line="360" w:lineRule="auto"/>
        <w:ind w:left="9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Où Mettre le code CSS</w:t>
      </w:r>
    </w:p>
    <w:p w:rsidR="00031C4F" w:rsidRDefault="00031C4F" w:rsidP="00031C4F">
      <w:pPr>
        <w:pStyle w:val="Paragraphedeliste"/>
        <w:spacing w:line="360" w:lineRule="auto"/>
        <w:ind w:left="9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 Commentaires en CSS</w:t>
      </w:r>
    </w:p>
    <w:p w:rsidR="00031C4F" w:rsidRPr="00F15F4A" w:rsidRDefault="00031C4F" w:rsidP="00031C4F">
      <w:pPr>
        <w:pStyle w:val="Paragraphedeliste"/>
        <w:spacing w:line="360" w:lineRule="auto"/>
        <w:ind w:left="9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 Indenter le code CSS</w:t>
      </w:r>
    </w:p>
    <w:tbl>
      <w:tblPr>
        <w:tblStyle w:val="Grilledutableau"/>
        <w:tblW w:w="0" w:type="auto"/>
        <w:shd w:val="clear" w:color="auto" w:fill="C6D9F1" w:themeFill="text2" w:themeFillTint="33"/>
        <w:tblLook w:val="04A0" w:firstRow="1" w:lastRow="0" w:firstColumn="1" w:lastColumn="0" w:noHBand="0" w:noVBand="1"/>
      </w:tblPr>
      <w:tblGrid>
        <w:gridCol w:w="9212"/>
      </w:tblGrid>
      <w:tr w:rsidR="00031C4F" w:rsidRPr="00F15F4A" w:rsidTr="005E1A7B">
        <w:tc>
          <w:tcPr>
            <w:tcW w:w="9212" w:type="dxa"/>
            <w:shd w:val="clear" w:color="auto" w:fill="C6D9F1" w:themeFill="text2" w:themeFillTint="33"/>
          </w:tcPr>
          <w:p w:rsidR="00031C4F" w:rsidRPr="00F15F4A" w:rsidRDefault="00031C4F" w:rsidP="005E1A7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15F4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Contenu Détaillé du chapitre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</w:tr>
    </w:tbl>
    <w:p w:rsidR="00031C4F" w:rsidRPr="00667723" w:rsidRDefault="00031C4F" w:rsidP="00031C4F">
      <w:pPr>
        <w:pStyle w:val="NormalWeb"/>
        <w:spacing w:after="360"/>
        <w:rPr>
          <w:b/>
          <w:color w:val="333333"/>
          <w:sz w:val="36"/>
          <w:u w:val="single"/>
        </w:rPr>
      </w:pPr>
      <w:r w:rsidRPr="00667723">
        <w:rPr>
          <w:b/>
          <w:color w:val="333333"/>
          <w:sz w:val="36"/>
          <w:u w:val="single"/>
        </w:rPr>
        <w:t>1 Sélecteur, propriété, valeur.</w:t>
      </w:r>
    </w:p>
    <w:p w:rsidR="00031C4F" w:rsidRDefault="00031C4F" w:rsidP="00031C4F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eastAsia="fr-FR"/>
        </w:rPr>
      </w:pPr>
      <w:r w:rsidRPr="00F15F4A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eastAsia="fr-FR"/>
        </w:rPr>
        <w:t xml:space="preserve">Le CSS est un langage qui a été inventé pour styliser les contenus de nos pages en leur appliquant des </w:t>
      </w:r>
      <w:r w:rsidR="00CF3F9E" w:rsidRPr="00F15F4A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eastAsia="fr-FR"/>
        </w:rPr>
        <w:t>styles.</w:t>
      </w:r>
      <w:r w:rsidR="00CF3F9E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eastAsia="fr-FR"/>
        </w:rPr>
        <w:t xml:space="preserve"> Pour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eastAsia="fr-FR"/>
        </w:rPr>
        <w:t xml:space="preserve"> ce faire on utilise des règles de styles :</w:t>
      </w:r>
    </w:p>
    <w:p w:rsidR="00031C4F" w:rsidRPr="00021C62" w:rsidRDefault="00031C4F" w:rsidP="00031C4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</w:pPr>
      <w:r w:rsidRPr="00021C62">
        <w:rPr>
          <w:rFonts w:ascii="Times New Roman" w:eastAsia="Times New Roman" w:hAnsi="Times New Roman" w:cs="Times New Roman"/>
          <w:b/>
          <w:color w:val="333333"/>
          <w:sz w:val="24"/>
          <w:szCs w:val="24"/>
          <w:shd w:val="clear" w:color="auto" w:fill="FFFFFF"/>
          <w:lang w:eastAsia="fr-FR"/>
        </w:rPr>
        <w:t xml:space="preserve">Syntaxe </w:t>
      </w:r>
    </w:p>
    <w:p w:rsidR="00031C4F" w:rsidRDefault="00031C4F" w:rsidP="00031C4F">
      <w:pPr>
        <w:shd w:val="clear" w:color="auto" w:fill="FFFFFF"/>
        <w:spacing w:after="360" w:line="240" w:lineRule="auto"/>
        <w:jc w:val="both"/>
        <w:rPr>
          <w:rFonts w:ascii="Times New Roman" w:eastAsia="Times New Roman" w:hAnsi="Times New Roman" w:cs="Times New Roman"/>
          <w:b/>
          <w:color w:val="333333"/>
          <w:sz w:val="24"/>
          <w:szCs w:val="24"/>
          <w:shd w:val="clear" w:color="auto" w:fill="FFC000"/>
          <w:lang w:eastAsia="fr-FR"/>
        </w:rPr>
      </w:pPr>
      <w:r w:rsidRPr="00F15F4A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> </w:t>
      </w:r>
      <w:r w:rsidR="00CF3F9E" w:rsidRPr="00021C62">
        <w:rPr>
          <w:rFonts w:ascii="Times New Roman" w:eastAsia="Times New Roman" w:hAnsi="Times New Roman" w:cs="Times New Roman"/>
          <w:b/>
          <w:color w:val="333333"/>
          <w:sz w:val="24"/>
          <w:szCs w:val="24"/>
          <w:shd w:val="clear" w:color="auto" w:fill="FFC000"/>
          <w:lang w:eastAsia="fr-FR"/>
        </w:rPr>
        <w:t>Sélecteur</w:t>
      </w: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shd w:val="clear" w:color="auto" w:fill="FFC000"/>
          <w:lang w:eastAsia="fr-FR"/>
        </w:rPr>
        <w:t xml:space="preserve"> </w:t>
      </w:r>
      <w:r w:rsidRPr="00021C62">
        <w:rPr>
          <w:rFonts w:ascii="Times New Roman" w:eastAsia="Times New Roman" w:hAnsi="Times New Roman" w:cs="Times New Roman"/>
          <w:b/>
          <w:color w:val="333333"/>
          <w:sz w:val="24"/>
          <w:szCs w:val="24"/>
          <w:shd w:val="clear" w:color="auto" w:fill="FFC000"/>
          <w:lang w:eastAsia="fr-FR"/>
        </w:rPr>
        <w:t>{propriété</w:t>
      </w:r>
      <w:r w:rsidR="00BD6B0E" w:rsidRPr="00021C62">
        <w:rPr>
          <w:rFonts w:ascii="Times New Roman" w:eastAsia="Times New Roman" w:hAnsi="Times New Roman" w:cs="Times New Roman"/>
          <w:b/>
          <w:color w:val="333333"/>
          <w:sz w:val="24"/>
          <w:szCs w:val="24"/>
          <w:shd w:val="clear" w:color="auto" w:fill="FFC000"/>
          <w:lang w:eastAsia="fr-FR"/>
        </w:rPr>
        <w:t> : valeur</w:t>
      </w:r>
      <w:r w:rsidRPr="00021C62">
        <w:rPr>
          <w:rFonts w:ascii="Times New Roman" w:eastAsia="Times New Roman" w:hAnsi="Times New Roman" w:cs="Times New Roman"/>
          <w:b/>
          <w:color w:val="333333"/>
          <w:sz w:val="24"/>
          <w:szCs w:val="24"/>
          <w:shd w:val="clear" w:color="auto" w:fill="FFC000"/>
          <w:lang w:eastAsia="fr-FR"/>
        </w:rPr>
        <w:t> ; propriété</w:t>
      </w:r>
      <w:r w:rsidR="00BD6B0E" w:rsidRPr="00021C62">
        <w:rPr>
          <w:rFonts w:ascii="Times New Roman" w:eastAsia="Times New Roman" w:hAnsi="Times New Roman" w:cs="Times New Roman"/>
          <w:b/>
          <w:color w:val="333333"/>
          <w:sz w:val="24"/>
          <w:szCs w:val="24"/>
          <w:shd w:val="clear" w:color="auto" w:fill="FFC000"/>
          <w:lang w:eastAsia="fr-FR"/>
        </w:rPr>
        <w:t> : valeur ; …</w:t>
      </w:r>
      <w:r w:rsidRPr="00021C62">
        <w:rPr>
          <w:rFonts w:ascii="Times New Roman" w:eastAsia="Times New Roman" w:hAnsi="Times New Roman" w:cs="Times New Roman"/>
          <w:b/>
          <w:color w:val="333333"/>
          <w:sz w:val="24"/>
          <w:szCs w:val="24"/>
          <w:shd w:val="clear" w:color="auto" w:fill="FFC000"/>
          <w:lang w:eastAsia="fr-FR"/>
        </w:rPr>
        <w:t>}</w:t>
      </w:r>
    </w:p>
    <w:p w:rsidR="00031C4F" w:rsidRPr="00021C62" w:rsidRDefault="00031C4F" w:rsidP="00031C4F">
      <w:pPr>
        <w:shd w:val="clear" w:color="auto" w:fill="FFFFFF" w:themeFill="background1"/>
        <w:spacing w:after="360" w:line="240" w:lineRule="auto"/>
        <w:jc w:val="both"/>
        <w:rPr>
          <w:rFonts w:ascii="Times New Roman" w:eastAsia="Times New Roman" w:hAnsi="Times New Roman" w:cs="Times New Roman"/>
          <w:b/>
          <w:color w:val="333333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shd w:val="clear" w:color="auto" w:fill="FFC000"/>
          <w:lang w:eastAsia="fr-FR"/>
        </w:rPr>
        <w:t>Exemple</w:t>
      </w:r>
    </w:p>
    <w:p w:rsidR="00031C4F" w:rsidRPr="00F15F4A" w:rsidRDefault="00031C4F" w:rsidP="00031C4F">
      <w:pPr>
        <w:shd w:val="clear" w:color="auto" w:fill="FFFFFF"/>
        <w:spacing w:after="360" w:line="240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  <w:r w:rsidRPr="00F15F4A">
        <w:rPr>
          <w:rFonts w:ascii="Times New Roman" w:eastAsia="Times New Roman" w:hAnsi="Times New Roman" w:cs="Times New Roman"/>
          <w:noProof/>
          <w:color w:val="333333"/>
          <w:sz w:val="24"/>
          <w:szCs w:val="24"/>
          <w:lang w:val="en-US"/>
        </w:rPr>
        <w:lastRenderedPageBreak/>
        <w:drawing>
          <wp:inline distT="0" distB="0" distL="0" distR="0">
            <wp:extent cx="6667500" cy="1000125"/>
            <wp:effectExtent l="19050" t="0" r="0" b="0"/>
            <wp:docPr id="112" name="Image 112" descr="Exemple de déclaration CSS avec sélecteur et propriét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 descr="Exemple de déclaration CSS avec sélecteur et propriété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1000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31C4F" w:rsidRPr="00021C62" w:rsidRDefault="00031C4F" w:rsidP="00031C4F">
      <w:pPr>
        <w:shd w:val="clear" w:color="auto" w:fill="FFFFFF"/>
        <w:spacing w:after="36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4"/>
          <w:lang w:eastAsia="fr-FR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4"/>
          <w:lang w:eastAsia="fr-FR"/>
        </w:rPr>
        <w:t xml:space="preserve">La </w:t>
      </w:r>
      <w:r w:rsidR="00CF3F9E">
        <w:rPr>
          <w:rFonts w:ascii="Times New Roman" w:eastAsia="Times New Roman" w:hAnsi="Times New Roman" w:cs="Times New Roman"/>
          <w:color w:val="333333"/>
          <w:sz w:val="28"/>
          <w:szCs w:val="24"/>
          <w:lang w:eastAsia="fr-FR"/>
        </w:rPr>
        <w:t>première</w:t>
      </w:r>
      <w:r>
        <w:rPr>
          <w:rFonts w:ascii="Times New Roman" w:eastAsia="Times New Roman" w:hAnsi="Times New Roman" w:cs="Times New Roman"/>
          <w:color w:val="333333"/>
          <w:sz w:val="28"/>
          <w:szCs w:val="24"/>
          <w:lang w:eastAsia="fr-FR"/>
        </w:rPr>
        <w:t xml:space="preserve"> lettre p </w:t>
      </w:r>
      <w:r w:rsidRPr="00021C62">
        <w:rPr>
          <w:rFonts w:ascii="Times New Roman" w:eastAsia="Times New Roman" w:hAnsi="Times New Roman" w:cs="Times New Roman"/>
          <w:color w:val="333333"/>
          <w:sz w:val="28"/>
          <w:szCs w:val="24"/>
          <w:lang w:eastAsia="fr-FR"/>
        </w:rPr>
        <w:t xml:space="preserve">est le </w:t>
      </w:r>
      <w:r w:rsidR="00CF3F9E" w:rsidRPr="00021C62">
        <w:rPr>
          <w:rFonts w:ascii="Times New Roman" w:eastAsia="Times New Roman" w:hAnsi="Times New Roman" w:cs="Times New Roman"/>
          <w:color w:val="333333"/>
          <w:sz w:val="28"/>
          <w:szCs w:val="24"/>
          <w:lang w:eastAsia="fr-FR"/>
        </w:rPr>
        <w:t>sélecteur</w:t>
      </w:r>
      <w:r>
        <w:rPr>
          <w:rFonts w:ascii="Times New Roman" w:eastAsia="Times New Roman" w:hAnsi="Times New Roman" w:cs="Times New Roman"/>
          <w:color w:val="333333"/>
          <w:sz w:val="28"/>
          <w:szCs w:val="24"/>
          <w:lang w:eastAsia="fr-FR"/>
        </w:rPr>
        <w:t xml:space="preserve"> qui cible tous les éléments p</w:t>
      </w:r>
    </w:p>
    <w:p w:rsidR="00031C4F" w:rsidRPr="00021C62" w:rsidRDefault="00031C4F" w:rsidP="00031C4F">
      <w:pPr>
        <w:shd w:val="clear" w:color="auto" w:fill="FFFFFF"/>
        <w:spacing w:after="36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4"/>
          <w:lang w:eastAsia="fr-FR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4"/>
          <w:lang w:eastAsia="fr-FR"/>
        </w:rPr>
        <w:t>« </w:t>
      </w:r>
      <w:r w:rsidR="00CF3F9E">
        <w:rPr>
          <w:rFonts w:ascii="Times New Roman" w:eastAsia="Times New Roman" w:hAnsi="Times New Roman" w:cs="Times New Roman"/>
          <w:color w:val="333333"/>
          <w:sz w:val="28"/>
          <w:szCs w:val="24"/>
          <w:lang w:eastAsia="fr-FR"/>
        </w:rPr>
        <w:t>Color</w:t>
      </w:r>
      <w:r>
        <w:rPr>
          <w:rFonts w:ascii="Times New Roman" w:eastAsia="Times New Roman" w:hAnsi="Times New Roman" w:cs="Times New Roman"/>
          <w:color w:val="333333"/>
          <w:sz w:val="28"/>
          <w:szCs w:val="24"/>
          <w:lang w:eastAsia="fr-FR"/>
        </w:rPr>
        <w:t> »</w:t>
      </w:r>
      <w:r w:rsidRPr="00021C62">
        <w:rPr>
          <w:rFonts w:ascii="Times New Roman" w:eastAsia="Times New Roman" w:hAnsi="Times New Roman" w:cs="Times New Roman"/>
          <w:color w:val="333333"/>
          <w:sz w:val="28"/>
          <w:szCs w:val="24"/>
          <w:lang w:eastAsia="fr-FR"/>
        </w:rPr>
        <w:t xml:space="preserve"> est une propriété </w:t>
      </w:r>
    </w:p>
    <w:p w:rsidR="00031C4F" w:rsidRPr="00021C62" w:rsidRDefault="00031C4F" w:rsidP="00031C4F">
      <w:pPr>
        <w:shd w:val="clear" w:color="auto" w:fill="FFFFFF"/>
        <w:spacing w:after="36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4"/>
          <w:lang w:eastAsia="fr-FR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4"/>
          <w:lang w:eastAsia="fr-FR"/>
        </w:rPr>
        <w:t>« </w:t>
      </w:r>
      <w:r w:rsidR="00CF3F9E">
        <w:rPr>
          <w:rFonts w:ascii="Times New Roman" w:eastAsia="Times New Roman" w:hAnsi="Times New Roman" w:cs="Times New Roman"/>
          <w:color w:val="333333"/>
          <w:sz w:val="28"/>
          <w:szCs w:val="24"/>
          <w:lang w:eastAsia="fr-FR"/>
        </w:rPr>
        <w:t>B</w:t>
      </w:r>
      <w:r w:rsidR="00CF3F9E" w:rsidRPr="00021C62">
        <w:rPr>
          <w:rFonts w:ascii="Times New Roman" w:eastAsia="Times New Roman" w:hAnsi="Times New Roman" w:cs="Times New Roman"/>
          <w:color w:val="333333"/>
          <w:sz w:val="28"/>
          <w:szCs w:val="24"/>
          <w:lang w:eastAsia="fr-FR"/>
        </w:rPr>
        <w:t>lue</w:t>
      </w:r>
      <w:r>
        <w:rPr>
          <w:rFonts w:ascii="Times New Roman" w:eastAsia="Times New Roman" w:hAnsi="Times New Roman" w:cs="Times New Roman"/>
          <w:color w:val="333333"/>
          <w:sz w:val="28"/>
          <w:szCs w:val="24"/>
          <w:lang w:eastAsia="fr-FR"/>
        </w:rPr>
        <w:t> »</w:t>
      </w:r>
      <w:r w:rsidRPr="00021C62">
        <w:rPr>
          <w:rFonts w:ascii="Times New Roman" w:eastAsia="Times New Roman" w:hAnsi="Times New Roman" w:cs="Times New Roman"/>
          <w:color w:val="333333"/>
          <w:sz w:val="28"/>
          <w:szCs w:val="24"/>
          <w:lang w:eastAsia="fr-FR"/>
        </w:rPr>
        <w:t xml:space="preserve"> est valeur</w:t>
      </w:r>
      <w:r>
        <w:rPr>
          <w:rFonts w:ascii="Times New Roman" w:eastAsia="Times New Roman" w:hAnsi="Times New Roman" w:cs="Times New Roman"/>
          <w:color w:val="333333"/>
          <w:sz w:val="28"/>
          <w:szCs w:val="24"/>
          <w:lang w:eastAsia="fr-FR"/>
        </w:rPr>
        <w:t xml:space="preserve"> prise par la propriété color.</w:t>
      </w:r>
    </w:p>
    <w:p w:rsidR="00031C4F" w:rsidRDefault="00031C4F" w:rsidP="00031C4F">
      <w:pPr>
        <w:shd w:val="clear" w:color="auto" w:fill="FFFFFF"/>
        <w:spacing w:after="36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4"/>
          <w:lang w:eastAsia="fr-FR"/>
        </w:rPr>
      </w:pPr>
      <w:r w:rsidRPr="00021C62">
        <w:rPr>
          <w:rFonts w:ascii="Times New Roman" w:eastAsia="Times New Roman" w:hAnsi="Times New Roman" w:cs="Times New Roman"/>
          <w:color w:val="333333"/>
          <w:sz w:val="28"/>
          <w:szCs w:val="24"/>
          <w:lang w:eastAsia="fr-FR"/>
        </w:rPr>
        <w:t>Le couple « propriété : valeur » est appelée « déclaration » en CSS. Chaque déclaration doit se terminer par un point-virgule.</w:t>
      </w:r>
    </w:p>
    <w:p w:rsidR="00031C4F" w:rsidRPr="00021C62" w:rsidRDefault="00031C4F" w:rsidP="00031C4F">
      <w:pPr>
        <w:shd w:val="clear" w:color="auto" w:fill="FBD4B4" w:themeFill="accent6" w:themeFillTint="66"/>
        <w:spacing w:after="36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4"/>
          <w:lang w:eastAsia="fr-FR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4"/>
          <w:lang w:eastAsia="fr-FR"/>
        </w:rPr>
        <w:t xml:space="preserve">Avec </w:t>
      </w:r>
      <w:r w:rsidR="00CF3F9E">
        <w:rPr>
          <w:rFonts w:ascii="Times New Roman" w:eastAsia="Times New Roman" w:hAnsi="Times New Roman" w:cs="Times New Roman"/>
          <w:color w:val="333333"/>
          <w:sz w:val="28"/>
          <w:szCs w:val="24"/>
          <w:lang w:eastAsia="fr-FR"/>
        </w:rPr>
        <w:t>p {</w:t>
      </w:r>
      <w:r>
        <w:rPr>
          <w:rFonts w:ascii="Times New Roman" w:eastAsia="Times New Roman" w:hAnsi="Times New Roman" w:cs="Times New Roman"/>
          <w:color w:val="333333"/>
          <w:sz w:val="28"/>
          <w:szCs w:val="24"/>
          <w:lang w:eastAsia="fr-FR"/>
        </w:rPr>
        <w:t>color</w:t>
      </w:r>
      <w:r w:rsidR="00CF3F9E">
        <w:rPr>
          <w:rFonts w:ascii="Times New Roman" w:eastAsia="Times New Roman" w:hAnsi="Times New Roman" w:cs="Times New Roman"/>
          <w:color w:val="333333"/>
          <w:sz w:val="28"/>
          <w:szCs w:val="24"/>
          <w:lang w:eastAsia="fr-FR"/>
        </w:rPr>
        <w:t> : Blue</w:t>
      </w:r>
      <w:r>
        <w:rPr>
          <w:rFonts w:ascii="Times New Roman" w:eastAsia="Times New Roman" w:hAnsi="Times New Roman" w:cs="Times New Roman"/>
          <w:color w:val="333333"/>
          <w:sz w:val="28"/>
          <w:szCs w:val="24"/>
          <w:lang w:eastAsia="fr-FR"/>
        </w:rPr>
        <w:t> ;}</w:t>
      </w:r>
    </w:p>
    <w:p w:rsidR="00031C4F" w:rsidRPr="00021C62" w:rsidRDefault="00031C4F" w:rsidP="00031C4F">
      <w:pPr>
        <w:shd w:val="clear" w:color="auto" w:fill="FFFFFF"/>
        <w:spacing w:after="360" w:line="240" w:lineRule="auto"/>
        <w:jc w:val="both"/>
        <w:rPr>
          <w:rFonts w:ascii="Times New Roman" w:eastAsia="Times New Roman" w:hAnsi="Times New Roman" w:cs="Times New Roman"/>
          <w:color w:val="333333"/>
          <w:sz w:val="28"/>
          <w:szCs w:val="24"/>
          <w:lang w:eastAsia="fr-FR"/>
        </w:rPr>
      </w:pPr>
      <w:r w:rsidRPr="00021C62">
        <w:rPr>
          <w:rFonts w:ascii="Times New Roman" w:eastAsia="Times New Roman" w:hAnsi="Times New Roman" w:cs="Times New Roman"/>
          <w:color w:val="333333"/>
          <w:sz w:val="28"/>
          <w:szCs w:val="24"/>
          <w:lang w:eastAsia="fr-FR"/>
        </w:rPr>
        <w:t>Le texte situé à l’intérieur de toute balise p sera bleue</w:t>
      </w:r>
    </w:p>
    <w:p w:rsidR="00031C4F" w:rsidRPr="00021C62" w:rsidRDefault="00031C4F" w:rsidP="00031C4F">
      <w:pPr>
        <w:pStyle w:val="NormalWeb"/>
        <w:shd w:val="clear" w:color="auto" w:fill="FFFFFF"/>
        <w:spacing w:before="0" w:beforeAutospacing="0" w:after="360" w:afterAutospacing="0"/>
        <w:rPr>
          <w:b/>
          <w:color w:val="333333"/>
        </w:rPr>
      </w:pPr>
    </w:p>
    <w:p w:rsidR="00031C4F" w:rsidRPr="00667723" w:rsidRDefault="00031C4F" w:rsidP="00031C4F">
      <w:pPr>
        <w:pStyle w:val="NormalWeb"/>
        <w:shd w:val="clear" w:color="auto" w:fill="FFFFFF"/>
        <w:spacing w:before="0" w:beforeAutospacing="0" w:after="360" w:afterAutospacing="0"/>
        <w:rPr>
          <w:b/>
          <w:color w:val="333333"/>
          <w:sz w:val="36"/>
          <w:u w:val="single"/>
        </w:rPr>
      </w:pPr>
      <w:r w:rsidRPr="00667723">
        <w:rPr>
          <w:b/>
          <w:color w:val="333333"/>
          <w:sz w:val="36"/>
          <w:u w:val="single"/>
        </w:rPr>
        <w:t>2 Ou Mettre le code CSS</w:t>
      </w:r>
    </w:p>
    <w:p w:rsidR="00031C4F" w:rsidRPr="00F15F4A" w:rsidRDefault="00031C4F" w:rsidP="00031C4F">
      <w:pPr>
        <w:pStyle w:val="NormalWeb"/>
        <w:spacing w:before="0" w:beforeAutospacing="0" w:after="360" w:afterAutospacing="0"/>
      </w:pPr>
      <w:r w:rsidRPr="00F15F4A">
        <w:t> </w:t>
      </w:r>
    </w:p>
    <w:p w:rsidR="00031C4F" w:rsidRPr="00667723" w:rsidRDefault="00031C4F" w:rsidP="00031C4F">
      <w:pPr>
        <w:pStyle w:val="Titre2"/>
        <w:pBdr>
          <w:bottom w:val="single" w:sz="12" w:space="0" w:color="0D618A"/>
        </w:pBdr>
        <w:spacing w:before="0" w:beforeAutospacing="0" w:after="300" w:afterAutospacing="0" w:line="288" w:lineRule="atLeast"/>
        <w:rPr>
          <w:bCs w:val="0"/>
          <w:color w:val="333333"/>
          <w:sz w:val="24"/>
          <w:szCs w:val="24"/>
        </w:rPr>
      </w:pPr>
      <w:r w:rsidRPr="00667723">
        <w:rPr>
          <w:bCs w:val="0"/>
          <w:color w:val="333333"/>
          <w:sz w:val="24"/>
          <w:szCs w:val="24"/>
        </w:rPr>
        <w:t>Méthode n°1 : écrire le CSS au sein du fichier HTML, dans un élément style</w:t>
      </w:r>
    </w:p>
    <w:p w:rsidR="00031C4F" w:rsidRPr="00F15F4A" w:rsidRDefault="00031C4F" w:rsidP="00031C4F">
      <w:pPr>
        <w:pStyle w:val="NormalWeb"/>
        <w:spacing w:before="0" w:beforeAutospacing="0" w:after="0" w:afterAutospacing="0"/>
      </w:pPr>
      <w:r w:rsidRPr="00F15F4A">
        <w:t>La première façon d’écrire du code CSS va être à l’intérieur même de notre page HTML, au sein d’un élément </w:t>
      </w:r>
      <w:r w:rsidRPr="00F15F4A">
        <w:rPr>
          <w:rStyle w:val="CodeHTML"/>
          <w:color w:val="DC1A1A"/>
          <w:bdr w:val="none" w:sz="0" w:space="0" w:color="auto" w:frame="1"/>
          <w:shd w:val="clear" w:color="auto" w:fill="F9F2F4"/>
        </w:rPr>
        <w:t>style</w:t>
      </w:r>
      <w:r w:rsidRPr="00F15F4A">
        <w:t>.</w:t>
      </w:r>
    </w:p>
    <w:p w:rsidR="00031C4F" w:rsidRPr="00F15F4A" w:rsidRDefault="00031C4F" w:rsidP="00031C4F">
      <w:pPr>
        <w:pStyle w:val="NormalWeb"/>
        <w:spacing w:before="0" w:beforeAutospacing="0" w:after="360" w:afterAutospacing="0"/>
      </w:pPr>
      <w:r w:rsidRPr="00F15F4A">
        <w:br/>
      </w:r>
    </w:p>
    <w:p w:rsidR="00031C4F" w:rsidRDefault="00031C4F" w:rsidP="00031C4F">
      <w:pPr>
        <w:pStyle w:val="NormalWeb"/>
        <w:spacing w:before="0" w:beforeAutospacing="0" w:after="360" w:afterAutospacing="0"/>
      </w:pPr>
      <w:r w:rsidRPr="00F15F4A">
        <w:rPr>
          <w:noProof/>
          <w:lang w:val="en-US" w:eastAsia="en-US"/>
        </w:rPr>
        <w:lastRenderedPageBreak/>
        <w:drawing>
          <wp:inline distT="0" distB="0" distL="0" distR="0">
            <wp:extent cx="6667500" cy="4191000"/>
            <wp:effectExtent l="19050" t="0" r="0" b="0"/>
            <wp:docPr id="114" name="Image 114" descr="On peut placer le code CSS dans un élément style dans notre fichier HTM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 descr="On peut placer le code CSS dans un élément style dans notre fichier HTML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4191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31C4F" w:rsidRPr="003F1F8C" w:rsidRDefault="00CF3F9E" w:rsidP="00031C4F">
      <w:pPr>
        <w:pStyle w:val="NormalWeb"/>
        <w:spacing w:before="0" w:beforeAutospacing="0" w:after="360" w:afterAutospacing="0"/>
        <w:rPr>
          <w:b/>
        </w:rPr>
      </w:pPr>
      <w:r w:rsidRPr="003F1F8C">
        <w:rPr>
          <w:b/>
        </w:rPr>
        <w:t>Résultat</w:t>
      </w:r>
    </w:p>
    <w:p w:rsidR="00031C4F" w:rsidRPr="00F15F4A" w:rsidRDefault="00031C4F" w:rsidP="00031C4F">
      <w:pPr>
        <w:pStyle w:val="NormalWeb"/>
        <w:spacing w:before="0" w:beforeAutospacing="0" w:after="360" w:afterAutospacing="0"/>
      </w:pPr>
      <w:r w:rsidRPr="00F15F4A">
        <w:rPr>
          <w:noProof/>
          <w:lang w:val="en-US" w:eastAsia="en-US"/>
        </w:rPr>
        <w:lastRenderedPageBreak/>
        <w:drawing>
          <wp:inline distT="0" distB="0" distL="0" distR="0">
            <wp:extent cx="6667500" cy="1752600"/>
            <wp:effectExtent l="19050" t="0" r="0" b="0"/>
            <wp:docPr id="115" name="Image 115" descr="Application des styles CSS définis dans l'élément style au fichier HTM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 descr="Application des styles CSS définis dans l'élément style au fichier HTML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 t="292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1752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31C4F" w:rsidRPr="00F15F4A" w:rsidRDefault="00031C4F" w:rsidP="00031C4F">
      <w:pPr>
        <w:pStyle w:val="NormalWeb"/>
        <w:spacing w:before="0" w:beforeAutospacing="0" w:after="360" w:afterAutospacing="0"/>
      </w:pPr>
      <w:r w:rsidRPr="00F15F4A">
        <w:t> </w:t>
      </w:r>
    </w:p>
    <w:p w:rsidR="00031C4F" w:rsidRPr="00F15F4A" w:rsidRDefault="00031C4F" w:rsidP="00031C4F">
      <w:pPr>
        <w:pStyle w:val="Titre2"/>
        <w:pBdr>
          <w:bottom w:val="single" w:sz="12" w:space="0" w:color="0D618A"/>
        </w:pBdr>
        <w:spacing w:before="0" w:beforeAutospacing="0" w:after="300" w:afterAutospacing="0" w:line="288" w:lineRule="atLeast"/>
        <w:rPr>
          <w:b w:val="0"/>
          <w:bCs w:val="0"/>
          <w:color w:val="333333"/>
          <w:sz w:val="24"/>
          <w:szCs w:val="24"/>
        </w:rPr>
      </w:pPr>
      <w:r w:rsidRPr="00F15F4A">
        <w:rPr>
          <w:b w:val="0"/>
          <w:bCs w:val="0"/>
          <w:color w:val="333333"/>
          <w:sz w:val="24"/>
          <w:szCs w:val="24"/>
        </w:rPr>
        <w:t xml:space="preserve">Méthode n°2 : déclarer le CSS au sein du fichier HTML, dans des attributs </w:t>
      </w:r>
      <w:r w:rsidRPr="003F1F8C">
        <w:rPr>
          <w:b w:val="0"/>
          <w:bCs w:val="0"/>
          <w:color w:val="333333"/>
          <w:sz w:val="24"/>
          <w:szCs w:val="24"/>
          <w:shd w:val="clear" w:color="auto" w:fill="FBD4B4" w:themeFill="accent6" w:themeFillTint="66"/>
        </w:rPr>
        <w:t>style</w:t>
      </w:r>
    </w:p>
    <w:p w:rsidR="00031C4F" w:rsidRPr="00F15F4A" w:rsidRDefault="00031C4F" w:rsidP="00031C4F">
      <w:pPr>
        <w:pStyle w:val="NormalWeb"/>
        <w:spacing w:before="0" w:beforeAutospacing="0" w:after="0" w:afterAutospacing="0"/>
      </w:pPr>
      <w:r w:rsidRPr="00F15F4A">
        <w:t>Nous pouvons également écrire notre code CSS au sein d’attributs </w:t>
      </w:r>
      <w:r w:rsidRPr="00F15F4A">
        <w:rPr>
          <w:rStyle w:val="CodeHTML"/>
          <w:color w:val="DC1A1A"/>
          <w:bdr w:val="none" w:sz="0" w:space="0" w:color="auto" w:frame="1"/>
          <w:shd w:val="clear" w:color="auto" w:fill="F9F2F4"/>
        </w:rPr>
        <w:t>style</w:t>
      </w:r>
      <w:r w:rsidRPr="00F15F4A">
        <w:t> qu’on va ajouter à l’intérieur de la balise ouvrante des éléments HTML pour lesquels on souhaite modifier les styles.</w:t>
      </w:r>
    </w:p>
    <w:p w:rsidR="00031C4F" w:rsidRPr="00F15F4A" w:rsidRDefault="00031C4F" w:rsidP="00031C4F">
      <w:pPr>
        <w:pStyle w:val="NormalWeb"/>
        <w:spacing w:before="0" w:beforeAutospacing="0" w:after="360" w:afterAutospacing="0"/>
      </w:pPr>
      <w:bookmarkStart w:id="0" w:name="_GoBack"/>
      <w:bookmarkEnd w:id="0"/>
      <w:r w:rsidRPr="00F15F4A">
        <w:rPr>
          <w:noProof/>
          <w:lang w:val="en-US" w:eastAsia="en-US"/>
        </w:rPr>
        <w:lastRenderedPageBreak/>
        <w:drawing>
          <wp:inline distT="0" distB="0" distL="0" distR="0">
            <wp:extent cx="6667500" cy="2571750"/>
            <wp:effectExtent l="19050" t="0" r="0" b="0"/>
            <wp:docPr id="116" name="Image 116" descr="On peut placer le code CSS dans un attribut style dans nos éléments HTM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 descr="On peut placer le code CSS dans un attribut style dans nos éléments HTML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2571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31C4F" w:rsidRPr="00F15F4A" w:rsidRDefault="00031C4F" w:rsidP="00031C4F">
      <w:pPr>
        <w:pStyle w:val="NormalWeb"/>
        <w:spacing w:before="0" w:beforeAutospacing="0" w:after="360" w:afterAutospacing="0"/>
      </w:pPr>
      <w:r w:rsidRPr="00F15F4A">
        <w:rPr>
          <w:noProof/>
          <w:lang w:val="en-US" w:eastAsia="en-US"/>
        </w:rPr>
        <w:drawing>
          <wp:inline distT="0" distB="0" distL="0" distR="0">
            <wp:extent cx="6667500" cy="1524000"/>
            <wp:effectExtent l="19050" t="0" r="0" b="0"/>
            <wp:docPr id="117" name="Image 117" descr="Application des styles CSS définis dans l'attribut style au fichier HTM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 descr="Application des styles CSS définis dans l'attribut style au fichier HTML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t="319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152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31C4F" w:rsidRPr="00F15F4A" w:rsidRDefault="00031C4F" w:rsidP="00031C4F">
      <w:pPr>
        <w:pStyle w:val="NormalWeb"/>
        <w:spacing w:before="0" w:beforeAutospacing="0" w:after="360" w:afterAutospacing="0"/>
      </w:pPr>
      <w:r w:rsidRPr="00F15F4A">
        <w:t> </w:t>
      </w:r>
    </w:p>
    <w:p w:rsidR="00031C4F" w:rsidRPr="003F1F8C" w:rsidRDefault="00031C4F" w:rsidP="00031C4F">
      <w:pPr>
        <w:pStyle w:val="Titre2"/>
        <w:pBdr>
          <w:bottom w:val="single" w:sz="12" w:space="0" w:color="0D618A"/>
        </w:pBdr>
        <w:spacing w:before="0" w:beforeAutospacing="0" w:after="300" w:afterAutospacing="0" w:line="288" w:lineRule="atLeast"/>
        <w:rPr>
          <w:b w:val="0"/>
          <w:bCs w:val="0"/>
          <w:color w:val="FF0000"/>
          <w:sz w:val="32"/>
          <w:szCs w:val="24"/>
        </w:rPr>
      </w:pPr>
      <w:r w:rsidRPr="003F1F8C">
        <w:rPr>
          <w:b w:val="0"/>
          <w:bCs w:val="0"/>
          <w:color w:val="FF0000"/>
          <w:sz w:val="32"/>
          <w:szCs w:val="24"/>
        </w:rPr>
        <w:lastRenderedPageBreak/>
        <w:t>Méthode n°3 : écrire le CSS dans un fichier séparé (la seule que j’accepte)</w:t>
      </w:r>
    </w:p>
    <w:p w:rsidR="00031C4F" w:rsidRPr="00F15F4A" w:rsidRDefault="00031C4F" w:rsidP="00031C4F">
      <w:pPr>
        <w:pStyle w:val="NormalWeb"/>
        <w:spacing w:before="0" w:beforeAutospacing="0" w:after="0" w:afterAutospacing="0"/>
      </w:pPr>
      <w:r w:rsidRPr="00F15F4A">
        <w:t>Pour cela, nous allons utiliser un nouvel élément HTML : l’élément </w:t>
      </w:r>
      <w:r w:rsidR="00CF3F9E" w:rsidRPr="00F15F4A">
        <w:rPr>
          <w:rStyle w:val="CodeHTML"/>
          <w:color w:val="DC1A1A"/>
          <w:bdr w:val="none" w:sz="0" w:space="0" w:color="auto" w:frame="1"/>
          <w:shd w:val="clear" w:color="auto" w:fill="F9F2F4"/>
        </w:rPr>
        <w:t>Link</w:t>
      </w:r>
      <w:r w:rsidRPr="00F15F4A">
        <w:t> (« lien », en français). On va placer l’élément </w:t>
      </w:r>
      <w:r w:rsidR="00CF3F9E" w:rsidRPr="00F15F4A">
        <w:rPr>
          <w:rStyle w:val="CodeHTML"/>
          <w:color w:val="DC1A1A"/>
          <w:bdr w:val="none" w:sz="0" w:space="0" w:color="auto" w:frame="1"/>
          <w:shd w:val="clear" w:color="auto" w:fill="F9F2F4"/>
        </w:rPr>
        <w:t>Link</w:t>
      </w:r>
      <w:r w:rsidRPr="00F15F4A">
        <w:t> au sein de l’élément </w:t>
      </w:r>
      <w:r w:rsidRPr="00F15F4A">
        <w:rPr>
          <w:rStyle w:val="CodeHTML"/>
          <w:color w:val="DC1A1A"/>
          <w:bdr w:val="none" w:sz="0" w:space="0" w:color="auto" w:frame="1"/>
          <w:shd w:val="clear" w:color="auto" w:fill="F9F2F4"/>
        </w:rPr>
        <w:t>head</w:t>
      </w:r>
      <w:r w:rsidR="00CF3F9E">
        <w:rPr>
          <w:rStyle w:val="CodeHTML"/>
          <w:color w:val="DC1A1A"/>
          <w:bdr w:val="none" w:sz="0" w:space="0" w:color="auto" w:frame="1"/>
          <w:shd w:val="clear" w:color="auto" w:fill="F9F2F4"/>
        </w:rPr>
        <w:t xml:space="preserve"> </w:t>
      </w:r>
      <w:r w:rsidRPr="00F15F4A">
        <w:t>de notre fichier HTML. Cet élément se présente sous la forme d’une balise orpheline et va avoir besoin de deux attributs pour fonctionner correctement :</w:t>
      </w:r>
    </w:p>
    <w:p w:rsidR="00031C4F" w:rsidRPr="00F15F4A" w:rsidRDefault="00031C4F" w:rsidP="00031C4F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15F4A">
        <w:rPr>
          <w:rFonts w:ascii="Times New Roman" w:hAnsi="Times New Roman" w:cs="Times New Roman"/>
          <w:sz w:val="24"/>
          <w:szCs w:val="24"/>
        </w:rPr>
        <w:t>Un attribut </w:t>
      </w:r>
      <w:r w:rsidRPr="00F15F4A">
        <w:rPr>
          <w:rStyle w:val="CodeHTML"/>
          <w:rFonts w:ascii="Times New Roman" w:eastAsiaTheme="minorHAnsi" w:hAnsi="Times New Roman" w:cs="Times New Roman"/>
          <w:color w:val="DC1A1A"/>
          <w:sz w:val="24"/>
          <w:szCs w:val="24"/>
          <w:bdr w:val="none" w:sz="0" w:space="0" w:color="auto" w:frame="1"/>
          <w:shd w:val="clear" w:color="auto" w:fill="F9F2F4"/>
        </w:rPr>
        <w:t>rel</w:t>
      </w:r>
      <w:r w:rsidRPr="00F15F4A">
        <w:rPr>
          <w:rFonts w:ascii="Times New Roman" w:hAnsi="Times New Roman" w:cs="Times New Roman"/>
          <w:sz w:val="24"/>
          <w:szCs w:val="24"/>
        </w:rPr>
        <w:t> qui va nous servir à préciser le type de ressource que l’on souhaite lier à notre fichier HTML. Dans notre cas, nous indiquerons la valeur </w:t>
      </w:r>
      <w:r w:rsidRPr="00F15F4A">
        <w:rPr>
          <w:rStyle w:val="CodeHTML"/>
          <w:rFonts w:ascii="Times New Roman" w:eastAsiaTheme="minorHAnsi" w:hAnsi="Times New Roman" w:cs="Times New Roman"/>
          <w:color w:val="DC1A1A"/>
          <w:sz w:val="24"/>
          <w:szCs w:val="24"/>
          <w:bdr w:val="none" w:sz="0" w:space="0" w:color="auto" w:frame="1"/>
          <w:shd w:val="clear" w:color="auto" w:fill="F9F2F4"/>
        </w:rPr>
        <w:t>stylesheet</w:t>
      </w:r>
      <w:r w:rsidRPr="00F15F4A">
        <w:rPr>
          <w:rFonts w:ascii="Times New Roman" w:hAnsi="Times New Roman" w:cs="Times New Roman"/>
          <w:sz w:val="24"/>
          <w:szCs w:val="24"/>
        </w:rPr>
        <w:t> pour « feuille de style » ;</w:t>
      </w:r>
    </w:p>
    <w:p w:rsidR="00031C4F" w:rsidRPr="00F15F4A" w:rsidRDefault="00031C4F" w:rsidP="00031C4F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15F4A">
        <w:rPr>
          <w:rFonts w:ascii="Times New Roman" w:hAnsi="Times New Roman" w:cs="Times New Roman"/>
          <w:sz w:val="24"/>
          <w:szCs w:val="24"/>
        </w:rPr>
        <w:t>Un attribut </w:t>
      </w:r>
      <w:r w:rsidR="00CF3F9E" w:rsidRPr="00F15F4A">
        <w:rPr>
          <w:rStyle w:val="CodeHTML"/>
          <w:rFonts w:ascii="Times New Roman" w:eastAsiaTheme="minorHAnsi" w:hAnsi="Times New Roman" w:cs="Times New Roman"/>
          <w:color w:val="DC1A1A"/>
          <w:sz w:val="24"/>
          <w:szCs w:val="24"/>
          <w:bdr w:val="none" w:sz="0" w:space="0" w:color="auto" w:frame="1"/>
          <w:shd w:val="clear" w:color="auto" w:fill="F9F2F4"/>
        </w:rPr>
        <w:t>Href</w:t>
      </w:r>
      <w:r w:rsidRPr="00F15F4A">
        <w:rPr>
          <w:rFonts w:ascii="Times New Roman" w:hAnsi="Times New Roman" w:cs="Times New Roman"/>
          <w:sz w:val="24"/>
          <w:szCs w:val="24"/>
        </w:rPr>
        <w:t> qui va indiquer l’adresse relative de la ressource que l’on souhaite lier par rapport à l’emplacement de notre fichier HTML. Ici, comme nous avons enregistré nos deux fichiers dans le même dossier, il suffira d’indiquer le nom de notre fichier CSS en valeur de </w:t>
      </w:r>
      <w:r w:rsidR="00CF3F9E" w:rsidRPr="00F15F4A">
        <w:rPr>
          <w:rStyle w:val="CodeHTML"/>
          <w:rFonts w:ascii="Times New Roman" w:eastAsiaTheme="minorHAnsi" w:hAnsi="Times New Roman" w:cs="Times New Roman"/>
          <w:color w:val="DC1A1A"/>
          <w:sz w:val="24"/>
          <w:szCs w:val="24"/>
          <w:bdr w:val="none" w:sz="0" w:space="0" w:color="auto" w:frame="1"/>
          <w:shd w:val="clear" w:color="auto" w:fill="F9F2F4"/>
        </w:rPr>
        <w:t>Href</w:t>
      </w:r>
      <w:r w:rsidRPr="00F15F4A">
        <w:rPr>
          <w:rFonts w:ascii="Times New Roman" w:hAnsi="Times New Roman" w:cs="Times New Roman"/>
          <w:sz w:val="24"/>
          <w:szCs w:val="24"/>
        </w:rPr>
        <w:t>.</w:t>
      </w:r>
    </w:p>
    <w:p w:rsidR="00031C4F" w:rsidRPr="00F15F4A" w:rsidRDefault="00031C4F" w:rsidP="00031C4F">
      <w:pPr>
        <w:pStyle w:val="NormalWeb"/>
        <w:spacing w:before="0" w:beforeAutospacing="0" w:after="360" w:afterAutospacing="0"/>
      </w:pPr>
      <w:r w:rsidRPr="00F15F4A">
        <w:rPr>
          <w:noProof/>
          <w:lang w:val="en-US" w:eastAsia="en-US"/>
        </w:rPr>
        <w:lastRenderedPageBreak/>
        <w:drawing>
          <wp:inline distT="0" distB="0" distL="0" distR="0">
            <wp:extent cx="6667500" cy="3476625"/>
            <wp:effectExtent l="19050" t="0" r="0" b="0"/>
            <wp:docPr id="118" name="Image 118" descr="On lie un fichier CSS à un fichier HTML grâce à l'élément lin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 descr="On lie un fichier CSS à un fichier HTML grâce à l'élément link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3476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31C4F" w:rsidRPr="00F15F4A" w:rsidRDefault="00031C4F" w:rsidP="00031C4F">
      <w:pPr>
        <w:pStyle w:val="NormalWeb"/>
        <w:spacing w:before="0" w:beforeAutospacing="0" w:after="360" w:afterAutospacing="0"/>
      </w:pPr>
      <w:r w:rsidRPr="00F15F4A">
        <w:t>Nos deux fichiers sont maintenant liés et les styles déclarés dans notre fichier CSS vont bien être appliqués aux éléments de notre page HTML.</w:t>
      </w:r>
    </w:p>
    <w:p w:rsidR="00031C4F" w:rsidRPr="00F15F4A" w:rsidRDefault="00031C4F" w:rsidP="00031C4F">
      <w:pPr>
        <w:pStyle w:val="NormalWeb"/>
        <w:spacing w:before="0" w:beforeAutospacing="0" w:after="360" w:afterAutospacing="0"/>
      </w:pPr>
      <w:r w:rsidRPr="00F15F4A">
        <w:rPr>
          <w:noProof/>
          <w:lang w:val="en-US" w:eastAsia="en-US"/>
        </w:rPr>
        <w:lastRenderedPageBreak/>
        <w:drawing>
          <wp:inline distT="0" distB="0" distL="0" distR="0">
            <wp:extent cx="6667500" cy="2333625"/>
            <wp:effectExtent l="19050" t="0" r="0" b="0"/>
            <wp:docPr id="119" name="Image 119" descr="On définit des styles CSS dans un fichier sépar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 descr="On définit des styles CSS dans un fichier séparé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31C4F" w:rsidRDefault="00031C4F" w:rsidP="00031C4F">
      <w:pPr>
        <w:pStyle w:val="NormalWeb"/>
        <w:spacing w:before="0" w:beforeAutospacing="0" w:after="360" w:afterAutospacing="0"/>
      </w:pPr>
      <w:r w:rsidRPr="00F15F4A">
        <w:rPr>
          <w:noProof/>
          <w:lang w:val="en-US" w:eastAsia="en-US"/>
        </w:rPr>
        <w:drawing>
          <wp:inline distT="0" distB="0" distL="0" distR="0">
            <wp:extent cx="6343650" cy="1695450"/>
            <wp:effectExtent l="19050" t="0" r="0" b="0"/>
            <wp:docPr id="120" name="Image 120" descr="Les styles CSS définis dans un fichier séparé sont appliqué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 descr="Les styles CSS définis dans un fichier séparé sont appliqués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 t="28800" r="48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3650" cy="1695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31C4F" w:rsidRPr="003F1F8C" w:rsidRDefault="00031C4F" w:rsidP="00031C4F">
      <w:pPr>
        <w:pStyle w:val="NormalWeb"/>
        <w:spacing w:before="0" w:beforeAutospacing="0" w:after="360" w:afterAutospacing="0"/>
        <w:rPr>
          <w:b/>
        </w:rPr>
      </w:pPr>
      <w:r w:rsidRPr="003F1F8C">
        <w:rPr>
          <w:b/>
        </w:rPr>
        <w:t xml:space="preserve">Question : Quelle est la meilleure des trois </w:t>
      </w:r>
      <w:r w:rsidR="00CF3F9E" w:rsidRPr="003F1F8C">
        <w:rPr>
          <w:b/>
        </w:rPr>
        <w:t>méthodes</w:t>
      </w:r>
      <w:r w:rsidRPr="003F1F8C">
        <w:rPr>
          <w:b/>
        </w:rPr>
        <w:t xml:space="preserve"> et pourquoi ?</w:t>
      </w:r>
    </w:p>
    <w:p w:rsidR="00031C4F" w:rsidRPr="00F15F4A" w:rsidRDefault="00BD6B0E" w:rsidP="00031C4F">
      <w:pPr>
        <w:pStyle w:val="Titre2"/>
        <w:pBdr>
          <w:bottom w:val="single" w:sz="12" w:space="0" w:color="0D618A"/>
        </w:pBdr>
        <w:shd w:val="clear" w:color="auto" w:fill="FFFFFF"/>
        <w:spacing w:before="0" w:beforeAutospacing="0" w:after="300" w:afterAutospacing="0" w:line="288" w:lineRule="atLeast"/>
        <w:jc w:val="both"/>
        <w:rPr>
          <w:b w:val="0"/>
          <w:bCs w:val="0"/>
          <w:color w:val="333333"/>
          <w:sz w:val="24"/>
          <w:szCs w:val="24"/>
        </w:rPr>
      </w:pPr>
      <w:hyperlink r:id="rId13" w:history="1">
        <w:r w:rsidR="00031C4F" w:rsidRPr="00F15F4A">
          <w:rPr>
            <w:rStyle w:val="Lienhypertexte"/>
            <w:color w:val="333333"/>
            <w:sz w:val="24"/>
            <w:szCs w:val="24"/>
            <w:bdr w:val="none" w:sz="0" w:space="0" w:color="auto" w:frame="1"/>
          </w:rPr>
          <w:t>Commentaires</w:t>
        </w:r>
        <w:r w:rsidR="00031C4F" w:rsidRPr="00F15F4A">
          <w:rPr>
            <w:color w:val="333333"/>
            <w:sz w:val="24"/>
            <w:szCs w:val="24"/>
            <w:u w:val="single"/>
            <w:bdr w:val="none" w:sz="0" w:space="0" w:color="auto" w:frame="1"/>
          </w:rPr>
          <w:br/>
        </w:r>
      </w:hyperlink>
      <w:r w:rsidR="00031C4F" w:rsidRPr="00F15F4A">
        <w:rPr>
          <w:b w:val="0"/>
          <w:bCs w:val="0"/>
          <w:color w:val="333333"/>
          <w:sz w:val="24"/>
          <w:szCs w:val="24"/>
        </w:rPr>
        <w:t>Commenter le code CSS</w:t>
      </w:r>
    </w:p>
    <w:p w:rsidR="00031C4F" w:rsidRDefault="00031C4F" w:rsidP="00031C4F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  <w:r w:rsidRPr="00F15F4A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>Cette syntaxe est la suivante : </w:t>
      </w:r>
      <w:r w:rsidRPr="00F15F4A">
        <w:rPr>
          <w:rFonts w:ascii="Times New Roman" w:eastAsia="Times New Roman" w:hAnsi="Times New Roman" w:cs="Times New Roman"/>
          <w:color w:val="DC1A1A"/>
          <w:sz w:val="24"/>
          <w:szCs w:val="24"/>
          <w:lang w:eastAsia="fr-FR"/>
        </w:rPr>
        <w:t>/*Un commentaire CSS*/</w:t>
      </w:r>
      <w:r w:rsidRPr="00F15F4A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>. Regardez plutôt l’exemple ci-dessous :</w:t>
      </w:r>
    </w:p>
    <w:p w:rsidR="00031C4F" w:rsidRPr="00F15F4A" w:rsidRDefault="00031C4F" w:rsidP="00031C4F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</w:p>
    <w:p w:rsidR="00031C4F" w:rsidRPr="00F15F4A" w:rsidRDefault="00031C4F" w:rsidP="00031C4F">
      <w:pPr>
        <w:shd w:val="clear" w:color="auto" w:fill="FFFFFF"/>
        <w:spacing w:after="360" w:line="240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  <w:r w:rsidRPr="00F15F4A">
        <w:rPr>
          <w:rFonts w:ascii="Times New Roman" w:eastAsia="Times New Roman" w:hAnsi="Times New Roman" w:cs="Times New Roman"/>
          <w:noProof/>
          <w:color w:val="333333"/>
          <w:sz w:val="24"/>
          <w:szCs w:val="24"/>
          <w:lang w:val="en-US"/>
        </w:rPr>
        <w:drawing>
          <wp:inline distT="0" distB="0" distL="0" distR="0">
            <wp:extent cx="6667500" cy="2381250"/>
            <wp:effectExtent l="19050" t="0" r="0" b="0"/>
            <wp:docPr id="128" name="Image 128" descr="Syntaxe d'un commentaire C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 descr="Syntaxe d'un commentaire CSS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2381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31C4F" w:rsidRPr="00F15F4A" w:rsidRDefault="00031C4F" w:rsidP="00031C4F">
      <w:pPr>
        <w:shd w:val="clear" w:color="auto" w:fill="FFFFFF"/>
        <w:spacing w:after="360" w:line="240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  <w:r w:rsidRPr="00F15F4A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> </w:t>
      </w:r>
    </w:p>
    <w:p w:rsidR="00031C4F" w:rsidRPr="00F15F4A" w:rsidRDefault="00031C4F" w:rsidP="00031C4F">
      <w:pPr>
        <w:pBdr>
          <w:bottom w:val="single" w:sz="12" w:space="0" w:color="0D618A"/>
        </w:pBdr>
        <w:shd w:val="clear" w:color="auto" w:fill="FFFFFF"/>
        <w:spacing w:after="300" w:line="288" w:lineRule="atLeast"/>
        <w:jc w:val="both"/>
        <w:outlineLvl w:val="1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  <w:r w:rsidRPr="00F15F4A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>Indenter en CSS</w:t>
      </w:r>
    </w:p>
    <w:p w:rsidR="00031C4F" w:rsidRDefault="00031C4F" w:rsidP="00031C4F">
      <w:pPr>
        <w:shd w:val="clear" w:color="auto" w:fill="FFFFFF"/>
        <w:spacing w:after="360" w:line="240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  <w:r w:rsidRPr="00F15F4A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lastRenderedPageBreak/>
        <w:t>En termes de règles, nous indenterons en général d’une tabulation les différentes déclarations concernant un sélecteur donné.</w:t>
      </w:r>
    </w:p>
    <w:p w:rsidR="008B75D7" w:rsidRDefault="008B75D7"/>
    <w:sectPr w:rsidR="008B75D7" w:rsidSect="008B75D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FB6391"/>
    <w:multiLevelType w:val="multilevel"/>
    <w:tmpl w:val="F47AB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C227871"/>
    <w:multiLevelType w:val="hybridMultilevel"/>
    <w:tmpl w:val="532E9CA6"/>
    <w:lvl w:ilvl="0" w:tplc="040C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2" w15:restartNumberingAfterBreak="0">
    <w:nsid w:val="4033392C"/>
    <w:multiLevelType w:val="hybridMultilevel"/>
    <w:tmpl w:val="24CC1FDE"/>
    <w:lvl w:ilvl="0" w:tplc="040C0001">
      <w:start w:val="1"/>
      <w:numFmt w:val="bullet"/>
      <w:lvlText w:val=""/>
      <w:lvlJc w:val="left"/>
      <w:pPr>
        <w:ind w:left="13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3" w15:restartNumberingAfterBreak="0">
    <w:nsid w:val="53C20566"/>
    <w:multiLevelType w:val="hybridMultilevel"/>
    <w:tmpl w:val="B8A8B6D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2E6D10"/>
    <w:multiLevelType w:val="hybridMultilevel"/>
    <w:tmpl w:val="5E007F8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031C4F"/>
    <w:rsid w:val="00031C4F"/>
    <w:rsid w:val="00271196"/>
    <w:rsid w:val="007E7BCF"/>
    <w:rsid w:val="008B75D7"/>
    <w:rsid w:val="00BD6B0E"/>
    <w:rsid w:val="00CF3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5:docId w15:val="{119B940E-D3DA-40D6-9DB0-23573322D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31C4F"/>
  </w:style>
  <w:style w:type="paragraph" w:styleId="Titre2">
    <w:name w:val="heading 2"/>
    <w:basedOn w:val="Normal"/>
    <w:link w:val="Titre2Car"/>
    <w:uiPriority w:val="9"/>
    <w:qFormat/>
    <w:rsid w:val="00031C4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031C4F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Paragraphedeliste">
    <w:name w:val="List Paragraph"/>
    <w:basedOn w:val="Normal"/>
    <w:uiPriority w:val="34"/>
    <w:qFormat/>
    <w:rsid w:val="00031C4F"/>
    <w:pPr>
      <w:ind w:left="720"/>
      <w:contextualSpacing/>
    </w:pPr>
  </w:style>
  <w:style w:type="table" w:styleId="Grilledutableau">
    <w:name w:val="Table Grid"/>
    <w:basedOn w:val="TableauNormal"/>
    <w:uiPriority w:val="59"/>
    <w:rsid w:val="00031C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031C4F"/>
    <w:rPr>
      <w:color w:val="0000FF" w:themeColor="hyperlink"/>
      <w:u w:val="single"/>
    </w:rPr>
  </w:style>
  <w:style w:type="character" w:styleId="CodeHTML">
    <w:name w:val="HTML Code"/>
    <w:basedOn w:val="Policepardfaut"/>
    <w:uiPriority w:val="99"/>
    <w:semiHidden/>
    <w:unhideWhenUsed/>
    <w:rsid w:val="00031C4F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031C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031C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31C4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www.pierre-giraud.com/html-css-apprendre-coder-cours/selecteur-propriete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611</Words>
  <Characters>3487</Characters>
  <Application>Microsoft Office Word</Application>
  <DocSecurity>0</DocSecurity>
  <Lines>29</Lines>
  <Paragraphs>8</Paragraphs>
  <ScaleCrop>false</ScaleCrop>
  <Company/>
  <LinksUpToDate>false</LinksUpToDate>
  <CharactersWithSpaces>4090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Pape El Hadji  Abdoulaye Gueye</dc:creator>
  <cp:lastModifiedBy>Adama Seck</cp:lastModifiedBy>
  <cp:revision>6</cp:revision>
  <dcterms:created xsi:type="dcterms:W3CDTF">2020-05-29T02:39:00Z</dcterms:created>
  <dcterms:modified xsi:type="dcterms:W3CDTF">2022-12-14T23:06:00Z</dcterms:modified>
</cp:coreProperties>
</file>