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30E7" w14:textId="3841C7A7" w:rsidR="00323143" w:rsidRDefault="00E3655F">
      <w:r>
        <w:t xml:space="preserve">A programunk egy ételrendelős oldalhoz fog hasonlítani, amiben meg lehet adni majd, hogy személyesen venné-e át vagy pedig kiszállítsuk. Amennyiben </w:t>
      </w:r>
      <w:r w:rsidR="00816857">
        <w:t>kiszállítsuk</w:t>
      </w:r>
      <w:r>
        <w:t xml:space="preserve">, akkor </w:t>
      </w:r>
      <w:r w:rsidR="00816857">
        <w:t>milyen címre</w:t>
      </w:r>
      <w:r>
        <w:t xml:space="preserve"> kérné. Mindezek után ki tudja választani, hogy mit szeretne enni, pl.: melegszendvics, leves, főétel, desszert, stb. Lesznek menüs kaják is, és itallap is elérhető lesz. </w:t>
      </w:r>
      <w:bookmarkStart w:id="0" w:name="_GoBack"/>
      <w:bookmarkEnd w:id="0"/>
      <w:r>
        <w:t xml:space="preserve">A lényeg az lesz, hogy átlátható legyen a program működésé, és könnyen kezelhető. </w:t>
      </w:r>
    </w:p>
    <w:sectPr w:rsidR="00323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43"/>
    <w:rsid w:val="00323143"/>
    <w:rsid w:val="00816857"/>
    <w:rsid w:val="00E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B260"/>
  <w15:chartTrackingRefBased/>
  <w15:docId w15:val="{EAF2FF34-0628-43CB-A4D9-068107ED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Bálint Simon</dc:creator>
  <cp:keywords/>
  <dc:description/>
  <cp:lastModifiedBy>Kiss Bálint Simon</cp:lastModifiedBy>
  <cp:revision>2</cp:revision>
  <dcterms:created xsi:type="dcterms:W3CDTF">2022-11-03T07:20:00Z</dcterms:created>
  <dcterms:modified xsi:type="dcterms:W3CDTF">2022-11-03T07:33:00Z</dcterms:modified>
</cp:coreProperties>
</file>