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mo" w:cs="Arimo" w:eastAsia="Arimo" w:hAnsi="Arimo"/>
          <w:b w:val="1"/>
          <w:sz w:val="24"/>
          <w:szCs w:val="24"/>
          <w:u w:val="single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u w:val="single"/>
          <w:rtl w:val="0"/>
        </w:rPr>
        <w:t xml:space="preserve">Minuta Retrospectiva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color w:val="3f3f3f"/>
          <w:sz w:val="24"/>
          <w:szCs w:val="24"/>
          <w:u w:val="single"/>
          <w:rtl w:val="0"/>
        </w:rPr>
        <w:t xml:space="preserve">Minuta No. 004 de Nombre de la empresa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Fecha</w:t>
        <w:tab/>
        <w:t xml:space="preserve">: Lunes 19/5/2025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Hora </w:t>
        <w:tab/>
        <w:t xml:space="preserve">: 17:00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  <w:t xml:space="preserve">Lugar</w:t>
        <w:tab/>
        <w:t xml:space="preserve">: 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9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Siendo las 17:00 horas del día 19 de mayo de 2025, se reúne el grupo:Hogar de ancianos, en sesión extraordinaria previa citación realizada.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80" w:before="280" w:line="240" w:lineRule="auto"/>
        <w:jc w:val="both"/>
        <w:rPr>
          <w:rFonts w:ascii="Arimo" w:cs="Arimo" w:eastAsia="Arimo" w:hAnsi="Arimo"/>
          <w:b w:val="1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b w:val="1"/>
          <w:sz w:val="24"/>
          <w:szCs w:val="24"/>
          <w:rtl w:val="0"/>
        </w:rPr>
        <w:t xml:space="preserve">ASISTENTES: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La persona encargada que precederá la reunión, Michael Barquero Salazar pasó lista y determinó que había quórum.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Fonts w:ascii="Arimo" w:cs="Arimo" w:eastAsia="Arimo" w:hAnsi="Arimo"/>
          <w:sz w:val="24"/>
          <w:szCs w:val="24"/>
          <w:rtl w:val="0"/>
        </w:rPr>
        <w:t xml:space="preserve">Los asistentes a esta reunión son: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mo" w:cs="Arimo" w:eastAsia="Arimo" w:hAnsi="Arim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0.0" w:type="dxa"/>
        <w:jc w:val="left"/>
        <w:tblLayout w:type="fixed"/>
        <w:tblLook w:val="0400"/>
      </w:tblPr>
      <w:tblGrid>
        <w:gridCol w:w="2876"/>
        <w:gridCol w:w="2877"/>
        <w:gridCol w:w="2877"/>
        <w:tblGridChange w:id="0">
          <w:tblGrid>
            <w:gridCol w:w="2876"/>
            <w:gridCol w:w="2877"/>
            <w:gridCol w:w="287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Jason Madrigal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Scrum master, Developer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Adam Acuña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Developer.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Jeycob barrientos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Arimo" w:cs="Arimo" w:eastAsia="Arimo" w:hAnsi="Arimo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sz w:val="24"/>
                <w:szCs w:val="24"/>
                <w:rtl w:val="0"/>
              </w:rPr>
              <w:t xml:space="preserve">Tester, Developer</w:t>
            </w:r>
          </w:p>
        </w:tc>
      </w:tr>
    </w:tbl>
    <w:p w:rsidR="00000000" w:rsidDel="00000000" w:rsidP="00000000" w:rsidRDefault="00000000" w:rsidRPr="00000000" w14:paraId="0000001A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Objetivo del Sprint:</w:t>
      </w:r>
    </w:p>
    <w:p w:rsidR="00000000" w:rsidDel="00000000" w:rsidP="00000000" w:rsidRDefault="00000000" w:rsidRPr="00000000" w14:paraId="0000001B">
      <w:pPr>
        <w:shd w:fill="ffffff" w:val="clear"/>
        <w:spacing w:after="280" w:before="280" w:line="240" w:lineRule="auto"/>
        <w:jc w:val="both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Completar las tareas propuestas en el planeamiento agregadas al sprint, principalmente solucionar los errores de los select, aparte de ése apartado terminar correctamente todas las tareas</w:t>
      </w:r>
    </w:p>
    <w:p w:rsidR="00000000" w:rsidDel="00000000" w:rsidP="00000000" w:rsidRDefault="00000000" w:rsidRPr="00000000" w14:paraId="0000001C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 que salió bien: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28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Todas las tareas del sprint correctamente.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before="0" w:beforeAutospacing="0" w:line="24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cumplió con las expectativas del cliente 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80" w:before="0" w:beforeAutospacing="0" w:line="24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Se cumplieron las tareas asignadas en su tiempo definido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Lo que se puede mejorar: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before="280" w:line="240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no dañar módulos ya correctos.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280" w:before="0" w:beforeAutospacing="0" w:line="240" w:lineRule="auto"/>
        <w:ind w:left="720" w:hanging="360"/>
        <w:rPr>
          <w:color w:val="1f1f1f"/>
          <w:sz w:val="24"/>
          <w:szCs w:val="24"/>
          <w:u w:val="none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Una prueba al final de cada sprint de cada nueva funcionalidad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Plan de acción: </w:t>
      </w:r>
    </w:p>
    <w:p w:rsidR="00000000" w:rsidDel="00000000" w:rsidP="00000000" w:rsidRDefault="00000000" w:rsidRPr="00000000" w14:paraId="00000024">
      <w:pPr>
        <w:shd w:fill="ffffff" w:val="clear"/>
        <w:spacing w:after="280" w:before="280" w:line="240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una revisión exhaustiva de cada commit de cada miembro del equipo.</w:t>
      </w:r>
    </w:p>
    <w:p w:rsidR="00000000" w:rsidDel="00000000" w:rsidP="00000000" w:rsidRDefault="00000000" w:rsidRPr="00000000" w14:paraId="00000025">
      <w:pPr>
        <w:shd w:fill="ffffff" w:val="clear"/>
        <w:spacing w:after="280"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Firma:</w:t>
      </w:r>
    </w:p>
    <w:p w:rsidR="00000000" w:rsidDel="00000000" w:rsidP="00000000" w:rsidRDefault="00000000" w:rsidRPr="00000000" w14:paraId="00000026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Jeycob Barrientos García</w:t>
      </w:r>
    </w:p>
    <w:p w:rsidR="00000000" w:rsidDel="00000000" w:rsidP="00000000" w:rsidRDefault="00000000" w:rsidRPr="00000000" w14:paraId="00000027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Adam Acuña González</w:t>
      </w:r>
    </w:p>
    <w:p w:rsidR="00000000" w:rsidDel="00000000" w:rsidP="00000000" w:rsidRDefault="00000000" w:rsidRPr="00000000" w14:paraId="00000028">
      <w:pPr>
        <w:shd w:fill="ffffff" w:val="clear"/>
        <w:spacing w:after="280" w:before="280" w:line="240" w:lineRule="auto"/>
        <w:ind w:firstLine="720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Jason Madrigal Ortíz</w:t>
      </w:r>
    </w:p>
    <w:p w:rsidR="00000000" w:rsidDel="00000000" w:rsidP="00000000" w:rsidRDefault="00000000" w:rsidRPr="00000000" w14:paraId="00000029">
      <w:pPr>
        <w:shd w:fill="ffffff" w:val="clear"/>
        <w:spacing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Notas:</w:t>
      </w:r>
    </w:p>
    <w:p w:rsidR="00000000" w:rsidDel="00000000" w:rsidP="00000000" w:rsidRDefault="00000000" w:rsidRPr="00000000" w14:paraId="0000002A">
      <w:pPr>
        <w:shd w:fill="ffffff" w:val="clear"/>
        <w:spacing w:before="280" w:line="24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ab/>
        <w:t xml:space="preserve">No hay notas al respecto.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