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5FE7" w14:textId="28D71CC4" w:rsidR="00875A4B" w:rsidRDefault="00875A4B" w:rsidP="00875A4B">
      <w:pPr>
        <w:pStyle w:val="BodyText"/>
        <w:spacing w:before="8"/>
        <w:rPr>
          <w:sz w:val="12"/>
          <w:lang w:val="sk-SK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F29853" wp14:editId="388D8940">
            <wp:simplePos x="0" y="0"/>
            <wp:positionH relativeFrom="page">
              <wp:posOffset>2061845</wp:posOffset>
            </wp:positionH>
            <wp:positionV relativeFrom="paragraph">
              <wp:posOffset>118110</wp:posOffset>
            </wp:positionV>
            <wp:extent cx="3434080" cy="1371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DD9CA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3F28EF0D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2067A94E" w14:textId="77777777" w:rsidR="00875A4B" w:rsidRDefault="00875A4B" w:rsidP="00875A4B">
      <w:pPr>
        <w:spacing w:before="72"/>
        <w:ind w:left="849" w:right="1019"/>
        <w:jc w:val="center"/>
        <w:rPr>
          <w:b/>
          <w:sz w:val="44"/>
          <w:szCs w:val="44"/>
          <w:lang w:val="sk-SK"/>
        </w:rPr>
      </w:pPr>
      <w:r>
        <w:rPr>
          <w:b/>
          <w:sz w:val="44"/>
          <w:szCs w:val="44"/>
          <w:lang w:val="sk-SK"/>
        </w:rPr>
        <w:t xml:space="preserve">Vysoké učení technické v </w:t>
      </w:r>
      <w:proofErr w:type="spellStart"/>
      <w:r>
        <w:rPr>
          <w:b/>
          <w:sz w:val="44"/>
          <w:szCs w:val="44"/>
          <w:lang w:val="sk-SK"/>
        </w:rPr>
        <w:t>Brně</w:t>
      </w:r>
      <w:proofErr w:type="spellEnd"/>
    </w:p>
    <w:p w14:paraId="43D6D82C" w14:textId="77777777" w:rsidR="00875A4B" w:rsidRDefault="00875A4B" w:rsidP="00875A4B">
      <w:pPr>
        <w:pStyle w:val="BodyText"/>
        <w:jc w:val="center"/>
        <w:rPr>
          <w:sz w:val="28"/>
          <w:szCs w:val="28"/>
          <w:lang w:val="sk-SK"/>
        </w:rPr>
      </w:pPr>
      <w:r>
        <w:rPr>
          <w:rFonts w:asciiTheme="minorHAnsi" w:eastAsiaTheme="minorHAnsi" w:hAnsiTheme="minorHAnsi" w:cstheme="minorBidi"/>
          <w:sz w:val="28"/>
          <w:szCs w:val="28"/>
          <w:lang w:val="sk-SK"/>
        </w:rPr>
        <w:t>FAKULTA INFORMAČNÍCH TECHNOLOGIÍ</w:t>
      </w:r>
    </w:p>
    <w:p w14:paraId="242FEAB9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5D4C93C5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5DCDE13A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3E466728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2DF03164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72A38438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06144FB5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544293DE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192F7F92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4E3DC84C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3339F7A8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51DEBF06" w14:textId="77777777" w:rsidR="00875A4B" w:rsidRDefault="00875A4B" w:rsidP="00875A4B">
      <w:pPr>
        <w:pStyle w:val="BodyText"/>
        <w:rPr>
          <w:sz w:val="20"/>
          <w:lang w:val="sk-SK"/>
        </w:rPr>
      </w:pPr>
    </w:p>
    <w:p w14:paraId="69531E99" w14:textId="77777777" w:rsidR="00875A4B" w:rsidRDefault="00875A4B" w:rsidP="00875A4B">
      <w:pPr>
        <w:spacing w:before="218"/>
        <w:ind w:left="828" w:right="1019"/>
        <w:jc w:val="center"/>
        <w:rPr>
          <w:b/>
          <w:sz w:val="36"/>
          <w:lang w:val="sk-SK"/>
        </w:rPr>
      </w:pPr>
      <w:proofErr w:type="spellStart"/>
      <w:r>
        <w:rPr>
          <w:b/>
          <w:sz w:val="36"/>
          <w:lang w:val="sk-SK"/>
        </w:rPr>
        <w:t>Síťové</w:t>
      </w:r>
      <w:proofErr w:type="spellEnd"/>
      <w:r>
        <w:rPr>
          <w:b/>
          <w:sz w:val="36"/>
          <w:lang w:val="sk-SK"/>
        </w:rPr>
        <w:t xml:space="preserve"> </w:t>
      </w:r>
      <w:proofErr w:type="spellStart"/>
      <w:r>
        <w:rPr>
          <w:b/>
          <w:sz w:val="36"/>
          <w:lang w:val="sk-SK"/>
        </w:rPr>
        <w:t>aplikace</w:t>
      </w:r>
      <w:proofErr w:type="spellEnd"/>
      <w:r>
        <w:rPr>
          <w:b/>
          <w:sz w:val="36"/>
          <w:lang w:val="sk-SK"/>
        </w:rPr>
        <w:t xml:space="preserve"> a správa sítí</w:t>
      </w:r>
    </w:p>
    <w:p w14:paraId="34C9B01F" w14:textId="77777777" w:rsidR="00875A4B" w:rsidRDefault="00875A4B" w:rsidP="00875A4B">
      <w:pPr>
        <w:spacing w:before="218"/>
        <w:ind w:left="828" w:right="1019"/>
        <w:jc w:val="center"/>
        <w:rPr>
          <w:b/>
          <w:sz w:val="42"/>
          <w:lang w:val="sk-SK"/>
        </w:rPr>
      </w:pPr>
      <w:r>
        <w:rPr>
          <w:b/>
          <w:sz w:val="42"/>
          <w:lang w:val="sk-SK"/>
        </w:rPr>
        <w:t>2019/2020</w:t>
      </w:r>
    </w:p>
    <w:p w14:paraId="38765540" w14:textId="77777777" w:rsidR="00875A4B" w:rsidRDefault="00875A4B" w:rsidP="00875A4B">
      <w:pPr>
        <w:pStyle w:val="BodyText"/>
        <w:spacing w:before="11"/>
        <w:rPr>
          <w:sz w:val="50"/>
          <w:lang w:val="sk-SK"/>
        </w:rPr>
      </w:pPr>
    </w:p>
    <w:p w14:paraId="2EB156BC" w14:textId="77777777" w:rsidR="00875A4B" w:rsidRDefault="00875A4B" w:rsidP="00875A4B">
      <w:pPr>
        <w:pStyle w:val="BodyText"/>
        <w:jc w:val="center"/>
        <w:rPr>
          <w:b/>
          <w:sz w:val="46"/>
          <w:lang w:val="sk-SK"/>
        </w:rPr>
      </w:pPr>
      <w:r>
        <w:rPr>
          <w:rFonts w:asciiTheme="minorHAnsi" w:eastAsiaTheme="minorHAnsi" w:hAnsiTheme="minorHAnsi" w:cstheme="minorBidi"/>
          <w:b/>
          <w:sz w:val="42"/>
          <w:lang w:val="sk-SK"/>
        </w:rPr>
        <w:t>HTTP nástenka</w:t>
      </w:r>
    </w:p>
    <w:p w14:paraId="64594602" w14:textId="77777777" w:rsidR="00875A4B" w:rsidRDefault="00875A4B" w:rsidP="00875A4B">
      <w:pPr>
        <w:pStyle w:val="BodyText"/>
        <w:rPr>
          <w:b/>
          <w:sz w:val="46"/>
          <w:lang w:val="sk-SK"/>
        </w:rPr>
      </w:pPr>
    </w:p>
    <w:p w14:paraId="4FDFA127" w14:textId="77777777" w:rsidR="00875A4B" w:rsidRDefault="00875A4B" w:rsidP="00875A4B">
      <w:pPr>
        <w:pStyle w:val="BodyText"/>
        <w:rPr>
          <w:b/>
          <w:sz w:val="46"/>
          <w:lang w:val="sk-SK"/>
        </w:rPr>
      </w:pPr>
    </w:p>
    <w:p w14:paraId="51363A9F" w14:textId="77777777" w:rsidR="00875A4B" w:rsidRDefault="00875A4B" w:rsidP="00875A4B">
      <w:pPr>
        <w:pStyle w:val="BodyText"/>
        <w:rPr>
          <w:b/>
          <w:sz w:val="46"/>
          <w:lang w:val="sk-SK"/>
        </w:rPr>
      </w:pPr>
    </w:p>
    <w:p w14:paraId="2873BD5B" w14:textId="77777777" w:rsidR="00875A4B" w:rsidRDefault="00875A4B" w:rsidP="00875A4B">
      <w:pPr>
        <w:pStyle w:val="BodyText"/>
        <w:rPr>
          <w:b/>
          <w:sz w:val="46"/>
          <w:lang w:val="sk-SK"/>
        </w:rPr>
      </w:pPr>
    </w:p>
    <w:p w14:paraId="7B340C7E" w14:textId="5BDCBC2D" w:rsidR="00875A4B" w:rsidRDefault="00875A4B" w:rsidP="00875A4B">
      <w:pPr>
        <w:pStyle w:val="BodyText"/>
        <w:rPr>
          <w:b/>
          <w:sz w:val="46"/>
          <w:lang w:val="sk-SK"/>
        </w:rPr>
      </w:pPr>
    </w:p>
    <w:p w14:paraId="3E2BFE56" w14:textId="38C909FA" w:rsidR="003955D1" w:rsidRDefault="003955D1" w:rsidP="00875A4B">
      <w:pPr>
        <w:pStyle w:val="BodyText"/>
        <w:rPr>
          <w:b/>
          <w:sz w:val="46"/>
          <w:lang w:val="sk-SK"/>
        </w:rPr>
      </w:pPr>
    </w:p>
    <w:p w14:paraId="13908268" w14:textId="239AABCB" w:rsidR="003955D1" w:rsidRDefault="003955D1" w:rsidP="00875A4B">
      <w:pPr>
        <w:pStyle w:val="BodyText"/>
        <w:rPr>
          <w:b/>
          <w:sz w:val="46"/>
          <w:lang w:val="sk-SK"/>
        </w:rPr>
      </w:pPr>
    </w:p>
    <w:p w14:paraId="3204338F" w14:textId="77777777" w:rsidR="003955D1" w:rsidRDefault="003955D1" w:rsidP="00875A4B">
      <w:pPr>
        <w:pStyle w:val="BodyText"/>
        <w:rPr>
          <w:b/>
          <w:sz w:val="46"/>
          <w:lang w:val="sk-SK"/>
        </w:rPr>
      </w:pPr>
    </w:p>
    <w:p w14:paraId="35F6E5DA" w14:textId="148DFC6A" w:rsidR="003955D1" w:rsidRPr="004A4E9D" w:rsidRDefault="00875A4B" w:rsidP="003955D1">
      <w:pPr>
        <w:pStyle w:val="tl2"/>
      </w:pPr>
      <w:r>
        <w:t>Adam Abrahám (xabrah04)</w:t>
      </w:r>
      <w:r>
        <w:tab/>
      </w:r>
      <w:r w:rsidR="003955D1">
        <w:tab/>
      </w:r>
      <w:r w:rsidR="003955D1">
        <w:tab/>
      </w:r>
      <w:r w:rsidR="003955D1">
        <w:tab/>
      </w:r>
      <w:r w:rsidR="003955D1">
        <w:tab/>
      </w:r>
      <w:r w:rsidR="003955D1">
        <w:tab/>
      </w:r>
      <w:r w:rsidR="003955D1">
        <w:tab/>
      </w:r>
      <w:r>
        <w:t>18.11.2019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sk-SK"/>
        </w:rPr>
        <w:id w:val="-55138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C64C1" w14:textId="19871DDF" w:rsidR="00D600FD" w:rsidRPr="004A4E9D" w:rsidRDefault="00D600FD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4A4E9D">
            <w:rPr>
              <w:rFonts w:ascii="Times New Roman" w:hAnsi="Times New Roman" w:cs="Times New Roman"/>
              <w:b/>
              <w:bCs/>
              <w:color w:val="auto"/>
              <w:lang w:val="sk-SK"/>
            </w:rPr>
            <w:t>Obsah</w:t>
          </w:r>
        </w:p>
        <w:p w14:paraId="2C93A878" w14:textId="32D491E5" w:rsidR="003955D1" w:rsidRDefault="00D600FD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r w:rsidRPr="004A4E9D">
            <w:rPr>
              <w:rFonts w:ascii="Times New Roman" w:hAnsi="Times New Roman" w:cs="Times New Roman"/>
            </w:rPr>
            <w:fldChar w:fldCharType="begin"/>
          </w:r>
          <w:r w:rsidRPr="004A4E9D">
            <w:rPr>
              <w:rFonts w:ascii="Times New Roman" w:hAnsi="Times New Roman" w:cs="Times New Roman"/>
            </w:rPr>
            <w:instrText xml:space="preserve"> TOC \o "1-3" \h \z \u </w:instrText>
          </w:r>
          <w:r w:rsidRPr="004A4E9D">
            <w:rPr>
              <w:rFonts w:ascii="Times New Roman" w:hAnsi="Times New Roman" w:cs="Times New Roman"/>
            </w:rPr>
            <w:fldChar w:fldCharType="separate"/>
          </w:r>
          <w:hyperlink w:anchor="_Toc25002956" w:history="1">
            <w:r w:rsidR="003955D1" w:rsidRPr="00856275">
              <w:rPr>
                <w:rStyle w:val="Hyperlink"/>
                <w:noProof/>
              </w:rPr>
              <w:t>1.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Úvod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_Toc25002956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2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37B2D5DE" w14:textId="43239748" w:rsidR="003955D1" w:rsidRDefault="008709E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57" w:history="1">
            <w:r w:rsidR="003955D1" w:rsidRPr="00856275">
              <w:rPr>
                <w:rStyle w:val="Hyperlink"/>
                <w:noProof/>
              </w:rPr>
              <w:t>2.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Client-Server komunikácia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_Toc25002957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2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62C36A0E" w14:textId="1BB84AB1" w:rsidR="003955D1" w:rsidRDefault="008709EE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60" w:history="1">
            <w:r w:rsidR="003955D1" w:rsidRPr="00856275">
              <w:rPr>
                <w:rStyle w:val="Hyperlink"/>
                <w:noProof/>
              </w:rPr>
              <w:t>2.1.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Protokol HTTP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_Toc25002960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2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7DC89511" w14:textId="5317B442" w:rsidR="003955D1" w:rsidRDefault="008709EE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61" w:history="1">
            <w:r w:rsidR="003955D1" w:rsidRPr="00856275">
              <w:rPr>
                <w:rStyle w:val="Hyperlink"/>
                <w:noProof/>
              </w:rPr>
              <w:t>2.2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HTTP/1.1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_Toc25002961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3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130BA24B" w14:textId="5C591C75" w:rsidR="003955D1" w:rsidRDefault="008709EE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62" w:history="1">
            <w:r w:rsidR="003955D1" w:rsidRPr="00856275">
              <w:rPr>
                <w:rStyle w:val="Hyperlink"/>
                <w:noProof/>
              </w:rPr>
              <w:t>2.3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Druhy žiadostí HTTP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_Toc25002962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3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405DC720" w14:textId="2A7D332C" w:rsidR="003955D1" w:rsidRDefault="008709EE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63" w:history="1">
            <w:r w:rsidR="003955D1" w:rsidRPr="00856275">
              <w:rPr>
                <w:rStyle w:val="Hyperlink"/>
                <w:noProof/>
              </w:rPr>
              <w:t>2.4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Príklad HTTP komunikácie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_Toc25002963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3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68ACF316" w14:textId="2A361C80" w:rsidR="003955D1" w:rsidRDefault="008709E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64" w:history="1">
            <w:r w:rsidR="003955D1" w:rsidRPr="00856275">
              <w:rPr>
                <w:rStyle w:val="Hyperlink"/>
                <w:noProof/>
              </w:rPr>
              <w:t>3.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Implementácia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_Toc25002964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4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4DF67260" w14:textId="309F1017" w:rsidR="003955D1" w:rsidRDefault="008709EE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66" w:history="1">
            <w:r w:rsidR="003955D1" w:rsidRPr="00856275">
              <w:rPr>
                <w:rStyle w:val="Hyperlink"/>
                <w:noProof/>
              </w:rPr>
              <w:t>3.1.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Riešenie Client-Server komunikácie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_Toc25002966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4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028EAF7C" w14:textId="66B67EF0" w:rsidR="003955D1" w:rsidRDefault="008709EE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67" w:history="1">
            <w:r w:rsidR="003955D1" w:rsidRPr="00856275">
              <w:rPr>
                <w:rStyle w:val="Hyperlink"/>
                <w:noProof/>
              </w:rPr>
              <w:t>3.2.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 xml:space="preserve">Implementácia </w:t>
            </w:r>
            <w:r w:rsidR="003955D1" w:rsidRPr="00856275">
              <w:rPr>
                <w:rStyle w:val="Hyperlink"/>
                <w:i/>
                <w:iCs/>
                <w:noProof/>
              </w:rPr>
              <w:t>isaclient</w:t>
            </w:r>
            <w:r w:rsidR="003955D1" w:rsidRPr="00856275">
              <w:rPr>
                <w:rStyle w:val="Hyperlink"/>
                <w:noProof/>
              </w:rPr>
              <w:t xml:space="preserve"> aplikácie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_Toc25002967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5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36EEDD06" w14:textId="206053B6" w:rsidR="003955D1" w:rsidRDefault="008709EE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68" w:history="1">
            <w:r w:rsidR="003955D1" w:rsidRPr="00856275">
              <w:rPr>
                <w:rStyle w:val="Hyperlink"/>
                <w:noProof/>
              </w:rPr>
              <w:t>3.3.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 xml:space="preserve">Implementácia </w:t>
            </w:r>
            <w:r w:rsidR="003955D1" w:rsidRPr="00856275">
              <w:rPr>
                <w:rStyle w:val="Hyperlink"/>
                <w:i/>
                <w:iCs/>
                <w:noProof/>
              </w:rPr>
              <w:t xml:space="preserve">isaserver </w:t>
            </w:r>
            <w:r w:rsidR="003955D1" w:rsidRPr="00856275">
              <w:rPr>
                <w:rStyle w:val="Hyperlink"/>
                <w:noProof/>
              </w:rPr>
              <w:t>aplikácie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_Toc25002968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6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04A1F2C5" w14:textId="6255988A" w:rsidR="003955D1" w:rsidRDefault="008709EE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69" w:history="1">
            <w:r w:rsidR="003955D1" w:rsidRPr="00856275">
              <w:rPr>
                <w:rStyle w:val="Hyperlink"/>
                <w:noProof/>
              </w:rPr>
              <w:t>3.4.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Návod na použitie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_Toc25002969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6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53EB33E6" w14:textId="434BB1C9" w:rsidR="003955D1" w:rsidRDefault="008709E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70" w:history="1">
            <w:r w:rsidR="003955D1" w:rsidRPr="00856275">
              <w:rPr>
                <w:rStyle w:val="Hyperlink"/>
                <w:noProof/>
              </w:rPr>
              <w:t>4.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Záver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_Toc25002970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7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0132F193" w14:textId="23ABE3F7" w:rsidR="003955D1" w:rsidRDefault="008709EE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sk-SK" w:eastAsia="sk-SK"/>
            </w:rPr>
          </w:pPr>
          <w:hyperlink w:anchor="_Toc25002971" w:history="1">
            <w:r w:rsidR="003955D1" w:rsidRPr="00856275">
              <w:rPr>
                <w:rStyle w:val="Hyperlink"/>
                <w:noProof/>
              </w:rPr>
              <w:t>5.</w:t>
            </w:r>
            <w:r w:rsidR="003955D1">
              <w:rPr>
                <w:rFonts w:eastAsiaTheme="minorEastAsia"/>
                <w:noProof/>
                <w:lang w:val="sk-SK" w:eastAsia="sk-SK"/>
              </w:rPr>
              <w:tab/>
            </w:r>
            <w:r w:rsidR="003955D1" w:rsidRPr="00856275">
              <w:rPr>
                <w:rStyle w:val="Hyperlink"/>
                <w:noProof/>
              </w:rPr>
              <w:t>Použitá literatúra</w:t>
            </w:r>
            <w:r w:rsidR="003955D1">
              <w:rPr>
                <w:noProof/>
                <w:webHidden/>
              </w:rPr>
              <w:tab/>
            </w:r>
            <w:r w:rsidR="003955D1">
              <w:rPr>
                <w:noProof/>
                <w:webHidden/>
              </w:rPr>
              <w:fldChar w:fldCharType="begin"/>
            </w:r>
            <w:r w:rsidR="003955D1">
              <w:rPr>
                <w:noProof/>
                <w:webHidden/>
              </w:rPr>
              <w:instrText xml:space="preserve"> PAGEREF _Toc25002971 \h </w:instrText>
            </w:r>
            <w:r w:rsidR="003955D1">
              <w:rPr>
                <w:noProof/>
                <w:webHidden/>
              </w:rPr>
            </w:r>
            <w:r w:rsidR="003955D1">
              <w:rPr>
                <w:noProof/>
                <w:webHidden/>
              </w:rPr>
              <w:fldChar w:fldCharType="separate"/>
            </w:r>
            <w:r w:rsidR="0033356B">
              <w:rPr>
                <w:noProof/>
                <w:webHidden/>
              </w:rPr>
              <w:t>7</w:t>
            </w:r>
            <w:r w:rsidR="003955D1">
              <w:rPr>
                <w:noProof/>
                <w:webHidden/>
              </w:rPr>
              <w:fldChar w:fldCharType="end"/>
            </w:r>
          </w:hyperlink>
        </w:p>
        <w:p w14:paraId="7D10036D" w14:textId="1A6A40EA" w:rsidR="002F1860" w:rsidRPr="004A4E9D" w:rsidRDefault="00D600FD">
          <w:pPr>
            <w:rPr>
              <w:rFonts w:ascii="Times New Roman" w:hAnsi="Times New Roman" w:cs="Times New Roman"/>
              <w:b/>
              <w:bCs/>
              <w:lang w:val="sk-SK"/>
            </w:rPr>
          </w:pPr>
          <w:r w:rsidRPr="004A4E9D">
            <w:rPr>
              <w:rFonts w:ascii="Times New Roman" w:hAnsi="Times New Roman" w:cs="Times New Roman"/>
              <w:b/>
              <w:bCs/>
              <w:lang w:val="sk-SK"/>
            </w:rPr>
            <w:fldChar w:fldCharType="end"/>
          </w:r>
        </w:p>
        <w:p w14:paraId="39F2AEBD" w14:textId="20F94CBE" w:rsidR="00974C48" w:rsidRPr="004A4E9D" w:rsidRDefault="002F1860">
          <w:pPr>
            <w:rPr>
              <w:rFonts w:ascii="Times New Roman" w:hAnsi="Times New Roman" w:cs="Times New Roman"/>
              <w:b/>
              <w:bCs/>
              <w:lang w:val="sk-SK"/>
            </w:rPr>
          </w:pPr>
          <w:r w:rsidRPr="004A4E9D">
            <w:rPr>
              <w:rFonts w:ascii="Times New Roman" w:hAnsi="Times New Roman" w:cs="Times New Roman"/>
              <w:b/>
              <w:bCs/>
              <w:lang w:val="sk-SK"/>
            </w:rPr>
            <w:br w:type="page"/>
          </w:r>
        </w:p>
      </w:sdtContent>
    </w:sdt>
    <w:p w14:paraId="7EEE30E2" w14:textId="77777777" w:rsidR="00875A4B" w:rsidRDefault="00F2607E" w:rsidP="00875A4B">
      <w:pPr>
        <w:pStyle w:val="tl1"/>
      </w:pPr>
      <w:bookmarkStart w:id="0" w:name="_Toc25002956"/>
      <w:r w:rsidRPr="004A4E9D">
        <w:lastRenderedPageBreak/>
        <w:t>Úvod</w:t>
      </w:r>
      <w:bookmarkEnd w:id="0"/>
    </w:p>
    <w:p w14:paraId="23A63303" w14:textId="215E6C15" w:rsidR="00875A4B" w:rsidRDefault="00875A4B" w:rsidP="00875A4B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  <w:r w:rsidRPr="00875A4B">
        <w:rPr>
          <w:rFonts w:ascii="Times New Roman" w:hAnsi="Times New Roman" w:cs="Times New Roman"/>
          <w:sz w:val="24"/>
          <w:szCs w:val="24"/>
          <w:lang w:val="sk-SK"/>
        </w:rPr>
        <w:t xml:space="preserve">Aplikácia umožňuje klientom spravovať nástenky na serveri pomocou HTTP API. API im umožňuje prezerať, pridávať, upravovať a mazať príspevky na nástenkách ako aj nástenky samotné. </w:t>
      </w:r>
    </w:p>
    <w:p w14:paraId="3854AC0A" w14:textId="2F245F07" w:rsidR="0002719B" w:rsidRPr="004A4E9D" w:rsidRDefault="00875A4B" w:rsidP="00875A4B">
      <w:pPr>
        <w:ind w:left="720"/>
      </w:pP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Nástenkou sa rozumie usporiadaný zoznam textových príspevkov. Každý príspevok ma </w:t>
      </w:r>
      <w:r w:rsidR="00723C80">
        <w:rPr>
          <w:rFonts w:ascii="Times New Roman" w:hAnsi="Times New Roman" w:cs="Times New Roman"/>
          <w:sz w:val="24"/>
          <w:szCs w:val="24"/>
          <w:lang w:val="sk-SK"/>
        </w:rPr>
        <w:t xml:space="preserve">identifikačné číslo 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>a textový obsah</w:t>
      </w:r>
      <w:r w:rsidR="00723C80">
        <w:rPr>
          <w:rFonts w:ascii="Times New Roman" w:hAnsi="Times New Roman" w:cs="Times New Roman"/>
          <w:sz w:val="24"/>
          <w:szCs w:val="24"/>
          <w:lang w:val="sk-SK"/>
        </w:rPr>
        <w:t>.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02719B">
        <w:br/>
      </w:r>
    </w:p>
    <w:p w14:paraId="7AD56258" w14:textId="5260C07A" w:rsidR="000A4966" w:rsidRPr="004A4E9D" w:rsidRDefault="00723C80" w:rsidP="00875A4B">
      <w:pPr>
        <w:pStyle w:val="tl1"/>
      </w:pPr>
      <w:bookmarkStart w:id="1" w:name="_Toc25002957"/>
      <w:proofErr w:type="spellStart"/>
      <w:r>
        <w:t>Client</w:t>
      </w:r>
      <w:proofErr w:type="spellEnd"/>
      <w:r>
        <w:t>-Server komunikácia</w:t>
      </w:r>
      <w:bookmarkEnd w:id="1"/>
    </w:p>
    <w:p w14:paraId="695E0DCF" w14:textId="77777777" w:rsidR="004C17BA" w:rsidRPr="004A4E9D" w:rsidRDefault="004C17BA" w:rsidP="004C17B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340" w:after="0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vanish/>
          <w:sz w:val="24"/>
          <w:szCs w:val="28"/>
          <w:lang w:val="sk-SK"/>
        </w:rPr>
      </w:pPr>
      <w:bookmarkStart w:id="2" w:name="_Toc24822679"/>
      <w:bookmarkStart w:id="3" w:name="_Toc25002794"/>
      <w:bookmarkStart w:id="4" w:name="_Toc25002898"/>
      <w:bookmarkStart w:id="5" w:name="_Toc25002958"/>
      <w:bookmarkEnd w:id="2"/>
      <w:bookmarkEnd w:id="3"/>
      <w:bookmarkEnd w:id="4"/>
      <w:bookmarkEnd w:id="5"/>
    </w:p>
    <w:p w14:paraId="5EA2BA19" w14:textId="77777777" w:rsidR="004C17BA" w:rsidRPr="004A4E9D" w:rsidRDefault="004C17BA" w:rsidP="004C17BA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340" w:after="0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vanish/>
          <w:sz w:val="24"/>
          <w:szCs w:val="28"/>
          <w:lang w:val="sk-SK"/>
        </w:rPr>
      </w:pPr>
      <w:bookmarkStart w:id="6" w:name="_Toc24822680"/>
      <w:bookmarkStart w:id="7" w:name="_Toc25002795"/>
      <w:bookmarkStart w:id="8" w:name="_Toc25002899"/>
      <w:bookmarkStart w:id="9" w:name="_Toc25002959"/>
      <w:bookmarkEnd w:id="6"/>
      <w:bookmarkEnd w:id="7"/>
      <w:bookmarkEnd w:id="8"/>
      <w:bookmarkEnd w:id="9"/>
    </w:p>
    <w:p w14:paraId="672AD243" w14:textId="7DEADC18" w:rsidR="000A4966" w:rsidRPr="004A4E9D" w:rsidRDefault="00723C80" w:rsidP="00875A4B">
      <w:pPr>
        <w:pStyle w:val="tl3"/>
      </w:pPr>
      <w:r>
        <w:t xml:space="preserve"> </w:t>
      </w:r>
      <w:bookmarkStart w:id="10" w:name="_Toc25002960"/>
      <w:r>
        <w:t>Protokol HTTP</w:t>
      </w:r>
      <w:bookmarkEnd w:id="10"/>
    </w:p>
    <w:p w14:paraId="2D114321" w14:textId="77777777" w:rsidR="00AC4E43" w:rsidRDefault="00723C80" w:rsidP="00AC4E43">
      <w:pPr>
        <w:pStyle w:val="ListParagraph"/>
        <w:spacing w:line="240" w:lineRule="auto"/>
        <w:ind w:left="792"/>
        <w:rPr>
          <w:rFonts w:ascii="Times New Roman" w:hAnsi="Times New Roman" w:cs="Times New Roman"/>
          <w:sz w:val="24"/>
          <w:szCs w:val="24"/>
          <w:lang w:val="sk-SK"/>
        </w:rPr>
      </w:pP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HTTP je protokol definujúci požiadavky a odpovede medzi klientmi a servermi. HTTP </w:t>
      </w:r>
      <w:hyperlink r:id="rId9" w:tooltip="Klient" w:history="1">
        <w:r w:rsidRPr="00723C80">
          <w:rPr>
            <w:rFonts w:ascii="Times New Roman" w:hAnsi="Times New Roman" w:cs="Times New Roman"/>
            <w:sz w:val="24"/>
            <w:szCs w:val="24"/>
            <w:lang w:val="sk-SK"/>
          </w:rPr>
          <w:t>klient</w:t>
        </w:r>
      </w:hyperlink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zvyčajne začne požiadavku nadviazaním </w:t>
      </w:r>
      <w:hyperlink r:id="rId10" w:tooltip="TCP" w:history="1">
        <w:r w:rsidRPr="00723C80">
          <w:rPr>
            <w:rFonts w:ascii="Times New Roman" w:hAnsi="Times New Roman" w:cs="Times New Roman"/>
            <w:sz w:val="24"/>
            <w:szCs w:val="24"/>
            <w:lang w:val="sk-SK"/>
          </w:rPr>
          <w:t>TCP</w:t>
        </w:r>
      </w:hyperlink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spojenia na určenom </w:t>
      </w:r>
      <w:hyperlink r:id="rId11" w:tooltip="Port" w:history="1">
        <w:r w:rsidRPr="00723C80">
          <w:rPr>
            <w:rFonts w:ascii="Times New Roman" w:hAnsi="Times New Roman" w:cs="Times New Roman"/>
            <w:sz w:val="24"/>
            <w:szCs w:val="24"/>
            <w:lang w:val="sk-SK"/>
          </w:rPr>
          <w:t>porte</w:t>
        </w:r>
      </w:hyperlink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vzdialeného stroja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>štandardne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 xml:space="preserve"> na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port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>e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80. </w:t>
      </w:r>
    </w:p>
    <w:p w14:paraId="3D8D083F" w14:textId="07486BBC" w:rsidR="0002719B" w:rsidRPr="0002719B" w:rsidRDefault="00723C80" w:rsidP="0002719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k-SK"/>
        </w:rPr>
      </w:pP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HTTP </w:t>
      </w:r>
      <w:hyperlink r:id="rId12" w:tooltip="Server" w:history="1">
        <w:r w:rsidRPr="00723C80">
          <w:rPr>
            <w:rFonts w:ascii="Times New Roman" w:hAnsi="Times New Roman" w:cs="Times New Roman"/>
            <w:sz w:val="24"/>
            <w:szCs w:val="24"/>
            <w:lang w:val="sk-SK"/>
          </w:rPr>
          <w:t>server</w:t>
        </w:r>
      </w:hyperlink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počúvajúci na danom porte čaká, kým klient pošle reťazec s požiadavkou ako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 xml:space="preserve"> napr.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AC4E43">
        <w:rPr>
          <w:rFonts w:ascii="Times New Roman" w:hAnsi="Times New Roman" w:cs="Times New Roman"/>
          <w:i/>
          <w:iCs/>
          <w:sz w:val="24"/>
          <w:szCs w:val="24"/>
          <w:lang w:val="sk-SK"/>
        </w:rPr>
        <w:t>"GET / HTTP/1.1"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nasledovaný sériou hlavičiek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="00AC4E43" w:rsidRPr="00723C80">
        <w:rPr>
          <w:rFonts w:ascii="Times New Roman" w:hAnsi="Times New Roman" w:cs="Times New Roman"/>
          <w:sz w:val="24"/>
          <w:szCs w:val="24"/>
          <w:lang w:val="sk-SK"/>
        </w:rPr>
        <w:t>Niektoré hlavičky sú nepovinné, zatiaľ čo verzia HTTP/1.1 niektoré vyžaduje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AC4E43"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ako názov stroja. 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 xml:space="preserve">V našom prípade sa používajú hlavičky </w:t>
      </w:r>
      <w:proofErr w:type="spellStart"/>
      <w:r w:rsidR="00AC4E43">
        <w:rPr>
          <w:rFonts w:ascii="Times New Roman" w:hAnsi="Times New Roman" w:cs="Times New Roman"/>
          <w:sz w:val="24"/>
          <w:szCs w:val="24"/>
          <w:lang w:val="sk-SK"/>
        </w:rPr>
        <w:t>Content-Length</w:t>
      </w:r>
      <w:proofErr w:type="spellEnd"/>
      <w:r w:rsidR="00AC4E43">
        <w:rPr>
          <w:rFonts w:ascii="Times New Roman" w:hAnsi="Times New Roman" w:cs="Times New Roman"/>
          <w:sz w:val="24"/>
          <w:szCs w:val="24"/>
          <w:lang w:val="sk-SK"/>
        </w:rPr>
        <w:t xml:space="preserve"> a </w:t>
      </w:r>
      <w:proofErr w:type="spellStart"/>
      <w:r w:rsidR="00AC4E43">
        <w:rPr>
          <w:rFonts w:ascii="Times New Roman" w:hAnsi="Times New Roman" w:cs="Times New Roman"/>
          <w:sz w:val="24"/>
          <w:szCs w:val="24"/>
          <w:lang w:val="sk-SK"/>
        </w:rPr>
        <w:t>Content</w:t>
      </w:r>
      <w:proofErr w:type="spellEnd"/>
      <w:r w:rsidR="00AC4E43">
        <w:rPr>
          <w:rFonts w:ascii="Times New Roman" w:hAnsi="Times New Roman" w:cs="Times New Roman"/>
          <w:sz w:val="24"/>
          <w:szCs w:val="24"/>
          <w:lang w:val="sk-SK"/>
        </w:rPr>
        <w:t>-Type, ale aplikácia sa vysporiada aj s neznámymi hlavičkami. Po hlavičkách môže nasledovať  aj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teleso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 xml:space="preserve"> s ľubovoľnými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 údaj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>mi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. Po prijatí požiadavky server pošle reťazec s odpoveďou ako </w:t>
      </w:r>
      <w:r w:rsidR="00AC4E43">
        <w:rPr>
          <w:rFonts w:ascii="Times New Roman" w:hAnsi="Times New Roman" w:cs="Times New Roman"/>
          <w:sz w:val="24"/>
          <w:szCs w:val="24"/>
          <w:lang w:val="sk-SK"/>
        </w:rPr>
        <w:t xml:space="preserve">napr. </w:t>
      </w:r>
      <w:r w:rsidRPr="00AC4E43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"200 OK" 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 xml:space="preserve">nasledovanou hlavičkami spolu so samotnou správou, ktorej telo tvorí obsah požadovaného </w:t>
      </w:r>
      <w:r w:rsidR="001609EA">
        <w:rPr>
          <w:rFonts w:ascii="Times New Roman" w:hAnsi="Times New Roman" w:cs="Times New Roman"/>
          <w:sz w:val="24"/>
          <w:szCs w:val="24"/>
          <w:lang w:val="sk-SK"/>
        </w:rPr>
        <w:t>údaja</w:t>
      </w:r>
      <w:r w:rsidRPr="00723C80">
        <w:rPr>
          <w:rFonts w:ascii="Times New Roman" w:hAnsi="Times New Roman" w:cs="Times New Roman"/>
          <w:sz w:val="24"/>
          <w:szCs w:val="24"/>
          <w:lang w:val="sk-SK"/>
        </w:rPr>
        <w:t>, chybové hlásenie alebo iná informácia.</w:t>
      </w:r>
    </w:p>
    <w:p w14:paraId="263B517C" w14:textId="3C71BDDD" w:rsidR="005351D6" w:rsidRPr="004A4E9D" w:rsidRDefault="005351D6" w:rsidP="000A4966">
      <w:pPr>
        <w:pStyle w:val="ListParagraph"/>
        <w:ind w:left="792"/>
        <w:rPr>
          <w:rFonts w:ascii="Times New Roman" w:hAnsi="Times New Roman" w:cs="Times New Roman"/>
          <w:lang w:val="sk-SK"/>
        </w:rPr>
      </w:pPr>
    </w:p>
    <w:p w14:paraId="4CB1CE66" w14:textId="12263A9A" w:rsidR="002B26B2" w:rsidRPr="004A4E9D" w:rsidRDefault="00FC2828" w:rsidP="00D4084B">
      <w:pPr>
        <w:pStyle w:val="ListParagraph"/>
        <w:keepNext/>
        <w:ind w:left="792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noProof/>
          <w:lang w:val="sk-SK"/>
        </w:rPr>
        <w:drawing>
          <wp:anchor distT="0" distB="0" distL="114300" distR="114300" simplePos="0" relativeHeight="251659264" behindDoc="1" locked="0" layoutInCell="1" allowOverlap="1" wp14:anchorId="1CFC4FF7" wp14:editId="4D7706D0">
            <wp:simplePos x="0" y="0"/>
            <wp:positionH relativeFrom="margin">
              <wp:align>right</wp:align>
            </wp:positionH>
            <wp:positionV relativeFrom="paragraph">
              <wp:posOffset>405130</wp:posOffset>
            </wp:positionV>
            <wp:extent cx="5760720" cy="2112645"/>
            <wp:effectExtent l="0" t="0" r="0" b="1905"/>
            <wp:wrapTight wrapText="bothSides">
              <wp:wrapPolygon edited="0">
                <wp:start x="0" y="0"/>
                <wp:lineTo x="0" y="21425"/>
                <wp:lineTo x="21500" y="21425"/>
                <wp:lineTo x="21500" y="0"/>
                <wp:lineTo x="0" y="0"/>
              </wp:wrapPolygon>
            </wp:wrapTight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_Step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7FC6A" w14:textId="22F7A94A" w:rsidR="002B26B2" w:rsidRPr="0002719B" w:rsidRDefault="002B26B2" w:rsidP="002B26B2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sk-SK"/>
        </w:rPr>
      </w:pPr>
      <w:r w:rsidRPr="0002719B">
        <w:rPr>
          <w:rFonts w:ascii="Times New Roman" w:hAnsi="Times New Roman" w:cs="Times New Roman"/>
          <w:sz w:val="20"/>
          <w:szCs w:val="20"/>
          <w:lang w:val="sk-SK"/>
        </w:rPr>
        <w:t xml:space="preserve">Obrázok 1: </w:t>
      </w:r>
      <w:r w:rsidR="001609EA">
        <w:rPr>
          <w:rFonts w:ascii="Times New Roman" w:hAnsi="Times New Roman" w:cs="Times New Roman"/>
          <w:sz w:val="20"/>
          <w:szCs w:val="20"/>
          <w:lang w:val="sk-SK"/>
        </w:rPr>
        <w:t>Proces http komunikácie</w:t>
      </w:r>
      <w:r w:rsidRPr="0002719B">
        <w:rPr>
          <w:rFonts w:ascii="Times New Roman" w:hAnsi="Times New Roman" w:cs="Times New Roman"/>
          <w:sz w:val="20"/>
          <w:szCs w:val="20"/>
          <w:lang w:val="sk-SK"/>
        </w:rPr>
        <w:t xml:space="preserve"> </w:t>
      </w:r>
      <w:r w:rsidRPr="0002719B">
        <w:rPr>
          <w:rFonts w:ascii="Times New Roman" w:hAnsi="Times New Roman" w:cs="Times New Roman"/>
          <w:sz w:val="20"/>
          <w:szCs w:val="20"/>
          <w:lang w:val="sk-SK"/>
        </w:rPr>
        <w:br/>
        <w:t xml:space="preserve">Zdroj: </w:t>
      </w:r>
      <w:hyperlink r:id="rId14" w:history="1">
        <w:r w:rsidR="001609EA" w:rsidRPr="001609EA">
          <w:rPr>
            <w:rStyle w:val="Hyperlink"/>
          </w:rPr>
          <w:t>https://www.ntu.edu.sg/home/ehchua/programming/webprogramming/HTTP_Basics.html</w:t>
        </w:r>
      </w:hyperlink>
    </w:p>
    <w:p w14:paraId="24E5C3BD" w14:textId="417A1EA8" w:rsidR="00524C24" w:rsidRDefault="00524C24" w:rsidP="00524C24">
      <w:pPr>
        <w:pStyle w:val="tl3"/>
        <w:numPr>
          <w:ilvl w:val="0"/>
          <w:numId w:val="0"/>
        </w:numPr>
      </w:pPr>
    </w:p>
    <w:p w14:paraId="4C0FAF7C" w14:textId="0445B1E2" w:rsidR="00524C24" w:rsidRDefault="00FC2828" w:rsidP="00524C24">
      <w:pPr>
        <w:pStyle w:val="tl3"/>
        <w:numPr>
          <w:ilvl w:val="1"/>
          <w:numId w:val="7"/>
        </w:numPr>
      </w:pPr>
      <w:bookmarkStart w:id="11" w:name="_Toc25002961"/>
      <w:r>
        <w:lastRenderedPageBreak/>
        <w:t>HTTP/1.1</w:t>
      </w:r>
      <w:bookmarkEnd w:id="11"/>
    </w:p>
    <w:p w14:paraId="348374C1" w14:textId="77777777" w:rsidR="00524C24" w:rsidRPr="00524C24" w:rsidRDefault="00524C24" w:rsidP="00524C24">
      <w:pPr>
        <w:ind w:left="476"/>
        <w:rPr>
          <w:rFonts w:ascii="Times New Roman" w:hAnsi="Times New Roman" w:cs="Times New Roman"/>
          <w:sz w:val="24"/>
          <w:szCs w:val="24"/>
          <w:lang w:val="sk-SK"/>
        </w:rPr>
      </w:pPr>
      <w:r w:rsidRPr="00524C24">
        <w:rPr>
          <w:rFonts w:ascii="Times New Roman" w:hAnsi="Times New Roman" w:cs="Times New Roman"/>
          <w:sz w:val="24"/>
          <w:szCs w:val="24"/>
          <w:lang w:val="sk-SK"/>
        </w:rPr>
        <w:t xml:space="preserve">V aplikáciách je použitá verzia HTTP/1.1. Verzia 1.1 je definovaná v RFC 2616 z roku 1999, dnes je najčastejšie používaná. Dopĺňa možnosti HTTP/1.0 ako napr. hierarchické proxy, </w:t>
      </w:r>
      <w:proofErr w:type="spellStart"/>
      <w:r w:rsidRPr="00524C24">
        <w:rPr>
          <w:rFonts w:ascii="Times New Roman" w:hAnsi="Times New Roman" w:cs="Times New Roman"/>
          <w:sz w:val="24"/>
          <w:szCs w:val="24"/>
          <w:lang w:val="sk-SK"/>
        </w:rPr>
        <w:t>cashovanie</w:t>
      </w:r>
      <w:proofErr w:type="spellEnd"/>
      <w:r w:rsidRPr="00524C24">
        <w:rPr>
          <w:rFonts w:ascii="Times New Roman" w:hAnsi="Times New Roman" w:cs="Times New Roman"/>
          <w:sz w:val="24"/>
          <w:szCs w:val="24"/>
          <w:lang w:val="sk-SK"/>
        </w:rPr>
        <w:t>, trvalé spojenia, virtuálne servery a je spätne kompatibilná. Má takmer dvojnásobný počet hlavičiek oproti verzii 1.0.</w:t>
      </w:r>
    </w:p>
    <w:p w14:paraId="3222D101" w14:textId="77777777" w:rsidR="00524C24" w:rsidRPr="00524C24" w:rsidRDefault="00524C24" w:rsidP="00524C24">
      <w:pPr>
        <w:ind w:left="476"/>
        <w:rPr>
          <w:rFonts w:ascii="Times New Roman" w:hAnsi="Times New Roman" w:cs="Times New Roman"/>
          <w:sz w:val="24"/>
          <w:szCs w:val="24"/>
          <w:lang w:val="sk-SK"/>
        </w:rPr>
      </w:pPr>
      <w:r w:rsidRPr="00524C24">
        <w:rPr>
          <w:rFonts w:ascii="Times New Roman" w:hAnsi="Times New Roman" w:cs="Times New Roman"/>
          <w:sz w:val="24"/>
          <w:szCs w:val="24"/>
          <w:lang w:val="sk-SK"/>
        </w:rPr>
        <w:t>Protokol 1.1 vytvára tzv. perzistentné spojenie a preto servery podporujúce verziu 1.1 spojenie hneď neuzavrú, ale chvíľu čakajú na ďalšie príkazy. Klient tak môže pokračovať v otázkach na ostatné prvky HTML stánky a spojenie ukončiť sám.</w:t>
      </w:r>
    </w:p>
    <w:p w14:paraId="00C5E374" w14:textId="77777777" w:rsidR="00524C24" w:rsidRDefault="00524C24" w:rsidP="00524C24"/>
    <w:p w14:paraId="47C0782D" w14:textId="5A149B12" w:rsidR="00524C24" w:rsidRDefault="00524C24" w:rsidP="00524C24">
      <w:pPr>
        <w:pStyle w:val="tl3"/>
        <w:numPr>
          <w:ilvl w:val="1"/>
          <w:numId w:val="7"/>
        </w:numPr>
      </w:pPr>
      <w:bookmarkStart w:id="12" w:name="_Toc25002962"/>
      <w:r>
        <w:t>Druhy žiadostí HTTP</w:t>
      </w:r>
      <w:bookmarkEnd w:id="12"/>
    </w:p>
    <w:p w14:paraId="57702404" w14:textId="77777777" w:rsidR="00157E21" w:rsidRPr="00F5529D" w:rsidRDefault="00157E21" w:rsidP="00157E21">
      <w:pPr>
        <w:ind w:left="476"/>
        <w:rPr>
          <w:rFonts w:ascii="Times New Roman" w:hAnsi="Times New Roman" w:cs="Times New Roman"/>
          <w:i/>
          <w:iCs/>
          <w:sz w:val="24"/>
          <w:szCs w:val="24"/>
          <w:lang w:val="sk-SK"/>
        </w:rPr>
      </w:pPr>
      <w:r w:rsidRPr="00F5529D">
        <w:rPr>
          <w:rFonts w:ascii="Times New Roman" w:hAnsi="Times New Roman" w:cs="Times New Roman"/>
          <w:sz w:val="24"/>
          <w:szCs w:val="24"/>
          <w:lang w:val="sk-SK"/>
        </w:rPr>
        <w:t xml:space="preserve">Zvyčajne sa nazývajú metódy, ako </w:t>
      </w:r>
      <w:r w:rsidRPr="00F5529D">
        <w:rPr>
          <w:rFonts w:ascii="Times New Roman" w:hAnsi="Times New Roman" w:cs="Times New Roman"/>
          <w:i/>
          <w:iCs/>
          <w:sz w:val="24"/>
          <w:szCs w:val="24"/>
          <w:lang w:val="sk-SK"/>
        </w:rPr>
        <w:t>GET, POST, PUT, DELETE, HEAD, TRACE, OPTIONS</w:t>
      </w:r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a</w:t>
      </w:r>
      <w:r w:rsidRPr="00F5529D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CONNECT.</w:t>
      </w:r>
    </w:p>
    <w:p w14:paraId="04229B01" w14:textId="77777777" w:rsidR="00157E21" w:rsidRPr="00F5529D" w:rsidRDefault="00157E21" w:rsidP="00157E21">
      <w:pPr>
        <w:ind w:left="476"/>
        <w:rPr>
          <w:rFonts w:ascii="Times New Roman" w:hAnsi="Times New Roman" w:cs="Times New Roman"/>
          <w:sz w:val="24"/>
          <w:szCs w:val="24"/>
          <w:lang w:val="sk-SK"/>
        </w:rPr>
      </w:pPr>
      <w:r w:rsidRPr="00F5529D">
        <w:rPr>
          <w:rFonts w:ascii="Times New Roman" w:hAnsi="Times New Roman" w:cs="Times New Roman"/>
          <w:sz w:val="24"/>
          <w:szCs w:val="24"/>
          <w:lang w:val="sk-SK"/>
        </w:rPr>
        <w:t>V aplikácii sa využívajú nasledovné:</w:t>
      </w:r>
    </w:p>
    <w:p w14:paraId="3EA117E8" w14:textId="77777777" w:rsidR="00157E21" w:rsidRPr="00F5529D" w:rsidRDefault="00157E21" w:rsidP="00157E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157E21">
        <w:rPr>
          <w:rFonts w:ascii="Times New Roman" w:hAnsi="Times New Roman" w:cs="Times New Roman"/>
          <w:b/>
          <w:bCs/>
          <w:sz w:val="24"/>
          <w:szCs w:val="24"/>
          <w:lang w:val="sk-SK"/>
        </w:rPr>
        <w:t>GET</w:t>
      </w:r>
      <w:r w:rsidRPr="00F5529D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- </w:t>
      </w:r>
      <w:r w:rsidRPr="00F5529D">
        <w:rPr>
          <w:rFonts w:ascii="Times New Roman" w:hAnsi="Times New Roman" w:cs="Times New Roman"/>
          <w:sz w:val="24"/>
          <w:szCs w:val="24"/>
          <w:lang w:val="sk-SK"/>
        </w:rPr>
        <w:t>Žiada o zdroj uvedením jeho URL</w:t>
      </w:r>
    </w:p>
    <w:p w14:paraId="451EEF01" w14:textId="77777777" w:rsidR="00157E21" w:rsidRPr="00F5529D" w:rsidRDefault="00157E21" w:rsidP="00157E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157E21">
        <w:rPr>
          <w:rFonts w:ascii="Times New Roman" w:hAnsi="Times New Roman" w:cs="Times New Roman"/>
          <w:b/>
          <w:bCs/>
          <w:sz w:val="24"/>
          <w:szCs w:val="24"/>
          <w:lang w:val="sk-SK"/>
        </w:rPr>
        <w:t>POST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-</w:t>
      </w:r>
      <w:r w:rsidRPr="00F5529D">
        <w:rPr>
          <w:rFonts w:ascii="Times New Roman" w:hAnsi="Times New Roman" w:cs="Times New Roman"/>
          <w:sz w:val="24"/>
          <w:szCs w:val="24"/>
          <w:lang w:val="sk-SK"/>
        </w:rPr>
        <w:t xml:space="preserve"> Podobne ako GET, okrem toho, že je pridané telo správy zvyčajne obsahujúce dvojice kľúč-hodnota z HTML formulára a taktiež na </w:t>
      </w:r>
      <w:proofErr w:type="spellStart"/>
      <w:r w:rsidRPr="00F5529D">
        <w:rPr>
          <w:rFonts w:ascii="Times New Roman" w:hAnsi="Times New Roman" w:cs="Times New Roman"/>
          <w:sz w:val="24"/>
          <w:szCs w:val="24"/>
          <w:lang w:val="sk-SK"/>
        </w:rPr>
        <w:t>upload</w:t>
      </w:r>
      <w:proofErr w:type="spellEnd"/>
      <w:r w:rsidRPr="00F5529D">
        <w:rPr>
          <w:rFonts w:ascii="Times New Roman" w:hAnsi="Times New Roman" w:cs="Times New Roman"/>
          <w:sz w:val="24"/>
          <w:szCs w:val="24"/>
          <w:lang w:val="sk-SK"/>
        </w:rPr>
        <w:t xml:space="preserve"> súborov.</w:t>
      </w:r>
    </w:p>
    <w:p w14:paraId="4EC3DD64" w14:textId="77777777" w:rsidR="00157E21" w:rsidRPr="00F5529D" w:rsidRDefault="00157E21" w:rsidP="00157E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157E21">
        <w:rPr>
          <w:rFonts w:ascii="Times New Roman" w:hAnsi="Times New Roman" w:cs="Times New Roman"/>
          <w:b/>
          <w:bCs/>
          <w:sz w:val="24"/>
          <w:szCs w:val="24"/>
          <w:lang w:val="sk-SK"/>
        </w:rPr>
        <w:t>PUT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-</w:t>
      </w:r>
      <w:r w:rsidRPr="00F5529D">
        <w:rPr>
          <w:rFonts w:ascii="Times New Roman" w:hAnsi="Times New Roman" w:cs="Times New Roman"/>
          <w:sz w:val="24"/>
          <w:szCs w:val="24"/>
          <w:lang w:val="sk-SK"/>
        </w:rPr>
        <w:t xml:space="preserve"> Používa sa na úpravu, resp. editáciu údajov špecifikovaného objektu, podobne ako POST, pričom POST vytvára nový objekt a PUT upravuje tieto dáta.</w:t>
      </w:r>
    </w:p>
    <w:p w14:paraId="0423F5BA" w14:textId="7B368D51" w:rsidR="00157E21" w:rsidRDefault="00157E21" w:rsidP="00157E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sk-SK"/>
        </w:rPr>
      </w:pPr>
      <w:r w:rsidRPr="00157E21">
        <w:rPr>
          <w:rFonts w:ascii="Times New Roman" w:hAnsi="Times New Roman" w:cs="Times New Roman"/>
          <w:b/>
          <w:bCs/>
          <w:sz w:val="24"/>
          <w:szCs w:val="24"/>
          <w:lang w:val="sk-SK"/>
        </w:rPr>
        <w:t>DELETE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– Používa sa na z</w:t>
      </w:r>
      <w:r w:rsidRPr="00F5529D">
        <w:rPr>
          <w:rFonts w:ascii="Times New Roman" w:hAnsi="Times New Roman" w:cs="Times New Roman"/>
          <w:sz w:val="24"/>
          <w:szCs w:val="24"/>
          <w:lang w:val="sk-SK"/>
        </w:rPr>
        <w:t xml:space="preserve">mazanie </w:t>
      </w:r>
      <w:r>
        <w:rPr>
          <w:rFonts w:ascii="Times New Roman" w:hAnsi="Times New Roman" w:cs="Times New Roman"/>
          <w:sz w:val="24"/>
          <w:szCs w:val="24"/>
          <w:lang w:val="sk-SK"/>
        </w:rPr>
        <w:t>údajov</w:t>
      </w:r>
      <w:r w:rsidRPr="00F5529D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76D868D7" w14:textId="77777777" w:rsidR="00157E21" w:rsidRPr="00157E21" w:rsidRDefault="00157E21" w:rsidP="00157E21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47EE8779" w14:textId="59153BD7" w:rsidR="006109C7" w:rsidRDefault="00157E21" w:rsidP="006109C7">
      <w:pPr>
        <w:pStyle w:val="tl3"/>
        <w:numPr>
          <w:ilvl w:val="1"/>
          <w:numId w:val="7"/>
        </w:numPr>
      </w:pPr>
      <w:bookmarkStart w:id="13" w:name="_Toc25002963"/>
      <w:r>
        <w:t>Príklad HTTP komun</w:t>
      </w:r>
      <w:r w:rsidR="006109C7">
        <w:t>i</w:t>
      </w:r>
      <w:r>
        <w:t>kácie</w:t>
      </w:r>
      <w:bookmarkEnd w:id="13"/>
    </w:p>
    <w:p w14:paraId="243BF3E2" w14:textId="523328D7" w:rsidR="006109C7" w:rsidRPr="006109C7" w:rsidRDefault="006109C7" w:rsidP="006109C7">
      <w:pPr>
        <w:ind w:left="476"/>
        <w:rPr>
          <w:rFonts w:ascii="Times New Roman" w:hAnsi="Times New Roman" w:cs="Times New Roman"/>
          <w:sz w:val="24"/>
          <w:szCs w:val="24"/>
          <w:lang w:val="sk-SK"/>
        </w:rPr>
      </w:pPr>
      <w:r w:rsidRPr="006109C7">
        <w:rPr>
          <w:rFonts w:ascii="Times New Roman" w:hAnsi="Times New Roman" w:cs="Times New Roman"/>
          <w:sz w:val="24"/>
          <w:szCs w:val="24"/>
          <w:lang w:val="sk-SK"/>
        </w:rPr>
        <w:t>HTTP žiadosť od klienta: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0FB2930E" wp14:editId="5286F552">
            <wp:extent cx="4999153" cy="168416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TTP_RequestMessageExam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2873" w14:textId="03E0A045" w:rsidR="00524C24" w:rsidRPr="006109C7" w:rsidRDefault="006109C7" w:rsidP="006109C7">
      <w:pPr>
        <w:ind w:left="720"/>
        <w:jc w:val="center"/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</w:pPr>
      <w:r w:rsidRPr="006109C7"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>Obrázok 2: HTTP žiadosť od klienta</w:t>
      </w:r>
    </w:p>
    <w:p w14:paraId="5B7139C0" w14:textId="426F728F" w:rsidR="006109C7" w:rsidRPr="006109C7" w:rsidRDefault="006109C7" w:rsidP="006109C7">
      <w:pPr>
        <w:ind w:left="720"/>
        <w:jc w:val="center"/>
        <w:rPr>
          <w:rStyle w:val="Hyperlink"/>
          <w:sz w:val="18"/>
          <w:szCs w:val="18"/>
        </w:rPr>
      </w:pPr>
      <w:r w:rsidRPr="006109C7"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 xml:space="preserve">Zdroj: </w:t>
      </w:r>
      <w:r w:rsidRPr="006109C7">
        <w:rPr>
          <w:rFonts w:ascii="Times New Roman" w:hAnsi="Times New Roman" w:cs="Times New Roman"/>
          <w:i/>
          <w:iCs/>
          <w:sz w:val="20"/>
          <w:szCs w:val="20"/>
          <w:lang w:val="sk-SK"/>
        </w:rPr>
        <w:t xml:space="preserve"> </w:t>
      </w:r>
      <w:hyperlink r:id="rId16" w:history="1">
        <w:r w:rsidRPr="006109C7">
          <w:rPr>
            <w:rStyle w:val="Hyperlink"/>
            <w:i/>
            <w:iCs/>
            <w:sz w:val="18"/>
            <w:szCs w:val="18"/>
          </w:rPr>
          <w:t>https://www.ntu.edu.sg/home/ehchua/programming/webprogramming/HTTP_Basics.html</w:t>
        </w:r>
      </w:hyperlink>
    </w:p>
    <w:p w14:paraId="03B79730" w14:textId="352FB1D4" w:rsidR="006109C7" w:rsidRDefault="006109C7" w:rsidP="006109C7">
      <w:pPr>
        <w:ind w:left="720"/>
        <w:jc w:val="center"/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</w:pPr>
    </w:p>
    <w:p w14:paraId="01C5DDFF" w14:textId="1EE23A28" w:rsidR="006109C7" w:rsidRDefault="006109C7" w:rsidP="006109C7">
      <w:pPr>
        <w:rPr>
          <w:lang w:val="sk-SK"/>
        </w:rPr>
      </w:pPr>
    </w:p>
    <w:p w14:paraId="67DDE50D" w14:textId="46A9105E" w:rsidR="006109C7" w:rsidRDefault="006109C7" w:rsidP="006109C7">
      <w:pPr>
        <w:rPr>
          <w:lang w:val="sk-SK"/>
        </w:rPr>
      </w:pPr>
    </w:p>
    <w:p w14:paraId="5EE5CE86" w14:textId="17716593" w:rsidR="006109C7" w:rsidRDefault="006109C7" w:rsidP="006109C7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6109C7">
        <w:rPr>
          <w:rFonts w:ascii="Times New Roman" w:hAnsi="Times New Roman" w:cs="Times New Roman"/>
          <w:sz w:val="24"/>
          <w:szCs w:val="24"/>
          <w:lang w:val="sk-SK"/>
        </w:rPr>
        <w:lastRenderedPageBreak/>
        <w:t>HTTP odpoveď od servera:</w:t>
      </w:r>
      <w:r>
        <w:rPr>
          <w:rFonts w:ascii="Times New Roman" w:hAnsi="Times New Roman" w:cs="Times New Roman"/>
          <w:noProof/>
          <w:sz w:val="24"/>
          <w:szCs w:val="24"/>
          <w:lang w:val="sk-SK"/>
        </w:rPr>
        <w:drawing>
          <wp:inline distT="0" distB="0" distL="0" distR="0" wp14:anchorId="04B4F729" wp14:editId="4E7AF967">
            <wp:extent cx="5364945" cy="2034716"/>
            <wp:effectExtent l="0" t="0" r="7620" b="3810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TTP_ResponseMessageExamp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29C2" w14:textId="415717E8" w:rsidR="006109C7" w:rsidRPr="006109C7" w:rsidRDefault="006109C7" w:rsidP="006109C7">
      <w:pPr>
        <w:ind w:left="720"/>
        <w:jc w:val="center"/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</w:pPr>
      <w:r w:rsidRPr="006109C7"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 xml:space="preserve">Obrázok </w:t>
      </w:r>
      <w:r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>3</w:t>
      </w:r>
      <w:r w:rsidRPr="006109C7"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>: HTTP žiadosť od klienta</w:t>
      </w:r>
    </w:p>
    <w:p w14:paraId="1A9A6E53" w14:textId="1F48A504" w:rsidR="00157E21" w:rsidRDefault="006109C7" w:rsidP="006109C7">
      <w:pPr>
        <w:ind w:left="720"/>
        <w:jc w:val="center"/>
        <w:rPr>
          <w:rStyle w:val="Hyperlink"/>
          <w:i/>
          <w:iCs/>
          <w:sz w:val="18"/>
          <w:szCs w:val="18"/>
        </w:rPr>
      </w:pPr>
      <w:r w:rsidRPr="006109C7"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 xml:space="preserve">Zdroj: </w:t>
      </w:r>
      <w:hyperlink r:id="rId18" w:history="1">
        <w:r w:rsidRPr="006109C7">
          <w:rPr>
            <w:rStyle w:val="Hyperlink"/>
            <w:i/>
            <w:iCs/>
            <w:sz w:val="18"/>
            <w:szCs w:val="18"/>
          </w:rPr>
          <w:t>https://www.ntu.edu.sg/home/ehchua/programming/webprogramming/HTTP_Basics.html</w:t>
        </w:r>
      </w:hyperlink>
    </w:p>
    <w:p w14:paraId="40EF49D8" w14:textId="06482C70" w:rsidR="006109C7" w:rsidRDefault="006109C7" w:rsidP="006109C7">
      <w:pPr>
        <w:ind w:left="720"/>
        <w:jc w:val="center"/>
        <w:rPr>
          <w:color w:val="0000FF"/>
          <w:sz w:val="18"/>
          <w:szCs w:val="18"/>
          <w:u w:val="single"/>
        </w:rPr>
      </w:pPr>
    </w:p>
    <w:p w14:paraId="1BD01090" w14:textId="0FE93FED" w:rsidR="008E1AB9" w:rsidRPr="006109C7" w:rsidRDefault="008E1AB9" w:rsidP="006109C7">
      <w:pPr>
        <w:ind w:left="720"/>
        <w:jc w:val="center"/>
        <w:rPr>
          <w:color w:val="0000FF"/>
          <w:sz w:val="18"/>
          <w:szCs w:val="18"/>
          <w:u w:val="single"/>
        </w:rPr>
      </w:pPr>
    </w:p>
    <w:p w14:paraId="13E9F7C6" w14:textId="3616B72F" w:rsidR="00381C3B" w:rsidRPr="004A4E9D" w:rsidRDefault="00381C3B" w:rsidP="00875A4B">
      <w:pPr>
        <w:pStyle w:val="tl1"/>
      </w:pPr>
      <w:bookmarkStart w:id="14" w:name="_Toc25002964"/>
      <w:r w:rsidRPr="004A4E9D">
        <w:t>Implementácia</w:t>
      </w:r>
      <w:bookmarkEnd w:id="14"/>
    </w:p>
    <w:p w14:paraId="70FB2A3B" w14:textId="6B00D495" w:rsidR="00D81FA3" w:rsidRPr="004A4E9D" w:rsidRDefault="00D81FA3" w:rsidP="00D81FA3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before="340" w:after="0" w:line="240" w:lineRule="auto"/>
        <w:contextualSpacing w:val="0"/>
        <w:outlineLvl w:val="2"/>
        <w:rPr>
          <w:rFonts w:ascii="Times New Roman" w:eastAsia="Times New Roman" w:hAnsi="Times New Roman" w:cs="Times New Roman"/>
          <w:b/>
          <w:vanish/>
          <w:sz w:val="24"/>
          <w:szCs w:val="28"/>
          <w:lang w:val="sk-SK"/>
        </w:rPr>
      </w:pPr>
      <w:bookmarkStart w:id="15" w:name="_Toc24822684"/>
      <w:bookmarkStart w:id="16" w:name="_Toc25002801"/>
      <w:bookmarkStart w:id="17" w:name="_Toc25002905"/>
      <w:bookmarkStart w:id="18" w:name="_Toc25002965"/>
      <w:bookmarkEnd w:id="15"/>
      <w:bookmarkEnd w:id="16"/>
      <w:bookmarkEnd w:id="17"/>
      <w:bookmarkEnd w:id="18"/>
    </w:p>
    <w:p w14:paraId="0F91DEF8" w14:textId="6D7A4846" w:rsidR="00ED4AB2" w:rsidRDefault="006109C7" w:rsidP="00ED4AB2">
      <w:pPr>
        <w:pStyle w:val="tl3"/>
      </w:pPr>
      <w:r>
        <w:t xml:space="preserve"> </w:t>
      </w:r>
      <w:bookmarkStart w:id="19" w:name="_Toc25002966"/>
      <w:r>
        <w:t xml:space="preserve">Riešenie </w:t>
      </w:r>
      <w:proofErr w:type="spellStart"/>
      <w:r>
        <w:t>Client</w:t>
      </w:r>
      <w:proofErr w:type="spellEnd"/>
      <w:r>
        <w:t xml:space="preserve">-Server </w:t>
      </w:r>
      <w:r w:rsidR="00D62FF6">
        <w:t>komunikácie</w:t>
      </w:r>
      <w:bookmarkEnd w:id="19"/>
    </w:p>
    <w:p w14:paraId="720D12C1" w14:textId="308AD488" w:rsidR="008E1AB9" w:rsidRDefault="00ED4AB2" w:rsidP="008E1AB9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Pri implementácii komunikácie medzi klientom a serverom som sa inšpiroval </w:t>
      </w:r>
      <w:proofErr w:type="spellStart"/>
      <w:r w:rsidRPr="00ED4AB2">
        <w:rPr>
          <w:rFonts w:ascii="Times New Roman" w:hAnsi="Times New Roman" w:cs="Times New Roman"/>
          <w:sz w:val="24"/>
          <w:szCs w:val="24"/>
          <w:lang w:val="sk-SK"/>
        </w:rPr>
        <w:t>tcp</w:t>
      </w:r>
      <w:proofErr w:type="spellEnd"/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 demo aplikáciou od prof. Ing. Petra </w:t>
      </w:r>
      <w:proofErr w:type="spellStart"/>
      <w:r w:rsidRPr="00ED4AB2">
        <w:rPr>
          <w:rFonts w:ascii="Times New Roman" w:hAnsi="Times New Roman" w:cs="Times New Roman"/>
          <w:sz w:val="24"/>
          <w:szCs w:val="24"/>
          <w:lang w:val="sk-SK"/>
        </w:rPr>
        <w:t>Matouška</w:t>
      </w:r>
      <w:proofErr w:type="spellEnd"/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, ktorú máme k dispozícii v informačnom systéme pod adresárom </w:t>
      </w:r>
      <w:proofErr w:type="spellStart"/>
      <w:r w:rsidRPr="00ED4AB2">
        <w:rPr>
          <w:rFonts w:ascii="Times New Roman" w:hAnsi="Times New Roman" w:cs="Times New Roman"/>
          <w:sz w:val="24"/>
          <w:szCs w:val="24"/>
          <w:lang w:val="sk-SK"/>
        </w:rPr>
        <w:t>isa</w:t>
      </w:r>
      <w:proofErr w:type="spellEnd"/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/príklady. Komunikácia prebieha rovnako ako je zmienené vyššie. </w:t>
      </w:r>
      <w:hyperlink r:id="rId19" w:tooltip="Server" w:history="1">
        <w:r w:rsidRPr="00ED4AB2">
          <w:rPr>
            <w:rFonts w:ascii="Times New Roman" w:hAnsi="Times New Roman" w:cs="Times New Roman"/>
            <w:sz w:val="24"/>
            <w:szCs w:val="24"/>
            <w:lang w:val="sk-SK"/>
          </w:rPr>
          <w:t>Server</w:t>
        </w:r>
      </w:hyperlink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 počúva na porte, ktorý je zadaný ako parameter </w:t>
      </w:r>
      <w:proofErr w:type="spellStart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isaserver</w:t>
      </w:r>
      <w:proofErr w:type="spellEnd"/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 aplikácie a čaká, kým klient pošle reťazec s požiadavkou. </w:t>
      </w:r>
      <w:hyperlink r:id="rId20" w:tooltip="Klient" w:history="1">
        <w:r w:rsidRPr="00ED4AB2">
          <w:rPr>
            <w:rFonts w:ascii="Times New Roman" w:hAnsi="Times New Roman" w:cs="Times New Roman"/>
            <w:sz w:val="24"/>
            <w:szCs w:val="24"/>
            <w:lang w:val="sk-SK"/>
          </w:rPr>
          <w:t>Klient</w:t>
        </w:r>
      </w:hyperlink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 začne požiadavku nadviazaním </w:t>
      </w:r>
      <w:hyperlink r:id="rId21" w:tooltip="TCP" w:history="1">
        <w:r w:rsidRPr="00ED4AB2">
          <w:rPr>
            <w:rFonts w:ascii="Times New Roman" w:hAnsi="Times New Roman" w:cs="Times New Roman"/>
            <w:sz w:val="24"/>
            <w:szCs w:val="24"/>
            <w:lang w:val="sk-SK"/>
          </w:rPr>
          <w:t>TCP</w:t>
        </w:r>
      </w:hyperlink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 spojenia na </w:t>
      </w:r>
      <w:hyperlink r:id="rId22" w:tooltip="Port" w:history="1">
        <w:r w:rsidRPr="00ED4AB2">
          <w:rPr>
            <w:rFonts w:ascii="Times New Roman" w:hAnsi="Times New Roman" w:cs="Times New Roman"/>
            <w:sz w:val="24"/>
            <w:szCs w:val="24"/>
            <w:lang w:val="sk-SK"/>
          </w:rPr>
          <w:t>porte</w:t>
        </w:r>
      </w:hyperlink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, ktorý je zadaný ako parameter </w:t>
      </w:r>
      <w:proofErr w:type="spellStart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isaclient</w:t>
      </w:r>
      <w:proofErr w:type="spellEnd"/>
      <w:r w:rsidRPr="00ED4AB2">
        <w:rPr>
          <w:rFonts w:ascii="Times New Roman" w:hAnsi="Times New Roman" w:cs="Times New Roman"/>
          <w:sz w:val="24"/>
          <w:szCs w:val="24"/>
          <w:lang w:val="sk-SK"/>
        </w:rPr>
        <w:t xml:space="preserve"> aplikácie.</w:t>
      </w:r>
    </w:p>
    <w:p w14:paraId="6C7AE8B7" w14:textId="7C759914" w:rsidR="004623A9" w:rsidRDefault="004623A9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Pre </w:t>
      </w:r>
      <w:r w:rsidR="00B52433">
        <w:rPr>
          <w:rFonts w:ascii="Times New Roman" w:hAnsi="Times New Roman" w:cs="Times New Roman"/>
          <w:sz w:val="24"/>
          <w:szCs w:val="24"/>
          <w:lang w:val="sk-SK"/>
        </w:rPr>
        <w:t xml:space="preserve">prácu s reťazcami som si </w:t>
      </w:r>
      <w:proofErr w:type="spellStart"/>
      <w:r w:rsidR="00B52433">
        <w:rPr>
          <w:rFonts w:ascii="Times New Roman" w:hAnsi="Times New Roman" w:cs="Times New Roman"/>
          <w:sz w:val="24"/>
          <w:szCs w:val="24"/>
          <w:lang w:val="sk-SK"/>
        </w:rPr>
        <w:t>naimplementoval</w:t>
      </w:r>
      <w:proofErr w:type="spellEnd"/>
      <w:r w:rsidR="00B52433">
        <w:rPr>
          <w:rFonts w:ascii="Times New Roman" w:hAnsi="Times New Roman" w:cs="Times New Roman"/>
          <w:sz w:val="24"/>
          <w:szCs w:val="24"/>
          <w:lang w:val="sk-SK"/>
        </w:rPr>
        <w:t xml:space="preserve"> štruktúru </w:t>
      </w:r>
      <w:proofErr w:type="spellStart"/>
      <w:r w:rsidR="00B52433">
        <w:rPr>
          <w:rFonts w:ascii="Times New Roman" w:hAnsi="Times New Roman" w:cs="Times New Roman"/>
          <w:i/>
          <w:iCs/>
          <w:sz w:val="24"/>
          <w:szCs w:val="24"/>
          <w:lang w:val="sk-SK"/>
        </w:rPr>
        <w:t>string</w:t>
      </w:r>
      <w:proofErr w:type="spellEnd"/>
      <w:r w:rsidR="00B52433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 </w:t>
      </w:r>
      <w:r w:rsidR="00B52433">
        <w:rPr>
          <w:rFonts w:ascii="Times New Roman" w:hAnsi="Times New Roman" w:cs="Times New Roman"/>
          <w:sz w:val="24"/>
          <w:szCs w:val="24"/>
          <w:lang w:val="sk-SK"/>
        </w:rPr>
        <w:t>a pomocné funkcie k nej. Požiadavka a odpoveď sa posiela</w:t>
      </w:r>
      <w:r w:rsidR="008E1AB9">
        <w:rPr>
          <w:rFonts w:ascii="Times New Roman" w:hAnsi="Times New Roman" w:cs="Times New Roman"/>
          <w:sz w:val="24"/>
          <w:szCs w:val="24"/>
          <w:lang w:val="sk-SK"/>
        </w:rPr>
        <w:t>jú</w:t>
      </w:r>
      <w:r w:rsidR="00B52433">
        <w:rPr>
          <w:rFonts w:ascii="Times New Roman" w:hAnsi="Times New Roman" w:cs="Times New Roman"/>
          <w:sz w:val="24"/>
          <w:szCs w:val="24"/>
          <w:lang w:val="sk-SK"/>
        </w:rPr>
        <w:t xml:space="preserve"> pomocou poľa znakov. Keďže nie je v zadaní špecifikovaná veľkosť bufferu</w:t>
      </w:r>
      <w:r w:rsidR="008E1AB9">
        <w:rPr>
          <w:rFonts w:ascii="Times New Roman" w:hAnsi="Times New Roman" w:cs="Times New Roman"/>
          <w:sz w:val="24"/>
          <w:szCs w:val="24"/>
          <w:lang w:val="sk-SK"/>
        </w:rPr>
        <w:t xml:space="preserve">, </w:t>
      </w:r>
      <w:r w:rsidR="00B52433">
        <w:rPr>
          <w:rFonts w:ascii="Times New Roman" w:hAnsi="Times New Roman" w:cs="Times New Roman"/>
          <w:sz w:val="24"/>
          <w:szCs w:val="24"/>
          <w:lang w:val="sk-SK"/>
        </w:rPr>
        <w:t>zvolil</w:t>
      </w:r>
      <w:r w:rsidR="008E1AB9">
        <w:rPr>
          <w:rFonts w:ascii="Times New Roman" w:hAnsi="Times New Roman" w:cs="Times New Roman"/>
          <w:sz w:val="24"/>
          <w:szCs w:val="24"/>
          <w:lang w:val="sk-SK"/>
        </w:rPr>
        <w:t xml:space="preserve"> som si pevnú veľkosť</w:t>
      </w:r>
      <w:r w:rsidR="00B52433">
        <w:rPr>
          <w:rFonts w:ascii="Times New Roman" w:hAnsi="Times New Roman" w:cs="Times New Roman"/>
          <w:sz w:val="24"/>
          <w:szCs w:val="24"/>
          <w:lang w:val="sk-SK"/>
        </w:rPr>
        <w:t xml:space="preserve"> 1024</w:t>
      </w:r>
      <w:r w:rsidR="008E1AB9">
        <w:rPr>
          <w:rFonts w:ascii="Times New Roman" w:hAnsi="Times New Roman" w:cs="Times New Roman"/>
          <w:sz w:val="24"/>
          <w:szCs w:val="24"/>
          <w:lang w:val="sk-SK"/>
        </w:rPr>
        <w:t xml:space="preserve">. Táto veľkosť je používaná aj v demo aplikácii a mala by byť postačujúca pre znázornenie funkčnosti aplikácie. Presiahnutie veľkosti bufferu končí ukončením aplikácie s chybovým hlásením. </w:t>
      </w:r>
    </w:p>
    <w:p w14:paraId="467E8F26" w14:textId="00467A74" w:rsidR="00734C60" w:rsidRDefault="00734C60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2AD458DB" w14:textId="2F61A38D" w:rsidR="00734C60" w:rsidRDefault="00734C60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4FCC1FDA" w14:textId="64EEE0E9" w:rsidR="00734C60" w:rsidRDefault="00734C60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3B372801" w14:textId="4E0694A4" w:rsidR="00734C60" w:rsidRDefault="00734C60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6D812F18" w14:textId="0FF88B8E" w:rsidR="00734C60" w:rsidRDefault="00734C60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4D0E8659" w14:textId="4144F446" w:rsidR="00734C60" w:rsidRDefault="00734C60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0D5C0982" w14:textId="1EE57F2B" w:rsidR="00734C60" w:rsidRDefault="00734C60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654C5E46" w14:textId="24C1D875" w:rsidR="00734C60" w:rsidRDefault="00734C60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D0662A6" wp14:editId="00060FDF">
            <wp:simplePos x="0" y="0"/>
            <wp:positionH relativeFrom="margin">
              <wp:posOffset>912495</wp:posOffset>
            </wp:positionH>
            <wp:positionV relativeFrom="paragraph">
              <wp:posOffset>0</wp:posOffset>
            </wp:positionV>
            <wp:extent cx="4434840" cy="5375275"/>
            <wp:effectExtent l="0" t="0" r="3810" b="0"/>
            <wp:wrapTopAndBottom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C0BD9" w14:textId="6F161133" w:rsidR="00734C60" w:rsidRPr="006109C7" w:rsidRDefault="00734C60" w:rsidP="00734C60">
      <w:pPr>
        <w:ind w:left="720"/>
        <w:jc w:val="center"/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</w:pPr>
      <w:r w:rsidRPr="006109C7"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 xml:space="preserve">Obrázok </w:t>
      </w:r>
      <w:r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>4</w:t>
      </w:r>
      <w:r w:rsidRPr="006109C7"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 xml:space="preserve">: </w:t>
      </w:r>
      <w:r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>TCP komunikácia</w:t>
      </w:r>
    </w:p>
    <w:p w14:paraId="0E0F4FD0" w14:textId="459ECC2A" w:rsidR="00734C60" w:rsidRDefault="00734C60" w:rsidP="00734C60">
      <w:pPr>
        <w:ind w:left="720"/>
        <w:jc w:val="center"/>
        <w:rPr>
          <w:rStyle w:val="Hyperlink"/>
          <w:i/>
          <w:iCs/>
          <w:sz w:val="18"/>
          <w:szCs w:val="18"/>
        </w:rPr>
      </w:pPr>
      <w:r w:rsidRPr="006109C7">
        <w:rPr>
          <w:rFonts w:ascii="Times New Roman" w:hAnsi="Times New Roman" w:cs="Times New Roman"/>
          <w:i/>
          <w:iCs/>
          <w:color w:val="44546A" w:themeColor="text2"/>
          <w:sz w:val="20"/>
          <w:szCs w:val="20"/>
          <w:lang w:val="sk-SK"/>
        </w:rPr>
        <w:t xml:space="preserve">Zdroj: </w:t>
      </w:r>
      <w:r w:rsidRPr="00734C60">
        <w:rPr>
          <w:rStyle w:val="Hyperlink"/>
          <w:i/>
          <w:iCs/>
          <w:sz w:val="18"/>
          <w:szCs w:val="18"/>
        </w:rPr>
        <w:t>https://wis.fit.vutbr.cz/FIT/st/cfs.php.cs?file=%2Fcourse%2FISA-IT%2Flectures%2Fisa-sockets.pdf&amp;cid=13349</w:t>
      </w:r>
    </w:p>
    <w:p w14:paraId="0D950EF9" w14:textId="77777777" w:rsidR="00734C60" w:rsidRPr="00B52433" w:rsidRDefault="00734C60" w:rsidP="00ED4AB2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</w:p>
    <w:p w14:paraId="34FD7879" w14:textId="62DBC92E" w:rsidR="00ED4AB2" w:rsidRDefault="00ED4AB2" w:rsidP="00ED4AB2">
      <w:pPr>
        <w:pStyle w:val="tl3"/>
      </w:pPr>
      <w:r>
        <w:t xml:space="preserve"> </w:t>
      </w:r>
      <w:bookmarkStart w:id="20" w:name="_Toc25002967"/>
      <w:r>
        <w:t xml:space="preserve">Implementácia </w:t>
      </w:r>
      <w:proofErr w:type="spellStart"/>
      <w:r w:rsidRPr="00ED4AB2">
        <w:rPr>
          <w:i/>
          <w:iCs/>
        </w:rPr>
        <w:t>isaclient</w:t>
      </w:r>
      <w:proofErr w:type="spellEnd"/>
      <w:r>
        <w:t xml:space="preserve"> aplikácie</w:t>
      </w:r>
      <w:bookmarkEnd w:id="20"/>
      <w:r>
        <w:t xml:space="preserve"> </w:t>
      </w:r>
    </w:p>
    <w:p w14:paraId="5F0BEF91" w14:textId="029C3756" w:rsidR="008E1AB9" w:rsidRPr="008E1AB9" w:rsidRDefault="008E1AB9" w:rsidP="008E1AB9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Na začiatku aplikácie sa zaháji kontrola zadaných parametrov. Pri nesprávnom parametre sa aplikácia ukončí s chybovým hlásením. </w:t>
      </w:r>
    </w:p>
    <w:p w14:paraId="6A0B6125" w14:textId="77777777" w:rsidR="008E1AB9" w:rsidRPr="008E1AB9" w:rsidRDefault="008E1AB9" w:rsidP="008E1AB9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Po kontrole sa vykoná funkcia </w:t>
      </w:r>
      <w:proofErr w:type="spellStart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handleArguments</w:t>
      </w:r>
      <w:proofErr w:type="spellEnd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(),</w:t>
      </w: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ktorá zistí typ HTTP žiadosti podľa príkazu zadaného ako parameter aplikácie. Typ žiadosti a ostatné položky príkazu, ako napr. meno nástenky, identifikačné číslo príspevku, alebo obsah tela(</w:t>
      </w:r>
      <w:proofErr w:type="spellStart"/>
      <w:r w:rsidRPr="008E1AB9">
        <w:rPr>
          <w:rFonts w:ascii="Times New Roman" w:hAnsi="Times New Roman" w:cs="Times New Roman"/>
          <w:sz w:val="24"/>
          <w:szCs w:val="24"/>
          <w:lang w:val="sk-SK"/>
        </w:rPr>
        <w:t>content</w:t>
      </w:r>
      <w:proofErr w:type="spellEnd"/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) sú predané ako parametre do funkcie </w:t>
      </w:r>
      <w:proofErr w:type="spellStart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createRequest</w:t>
      </w:r>
      <w:proofErr w:type="spellEnd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().</w:t>
      </w: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Funkcia slúži na vytvorenie HTTP správy, pridáva potrebné hlavičky do správy a pri potrebe aj obsah tela.</w:t>
      </w:r>
    </w:p>
    <w:p w14:paraId="519AB610" w14:textId="357B2AFF" w:rsidR="008E1AB9" w:rsidRPr="008E1AB9" w:rsidRDefault="008E1AB9" w:rsidP="008E1AB9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 w:rsidRPr="008E1AB9">
        <w:rPr>
          <w:rFonts w:ascii="Times New Roman" w:hAnsi="Times New Roman" w:cs="Times New Roman"/>
          <w:sz w:val="24"/>
          <w:szCs w:val="24"/>
          <w:lang w:val="sk-SK"/>
        </w:rPr>
        <w:lastRenderedPageBreak/>
        <w:t>Po vytvorení žiadosti sa zistí port a </w:t>
      </w:r>
      <w:proofErr w:type="spellStart"/>
      <w:r w:rsidRPr="008E1AB9">
        <w:rPr>
          <w:rFonts w:ascii="Times New Roman" w:hAnsi="Times New Roman" w:cs="Times New Roman"/>
          <w:sz w:val="24"/>
          <w:szCs w:val="24"/>
          <w:lang w:val="sk-SK"/>
        </w:rPr>
        <w:t>host</w:t>
      </w:r>
      <w:proofErr w:type="spellEnd"/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servera, obe sú zadané ako parametre aplikácie. Preklad doménového mena sa rieši pomocou funkcie </w:t>
      </w:r>
      <w:proofErr w:type="spellStart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gethostbyname</w:t>
      </w:r>
      <w:proofErr w:type="spellEnd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().</w:t>
      </w: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Klient vytvorí </w:t>
      </w:r>
      <w:proofErr w:type="spellStart"/>
      <w:r w:rsidRPr="008E1AB9">
        <w:rPr>
          <w:rFonts w:ascii="Times New Roman" w:hAnsi="Times New Roman" w:cs="Times New Roman"/>
          <w:sz w:val="24"/>
          <w:szCs w:val="24"/>
          <w:lang w:val="sk-SK"/>
        </w:rPr>
        <w:t>socket</w:t>
      </w:r>
      <w:proofErr w:type="spellEnd"/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pomocou </w:t>
      </w:r>
      <w:proofErr w:type="spellStart"/>
      <w:r w:rsidRPr="008E1AB9">
        <w:rPr>
          <w:rFonts w:ascii="Times New Roman" w:hAnsi="Times New Roman" w:cs="Times New Roman"/>
          <w:sz w:val="24"/>
          <w:szCs w:val="24"/>
          <w:lang w:val="sk-SK"/>
        </w:rPr>
        <w:t>funckie</w:t>
      </w:r>
      <w:proofErr w:type="spellEnd"/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socket</w:t>
      </w:r>
      <w:proofErr w:type="spellEnd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()</w:t>
      </w: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a pripojí sa na server pomocou funkcie </w:t>
      </w:r>
      <w:proofErr w:type="spellStart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connect</w:t>
      </w:r>
      <w:proofErr w:type="spellEnd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().</w:t>
      </w: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Pomocou funkcie </w:t>
      </w:r>
      <w:proofErr w:type="spellStart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getsockname</w:t>
      </w:r>
      <w:proofErr w:type="spellEnd"/>
      <w:r w:rsidRPr="00B36012">
        <w:rPr>
          <w:rFonts w:ascii="Times New Roman" w:hAnsi="Times New Roman" w:cs="Times New Roman"/>
          <w:i/>
          <w:iCs/>
          <w:sz w:val="24"/>
          <w:szCs w:val="24"/>
          <w:lang w:val="sk-SK"/>
        </w:rPr>
        <w:t>()</w:t>
      </w: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sa zistí lokálna IP adresa a port klienta. Tieto údaje sú potrebné pri posielaní žiadosti na server. Pri hore uvedených  funkciách sú </w:t>
      </w:r>
      <w:r w:rsidR="008A0968">
        <w:rPr>
          <w:rFonts w:ascii="Times New Roman" w:hAnsi="Times New Roman" w:cs="Times New Roman"/>
          <w:sz w:val="24"/>
          <w:szCs w:val="24"/>
          <w:lang w:val="sk-SK"/>
        </w:rPr>
        <w:t>implementované</w:t>
      </w: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aj chybové hlásenia.  </w:t>
      </w:r>
    </w:p>
    <w:p w14:paraId="05C55E36" w14:textId="54A13038" w:rsidR="008E1AB9" w:rsidRPr="008E1AB9" w:rsidRDefault="008E1AB9" w:rsidP="008E1AB9">
      <w:pPr>
        <w:pStyle w:val="ListParagraph"/>
        <w:rPr>
          <w:rFonts w:ascii="Times New Roman" w:hAnsi="Times New Roman" w:cs="Times New Roman"/>
          <w:sz w:val="24"/>
          <w:szCs w:val="24"/>
          <w:lang w:val="sk-SK"/>
        </w:rPr>
      </w:pPr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Klient pošle žiadosť na server a čaká na odpoveď. Hlavička získaná z odpovede sa vypíše na </w:t>
      </w:r>
      <w:proofErr w:type="spellStart"/>
      <w:r w:rsidRPr="008E1AB9">
        <w:rPr>
          <w:rFonts w:ascii="Times New Roman" w:hAnsi="Times New Roman" w:cs="Times New Roman"/>
          <w:sz w:val="24"/>
          <w:szCs w:val="24"/>
          <w:lang w:val="sk-SK"/>
        </w:rPr>
        <w:t>stderr</w:t>
      </w:r>
      <w:proofErr w:type="spellEnd"/>
      <w:r w:rsidRPr="008E1AB9">
        <w:rPr>
          <w:rFonts w:ascii="Times New Roman" w:hAnsi="Times New Roman" w:cs="Times New Roman"/>
          <w:sz w:val="24"/>
          <w:szCs w:val="24"/>
          <w:lang w:val="sk-SK"/>
        </w:rPr>
        <w:t xml:space="preserve"> a obsah tela na </w:t>
      </w:r>
      <w:proofErr w:type="spellStart"/>
      <w:r w:rsidRPr="008E1AB9">
        <w:rPr>
          <w:rFonts w:ascii="Times New Roman" w:hAnsi="Times New Roman" w:cs="Times New Roman"/>
          <w:sz w:val="24"/>
          <w:szCs w:val="24"/>
          <w:lang w:val="sk-SK"/>
        </w:rPr>
        <w:t>stdout</w:t>
      </w:r>
      <w:proofErr w:type="spellEnd"/>
      <w:r w:rsidRPr="008E1AB9">
        <w:rPr>
          <w:rFonts w:ascii="Times New Roman" w:hAnsi="Times New Roman" w:cs="Times New Roman"/>
          <w:sz w:val="24"/>
          <w:szCs w:val="24"/>
          <w:lang w:val="sk-SK"/>
        </w:rPr>
        <w:t>.</w:t>
      </w:r>
    </w:p>
    <w:p w14:paraId="3E32D10D" w14:textId="6EFA1579" w:rsidR="00DA295A" w:rsidRDefault="008E1AB9" w:rsidP="00DA295A">
      <w:pPr>
        <w:pStyle w:val="tl3"/>
      </w:pPr>
      <w:r>
        <w:t xml:space="preserve"> </w:t>
      </w:r>
      <w:bookmarkStart w:id="21" w:name="_Toc25002968"/>
      <w:r>
        <w:t xml:space="preserve">Implementácia </w:t>
      </w:r>
      <w:proofErr w:type="spellStart"/>
      <w:r>
        <w:rPr>
          <w:i/>
          <w:iCs/>
        </w:rPr>
        <w:t>isaserver</w:t>
      </w:r>
      <w:proofErr w:type="spellEnd"/>
      <w:r>
        <w:rPr>
          <w:i/>
          <w:iCs/>
        </w:rPr>
        <w:t xml:space="preserve"> </w:t>
      </w:r>
      <w:r>
        <w:t>aplikácie</w:t>
      </w:r>
      <w:bookmarkEnd w:id="21"/>
    </w:p>
    <w:p w14:paraId="04073191" w14:textId="1674722D" w:rsidR="00DA295A" w:rsidRDefault="007C4313" w:rsidP="00381C3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Pre prácu s nástenkami a príspevkami som si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naimplementoval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dvojsmerne viazané lineárne zoznamy. Použil som implementáciu pomocných funkcii z môjho predošlého projektu pre predmet Algoritmy. Štruktúra </w:t>
      </w:r>
      <w:r w:rsidRPr="00E020F7">
        <w:rPr>
          <w:rFonts w:ascii="Times New Roman" w:hAnsi="Times New Roman" w:cs="Times New Roman"/>
          <w:i/>
          <w:iCs/>
          <w:sz w:val="24"/>
          <w:szCs w:val="24"/>
          <w:lang w:val="sk-SK"/>
        </w:rPr>
        <w:t>zoznam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obsahuje ukazovateľ na prvú nástenku. Štruktúra </w:t>
      </w:r>
      <w:r w:rsidRPr="00E020F7">
        <w:rPr>
          <w:rFonts w:ascii="Times New Roman" w:hAnsi="Times New Roman" w:cs="Times New Roman"/>
          <w:i/>
          <w:iCs/>
          <w:sz w:val="24"/>
          <w:szCs w:val="24"/>
          <w:lang w:val="sk-SK"/>
        </w:rPr>
        <w:t>nástenk</w:t>
      </w:r>
      <w:r w:rsidR="00E020F7" w:rsidRPr="00E020F7">
        <w:rPr>
          <w:rFonts w:ascii="Times New Roman" w:hAnsi="Times New Roman" w:cs="Times New Roman"/>
          <w:i/>
          <w:iCs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obsahuje meno, ukazovateľ na predošlú a nasledujúcu nástenku a ukazovateľ </w:t>
      </w:r>
      <w:r w:rsidR="00E020F7">
        <w:rPr>
          <w:rFonts w:ascii="Times New Roman" w:hAnsi="Times New Roman" w:cs="Times New Roman"/>
          <w:sz w:val="24"/>
          <w:szCs w:val="24"/>
          <w:lang w:val="sk-SK"/>
        </w:rPr>
        <w:t>na prvý a posledný príspevok.</w:t>
      </w:r>
    </w:p>
    <w:p w14:paraId="0C4CDFB9" w14:textId="7C2F7899" w:rsidR="00297490" w:rsidRDefault="00297490" w:rsidP="00381C3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k-SK"/>
        </w:rPr>
      </w:pPr>
    </w:p>
    <w:p w14:paraId="44326EDB" w14:textId="1FAA1C59" w:rsidR="00297490" w:rsidRPr="00E62E32" w:rsidRDefault="00297490" w:rsidP="00381C3B">
      <w:pPr>
        <w:pStyle w:val="ListParagraph"/>
        <w:ind w:left="792"/>
        <w:rPr>
          <w:rFonts w:ascii="Times New Roman" w:hAnsi="Times New Roman" w:cs="Times New Roman"/>
          <w:sz w:val="26"/>
          <w:szCs w:val="26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Na začiatku aplikácie sa taktiež vykoná kontrola parametrov. Po kontrole sa vytvorí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socket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cez funkciu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>socket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sk-SK"/>
        </w:rPr>
        <w:t>()</w:t>
      </w:r>
      <w:r>
        <w:rPr>
          <w:rFonts w:ascii="Times New Roman" w:hAnsi="Times New Roman" w:cs="Times New Roman"/>
          <w:sz w:val="24"/>
          <w:szCs w:val="24"/>
          <w:lang w:val="sk-SK"/>
        </w:rPr>
        <w:t>. Port server</w:t>
      </w:r>
      <w:r w:rsidR="006F0D9B">
        <w:rPr>
          <w:rFonts w:ascii="Times New Roman" w:hAnsi="Times New Roman" w:cs="Times New Roman"/>
          <w:sz w:val="24"/>
          <w:szCs w:val="24"/>
          <w:lang w:val="sk-SK"/>
        </w:rPr>
        <w:t xml:space="preserve">u sa zistí z parametrov aplikácie na ktorý sa pripojí pomocou funkcie </w:t>
      </w:r>
      <w:proofErr w:type="spellStart"/>
      <w:r w:rsidR="006F0D9B">
        <w:rPr>
          <w:rFonts w:ascii="Times New Roman" w:hAnsi="Times New Roman" w:cs="Times New Roman"/>
          <w:i/>
          <w:iCs/>
          <w:sz w:val="24"/>
          <w:szCs w:val="24"/>
          <w:lang w:val="sk-SK"/>
        </w:rPr>
        <w:t>bind</w:t>
      </w:r>
      <w:proofErr w:type="spellEnd"/>
      <w:r w:rsidR="006F0D9B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(). </w:t>
      </w:r>
      <w:r w:rsidR="006F0D9B">
        <w:rPr>
          <w:rFonts w:ascii="Times New Roman" w:hAnsi="Times New Roman" w:cs="Times New Roman"/>
          <w:sz w:val="24"/>
          <w:szCs w:val="24"/>
          <w:lang w:val="sk-SK"/>
        </w:rPr>
        <w:t xml:space="preserve">Po úspešnom vykonaní predošlých funkcií server </w:t>
      </w:r>
      <w:r w:rsidR="006F0D9B" w:rsidRPr="00723C80">
        <w:rPr>
          <w:rFonts w:ascii="Times New Roman" w:hAnsi="Times New Roman" w:cs="Times New Roman"/>
          <w:sz w:val="24"/>
          <w:szCs w:val="24"/>
          <w:lang w:val="sk-SK"/>
        </w:rPr>
        <w:t>čaká</w:t>
      </w:r>
      <w:r w:rsidR="006F0D9B">
        <w:rPr>
          <w:rFonts w:ascii="Times New Roman" w:hAnsi="Times New Roman" w:cs="Times New Roman"/>
          <w:sz w:val="24"/>
          <w:szCs w:val="24"/>
          <w:lang w:val="sk-SK"/>
        </w:rPr>
        <w:t xml:space="preserve"> na klienta a schvaľuje pripojenie cez funkciu </w:t>
      </w:r>
      <w:proofErr w:type="spellStart"/>
      <w:r w:rsidR="006F0D9B">
        <w:rPr>
          <w:rFonts w:ascii="Times New Roman" w:hAnsi="Times New Roman" w:cs="Times New Roman"/>
          <w:i/>
          <w:iCs/>
          <w:sz w:val="24"/>
          <w:szCs w:val="24"/>
          <w:lang w:val="sk-SK"/>
        </w:rPr>
        <w:t>accept</w:t>
      </w:r>
      <w:proofErr w:type="spellEnd"/>
      <w:r w:rsidR="006F0D9B">
        <w:rPr>
          <w:rFonts w:ascii="Times New Roman" w:hAnsi="Times New Roman" w:cs="Times New Roman"/>
          <w:i/>
          <w:iCs/>
          <w:sz w:val="24"/>
          <w:szCs w:val="24"/>
          <w:lang w:val="sk-SK"/>
        </w:rPr>
        <w:t>().</w:t>
      </w:r>
      <w:r w:rsidR="006F0D9B">
        <w:rPr>
          <w:rFonts w:ascii="Times New Roman" w:hAnsi="Times New Roman" w:cs="Times New Roman"/>
          <w:sz w:val="24"/>
          <w:szCs w:val="24"/>
          <w:lang w:val="sk-SK"/>
        </w:rPr>
        <w:t xml:space="preserve"> Po úspešnom spojení </w:t>
      </w:r>
      <w:r w:rsidR="00E62E32">
        <w:rPr>
          <w:rFonts w:ascii="Times New Roman" w:hAnsi="Times New Roman" w:cs="Times New Roman"/>
          <w:sz w:val="24"/>
          <w:szCs w:val="24"/>
          <w:lang w:val="sk-SK"/>
        </w:rPr>
        <w:t xml:space="preserve">server príjme správu od klienta pomocou funkcie </w:t>
      </w:r>
      <w:proofErr w:type="spellStart"/>
      <w:r w:rsid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>read</w:t>
      </w:r>
      <w:proofErr w:type="spellEnd"/>
      <w:r w:rsid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>()</w:t>
      </w:r>
      <w:r w:rsidR="00E62E32">
        <w:rPr>
          <w:rFonts w:ascii="Times New Roman" w:hAnsi="Times New Roman" w:cs="Times New Roman"/>
          <w:sz w:val="24"/>
          <w:szCs w:val="24"/>
          <w:lang w:val="sk-SK"/>
        </w:rPr>
        <w:t xml:space="preserve">. Správa sa predá ako parameter do funkcie </w:t>
      </w:r>
      <w:proofErr w:type="spellStart"/>
      <w:r w:rsidR="00E62E32" w:rsidRP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>processRequest</w:t>
      </w:r>
      <w:proofErr w:type="spellEnd"/>
      <w:r w:rsidR="00E62E32" w:rsidRP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>()</w:t>
      </w:r>
      <w:r w:rsid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 xml:space="preserve">, </w:t>
      </w:r>
      <w:r w:rsidR="00E62E32">
        <w:rPr>
          <w:rFonts w:ascii="Times New Roman" w:hAnsi="Times New Roman" w:cs="Times New Roman"/>
          <w:sz w:val="24"/>
          <w:szCs w:val="24"/>
          <w:lang w:val="sk-SK"/>
        </w:rPr>
        <w:t xml:space="preserve">ktorá rozdelí správu na jednotlivé riadky, ktoré sú ďalej spracované vo funkcii </w:t>
      </w:r>
      <w:proofErr w:type="spellStart"/>
      <w:r w:rsid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>processLine</w:t>
      </w:r>
      <w:proofErr w:type="spellEnd"/>
      <w:r w:rsid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>().</w:t>
      </w:r>
      <w:r w:rsidR="00E62E32">
        <w:rPr>
          <w:rFonts w:ascii="Times New Roman" w:hAnsi="Times New Roman" w:cs="Times New Roman"/>
          <w:sz w:val="24"/>
          <w:szCs w:val="24"/>
          <w:lang w:val="sk-SK"/>
        </w:rPr>
        <w:t xml:space="preserve"> Podľa riadkov sa zistí typ požiadavky a jednotlivé hlavičky, ako </w:t>
      </w:r>
      <w:proofErr w:type="spellStart"/>
      <w:r w:rsidR="00E62E32">
        <w:rPr>
          <w:rFonts w:ascii="Times New Roman" w:hAnsi="Times New Roman" w:cs="Times New Roman"/>
          <w:sz w:val="24"/>
          <w:szCs w:val="24"/>
          <w:lang w:val="sk-SK"/>
        </w:rPr>
        <w:t>Content-Length</w:t>
      </w:r>
      <w:proofErr w:type="spellEnd"/>
      <w:r w:rsidR="00E62E32">
        <w:rPr>
          <w:rFonts w:ascii="Times New Roman" w:hAnsi="Times New Roman" w:cs="Times New Roman"/>
          <w:sz w:val="24"/>
          <w:szCs w:val="24"/>
          <w:lang w:val="sk-SK"/>
        </w:rPr>
        <w:t xml:space="preserve"> a </w:t>
      </w:r>
      <w:proofErr w:type="spellStart"/>
      <w:r w:rsidR="00E62E32">
        <w:rPr>
          <w:rFonts w:ascii="Times New Roman" w:hAnsi="Times New Roman" w:cs="Times New Roman"/>
          <w:sz w:val="24"/>
          <w:szCs w:val="24"/>
          <w:lang w:val="sk-SK"/>
        </w:rPr>
        <w:t>Content</w:t>
      </w:r>
      <w:proofErr w:type="spellEnd"/>
      <w:r w:rsidR="00E62E32">
        <w:rPr>
          <w:rFonts w:ascii="Times New Roman" w:hAnsi="Times New Roman" w:cs="Times New Roman"/>
          <w:sz w:val="24"/>
          <w:szCs w:val="24"/>
          <w:lang w:val="sk-SK"/>
        </w:rPr>
        <w:t xml:space="preserve">-Type. Ostatné hlavičky aplikácia ignoruje. Tieto informácie sa ukladajú do štruktúry </w:t>
      </w:r>
      <w:proofErr w:type="spellStart"/>
      <w:r w:rsid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>rqst</w:t>
      </w:r>
      <w:proofErr w:type="spellEnd"/>
      <w:r w:rsidR="00E62E32">
        <w:rPr>
          <w:rFonts w:ascii="Times New Roman" w:hAnsi="Times New Roman" w:cs="Times New Roman"/>
          <w:sz w:val="24"/>
          <w:szCs w:val="24"/>
          <w:lang w:val="sk-SK"/>
        </w:rPr>
        <w:t xml:space="preserve">. Po získaní potrebných informácií sa vykoná funkcia </w:t>
      </w:r>
      <w:proofErr w:type="spellStart"/>
      <w:r w:rsid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>createResponse</w:t>
      </w:r>
      <w:proofErr w:type="spellEnd"/>
      <w:r w:rsidR="00E62E32">
        <w:rPr>
          <w:rFonts w:ascii="Times New Roman" w:hAnsi="Times New Roman" w:cs="Times New Roman"/>
          <w:i/>
          <w:iCs/>
          <w:sz w:val="24"/>
          <w:szCs w:val="24"/>
          <w:lang w:val="sk-SK"/>
        </w:rPr>
        <w:t>()</w:t>
      </w:r>
      <w:r w:rsidR="00E62E32">
        <w:rPr>
          <w:rFonts w:ascii="Times New Roman" w:hAnsi="Times New Roman" w:cs="Times New Roman"/>
          <w:sz w:val="24"/>
          <w:szCs w:val="24"/>
          <w:lang w:val="sk-SK"/>
        </w:rPr>
        <w:t>, ktorá slúži na vykonanie jednotlivých úloh nad nástenk</w:t>
      </w:r>
      <w:r w:rsidR="00734C60">
        <w:rPr>
          <w:rFonts w:ascii="Times New Roman" w:hAnsi="Times New Roman" w:cs="Times New Roman"/>
          <w:sz w:val="24"/>
          <w:szCs w:val="24"/>
          <w:lang w:val="sk-SK"/>
        </w:rPr>
        <w:t>ami,</w:t>
      </w:r>
      <w:r w:rsidR="00E62E32">
        <w:rPr>
          <w:rFonts w:ascii="Times New Roman" w:hAnsi="Times New Roman" w:cs="Times New Roman"/>
          <w:sz w:val="24"/>
          <w:szCs w:val="24"/>
          <w:lang w:val="sk-SK"/>
        </w:rPr>
        <w:t xml:space="preserve"> alebo príspevk</w:t>
      </w:r>
      <w:r w:rsidR="00734C60">
        <w:rPr>
          <w:rFonts w:ascii="Times New Roman" w:hAnsi="Times New Roman" w:cs="Times New Roman"/>
          <w:sz w:val="24"/>
          <w:szCs w:val="24"/>
          <w:lang w:val="sk-SK"/>
        </w:rPr>
        <w:t>ami</w:t>
      </w:r>
      <w:r w:rsidR="00E62E32">
        <w:rPr>
          <w:rFonts w:ascii="Times New Roman" w:hAnsi="Times New Roman" w:cs="Times New Roman"/>
          <w:sz w:val="24"/>
          <w:szCs w:val="24"/>
          <w:lang w:val="sk-SK"/>
        </w:rPr>
        <w:t>.</w:t>
      </w:r>
      <w:r w:rsidR="00734C60">
        <w:rPr>
          <w:rFonts w:ascii="Times New Roman" w:hAnsi="Times New Roman" w:cs="Times New Roman"/>
          <w:sz w:val="24"/>
          <w:szCs w:val="24"/>
          <w:lang w:val="sk-SK"/>
        </w:rPr>
        <w:t xml:space="preserve"> Podľa úspešnosti sa vytvorí odpoveď na požiadavku</w:t>
      </w:r>
      <w:r w:rsidR="006462E9">
        <w:rPr>
          <w:rFonts w:ascii="Times New Roman" w:hAnsi="Times New Roman" w:cs="Times New Roman"/>
          <w:sz w:val="24"/>
          <w:szCs w:val="24"/>
          <w:lang w:val="sk-SK"/>
        </w:rPr>
        <w:t xml:space="preserve"> a server vracia požadované údaje</w:t>
      </w:r>
      <w:r w:rsidR="00734C60">
        <w:rPr>
          <w:rFonts w:ascii="Times New Roman" w:hAnsi="Times New Roman" w:cs="Times New Roman"/>
          <w:sz w:val="24"/>
          <w:szCs w:val="24"/>
          <w:lang w:val="sk-SK"/>
        </w:rPr>
        <w:t xml:space="preserve"> s príslušným kódom, hlavičkami alebo aj telom. Odpoveď sa pošle späť ku klientovi. Spojenie s klientom sa zruší a server čaká na nové spojenie.</w:t>
      </w:r>
    </w:p>
    <w:p w14:paraId="1887B231" w14:textId="77777777" w:rsidR="00DA295A" w:rsidRDefault="00DA295A" w:rsidP="00381C3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k-SK"/>
        </w:rPr>
      </w:pPr>
    </w:p>
    <w:p w14:paraId="6EF44C11" w14:textId="788824BA" w:rsidR="006462E9" w:rsidRPr="004A4E9D" w:rsidRDefault="006462E9" w:rsidP="006462E9">
      <w:pPr>
        <w:pStyle w:val="tl3"/>
      </w:pPr>
      <w:r>
        <w:t xml:space="preserve"> </w:t>
      </w:r>
      <w:bookmarkStart w:id="22" w:name="_Toc25002969"/>
      <w:r>
        <w:t>N</w:t>
      </w:r>
      <w:r w:rsidR="00920D76" w:rsidRPr="004A4E9D">
        <w:t>ávod na použitie</w:t>
      </w:r>
      <w:bookmarkEnd w:id="22"/>
    </w:p>
    <w:p w14:paraId="2D650DD1" w14:textId="10AADC3C" w:rsidR="00920D76" w:rsidRPr="007C3081" w:rsidRDefault="006462E9" w:rsidP="007C3081">
      <w:pPr>
        <w:ind w:left="720"/>
        <w:rPr>
          <w:rFonts w:ascii="Times New Roman" w:hAnsi="Times New Roman" w:cs="Times New Roman"/>
          <w:sz w:val="24"/>
          <w:szCs w:val="24"/>
          <w:lang w:val="sk-SK"/>
        </w:rPr>
      </w:pP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Oba programy po spustení s parametrom -h vypíšu na </w:t>
      </w:r>
      <w:proofErr w:type="spellStart"/>
      <w:r w:rsidRPr="007C3081">
        <w:rPr>
          <w:rFonts w:ascii="Times New Roman" w:hAnsi="Times New Roman" w:cs="Times New Roman"/>
          <w:sz w:val="24"/>
          <w:szCs w:val="24"/>
          <w:lang w:val="sk-SK"/>
        </w:rPr>
        <w:t>stdout</w:t>
      </w:r>
      <w:proofErr w:type="spellEnd"/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proofErr w:type="spellStart"/>
      <w:r w:rsidRPr="007C3081">
        <w:rPr>
          <w:rFonts w:ascii="Times New Roman" w:hAnsi="Times New Roman" w:cs="Times New Roman"/>
          <w:sz w:val="24"/>
          <w:szCs w:val="24"/>
          <w:lang w:val="sk-SK"/>
        </w:rPr>
        <w:t>nápovedu</w:t>
      </w:r>
      <w:proofErr w:type="spellEnd"/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o spôsobe spustenia.</w:t>
      </w:r>
    </w:p>
    <w:p w14:paraId="3DFE42F2" w14:textId="791F47BD" w:rsidR="006462E9" w:rsidRPr="006462E9" w:rsidRDefault="006462E9" w:rsidP="00920D76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k-SK"/>
        </w:rPr>
      </w:pPr>
    </w:p>
    <w:p w14:paraId="401027AE" w14:textId="30EE623B" w:rsidR="006462E9" w:rsidRDefault="006462E9" w:rsidP="00920D76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Server akceptuje iba jeden povinný parameter, </w:t>
      </w:r>
      <w:r w:rsidRPr="006462E9">
        <w:rPr>
          <w:rFonts w:ascii="Times New Roman" w:hAnsi="Times New Roman" w:cs="Times New Roman"/>
          <w:b/>
          <w:bCs/>
          <w:sz w:val="24"/>
          <w:szCs w:val="24"/>
          <w:lang w:val="sk-SK"/>
        </w:rPr>
        <w:t>-p</w:t>
      </w:r>
      <w:r>
        <w:rPr>
          <w:rFonts w:ascii="Times New Roman" w:hAnsi="Times New Roman" w:cs="Times New Roman"/>
          <w:sz w:val="24"/>
          <w:szCs w:val="24"/>
          <w:lang w:val="sk-SK"/>
        </w:rPr>
        <w:t>, ktorý určuje port na ktorom bude server očakávať spojenia.</w:t>
      </w:r>
    </w:p>
    <w:p w14:paraId="443B4C2C" w14:textId="5074545E" w:rsidR="006462E9" w:rsidRPr="006462E9" w:rsidRDefault="006462E9" w:rsidP="00920D76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Príklad použitia: </w:t>
      </w:r>
      <w:r w:rsidRPr="006462E9">
        <w:rPr>
          <w:rFonts w:ascii="Times New Roman" w:hAnsi="Times New Roman" w:cs="Times New Roman"/>
          <w:b/>
          <w:bCs/>
          <w:sz w:val="24"/>
          <w:szCs w:val="24"/>
          <w:lang w:val="sk-SK"/>
        </w:rPr>
        <w:t>./</w:t>
      </w:r>
      <w:proofErr w:type="spellStart"/>
      <w:r w:rsidRPr="006462E9">
        <w:rPr>
          <w:rFonts w:ascii="Times New Roman" w:hAnsi="Times New Roman" w:cs="Times New Roman"/>
          <w:b/>
          <w:bCs/>
          <w:sz w:val="24"/>
          <w:szCs w:val="24"/>
          <w:lang w:val="sk-SK"/>
        </w:rPr>
        <w:t>isaserver</w:t>
      </w:r>
      <w:proofErr w:type="spellEnd"/>
      <w:r w:rsidRPr="006462E9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-p 4242</w:t>
      </w:r>
    </w:p>
    <w:p w14:paraId="64DC791D" w14:textId="77777777" w:rsidR="006462E9" w:rsidRDefault="006462E9" w:rsidP="00920D76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443679CA" w14:textId="1539F3B0" w:rsidR="00CA6122" w:rsidRDefault="007C3081" w:rsidP="007C3081">
      <w:pPr>
        <w:ind w:left="780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K</w:t>
      </w:r>
      <w:r w:rsidR="006462E9">
        <w:rPr>
          <w:rFonts w:ascii="Times New Roman" w:hAnsi="Times New Roman" w:cs="Times New Roman"/>
          <w:sz w:val="24"/>
          <w:szCs w:val="24"/>
          <w:lang w:val="sk-SK"/>
        </w:rPr>
        <w:t xml:space="preserve">lient akceptuje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povinné parametre, </w:t>
      </w:r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-H</w:t>
      </w: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pre zadanie hosťovskej adresy, </w:t>
      </w:r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-p</w:t>
      </w: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pre zadanie portu servera a príkazy </w:t>
      </w:r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&lt;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command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&gt;.</w:t>
      </w:r>
    </w:p>
    <w:p w14:paraId="6B466A49" w14:textId="77777777" w:rsidR="007C3081" w:rsidRDefault="007C3081" w:rsidP="007C3081">
      <w:pPr>
        <w:ind w:left="780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</w:p>
    <w:p w14:paraId="5BA23E48" w14:textId="3CB06D04" w:rsidR="007C3081" w:rsidRPr="007C3081" w:rsidRDefault="007C3081" w:rsidP="007C3081">
      <w:pPr>
        <w:ind w:left="780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lastRenderedPageBreak/>
        <w:t xml:space="preserve">Podporované príkazy: </w:t>
      </w:r>
    </w:p>
    <w:p w14:paraId="0850DDEC" w14:textId="576EFBD3" w:rsidR="007C3081" w:rsidRPr="007C3081" w:rsidRDefault="007C3081" w:rsidP="007C3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boards</w:t>
      </w:r>
      <w:proofErr w:type="spellEnd"/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–</w:t>
      </w: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vypíše zoznam násteniek</w:t>
      </w:r>
    </w:p>
    <w:p w14:paraId="215E67C6" w14:textId="1397634A" w:rsidR="007C3081" w:rsidRPr="007C3081" w:rsidRDefault="007C3081" w:rsidP="007C3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board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add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&lt;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name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&gt;</w:t>
      </w: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pridá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nástanku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&lt;name&gt;</w:t>
      </w:r>
    </w:p>
    <w:p w14:paraId="3DBFE3E2" w14:textId="6EA519BB" w:rsidR="007C3081" w:rsidRPr="007C3081" w:rsidRDefault="007C3081" w:rsidP="007C3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board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delete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&lt;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name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&gt;</w:t>
      </w: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vymaže nástenku </w:t>
      </w:r>
      <w:r>
        <w:rPr>
          <w:rFonts w:ascii="Times New Roman" w:hAnsi="Times New Roman" w:cs="Times New Roman"/>
          <w:sz w:val="24"/>
          <w:szCs w:val="24"/>
        </w:rPr>
        <w:t>&lt;name&gt;</w:t>
      </w:r>
    </w:p>
    <w:p w14:paraId="05961D7C" w14:textId="2428F849" w:rsidR="007C3081" w:rsidRPr="007C3081" w:rsidRDefault="007C3081" w:rsidP="007C3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board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list &lt;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name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&gt;</w:t>
      </w: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vypíše zoznam príspevkov na nástenke </w:t>
      </w:r>
      <w:r>
        <w:rPr>
          <w:rFonts w:ascii="Times New Roman" w:hAnsi="Times New Roman" w:cs="Times New Roman"/>
          <w:sz w:val="24"/>
          <w:szCs w:val="24"/>
        </w:rPr>
        <w:t>&lt;name&gt;</w:t>
      </w:r>
    </w:p>
    <w:p w14:paraId="6AF5E35A" w14:textId="7539D5EC" w:rsidR="007C3081" w:rsidRPr="007C3081" w:rsidRDefault="007C3081" w:rsidP="007C3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item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add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&lt;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name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&gt; &lt;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content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&gt;</w:t>
      </w: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pridá príspevok do nástenky </w:t>
      </w:r>
      <w:r>
        <w:rPr>
          <w:rFonts w:ascii="Times New Roman" w:hAnsi="Times New Roman" w:cs="Times New Roman"/>
          <w:sz w:val="24"/>
          <w:szCs w:val="24"/>
        </w:rPr>
        <w:t>&lt;name&gt;</w:t>
      </w:r>
    </w:p>
    <w:p w14:paraId="761FF492" w14:textId="27EB3255" w:rsidR="007C3081" w:rsidRPr="007C3081" w:rsidRDefault="007C3081" w:rsidP="007C3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item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delete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&lt;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name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&gt; &lt;id&gt;</w:t>
      </w: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  <w:r w:rsidR="00611870">
        <w:rPr>
          <w:rFonts w:ascii="Times New Roman" w:hAnsi="Times New Roman" w:cs="Times New Roman"/>
          <w:sz w:val="24"/>
          <w:szCs w:val="24"/>
          <w:lang w:val="sk-SK"/>
        </w:rPr>
        <w:t xml:space="preserve">zmaže príspevok z nástenky </w:t>
      </w:r>
      <w:r w:rsidR="00611870">
        <w:rPr>
          <w:rFonts w:ascii="Times New Roman" w:hAnsi="Times New Roman" w:cs="Times New Roman"/>
          <w:sz w:val="24"/>
          <w:szCs w:val="24"/>
        </w:rPr>
        <w:t>&lt;name&gt;</w:t>
      </w:r>
    </w:p>
    <w:p w14:paraId="42F66F10" w14:textId="5AD52068" w:rsidR="007C3081" w:rsidRPr="00B36012" w:rsidRDefault="007C3081" w:rsidP="007C30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item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update &lt;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name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&gt; &lt;id&gt; &lt;</w:t>
      </w:r>
      <w:proofErr w:type="spellStart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content</w:t>
      </w:r>
      <w:proofErr w:type="spellEnd"/>
      <w:r w:rsidRPr="007C3081">
        <w:rPr>
          <w:rFonts w:ascii="Times New Roman" w:hAnsi="Times New Roman" w:cs="Times New Roman"/>
          <w:b/>
          <w:bCs/>
          <w:sz w:val="24"/>
          <w:szCs w:val="24"/>
          <w:lang w:val="sk-SK"/>
        </w:rPr>
        <w:t>&gt;</w:t>
      </w:r>
      <w:r w:rsidRPr="007C3081">
        <w:rPr>
          <w:rFonts w:ascii="Times New Roman" w:hAnsi="Times New Roman" w:cs="Times New Roman"/>
          <w:sz w:val="24"/>
          <w:szCs w:val="24"/>
          <w:lang w:val="sk-SK"/>
        </w:rPr>
        <w:t xml:space="preserve"> - </w:t>
      </w:r>
      <w:r w:rsidR="00611870">
        <w:rPr>
          <w:rFonts w:ascii="Times New Roman" w:hAnsi="Times New Roman" w:cs="Times New Roman"/>
          <w:sz w:val="24"/>
          <w:szCs w:val="24"/>
          <w:lang w:val="sk-SK"/>
        </w:rPr>
        <w:t xml:space="preserve">prepíše príspevok na nástenke </w:t>
      </w:r>
      <w:r w:rsidR="00611870">
        <w:rPr>
          <w:rFonts w:ascii="Times New Roman" w:hAnsi="Times New Roman" w:cs="Times New Roman"/>
          <w:sz w:val="24"/>
          <w:szCs w:val="24"/>
        </w:rPr>
        <w:t>&lt;name&gt;</w:t>
      </w:r>
    </w:p>
    <w:p w14:paraId="3D490AAD" w14:textId="552D56D1" w:rsidR="00B36012" w:rsidRPr="007C3081" w:rsidRDefault="00B36012" w:rsidP="00B3601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Príklad použitia: </w:t>
      </w:r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./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isaclient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-H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localhost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 xml:space="preserve"> -p 4242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sk-SK"/>
        </w:rPr>
        <w:t>boards</w:t>
      </w:r>
      <w:proofErr w:type="spellEnd"/>
    </w:p>
    <w:p w14:paraId="5752FDC1" w14:textId="77777777" w:rsidR="007C3081" w:rsidRPr="007C3081" w:rsidRDefault="007C3081" w:rsidP="007C3081">
      <w:pPr>
        <w:ind w:left="780"/>
        <w:rPr>
          <w:rFonts w:ascii="Times New Roman" w:hAnsi="Times New Roman" w:cs="Times New Roman"/>
          <w:sz w:val="24"/>
          <w:szCs w:val="24"/>
        </w:rPr>
      </w:pPr>
    </w:p>
    <w:p w14:paraId="0B0A5F2D" w14:textId="24DF6FD9" w:rsidR="003955D1" w:rsidRDefault="000C6220" w:rsidP="003955D1">
      <w:pPr>
        <w:pStyle w:val="tl1"/>
      </w:pPr>
      <w:bookmarkStart w:id="23" w:name="_Toc25002970"/>
      <w:r w:rsidRPr="004A4E9D">
        <w:t>Záver</w:t>
      </w:r>
      <w:bookmarkEnd w:id="23"/>
    </w:p>
    <w:p w14:paraId="203D94AC" w14:textId="33ACFE8A" w:rsidR="003955D1" w:rsidRPr="003955D1" w:rsidRDefault="003955D1" w:rsidP="003955D1">
      <w:pPr>
        <w:ind w:left="476"/>
        <w:rPr>
          <w:rFonts w:ascii="Times New Roman" w:hAnsi="Times New Roman" w:cs="Times New Roman"/>
          <w:sz w:val="24"/>
          <w:szCs w:val="24"/>
          <w:lang w:val="sk-SK"/>
        </w:rPr>
      </w:pPr>
      <w:r w:rsidRPr="003955D1">
        <w:rPr>
          <w:rFonts w:ascii="Times New Roman" w:hAnsi="Times New Roman" w:cs="Times New Roman"/>
          <w:sz w:val="24"/>
          <w:szCs w:val="24"/>
          <w:lang w:val="sk-SK"/>
        </w:rPr>
        <w:t xml:space="preserve">Aplikácie som vypracoval samostatne. Inšpiroval som sa demo </w:t>
      </w:r>
      <w:proofErr w:type="spellStart"/>
      <w:r w:rsidRPr="003955D1">
        <w:rPr>
          <w:rFonts w:ascii="Times New Roman" w:hAnsi="Times New Roman" w:cs="Times New Roman"/>
          <w:sz w:val="24"/>
          <w:szCs w:val="24"/>
          <w:lang w:val="sk-SK"/>
        </w:rPr>
        <w:t>tcp</w:t>
      </w:r>
      <w:proofErr w:type="spellEnd"/>
      <w:r w:rsidRPr="003955D1">
        <w:rPr>
          <w:rFonts w:ascii="Times New Roman" w:hAnsi="Times New Roman" w:cs="Times New Roman"/>
          <w:sz w:val="24"/>
          <w:szCs w:val="24"/>
          <w:lang w:val="sk-SK"/>
        </w:rPr>
        <w:t xml:space="preserve"> aplikáciou, ktorú máme k dispozícii v informačnom systéme. </w:t>
      </w:r>
      <w:r w:rsidR="008A0968">
        <w:rPr>
          <w:rFonts w:ascii="Times New Roman" w:hAnsi="Times New Roman" w:cs="Times New Roman"/>
          <w:sz w:val="24"/>
          <w:szCs w:val="24"/>
          <w:lang w:val="sk-SK"/>
        </w:rPr>
        <w:t xml:space="preserve">Na preklad aplikácií som použil súbor </w:t>
      </w:r>
      <w:proofErr w:type="spellStart"/>
      <w:r w:rsidR="008A0968">
        <w:rPr>
          <w:rFonts w:ascii="Times New Roman" w:hAnsi="Times New Roman" w:cs="Times New Roman"/>
          <w:sz w:val="24"/>
          <w:szCs w:val="24"/>
          <w:lang w:val="sk-SK"/>
        </w:rPr>
        <w:t>Makefile</w:t>
      </w:r>
      <w:proofErr w:type="spellEnd"/>
      <w:r w:rsidR="008A0968">
        <w:rPr>
          <w:rFonts w:ascii="Times New Roman" w:hAnsi="Times New Roman" w:cs="Times New Roman"/>
          <w:sz w:val="24"/>
          <w:szCs w:val="24"/>
          <w:lang w:val="sk-SK"/>
        </w:rPr>
        <w:t xml:space="preserve"> z </w:t>
      </w:r>
      <w:r w:rsidR="008A0968">
        <w:rPr>
          <w:rFonts w:ascii="Times New Roman" w:hAnsi="Times New Roman" w:cs="Times New Roman"/>
          <w:sz w:val="24"/>
          <w:szCs w:val="24"/>
        </w:rPr>
        <w:t xml:space="preserve">demo </w:t>
      </w:r>
      <w:r w:rsidR="008A0968" w:rsidRPr="008A0968">
        <w:rPr>
          <w:rFonts w:ascii="Times New Roman" w:hAnsi="Times New Roman" w:cs="Times New Roman"/>
          <w:sz w:val="24"/>
          <w:szCs w:val="24"/>
          <w:lang w:val="sk-SK"/>
        </w:rPr>
        <w:t>aplikácie</w:t>
      </w:r>
      <w:r w:rsidR="008A0968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  <w:r w:rsidRPr="003955D1">
        <w:rPr>
          <w:rFonts w:ascii="Times New Roman" w:hAnsi="Times New Roman" w:cs="Times New Roman"/>
          <w:sz w:val="24"/>
          <w:szCs w:val="24"/>
          <w:lang w:val="sk-SK"/>
        </w:rPr>
        <w:t xml:space="preserve">Pomocné štruktúry ako </w:t>
      </w:r>
      <w:proofErr w:type="spellStart"/>
      <w:r w:rsidRPr="003955D1">
        <w:rPr>
          <w:rFonts w:ascii="Times New Roman" w:hAnsi="Times New Roman" w:cs="Times New Roman"/>
          <w:sz w:val="24"/>
          <w:szCs w:val="24"/>
          <w:lang w:val="sk-SK"/>
        </w:rPr>
        <w:t>string</w:t>
      </w:r>
      <w:proofErr w:type="spellEnd"/>
      <w:r w:rsidRPr="003955D1">
        <w:rPr>
          <w:rFonts w:ascii="Times New Roman" w:hAnsi="Times New Roman" w:cs="Times New Roman"/>
          <w:sz w:val="24"/>
          <w:szCs w:val="24"/>
          <w:lang w:val="sk-SK"/>
        </w:rPr>
        <w:t xml:space="preserve"> a lineárne zoznamy som </w:t>
      </w:r>
      <w:r w:rsidR="00B36012">
        <w:rPr>
          <w:rFonts w:ascii="Times New Roman" w:hAnsi="Times New Roman" w:cs="Times New Roman"/>
          <w:sz w:val="24"/>
          <w:szCs w:val="24"/>
          <w:lang w:val="sk-SK"/>
        </w:rPr>
        <w:t>implementoval</w:t>
      </w:r>
      <w:r w:rsidRPr="003955D1">
        <w:rPr>
          <w:rFonts w:ascii="Times New Roman" w:hAnsi="Times New Roman" w:cs="Times New Roman"/>
          <w:sz w:val="24"/>
          <w:szCs w:val="24"/>
          <w:lang w:val="sk-SK"/>
        </w:rPr>
        <w:t xml:space="preserve"> podľa predošlých školských projektov. Aplikácie boli testované na školskom serveri </w:t>
      </w:r>
      <w:proofErr w:type="spellStart"/>
      <w:r w:rsidRPr="003955D1">
        <w:rPr>
          <w:rFonts w:ascii="Times New Roman" w:hAnsi="Times New Roman" w:cs="Times New Roman"/>
          <w:sz w:val="24"/>
          <w:szCs w:val="24"/>
          <w:lang w:val="sk-SK"/>
        </w:rPr>
        <w:t>merlin</w:t>
      </w:r>
      <w:proofErr w:type="spellEnd"/>
      <w:r w:rsidRPr="003955D1">
        <w:rPr>
          <w:rFonts w:ascii="Times New Roman" w:hAnsi="Times New Roman" w:cs="Times New Roman"/>
          <w:sz w:val="24"/>
          <w:szCs w:val="24"/>
          <w:lang w:val="sk-SK"/>
        </w:rPr>
        <w:t xml:space="preserve">. </w:t>
      </w:r>
    </w:p>
    <w:p w14:paraId="2AD28DDC" w14:textId="77777777" w:rsidR="003955D1" w:rsidRDefault="003955D1" w:rsidP="003955D1"/>
    <w:p w14:paraId="05121651" w14:textId="21C395DA" w:rsidR="00B22BF2" w:rsidRPr="004A4E9D" w:rsidRDefault="00B22BF2" w:rsidP="00B22BF2">
      <w:pPr>
        <w:pStyle w:val="tl1"/>
      </w:pPr>
      <w:bookmarkStart w:id="24" w:name="_Toc25002971"/>
      <w:r>
        <w:t>Použitá literatúra</w:t>
      </w:r>
      <w:bookmarkEnd w:id="24"/>
    </w:p>
    <w:p w14:paraId="178B7232" w14:textId="77777777" w:rsidR="0080602F" w:rsidRPr="003955D1" w:rsidRDefault="0080602F" w:rsidP="003955D1">
      <w:pPr>
        <w:rPr>
          <w:rFonts w:ascii="Times New Roman" w:hAnsi="Times New Roman" w:cs="Times New Roman"/>
          <w:b/>
          <w:bCs/>
          <w:sz w:val="32"/>
          <w:szCs w:val="32"/>
          <w:lang w:val="sk-SK"/>
        </w:rPr>
      </w:pPr>
    </w:p>
    <w:p w14:paraId="76B80442" w14:textId="4C4D62CE" w:rsidR="00414858" w:rsidRDefault="003955D1" w:rsidP="008F1D9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ISA sockets </w:t>
      </w:r>
      <w:bookmarkStart w:id="25" w:name="_GoBack"/>
      <w:r w:rsidRPr="008A0968">
        <w:rPr>
          <w:sz w:val="24"/>
          <w:szCs w:val="24"/>
          <w:lang w:val="sk-SK"/>
        </w:rPr>
        <w:t>prednáška</w:t>
      </w:r>
      <w:bookmarkEnd w:id="25"/>
      <w:r>
        <w:rPr>
          <w:sz w:val="24"/>
          <w:szCs w:val="24"/>
        </w:rPr>
        <w:t xml:space="preserve">: </w:t>
      </w:r>
      <w:hyperlink r:id="rId24" w:history="1">
        <w:r w:rsidRPr="003955D1">
          <w:rPr>
            <w:rStyle w:val="Hyperlink"/>
            <w:sz w:val="24"/>
            <w:szCs w:val="24"/>
          </w:rPr>
          <w:t>https://wis.fit.vutbr.cz/FIT/st/cfs.php.cs?file=%2Fcourse%2FISA-IT%2Flectures%2Fisa-sockets.pdf&amp;cid=13349</w:t>
        </w:r>
      </w:hyperlink>
      <w:r>
        <w:rPr>
          <w:sz w:val="24"/>
          <w:szCs w:val="24"/>
        </w:rPr>
        <w:t xml:space="preserve"> </w:t>
      </w:r>
    </w:p>
    <w:p w14:paraId="4FD45CCA" w14:textId="20F89710" w:rsidR="003955D1" w:rsidRDefault="003955D1" w:rsidP="008F1D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sk-SK"/>
        </w:rPr>
      </w:pPr>
    </w:p>
    <w:p w14:paraId="7BC806F1" w14:textId="43BF4C5A" w:rsidR="003955D1" w:rsidRDefault="003955D1" w:rsidP="008F1D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sk-SK"/>
        </w:rPr>
      </w:pPr>
    </w:p>
    <w:p w14:paraId="1CE0FBD4" w14:textId="4412BE28" w:rsidR="003955D1" w:rsidRDefault="003955D1" w:rsidP="008F1D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Hypertextový prenosový protokol: </w:t>
      </w:r>
      <w:hyperlink r:id="rId25" w:history="1">
        <w:r w:rsidRPr="003955D1">
          <w:rPr>
            <w:rStyle w:val="Hyperlink"/>
            <w:rFonts w:ascii="Times New Roman" w:hAnsi="Times New Roman" w:cs="Times New Roman"/>
            <w:sz w:val="24"/>
            <w:szCs w:val="24"/>
            <w:lang w:val="sk-SK"/>
          </w:rPr>
          <w:t>https://sk.wikipedia.org/wiki/Hypertextov%C3%BD_prenosov%C3%BD_protokol</w:t>
        </w:r>
      </w:hyperlink>
    </w:p>
    <w:p w14:paraId="1E15DFDF" w14:textId="483A3199" w:rsidR="003955D1" w:rsidRDefault="003955D1" w:rsidP="008F1D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sk-SK"/>
        </w:rPr>
      </w:pPr>
    </w:p>
    <w:p w14:paraId="7B8D8E46" w14:textId="0F6D5989" w:rsidR="003955D1" w:rsidRDefault="008709EE" w:rsidP="008F1D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sk-SK"/>
        </w:rPr>
      </w:pPr>
      <w:hyperlink r:id="rId26" w:history="1">
        <w:r w:rsidR="003955D1" w:rsidRPr="003955D1">
          <w:rPr>
            <w:rStyle w:val="Hyperlink"/>
            <w:rFonts w:ascii="Times New Roman" w:hAnsi="Times New Roman" w:cs="Times New Roman"/>
            <w:sz w:val="24"/>
            <w:szCs w:val="24"/>
            <w:lang w:val="sk-SK"/>
          </w:rPr>
          <w:t>https://www.ntu.edu.sg/home/ehchua/programming/webprogramming/HTTP_Basics.html</w:t>
        </w:r>
      </w:hyperlink>
    </w:p>
    <w:p w14:paraId="7110A24D" w14:textId="62F7652D" w:rsidR="003955D1" w:rsidRDefault="003955D1" w:rsidP="008F1D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sk-SK"/>
        </w:rPr>
      </w:pPr>
    </w:p>
    <w:p w14:paraId="47F1552D" w14:textId="77777777" w:rsidR="003955D1" w:rsidRDefault="003955D1" w:rsidP="008F1D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sk-SK"/>
        </w:rPr>
      </w:pPr>
    </w:p>
    <w:p w14:paraId="009F0111" w14:textId="1968C26C" w:rsidR="003955D1" w:rsidRPr="00414858" w:rsidRDefault="003955D1" w:rsidP="008F1D90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Demo TCP aplikácia: </w:t>
      </w:r>
      <w:hyperlink r:id="rId27" w:history="1">
        <w:r w:rsidRPr="003955D1">
          <w:rPr>
            <w:rStyle w:val="Hyperlink"/>
            <w:rFonts w:ascii="Times New Roman" w:hAnsi="Times New Roman" w:cs="Times New Roman"/>
            <w:sz w:val="24"/>
            <w:szCs w:val="24"/>
            <w:lang w:val="sk-SK"/>
          </w:rPr>
          <w:t>https://wis.fit.vutbr.cz/FIT/st/cfs.php.cs?file=%2Fcourse%2FISA-IT%2Fexamples&amp;cid=13349</w:t>
        </w:r>
      </w:hyperlink>
    </w:p>
    <w:sectPr w:rsidR="003955D1" w:rsidRPr="00414858" w:rsidSect="00546F0F">
      <w:footerReference w:type="default" r:id="rId28"/>
      <w:pgSz w:w="11906" w:h="16838" w:code="9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0753" w14:textId="77777777" w:rsidR="008709EE" w:rsidRDefault="008709EE" w:rsidP="00247304">
      <w:pPr>
        <w:spacing w:after="0" w:line="240" w:lineRule="auto"/>
      </w:pPr>
      <w:r>
        <w:separator/>
      </w:r>
    </w:p>
  </w:endnote>
  <w:endnote w:type="continuationSeparator" w:id="0">
    <w:p w14:paraId="1F4CD87F" w14:textId="77777777" w:rsidR="008709EE" w:rsidRDefault="008709EE" w:rsidP="0024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7767230"/>
      <w:docPartObj>
        <w:docPartGallery w:val="Page Numbers (Bottom of Page)"/>
        <w:docPartUnique/>
      </w:docPartObj>
    </w:sdtPr>
    <w:sdtEndPr/>
    <w:sdtContent>
      <w:p w14:paraId="3405A76C" w14:textId="5FB60534" w:rsidR="00E62E32" w:rsidRDefault="00E62E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k-SK"/>
          </w:rPr>
          <w:t>2</w:t>
        </w:r>
        <w:r>
          <w:fldChar w:fldCharType="end"/>
        </w:r>
      </w:p>
    </w:sdtContent>
  </w:sdt>
  <w:p w14:paraId="2B0C08E4" w14:textId="1DBB42FD" w:rsidR="00E62E32" w:rsidRPr="004A3277" w:rsidRDefault="00E62E32">
    <w:pPr>
      <w:pStyle w:val="Footer"/>
      <w:rPr>
        <w:lang w:val="sk-S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BD44C" w14:textId="77777777" w:rsidR="008709EE" w:rsidRDefault="008709EE" w:rsidP="00247304">
      <w:pPr>
        <w:spacing w:after="0" w:line="240" w:lineRule="auto"/>
      </w:pPr>
      <w:r>
        <w:separator/>
      </w:r>
    </w:p>
  </w:footnote>
  <w:footnote w:type="continuationSeparator" w:id="0">
    <w:p w14:paraId="53DA7584" w14:textId="77777777" w:rsidR="008709EE" w:rsidRDefault="008709EE" w:rsidP="00247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512"/>
    <w:multiLevelType w:val="multilevel"/>
    <w:tmpl w:val="D2767464"/>
    <w:lvl w:ilvl="0">
      <w:start w:val="1"/>
      <w:numFmt w:val="decimal"/>
      <w:pStyle w:val="tl1"/>
      <w:lvlText w:val="%1."/>
      <w:lvlJc w:val="left"/>
      <w:pPr>
        <w:ind w:left="836" w:hanging="360"/>
      </w:pPr>
    </w:lvl>
    <w:lvl w:ilvl="1">
      <w:start w:val="2"/>
      <w:numFmt w:val="decimal"/>
      <w:isLgl/>
      <w:lvlText w:val="%1.%2"/>
      <w:lvlJc w:val="left"/>
      <w:pPr>
        <w:ind w:left="89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36" w:hanging="2160"/>
      </w:pPr>
      <w:rPr>
        <w:rFonts w:hint="default"/>
      </w:rPr>
    </w:lvl>
  </w:abstractNum>
  <w:abstractNum w:abstractNumId="1" w15:restartNumberingAfterBreak="0">
    <w:nsid w:val="12630610"/>
    <w:multiLevelType w:val="multilevel"/>
    <w:tmpl w:val="75801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D1B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0F5E50"/>
    <w:multiLevelType w:val="hybridMultilevel"/>
    <w:tmpl w:val="B0DC89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CB94A50"/>
    <w:multiLevelType w:val="hybridMultilevel"/>
    <w:tmpl w:val="53FC5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1F012B"/>
    <w:multiLevelType w:val="multilevel"/>
    <w:tmpl w:val="343A0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l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641A31"/>
    <w:multiLevelType w:val="hybridMultilevel"/>
    <w:tmpl w:val="EE1EB93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74D72684"/>
    <w:multiLevelType w:val="hybridMultilevel"/>
    <w:tmpl w:val="A55EBA5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9935999"/>
    <w:multiLevelType w:val="hybridMultilevel"/>
    <w:tmpl w:val="08282E48"/>
    <w:lvl w:ilvl="0" w:tplc="041B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CC"/>
    <w:rsid w:val="0002719B"/>
    <w:rsid w:val="00093BE3"/>
    <w:rsid w:val="000A4966"/>
    <w:rsid w:val="000C6220"/>
    <w:rsid w:val="0010081F"/>
    <w:rsid w:val="00157E21"/>
    <w:rsid w:val="001609EA"/>
    <w:rsid w:val="001818D8"/>
    <w:rsid w:val="001F63AA"/>
    <w:rsid w:val="00245B18"/>
    <w:rsid w:val="00247304"/>
    <w:rsid w:val="0029279D"/>
    <w:rsid w:val="00297490"/>
    <w:rsid w:val="002B26B2"/>
    <w:rsid w:val="002C2031"/>
    <w:rsid w:val="002D42B0"/>
    <w:rsid w:val="002D5457"/>
    <w:rsid w:val="002D7359"/>
    <w:rsid w:val="002F1860"/>
    <w:rsid w:val="002F25C0"/>
    <w:rsid w:val="002F2DE0"/>
    <w:rsid w:val="0033356B"/>
    <w:rsid w:val="003721D8"/>
    <w:rsid w:val="00381C3B"/>
    <w:rsid w:val="003955D1"/>
    <w:rsid w:val="003B5D37"/>
    <w:rsid w:val="003B6C71"/>
    <w:rsid w:val="00414858"/>
    <w:rsid w:val="004623A9"/>
    <w:rsid w:val="00476589"/>
    <w:rsid w:val="00483CDB"/>
    <w:rsid w:val="00493EED"/>
    <w:rsid w:val="004A3277"/>
    <w:rsid w:val="004A4E9D"/>
    <w:rsid w:val="004A5AF1"/>
    <w:rsid w:val="004C17BA"/>
    <w:rsid w:val="004C3EB9"/>
    <w:rsid w:val="004E13BD"/>
    <w:rsid w:val="0050667F"/>
    <w:rsid w:val="00524C24"/>
    <w:rsid w:val="00526EE3"/>
    <w:rsid w:val="005351D6"/>
    <w:rsid w:val="00541BAC"/>
    <w:rsid w:val="00546F0F"/>
    <w:rsid w:val="005517F2"/>
    <w:rsid w:val="005A2D1A"/>
    <w:rsid w:val="006109C7"/>
    <w:rsid w:val="00611870"/>
    <w:rsid w:val="00615477"/>
    <w:rsid w:val="00622CB7"/>
    <w:rsid w:val="006462E9"/>
    <w:rsid w:val="006975BA"/>
    <w:rsid w:val="0069792E"/>
    <w:rsid w:val="006F0D9B"/>
    <w:rsid w:val="00723C80"/>
    <w:rsid w:val="00734C60"/>
    <w:rsid w:val="00797E1C"/>
    <w:rsid w:val="007C3081"/>
    <w:rsid w:val="007C4313"/>
    <w:rsid w:val="007E69EA"/>
    <w:rsid w:val="0080602F"/>
    <w:rsid w:val="0083751A"/>
    <w:rsid w:val="00850D7A"/>
    <w:rsid w:val="008709EE"/>
    <w:rsid w:val="00875A4B"/>
    <w:rsid w:val="00876040"/>
    <w:rsid w:val="008A0968"/>
    <w:rsid w:val="008E1AB9"/>
    <w:rsid w:val="008F1D90"/>
    <w:rsid w:val="009156A4"/>
    <w:rsid w:val="00920D76"/>
    <w:rsid w:val="00934706"/>
    <w:rsid w:val="00974C48"/>
    <w:rsid w:val="009A7242"/>
    <w:rsid w:val="009F1F0D"/>
    <w:rsid w:val="00A13D69"/>
    <w:rsid w:val="00A94462"/>
    <w:rsid w:val="00AB5FD3"/>
    <w:rsid w:val="00AB7030"/>
    <w:rsid w:val="00AC4E43"/>
    <w:rsid w:val="00AC60CC"/>
    <w:rsid w:val="00AD31C9"/>
    <w:rsid w:val="00B22BF2"/>
    <w:rsid w:val="00B36012"/>
    <w:rsid w:val="00B42AEE"/>
    <w:rsid w:val="00B52433"/>
    <w:rsid w:val="00B9728F"/>
    <w:rsid w:val="00B97C1E"/>
    <w:rsid w:val="00BB7013"/>
    <w:rsid w:val="00BD55F8"/>
    <w:rsid w:val="00C44390"/>
    <w:rsid w:val="00CA49E3"/>
    <w:rsid w:val="00CA6122"/>
    <w:rsid w:val="00CB743C"/>
    <w:rsid w:val="00D17302"/>
    <w:rsid w:val="00D4084B"/>
    <w:rsid w:val="00D57BF9"/>
    <w:rsid w:val="00D600FD"/>
    <w:rsid w:val="00D61A68"/>
    <w:rsid w:val="00D62FF6"/>
    <w:rsid w:val="00D662F9"/>
    <w:rsid w:val="00D73A23"/>
    <w:rsid w:val="00D7467A"/>
    <w:rsid w:val="00D81FA3"/>
    <w:rsid w:val="00DA295A"/>
    <w:rsid w:val="00E020F7"/>
    <w:rsid w:val="00E02543"/>
    <w:rsid w:val="00E442D6"/>
    <w:rsid w:val="00E62E32"/>
    <w:rsid w:val="00E635F6"/>
    <w:rsid w:val="00ED4AB2"/>
    <w:rsid w:val="00F078AA"/>
    <w:rsid w:val="00F2607E"/>
    <w:rsid w:val="00F5529D"/>
    <w:rsid w:val="00F83C1C"/>
    <w:rsid w:val="00F90B14"/>
    <w:rsid w:val="00F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3DE0"/>
  <w15:chartTrackingRefBased/>
  <w15:docId w15:val="{12A3AD49-8E69-4511-A403-79380AEF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D662F9"/>
    <w:pPr>
      <w:widowControl w:val="0"/>
      <w:autoSpaceDE w:val="0"/>
      <w:autoSpaceDN w:val="0"/>
      <w:spacing w:before="340" w:after="0" w:line="240" w:lineRule="auto"/>
      <w:ind w:left="116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62F9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D662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662F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2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2F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2607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2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B26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E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43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00FD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D600FD"/>
    <w:pPr>
      <w:spacing w:after="100"/>
      <w:ind w:left="440"/>
    </w:pPr>
  </w:style>
  <w:style w:type="paragraph" w:customStyle="1" w:styleId="tl1">
    <w:name w:val="Štýl1"/>
    <w:basedOn w:val="Heading3"/>
    <w:link w:val="tl1Char"/>
    <w:autoRedefine/>
    <w:qFormat/>
    <w:rsid w:val="00875A4B"/>
    <w:pPr>
      <w:numPr>
        <w:numId w:val="7"/>
      </w:numPr>
      <w:spacing w:line="276" w:lineRule="auto"/>
    </w:pPr>
    <w:rPr>
      <w:b/>
      <w:sz w:val="32"/>
      <w:lang w:val="sk-SK"/>
    </w:rPr>
  </w:style>
  <w:style w:type="paragraph" w:customStyle="1" w:styleId="tl2">
    <w:name w:val="Štýl2"/>
    <w:basedOn w:val="ListParagraph"/>
    <w:link w:val="tl2Char"/>
    <w:qFormat/>
    <w:rsid w:val="00F078AA"/>
    <w:pPr>
      <w:ind w:left="792" w:hanging="432"/>
    </w:pPr>
    <w:rPr>
      <w:b/>
      <w:sz w:val="24"/>
      <w:lang w:val="sk-SK"/>
    </w:rPr>
  </w:style>
  <w:style w:type="character" w:customStyle="1" w:styleId="tl1Char">
    <w:name w:val="Štýl1 Char"/>
    <w:basedOn w:val="Heading3Char"/>
    <w:link w:val="tl1"/>
    <w:rsid w:val="00875A4B"/>
    <w:rPr>
      <w:rFonts w:ascii="Times New Roman" w:eastAsia="Times New Roman" w:hAnsi="Times New Roman" w:cs="Times New Roman"/>
      <w:b/>
      <w:sz w:val="32"/>
      <w:szCs w:val="28"/>
      <w:lang w:val="sk-SK"/>
    </w:rPr>
  </w:style>
  <w:style w:type="paragraph" w:customStyle="1" w:styleId="tl3">
    <w:name w:val="Štýl3"/>
    <w:basedOn w:val="tl1"/>
    <w:link w:val="tl3Char"/>
    <w:autoRedefine/>
    <w:qFormat/>
    <w:rsid w:val="00D7467A"/>
    <w:pPr>
      <w:numPr>
        <w:ilvl w:val="1"/>
        <w:numId w:val="1"/>
      </w:numPr>
      <w:spacing w:before="460" w:after="120"/>
      <w:ind w:left="1152"/>
    </w:pPr>
    <w:rPr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78AA"/>
  </w:style>
  <w:style w:type="character" w:customStyle="1" w:styleId="tl2Char">
    <w:name w:val="Štýl2 Char"/>
    <w:basedOn w:val="ListParagraphChar"/>
    <w:link w:val="tl2"/>
    <w:rsid w:val="00F078AA"/>
    <w:rPr>
      <w:b/>
      <w:sz w:val="24"/>
      <w:lang w:val="sk-SK"/>
    </w:rPr>
  </w:style>
  <w:style w:type="paragraph" w:styleId="TOC2">
    <w:name w:val="toc 2"/>
    <w:basedOn w:val="Normal"/>
    <w:next w:val="Normal"/>
    <w:autoRedefine/>
    <w:uiPriority w:val="39"/>
    <w:unhideWhenUsed/>
    <w:rsid w:val="00850D7A"/>
    <w:pPr>
      <w:spacing w:after="100"/>
      <w:ind w:left="220"/>
    </w:pPr>
    <w:rPr>
      <w:rFonts w:eastAsiaTheme="minorEastAsia" w:cs="Times New Roman"/>
    </w:rPr>
  </w:style>
  <w:style w:type="character" w:customStyle="1" w:styleId="tl3Char">
    <w:name w:val="Štýl3 Char"/>
    <w:basedOn w:val="tl1Char"/>
    <w:link w:val="tl3"/>
    <w:rsid w:val="00D7467A"/>
    <w:rPr>
      <w:rFonts w:ascii="Times New Roman" w:eastAsia="Times New Roman" w:hAnsi="Times New Roman" w:cs="Times New Roman"/>
      <w:b/>
      <w:sz w:val="28"/>
      <w:szCs w:val="28"/>
      <w:lang w:val="sk-SK"/>
    </w:rPr>
  </w:style>
  <w:style w:type="paragraph" w:styleId="TOC1">
    <w:name w:val="toc 1"/>
    <w:basedOn w:val="Normal"/>
    <w:next w:val="Normal"/>
    <w:autoRedefine/>
    <w:uiPriority w:val="39"/>
    <w:unhideWhenUsed/>
    <w:rsid w:val="00850D7A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2473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04"/>
  </w:style>
  <w:style w:type="paragraph" w:styleId="Footer">
    <w:name w:val="footer"/>
    <w:basedOn w:val="Normal"/>
    <w:link w:val="FooterChar"/>
    <w:uiPriority w:val="99"/>
    <w:unhideWhenUsed/>
    <w:rsid w:val="002473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ntu.edu.sg/home/ehchua/programming/webprogramming/HTTP_Basics.html" TargetMode="External"/><Relationship Id="rId26" Type="http://schemas.openxmlformats.org/officeDocument/2006/relationships/hyperlink" Target="https://www.ntu.edu.sg/home/ehchua/programming/webprogramming/HTTP_Basic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k.wikipedia.org/wiki/TC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Server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sk.wikipedia.org/wiki/Hypertextov%C3%BD_prenosov%C3%BD_protoko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tu.edu.sg/home/ehchua/programming/webprogramming/HTTP_Basics.html" TargetMode="External"/><Relationship Id="rId20" Type="http://schemas.openxmlformats.org/officeDocument/2006/relationships/hyperlink" Target="https://sk.wikipedia.org/wiki/Klien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.wikipedia.org/wiki/Port" TargetMode="External"/><Relationship Id="rId24" Type="http://schemas.openxmlformats.org/officeDocument/2006/relationships/hyperlink" Target="https://wis.fit.vutbr.cz/FIT/st/cfs.php.cs?file=%2Fcourse%2FISA-IT%2Flectures%2Fisa-sockets.pdf&amp;cid=1334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footer" Target="footer1.xml"/><Relationship Id="rId10" Type="http://schemas.openxmlformats.org/officeDocument/2006/relationships/hyperlink" Target="https://sk.wikipedia.org/wiki/TCP" TargetMode="External"/><Relationship Id="rId19" Type="http://schemas.openxmlformats.org/officeDocument/2006/relationships/hyperlink" Target="https://sk.wikipedia.org/wiki/Ser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Klient" TargetMode="External"/><Relationship Id="rId14" Type="http://schemas.openxmlformats.org/officeDocument/2006/relationships/hyperlink" Target="https://www.ntu.edu.sg/home/ehchua/programming/webprogramming/HTTP_Basics.html" TargetMode="External"/><Relationship Id="rId22" Type="http://schemas.openxmlformats.org/officeDocument/2006/relationships/hyperlink" Target="https://sk.wikipedia.org/wiki/Port" TargetMode="External"/><Relationship Id="rId27" Type="http://schemas.openxmlformats.org/officeDocument/2006/relationships/hyperlink" Target="https://wis.fit.vutbr.cz/FIT/st/cfs.php.cs?file=%2Fcourse%2FISA-IT%2Fexamples&amp;cid=13349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4E0C4-5B55-409A-BAF2-8834C2D2E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1589</Words>
  <Characters>9059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Žigo</dc:creator>
  <cp:keywords/>
  <dc:description/>
  <cp:lastModifiedBy>Adam Abrahám</cp:lastModifiedBy>
  <cp:revision>7</cp:revision>
  <cp:lastPrinted>2019-11-18T21:04:00Z</cp:lastPrinted>
  <dcterms:created xsi:type="dcterms:W3CDTF">2019-11-18T20:03:00Z</dcterms:created>
  <dcterms:modified xsi:type="dcterms:W3CDTF">2019-11-18T21:05:00Z</dcterms:modified>
</cp:coreProperties>
</file>