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QUIZ PBSIM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1938655</wp:posOffset>
            </wp:positionH>
            <wp:positionV relativeFrom="paragraph">
              <wp:posOffset>189230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hanging="0"/>
        <w:jc w:val="center"/>
        <w:outlineLvl w:val="0"/>
        <w:rPr/>
      </w:pPr>
      <w:r>
        <w:rPr>
          <w:rStyle w:val="StrongEmphasis"/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center"/>
        <w:outlineLvl w:val="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6120130" cy="29146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2100"/>
        <w:gridCol w:w="1925"/>
        <w:gridCol w:w="5100"/>
      </w:tblGrid>
      <w:tr>
        <w:trPr/>
        <w:tc>
          <w:tcPr>
            <w:tcW w:w="51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2100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GAMBAR</w:t>
            </w:r>
          </w:p>
        </w:tc>
        <w:tc>
          <w:tcPr>
            <w:tcW w:w="1925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</w:t>
            </w:r>
          </w:p>
        </w:tc>
        <w:tc>
          <w:tcPr>
            <w:tcW w:w="5100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KETERANGAN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27785"/>
                  <wp:effectExtent l="0" t="0" r="0" b="0"/>
                  <wp:wrapTopAndBottom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Message Start Event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Sebuah proses dimulai saat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message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diterima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64615"/>
                  <wp:effectExtent l="0" t="0" r="0" b="0"/>
                  <wp:wrapTopAndBottom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Message Catch Event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Menunjukkan bahwa </w:t>
            </w:r>
            <w:r>
              <w:rPr>
                <w:i/>
                <w:iCs/>
                <w:u w:val="none"/>
              </w:rPr>
              <w:t xml:space="preserve">message </w:t>
            </w:r>
            <w:r>
              <w:rPr>
                <w:i w:val="false"/>
                <w:iCs w:val="false"/>
                <w:u w:val="none"/>
              </w:rPr>
              <w:t xml:space="preserve">dapat dikirim atau diterima. Ini dapat digunakan dalam aliran urutan atau dilampirkan ke suatu </w:t>
            </w:r>
            <w:r>
              <w:rPr>
                <w:i/>
                <w:iCs/>
                <w:u w:val="none"/>
              </w:rPr>
              <w:t xml:space="preserve">activity </w:t>
            </w:r>
            <w:r>
              <w:rPr>
                <w:i w:val="false"/>
                <w:iCs w:val="false"/>
                <w:u w:val="none"/>
              </w:rPr>
              <w:t xml:space="preserve">untuk menunjukkan </w:t>
            </w:r>
            <w:r>
              <w:rPr>
                <w:i/>
                <w:iCs/>
                <w:u w:val="none"/>
              </w:rPr>
              <w:t>exception flow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43660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Gateway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Digunakan untuk membuat aliran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parallel.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Sebagai tindakan digunakan untuk menyinkronkan beberapa jalur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parallel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menjadi satu. Aliran terus berlanjut ketika semua aliran urutan masuk telah mencapai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gateway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17625"/>
                  <wp:effectExtent l="0" t="0" r="0" b="0"/>
                  <wp:wrapTopAndBottom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Event-Based Gateway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Memungkinkan untuk membuat suatu proses. Jika semua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event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berikutnya terjadi, maka proses baru akan dibuat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38580"/>
                  <wp:effectExtent l="0" t="0" r="0" b="0"/>
                  <wp:wrapTopAndBottom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Multiple Parallel Start Event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Menunjukkan bahwa ada beberapa pemicu yang diperlukan untuk memulai proses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29690"/>
                  <wp:effectExtent l="0" t="0" r="0" b="0"/>
                  <wp:wrapTopAndBottom/>
                  <wp:docPr id="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Multiple Intermediate Event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Event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ini diaktifkan karena berbagai sebab. Semuanya harus dipenuhi untuk mengaktifkannya. Ini dapat digunakan dalam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sequence flow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atau di lampirkan ke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1360170"/>
                  <wp:effectExtent l="0" t="0" r="0" b="0"/>
                  <wp:wrapTopAndBottom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Sequence Flow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Mewakili aliran kontrol dan urutan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activity, gateway,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dan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</w:t>
            </w:r>
          </w:p>
        </w:tc>
      </w:tr>
      <w:tr>
        <w:trPr/>
        <w:tc>
          <w:tcPr>
            <w:tcW w:w="51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33500" cy="903605"/>
                  <wp:effectExtent l="0" t="0" r="0" b="0"/>
                  <wp:wrapTopAndBottom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5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</w:t>
            </w:r>
          </w:p>
        </w:tc>
        <w:tc>
          <w:tcPr>
            <w:tcW w:w="510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Task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adalah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activity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sederhana yang digunakan saat pekerjaan yang digunakan dalam proses tidak dapat dipecah menjadi tingkat detail yang lebih baik</w:t>
            </w:r>
          </w:p>
        </w:tc>
      </w:tr>
      <w:tr>
        <w:trPr/>
        <w:tc>
          <w:tcPr>
            <w:tcW w:w="513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00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5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0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center"/>
        <w:outlineLvl w:val="0"/>
        <w:rPr>
          <w:b/>
          <w:b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4" w:right="1134" w:header="1134" w:top="1670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6660" cy="944880"/>
              <wp:effectExtent l="0" t="0" r="19685" b="28575"/>
              <wp:wrapNone/>
              <wp:docPr id="12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6120" cy="944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7pt;height:74.3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>
        <w:b/>
        <w:b/>
        <w:bCs/>
        <w:sz w:val="22"/>
        <w:szCs w:val="2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-563245</wp:posOffset>
          </wp:positionH>
          <wp:positionV relativeFrom="paragraph">
            <wp:posOffset>-720090</wp:posOffset>
          </wp:positionV>
          <wp:extent cx="7403465" cy="922655"/>
          <wp:effectExtent l="0" t="0" r="0" b="0"/>
          <wp:wrapNone/>
          <wp:docPr id="11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0346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L</w:t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APORAN PRAKTIKUM MATA KULIAH PROSES BISNIS &amp; 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Letter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LibreOffice/6.4.6.2$Linux_X86_64 LibreOffice_project/40$Build-2</Application>
  <Pages>3</Pages>
  <Words>193</Words>
  <Characters>1177</Characters>
  <CharactersWithSpaces>1333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2020-08-31T16:10:16Z</dcterms:created>
  <dc:creator/>
  <dc:description/>
  <dc:language>en-US</dc:language>
  <cp:lastModifiedBy/>
  <dcterms:modified xsi:type="dcterms:W3CDTF">2020-10-13T09:26:11Z</dcterms:modified>
  <cp:revision>20</cp:revision>
  <dc:subject/>
  <dc:title>Proses Bisnis &amp; SIM</dc:title>
</cp:coreProperties>
</file>