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21AF2" w14:textId="77777777" w:rsidR="000D5FC3" w:rsidRPr="000D5FC3" w:rsidRDefault="000D5FC3" w:rsidP="000D5FC3">
      <w:pPr>
        <w:rPr>
          <w:b/>
          <w:bCs/>
        </w:rPr>
      </w:pPr>
      <w:r w:rsidRPr="000D5FC3">
        <w:rPr>
          <w:b/>
          <w:bCs/>
        </w:rPr>
        <w:t xml:space="preserve">Braunbären (Ursus </w:t>
      </w:r>
      <w:proofErr w:type="spellStart"/>
      <w:r w:rsidRPr="000D5FC3">
        <w:rPr>
          <w:b/>
          <w:bCs/>
        </w:rPr>
        <w:t>arctos</w:t>
      </w:r>
      <w:proofErr w:type="spellEnd"/>
      <w:r w:rsidRPr="000D5FC3">
        <w:rPr>
          <w:b/>
          <w:bCs/>
        </w:rPr>
        <w:t>): Eine zoologische Betrachtung</w:t>
      </w:r>
    </w:p>
    <w:p w14:paraId="5470967F" w14:textId="77777777" w:rsidR="000D5FC3" w:rsidRPr="000D5FC3" w:rsidRDefault="000D5FC3" w:rsidP="000D5FC3">
      <w:r w:rsidRPr="000D5FC3">
        <w:rPr>
          <w:b/>
          <w:bCs/>
        </w:rPr>
        <w:t>Taxonomie und Systematik</w:t>
      </w:r>
      <w:r w:rsidRPr="000D5FC3">
        <w:t xml:space="preserve"> Braunbären gehören zur Ordnung der Raubtiere (</w:t>
      </w:r>
      <w:proofErr w:type="spellStart"/>
      <w:r w:rsidRPr="000D5FC3">
        <w:t>Carnivora</w:t>
      </w:r>
      <w:proofErr w:type="spellEnd"/>
      <w:r w:rsidRPr="000D5FC3">
        <w:t>), Familie der Bären (</w:t>
      </w:r>
      <w:proofErr w:type="spellStart"/>
      <w:r w:rsidRPr="000D5FC3">
        <w:t>Ursidae</w:t>
      </w:r>
      <w:proofErr w:type="spellEnd"/>
      <w:r w:rsidRPr="000D5FC3">
        <w:t xml:space="preserve">). Innerhalb dieser Familie werden sie der Gattung Ursus zugeordnet. Die wissenschaftliche Bezeichnung Ursus </w:t>
      </w:r>
      <w:proofErr w:type="spellStart"/>
      <w:r w:rsidRPr="000D5FC3">
        <w:t>arctos</w:t>
      </w:r>
      <w:proofErr w:type="spellEnd"/>
      <w:r w:rsidRPr="000D5FC3">
        <w:t xml:space="preserve"> leitet sich aus dem Lateinischen und Griechischen ab, wobei "Ursus" für Bär und "</w:t>
      </w:r>
      <w:proofErr w:type="spellStart"/>
      <w:r w:rsidRPr="000D5FC3">
        <w:t>arctos</w:t>
      </w:r>
      <w:proofErr w:type="spellEnd"/>
      <w:r w:rsidRPr="000D5FC3">
        <w:t>" für nördlich steht.</w:t>
      </w:r>
    </w:p>
    <w:p w14:paraId="7E4A6524" w14:textId="77777777" w:rsidR="000D5FC3" w:rsidRPr="000D5FC3" w:rsidRDefault="000D5FC3" w:rsidP="000D5FC3">
      <w:r w:rsidRPr="000D5FC3">
        <w:rPr>
          <w:b/>
          <w:bCs/>
        </w:rPr>
        <w:t>Morphologie</w:t>
      </w:r>
      <w:r w:rsidRPr="000D5FC3">
        <w:t xml:space="preserve"> Der Braunbär ist ein großes Säugetier mit einer Körperlänge von bis zu 2,8 Metern und einem Gewicht von bis zu 680 Kilogramm. Charakteristisch sind die ausgeprägte Muskelbildung im Schulterbereich, die zum Graben und Jagen verwendet wird, sowie die variable Fellfarbe, die von hellem Braun bis fast Schwarz reicht. Das Gebiss besteht aus 42 Zähnen, angepasst an eine omnivore Ernährung.</w:t>
      </w:r>
    </w:p>
    <w:p w14:paraId="07172293" w14:textId="77777777" w:rsidR="000D5FC3" w:rsidRPr="000D5FC3" w:rsidRDefault="000D5FC3" w:rsidP="000D5FC3">
      <w:r w:rsidRPr="000D5FC3">
        <w:rPr>
          <w:b/>
          <w:bCs/>
        </w:rPr>
        <w:t>Verbreitung und Habitat</w:t>
      </w:r>
      <w:r w:rsidRPr="000D5FC3">
        <w:t xml:space="preserve"> Braunbären sind in verschiedenen Regionen der nördlichen Hemisphäre heimisch, einschließlich Nordamerika, Europa und Asien. Sie bewohnen eine Vielzahl von Lebensräumen, von borealen Wäldern und alpinen Regionen bis hin zu Tundra und Taiga. In Europa sind sie in Ländern wie Russland, Schweden, Norwegen und Rumänien anzutreffen. In Nordamerika sind bedeutende Populationen in Kanada und Alaska vorhanden.</w:t>
      </w:r>
    </w:p>
    <w:p w14:paraId="1D9604B2" w14:textId="77777777" w:rsidR="000D5FC3" w:rsidRPr="000D5FC3" w:rsidRDefault="000D5FC3" w:rsidP="000D5FC3">
      <w:r w:rsidRPr="000D5FC3">
        <w:rPr>
          <w:b/>
          <w:bCs/>
        </w:rPr>
        <w:t>Ernährung und Ökologie</w:t>
      </w:r>
      <w:r w:rsidRPr="000D5FC3">
        <w:t xml:space="preserve"> Als Allesfresser (Omnivoren) haben Braunbären eine breite Nahrungsbasis, die pflanzliche und tierische Ressourcen umfasst. Ihre Ernährung variiert saisonal und besteht aus Beeren, Wurzeln, Nüssen, Insekten, Fischen sowie kleinen und großen Säugetieren. Während der Lachswanderung sind sie oft an Flüssen zu beobachten, wo sie Fisch fangen. Ihre Rolle als Apex-Raubtiere trägt zur Kontrolle der </w:t>
      </w:r>
      <w:proofErr w:type="spellStart"/>
      <w:r w:rsidRPr="000D5FC3">
        <w:t>Pflanzenfresserpopulationen</w:t>
      </w:r>
      <w:proofErr w:type="spellEnd"/>
      <w:r w:rsidRPr="000D5FC3">
        <w:t xml:space="preserve"> bei und fördert die biologische Vielfalt durch Samenverbreitung.</w:t>
      </w:r>
    </w:p>
    <w:p w14:paraId="1F3EE959" w14:textId="77777777" w:rsidR="000D5FC3" w:rsidRPr="000D5FC3" w:rsidRDefault="000D5FC3" w:rsidP="000D5FC3">
      <w:r w:rsidRPr="000D5FC3">
        <w:rPr>
          <w:b/>
          <w:bCs/>
        </w:rPr>
        <w:t>Reproduktion und Lebenszyklus</w:t>
      </w:r>
      <w:r w:rsidRPr="000D5FC3">
        <w:t xml:space="preserve"> Die Paarungszeit der Braunbären liegt in den Sommermonaten. Nach einer Tragzeit von 6 bis 8 Monaten bringen die Weibchen in der Regel ein bis drei Junge zur Welt. Die Neugeborenen sind blind und wiegen etwa 340 bis 680 Gramm. Die Jungen bleiben etwa zweieinhalb Jahre bei ihrer Mutter, bis sie selbstständig werden. Diese lange Betreuungszeit fördert das Überleben und die soziale Entwicklung der Jungtiere.</w:t>
      </w:r>
    </w:p>
    <w:p w14:paraId="4B8AB626" w14:textId="77777777" w:rsidR="000D5FC3" w:rsidRPr="000D5FC3" w:rsidRDefault="000D5FC3" w:rsidP="000D5FC3">
      <w:r w:rsidRPr="000D5FC3">
        <w:rPr>
          <w:b/>
          <w:bCs/>
        </w:rPr>
        <w:t>Verhalten und Sozialstruktur</w:t>
      </w:r>
      <w:r w:rsidRPr="000D5FC3">
        <w:t xml:space="preserve"> Braunbären sind überwiegend solitäre Tiere, außer während der Paarungszeit und bei Weibchen mit Jungtieren. Sie zeigen territoriales Verhalten und nutzen Duftmarken und Kratzspuren zur Reviermarkierung. Ihre Aktivitätsmuster sind saisonal, wobei sie im Winter eine Phase der Winterruhe (Hibernation) durchlaufen, die durch verminderte Stoffwechselraten gekennzeichnet ist.</w:t>
      </w:r>
    </w:p>
    <w:p w14:paraId="623D3BC0" w14:textId="77777777" w:rsidR="000D5FC3" w:rsidRDefault="000D5FC3" w:rsidP="000D5FC3">
      <w:pPr>
        <w:rPr>
          <w:b/>
          <w:bCs/>
        </w:rPr>
      </w:pPr>
    </w:p>
    <w:p w14:paraId="06F974EE" w14:textId="77777777" w:rsidR="000D5FC3" w:rsidRDefault="000D5FC3" w:rsidP="000D5FC3">
      <w:pPr>
        <w:rPr>
          <w:b/>
          <w:bCs/>
        </w:rPr>
      </w:pPr>
    </w:p>
    <w:p w14:paraId="237AC033" w14:textId="622A2C7C" w:rsidR="000D5FC3" w:rsidRPr="000D5FC3" w:rsidRDefault="000D5FC3" w:rsidP="000D5FC3">
      <w:r w:rsidRPr="000D5FC3">
        <w:rPr>
          <w:b/>
          <w:bCs/>
        </w:rPr>
        <w:lastRenderedPageBreak/>
        <w:t>Bedrohungen und Schutzmaßnahmen</w:t>
      </w:r>
      <w:r w:rsidRPr="000D5FC3">
        <w:t xml:space="preserve"> Die Hauptbedrohungen für Braunbären sind Lebensraumverlust, menschliche Konflikte und illegale Jagd. Schutzmaßnahmen umfassen die Einrichtung von Schutzgebieten, Monitoring-Programme und Initiativen zur Förderung des Zusammenlebens </w:t>
      </w:r>
      <w:proofErr w:type="gramStart"/>
      <w:r w:rsidRPr="000D5FC3">
        <w:t>von Mensch</w:t>
      </w:r>
      <w:proofErr w:type="gramEnd"/>
      <w:r w:rsidRPr="000D5FC3">
        <w:t xml:space="preserve"> und Tier. In einigen Regionen wurden Programme zur Wiederansiedlung von Braunbären erfolgreich umgesetzt.</w:t>
      </w:r>
    </w:p>
    <w:p w14:paraId="372C29B0" w14:textId="77777777" w:rsidR="000D5FC3" w:rsidRPr="000D5FC3" w:rsidRDefault="000D5FC3" w:rsidP="000D5FC3">
      <w:r w:rsidRPr="000D5FC3">
        <w:rPr>
          <w:b/>
          <w:bCs/>
        </w:rPr>
        <w:t>Schlussfolgerung</w:t>
      </w:r>
      <w:r w:rsidRPr="000D5FC3">
        <w:t xml:space="preserve"> Braunbären spielen eine entscheidende Rolle in ihren Ökosystemen und tragen zur Aufrechterhaltung der ökologischen Balance bei. Ihr Schutz erfordert ein umfassendes Verständnis ihrer Biologie und Ökologie sowie die Umsetzung effektiver Erhaltungsstrategien. Durch den Erhalt ihrer Lebensräume und die Förderung der Koexistenz können wir sicherstellen, dass diese beeindruckenden Tiere auch in Zukunft in freier Wildbahn bestehen können.</w:t>
      </w:r>
    </w:p>
    <w:p w14:paraId="4DB5EB3D" w14:textId="77777777" w:rsidR="00C97651" w:rsidRDefault="00C97651"/>
    <w:sectPr w:rsidR="00C976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51"/>
    <w:rsid w:val="00062B93"/>
    <w:rsid w:val="000D5FC3"/>
    <w:rsid w:val="00B829E5"/>
    <w:rsid w:val="00C976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D7A3"/>
  <w15:chartTrackingRefBased/>
  <w15:docId w15:val="{D8DA4382-58F2-4B4C-ABA8-155E42BD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7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97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976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976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76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76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76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76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76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6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976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976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976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76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976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76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976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7651"/>
    <w:rPr>
      <w:rFonts w:eastAsiaTheme="majorEastAsia" w:cstheme="majorBidi"/>
      <w:color w:val="272727" w:themeColor="text1" w:themeTint="D8"/>
    </w:rPr>
  </w:style>
  <w:style w:type="paragraph" w:styleId="Titel">
    <w:name w:val="Title"/>
    <w:basedOn w:val="Standard"/>
    <w:next w:val="Standard"/>
    <w:link w:val="TitelZchn"/>
    <w:uiPriority w:val="10"/>
    <w:qFormat/>
    <w:rsid w:val="00C97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6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76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76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976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7651"/>
    <w:rPr>
      <w:i/>
      <w:iCs/>
      <w:color w:val="404040" w:themeColor="text1" w:themeTint="BF"/>
    </w:rPr>
  </w:style>
  <w:style w:type="paragraph" w:styleId="Listenabsatz">
    <w:name w:val="List Paragraph"/>
    <w:basedOn w:val="Standard"/>
    <w:uiPriority w:val="34"/>
    <w:qFormat/>
    <w:rsid w:val="00C97651"/>
    <w:pPr>
      <w:ind w:left="720"/>
      <w:contextualSpacing/>
    </w:pPr>
  </w:style>
  <w:style w:type="character" w:styleId="IntensiveHervorhebung">
    <w:name w:val="Intense Emphasis"/>
    <w:basedOn w:val="Absatz-Standardschriftart"/>
    <w:uiPriority w:val="21"/>
    <w:qFormat/>
    <w:rsid w:val="00C97651"/>
    <w:rPr>
      <w:i/>
      <w:iCs/>
      <w:color w:val="0F4761" w:themeColor="accent1" w:themeShade="BF"/>
    </w:rPr>
  </w:style>
  <w:style w:type="paragraph" w:styleId="IntensivesZitat">
    <w:name w:val="Intense Quote"/>
    <w:basedOn w:val="Standard"/>
    <w:next w:val="Standard"/>
    <w:link w:val="IntensivesZitatZchn"/>
    <w:uiPriority w:val="30"/>
    <w:qFormat/>
    <w:rsid w:val="00C97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7651"/>
    <w:rPr>
      <w:i/>
      <w:iCs/>
      <w:color w:val="0F4761" w:themeColor="accent1" w:themeShade="BF"/>
    </w:rPr>
  </w:style>
  <w:style w:type="character" w:styleId="IntensiverVerweis">
    <w:name w:val="Intense Reference"/>
    <w:basedOn w:val="Absatz-Standardschriftart"/>
    <w:uiPriority w:val="32"/>
    <w:qFormat/>
    <w:rsid w:val="00C976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204561">
      <w:bodyDiv w:val="1"/>
      <w:marLeft w:val="0"/>
      <w:marRight w:val="0"/>
      <w:marTop w:val="0"/>
      <w:marBottom w:val="0"/>
      <w:divBdr>
        <w:top w:val="none" w:sz="0" w:space="0" w:color="auto"/>
        <w:left w:val="none" w:sz="0" w:space="0" w:color="auto"/>
        <w:bottom w:val="none" w:sz="0" w:space="0" w:color="auto"/>
        <w:right w:val="none" w:sz="0" w:space="0" w:color="auto"/>
      </w:divBdr>
    </w:div>
    <w:div w:id="197879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2940</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Basly</dc:creator>
  <cp:keywords/>
  <dc:description/>
  <cp:lastModifiedBy>Adam Basly</cp:lastModifiedBy>
  <cp:revision>2</cp:revision>
  <cp:lastPrinted>2025-01-25T18:45:00Z</cp:lastPrinted>
  <dcterms:created xsi:type="dcterms:W3CDTF">2025-01-25T18:47:00Z</dcterms:created>
  <dcterms:modified xsi:type="dcterms:W3CDTF">2025-01-25T18:47:00Z</dcterms:modified>
</cp:coreProperties>
</file>