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7D56BA19" w:rsidR="00314C16" w:rsidRPr="00314C16" w:rsidRDefault="004F044D" w:rsidP="002921FB">
      <w:pPr>
        <w:pStyle w:val="TitlePage"/>
        <w:rPr>
          <w:lang w:val="en-US"/>
        </w:rPr>
      </w:pPr>
      <w:r>
        <w:rPr>
          <w:lang w:val="en-US"/>
        </w:rPr>
        <w:t>2</w:t>
      </w:r>
      <w:r w:rsidR="00BE71DF">
        <w:rPr>
          <w:lang w:val="en-US"/>
        </w:rPr>
        <w:t>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5E367B">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5E367B">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5E367B">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5E367B">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5E367B">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5E367B">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5E367B">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5E367B">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5E367B">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5E367B">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5E367B">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5E367B">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5E367B">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5E367B">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5E367B">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5E367B">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5E367B">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5E367B">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5E367B">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5E367B">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5E367B">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5E367B">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5E367B">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5E367B">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5E367B">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5E367B">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5E367B">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5E367B">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5E367B">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5E367B">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5E367B">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5E367B">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5E367B">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5E367B">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5E367B">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5E367B">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5E367B">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5E367B">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5E367B">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5E367B">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5E367B">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5E367B">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5E367B">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5E367B">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5E367B">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5E367B">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5E367B">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5E367B">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5E367B">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5E367B">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5E367B">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5E367B">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5E367B">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5E367B">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5E367B">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5E367B">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5E367B">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5E367B">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5E367B">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5E367B">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5E367B">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5E367B">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5E367B">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5E367B">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5E367B">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5E367B">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5E367B">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5E367B">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5E367B">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5E367B">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5E367B">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5E367B">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5E367B">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E5E0D83" w:rsidR="00402AF6" w:rsidRPr="000E68A6" w:rsidRDefault="00402AF6" w:rsidP="00D33838">
      <w:pPr>
        <w:rPr>
          <w:noProof w:val="0"/>
          <w:lang w:val="en-US"/>
        </w:rPr>
      </w:pPr>
      <w:r w:rsidRPr="000E68A6">
        <w:rPr>
          <w:noProof w:val="0"/>
          <w:lang w:val="en-US"/>
        </w:rPr>
        <w:t>A list of open issues can be found at:</w:t>
      </w:r>
    </w:p>
    <w:p w14:paraId="689DDCB1" w14:textId="0892E1F1" w:rsidR="00402AF6" w:rsidRPr="000E68A6" w:rsidRDefault="005E367B">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5E367B">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2C9F827F" w:rsidR="00402AF6" w:rsidRDefault="00402AF6">
      <w:pPr>
        <w:spacing w:before="180"/>
        <w:rPr>
          <w:noProof w:val="0"/>
          <w:lang w:val="en-US"/>
        </w:rPr>
      </w:pPr>
      <w:r w:rsidRPr="000E68A6">
        <w:rPr>
          <w:noProof w:val="0"/>
          <w:lang w:val="en-US"/>
        </w:rPr>
        <w:t xml:space="preserve">The reference implementation </w:t>
      </w:r>
      <w:r w:rsidR="00423D43">
        <w:rPr>
          <w:noProof w:val="0"/>
          <w:lang w:val="en-US"/>
        </w:rPr>
        <w:t>is</w:t>
      </w:r>
      <w:r w:rsidRPr="000E68A6">
        <w:rPr>
          <w:noProof w:val="0"/>
          <w:lang w:val="en-US"/>
        </w:rPr>
        <w:t xml:space="preserve"> obtainable from:</w:t>
      </w:r>
    </w:p>
    <w:p w14:paraId="131A29D9" w14:textId="0CBBAC9B" w:rsidR="009E6154" w:rsidRPr="000E68A6" w:rsidRDefault="00423D43" w:rsidP="009E6154">
      <w:pPr>
        <w:spacing w:before="180"/>
        <w:ind w:left="122" w:firstLine="720"/>
        <w:rPr>
          <w:noProof w:val="0"/>
          <w:lang w:val="en-US"/>
        </w:rPr>
      </w:pPr>
      <w:hyperlink r:id="rId12" w:history="1">
        <w:r w:rsidR="009E6154" w:rsidRPr="00423D43">
          <w:rPr>
            <w:rStyle w:val="Hyperlink"/>
            <w:noProof w:val="0"/>
            <w:lang w:val="en-US"/>
          </w:rPr>
          <w:t>https://projects.eclipse.org/projects/rt.yasson</w:t>
        </w:r>
      </w:hyperlink>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5E367B">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02E6AA3B" w:rsidR="00785ECF" w:rsidRPr="000E68A6" w:rsidRDefault="00402AF6" w:rsidP="00DB3750">
      <w:pPr>
        <w:pStyle w:val="ListParagraph"/>
        <w:numPr>
          <w:ilvl w:val="0"/>
          <w:numId w:val="26"/>
        </w:numPr>
      </w:pPr>
      <w:r w:rsidRPr="000E68A6">
        <w:t xml:space="preserve">Martin Grebac </w:t>
      </w:r>
    </w:p>
    <w:p w14:paraId="44F99E38" w14:textId="661D3B4D" w:rsidR="00785ECF" w:rsidRPr="000E68A6" w:rsidRDefault="00402AF6" w:rsidP="00DB3750">
      <w:pPr>
        <w:pStyle w:val="ListParagraph"/>
        <w:numPr>
          <w:ilvl w:val="0"/>
          <w:numId w:val="26"/>
        </w:numPr>
      </w:pPr>
      <w:r w:rsidRPr="000E68A6">
        <w:t>Martin Vojtek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bookmarkStart w:id="36" w:name="_Ref477858089"/>
      <w:r w:rsidRPr="005C6807">
        <w:lastRenderedPageBreak/>
        <w:t>Default</w:t>
      </w:r>
      <w:r w:rsidRPr="000E68A6">
        <w:rPr>
          <w:lang w:val="en-US"/>
        </w:rPr>
        <w:t xml:space="preserve"> Mapping</w:t>
      </w:r>
      <w:bookmarkEnd w:id="32"/>
      <w:bookmarkEnd w:id="33"/>
      <w:bookmarkEnd w:id="34"/>
      <w:bookmarkEnd w:id="35"/>
      <w:bookmarkEnd w:id="36"/>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7" w:name="_Ref449542067"/>
      <w:bookmarkStart w:id="38" w:name="_Ref449542102"/>
      <w:bookmarkStart w:id="39" w:name="_Ref449542116"/>
      <w:bookmarkStart w:id="40" w:name="_Ref449542358"/>
      <w:bookmarkStart w:id="41" w:name="_Toc449557340"/>
      <w:bookmarkStart w:id="42" w:name="_Toc450577037"/>
      <w:bookmarkStart w:id="43" w:name="_Toc451507490"/>
      <w:r w:rsidRPr="000E68A6">
        <w:rPr>
          <w:noProof w:val="0"/>
          <w:lang w:val="en-US"/>
        </w:rPr>
        <w:t>General</w:t>
      </w:r>
      <w:bookmarkEnd w:id="37"/>
      <w:bookmarkEnd w:id="38"/>
      <w:bookmarkEnd w:id="39"/>
      <w:bookmarkEnd w:id="40"/>
      <w:bookmarkEnd w:id="41"/>
      <w:bookmarkEnd w:id="42"/>
      <w:bookmarkEnd w:id="43"/>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4" w:name="_Ref449542720"/>
      <w:bookmarkStart w:id="45" w:name="_Toc449557341"/>
      <w:bookmarkStart w:id="46" w:name="_Toc450577038"/>
      <w:bookmarkStart w:id="47" w:name="_Toc451507491"/>
      <w:r w:rsidRPr="000E68A6">
        <w:rPr>
          <w:noProof w:val="0"/>
          <w:lang w:val="en-US"/>
        </w:rPr>
        <w:t>Errors</w:t>
      </w:r>
      <w:bookmarkEnd w:id="44"/>
      <w:bookmarkEnd w:id="45"/>
      <w:bookmarkEnd w:id="46"/>
      <w:bookmarkEnd w:id="47"/>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8" w:name="_Toc449557342"/>
      <w:bookmarkStart w:id="49" w:name="_Toc450577039"/>
      <w:bookmarkStart w:id="50" w:name="_Toc451507492"/>
      <w:r w:rsidRPr="000E68A6">
        <w:rPr>
          <w:noProof w:val="0"/>
          <w:lang w:val="en-US"/>
        </w:rPr>
        <w:t>Basic Java Types</w:t>
      </w:r>
      <w:bookmarkEnd w:id="48"/>
      <w:bookmarkEnd w:id="49"/>
      <w:bookmarkEnd w:id="50"/>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1" w:name="_Ref449554516"/>
      <w:bookmarkStart w:id="52" w:name="_Toc449557343"/>
      <w:bookmarkStart w:id="53" w:name="_Toc450577040"/>
      <w:bookmarkStart w:id="54"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1"/>
      <w:bookmarkEnd w:id="52"/>
      <w:bookmarkEnd w:id="53"/>
      <w:bookmarkEnd w:id="54"/>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5" w:name="_Ref449554541"/>
      <w:bookmarkStart w:id="56" w:name="_Toc449557344"/>
      <w:bookmarkStart w:id="57" w:name="_Toc450577041"/>
      <w:bookmarkStart w:id="58"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5"/>
      <w:bookmarkEnd w:id="56"/>
      <w:bookmarkEnd w:id="57"/>
      <w:bookmarkEnd w:id="58"/>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9" w:name="_Ref449554567"/>
      <w:bookmarkStart w:id="60" w:name="_Toc449557345"/>
      <w:bookmarkStart w:id="61" w:name="_Toc450577042"/>
      <w:bookmarkStart w:id="62" w:name="_Toc451507495"/>
      <w:proofErr w:type="spellStart"/>
      <w:proofErr w:type="gramStart"/>
      <w:r w:rsidRPr="000E68A6">
        <w:rPr>
          <w:noProof w:val="0"/>
          <w:lang w:val="en-US"/>
        </w:rPr>
        <w:t>java.lang</w:t>
      </w:r>
      <w:proofErr w:type="gramEnd"/>
      <w:r w:rsidRPr="000E68A6">
        <w:rPr>
          <w:noProof w:val="0"/>
          <w:lang w:val="en-US"/>
        </w:rPr>
        <w:t>.Boolean</w:t>
      </w:r>
      <w:bookmarkEnd w:id="59"/>
      <w:bookmarkEnd w:id="60"/>
      <w:bookmarkEnd w:id="61"/>
      <w:bookmarkEnd w:id="62"/>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3" w:name="_Toc449557346"/>
      <w:bookmarkStart w:id="64" w:name="_Ref449738490"/>
      <w:bookmarkStart w:id="65" w:name="_Toc450577043"/>
      <w:bookmarkStart w:id="66" w:name="_Toc451507496"/>
      <w:proofErr w:type="spellStart"/>
      <w:proofErr w:type="gramStart"/>
      <w:r w:rsidRPr="000E68A6">
        <w:rPr>
          <w:noProof w:val="0"/>
          <w:lang w:val="en-US"/>
        </w:rPr>
        <w:t>java.lang</w:t>
      </w:r>
      <w:proofErr w:type="gramEnd"/>
      <w:r w:rsidRPr="000E68A6">
        <w:rPr>
          <w:noProof w:val="0"/>
          <w:lang w:val="en-US"/>
        </w:rPr>
        <w:t>.Number</w:t>
      </w:r>
      <w:bookmarkEnd w:id="63"/>
      <w:bookmarkEnd w:id="64"/>
      <w:bookmarkEnd w:id="65"/>
      <w:bookmarkEnd w:id="66"/>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7" w:name="_Toc449557347"/>
      <w:bookmarkStart w:id="68" w:name="_Toc450577044"/>
      <w:bookmarkStart w:id="69" w:name="_Toc451507497"/>
      <w:r w:rsidRPr="000E68A6">
        <w:rPr>
          <w:noProof w:val="0"/>
          <w:lang w:val="en-US"/>
        </w:rPr>
        <w:t>Specific Standard Java SE Types</w:t>
      </w:r>
      <w:bookmarkEnd w:id="67"/>
      <w:bookmarkEnd w:id="68"/>
      <w:bookmarkEnd w:id="69"/>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0" w:name="_Toc449557348"/>
      <w:bookmarkStart w:id="71" w:name="_Toc450577045"/>
      <w:bookmarkStart w:id="72"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70"/>
      <w:bookmarkEnd w:id="71"/>
      <w:bookmarkEnd w:id="72"/>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3" w:name="_Toc449557349"/>
      <w:bookmarkStart w:id="74" w:name="_Toc450577046"/>
      <w:bookmarkStart w:id="75" w:name="_Toc451507499"/>
      <w:r w:rsidRPr="000E68A6">
        <w:rPr>
          <w:noProof w:val="0"/>
          <w:lang w:val="en-US"/>
        </w:rPr>
        <w:t>java.net.URL, URI</w:t>
      </w:r>
      <w:bookmarkEnd w:id="73"/>
      <w:bookmarkEnd w:id="74"/>
      <w:bookmarkEnd w:id="75"/>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6" w:name="_Toc449557350"/>
      <w:bookmarkStart w:id="77" w:name="_Ref450151148"/>
      <w:bookmarkStart w:id="78" w:name="_Toc450577047"/>
      <w:bookmarkStart w:id="79"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6"/>
      <w:bookmarkEnd w:id="77"/>
      <w:bookmarkEnd w:id="78"/>
      <w:bookmarkEnd w:id="79"/>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0" w:name="_Toc449557351"/>
      <w:bookmarkStart w:id="81" w:name="_Toc450577048"/>
      <w:bookmarkStart w:id="82" w:name="_Toc451507501"/>
      <w:r w:rsidRPr="000E68A6">
        <w:rPr>
          <w:noProof w:val="0"/>
          <w:lang w:val="en-US"/>
        </w:rPr>
        <w:t>Dates</w:t>
      </w:r>
      <w:bookmarkEnd w:id="80"/>
      <w:bookmarkEnd w:id="81"/>
      <w:bookmarkEnd w:id="82"/>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0D3B516C" w14:textId="77777777" w:rsidR="005A4198"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p>
    <w:p w14:paraId="19D2C389" w14:textId="5A0BDFCF" w:rsidR="00402AF6" w:rsidRPr="000E68A6" w:rsidRDefault="005A4198">
      <w:pPr>
        <w:spacing w:before="180"/>
        <w:rPr>
          <w:noProof w:val="0"/>
          <w:lang w:val="en-US"/>
        </w:rPr>
      </w:pPr>
      <w:r>
        <w:rPr>
          <w:noProof w:val="0"/>
          <w:lang w:val="en-US"/>
        </w:rPr>
        <w:t xml:space="preserve">If in strict I-JSON compliance mode, default date format is changed as it’s described in </w:t>
      </w:r>
      <w:r>
        <w:rPr>
          <w:noProof w:val="0"/>
          <w:lang w:val="en-US"/>
        </w:rPr>
        <w:fldChar w:fldCharType="begin"/>
      </w:r>
      <w:r>
        <w:rPr>
          <w:noProof w:val="0"/>
          <w:lang w:val="en-US"/>
        </w:rPr>
        <w:instrText xml:space="preserve"> REF _Ref477858398 \r \h </w:instrText>
      </w:r>
      <w:r>
        <w:rPr>
          <w:noProof w:val="0"/>
          <w:lang w:val="en-US"/>
        </w:rPr>
      </w:r>
      <w:r>
        <w:rPr>
          <w:noProof w:val="0"/>
          <w:lang w:val="en-US"/>
        </w:rPr>
        <w:fldChar w:fldCharType="separate"/>
      </w:r>
      <w:r>
        <w:rPr>
          <w:noProof w:val="0"/>
          <w:lang w:val="en-US"/>
        </w:rPr>
        <w:t>4.4.1</w:t>
      </w:r>
      <w:r>
        <w:rPr>
          <w:noProof w:val="0"/>
          <w:lang w:val="en-US"/>
        </w:rPr>
        <w:fldChar w:fldCharType="end"/>
      </w:r>
      <w:r>
        <w:rPr>
          <w:noProof w:val="0"/>
          <w:lang w:val="en-US"/>
        </w:rPr>
        <w:t>.</w:t>
      </w:r>
    </w:p>
    <w:p w14:paraId="45A410AC" w14:textId="77777777" w:rsidR="00402AF6" w:rsidRPr="000E68A6" w:rsidRDefault="00402AF6" w:rsidP="002921FB">
      <w:pPr>
        <w:pStyle w:val="Heading3"/>
        <w:widowControl/>
        <w:rPr>
          <w:noProof w:val="0"/>
          <w:lang w:val="en-US"/>
        </w:rPr>
      </w:pPr>
      <w:bookmarkStart w:id="83" w:name="_Toc449557352"/>
      <w:bookmarkStart w:id="84" w:name="_Toc450577049"/>
      <w:bookmarkStart w:id="85"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3"/>
      <w:bookmarkEnd w:id="84"/>
      <w:bookmarkEnd w:id="85"/>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6" w:name="_Toc449557353"/>
      <w:bookmarkStart w:id="87" w:name="_Toc450577050"/>
      <w:bookmarkStart w:id="88"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6"/>
      <w:bookmarkEnd w:id="87"/>
      <w:bookmarkEnd w:id="88"/>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9" w:name="_Toc449557354"/>
      <w:bookmarkStart w:id="90" w:name="_Toc450577051"/>
      <w:bookmarkStart w:id="91" w:name="_Toc451507504"/>
      <w:proofErr w:type="gramStart"/>
      <w:r w:rsidRPr="000E68A6">
        <w:rPr>
          <w:noProof w:val="0"/>
          <w:lang w:val="en-US"/>
        </w:rPr>
        <w:t>java.time</w:t>
      </w:r>
      <w:proofErr w:type="gramEnd"/>
      <w:r w:rsidRPr="000E68A6">
        <w:rPr>
          <w:noProof w:val="0"/>
          <w:lang w:val="en-US"/>
        </w:rPr>
        <w:t>.*</w:t>
      </w:r>
      <w:bookmarkEnd w:id="89"/>
      <w:bookmarkEnd w:id="90"/>
      <w:bookmarkEnd w:id="91"/>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lastRenderedPageBreak/>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2" w:name="_Toc449557355"/>
      <w:bookmarkStart w:id="93" w:name="_Ref449739155"/>
      <w:bookmarkStart w:id="94" w:name="_Ref450151208"/>
      <w:bookmarkStart w:id="95" w:name="_Toc450577052"/>
      <w:bookmarkStart w:id="96" w:name="_Toc451507505"/>
      <w:proofErr w:type="spellStart"/>
      <w:r w:rsidRPr="000E68A6">
        <w:rPr>
          <w:noProof w:val="0"/>
          <w:lang w:val="en-US"/>
        </w:rPr>
        <w:t>Untyped</w:t>
      </w:r>
      <w:proofErr w:type="spellEnd"/>
      <w:r w:rsidRPr="000E68A6">
        <w:rPr>
          <w:noProof w:val="0"/>
          <w:lang w:val="en-US"/>
        </w:rPr>
        <w:t xml:space="preserve"> mapping</w:t>
      </w:r>
      <w:bookmarkEnd w:id="92"/>
      <w:bookmarkEnd w:id="93"/>
      <w:bookmarkEnd w:id="94"/>
      <w:bookmarkEnd w:id="95"/>
      <w:bookmarkEnd w:id="96"/>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F17A9F"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lastRenderedPageBreak/>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7" w:name="_Toc449557356"/>
      <w:bookmarkStart w:id="98" w:name="_Ref450151060"/>
      <w:bookmarkStart w:id="99" w:name="_Toc450577053"/>
      <w:bookmarkStart w:id="100" w:name="_Toc451507506"/>
      <w:bookmarkStart w:id="101" w:name="_Ref477527212"/>
      <w:r w:rsidRPr="000E68A6">
        <w:rPr>
          <w:noProof w:val="0"/>
          <w:lang w:val="en-US"/>
        </w:rPr>
        <w:t>Java Class</w:t>
      </w:r>
      <w:bookmarkEnd w:id="97"/>
      <w:bookmarkEnd w:id="98"/>
      <w:bookmarkEnd w:id="99"/>
      <w:bookmarkEnd w:id="100"/>
      <w:bookmarkEnd w:id="101"/>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2" w:name="_Toc449557357"/>
      <w:bookmarkStart w:id="103" w:name="_Ref449738309"/>
      <w:bookmarkStart w:id="104" w:name="_Ref449738348"/>
      <w:bookmarkStart w:id="105" w:name="_Ref450150238"/>
      <w:bookmarkStart w:id="106" w:name="_Toc450577054"/>
      <w:bookmarkStart w:id="107" w:name="_Toc451507507"/>
      <w:bookmarkStart w:id="108" w:name="_Ref453669761"/>
      <w:r w:rsidRPr="000E68A6">
        <w:rPr>
          <w:noProof w:val="0"/>
          <w:lang w:val="en-US"/>
        </w:rPr>
        <w:t>Scope and Field access strategy</w:t>
      </w:r>
      <w:bookmarkEnd w:id="102"/>
      <w:bookmarkEnd w:id="103"/>
      <w:bookmarkEnd w:id="104"/>
      <w:bookmarkEnd w:id="105"/>
      <w:bookmarkEnd w:id="106"/>
      <w:bookmarkEnd w:id="107"/>
      <w:bookmarkEnd w:id="108"/>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2748A232" w:rsidR="00402AF6" w:rsidRPr="000E68A6" w:rsidRDefault="00402AF6">
      <w:pPr>
        <w:rPr>
          <w:noProof w:val="0"/>
          <w:lang w:val="en-US"/>
        </w:rPr>
      </w:pPr>
      <w:r w:rsidRPr="000E68A6">
        <w:rPr>
          <w:noProof w:val="0"/>
          <w:lang w:val="en-US"/>
        </w:rPr>
        <w:t>If a JSON document contains a name/value pair not correspon</w:t>
      </w:r>
      <w:r w:rsidR="009E6154">
        <w:rPr>
          <w:noProof w:val="0"/>
          <w:lang w:val="en-US"/>
        </w:rPr>
        <w:t xml:space="preserve">ding to field or setter method </w:t>
      </w:r>
      <w:r w:rsidRPr="000E68A6">
        <w:rPr>
          <w:noProof w:val="0"/>
          <w:lang w:val="en-US"/>
        </w:rPr>
        <w:t xml:space="preserve">then this name/value pair </w:t>
      </w:r>
      <w:r w:rsidR="00122104">
        <w:rPr>
          <w:noProof w:val="0"/>
          <w:lang w:val="en-US"/>
        </w:rPr>
        <w:t>is skipped</w:t>
      </w:r>
      <w:r w:rsidR="009E6154">
        <w:rPr>
          <w:noProof w:val="0"/>
          <w:lang w:val="en-US"/>
        </w:rPr>
        <w:t xml:space="preserve"> (see </w:t>
      </w:r>
      <w:r w:rsidR="009E6154">
        <w:rPr>
          <w:noProof w:val="0"/>
          <w:lang w:val="en-US"/>
        </w:rPr>
        <w:fldChar w:fldCharType="begin"/>
      </w:r>
      <w:r w:rsidR="009E6154">
        <w:rPr>
          <w:noProof w:val="0"/>
          <w:lang w:val="en-US"/>
        </w:rPr>
        <w:instrText xml:space="preserve"> REF _Ref477859344 \r \h </w:instrText>
      </w:r>
      <w:r w:rsidR="009E6154">
        <w:rPr>
          <w:noProof w:val="0"/>
          <w:lang w:val="en-US"/>
        </w:rPr>
      </w:r>
      <w:r w:rsidR="009E6154">
        <w:rPr>
          <w:noProof w:val="0"/>
          <w:lang w:val="en-US"/>
        </w:rPr>
        <w:fldChar w:fldCharType="separate"/>
      </w:r>
      <w:r w:rsidR="009E6154">
        <w:rPr>
          <w:noProof w:val="0"/>
          <w:lang w:val="en-US"/>
        </w:rPr>
        <w:t>3.18</w:t>
      </w:r>
      <w:r w:rsidR="009E6154">
        <w:rPr>
          <w:noProof w:val="0"/>
          <w:lang w:val="en-US"/>
        </w:rPr>
        <w:fldChar w:fldCharType="end"/>
      </w:r>
      <w:r w:rsidR="009E6154">
        <w:rPr>
          <w:noProof w:val="0"/>
          <w:lang w:val="en-US"/>
        </w:rPr>
        <w:t>)</w:t>
      </w:r>
      <w:r w:rsidR="00122104" w:rsidRPr="00122104">
        <w:rPr>
          <w:lang w:val="en-GB"/>
        </w:rPr>
        <w:t>.</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9" w:name="_Toc449557358"/>
      <w:bookmarkStart w:id="110" w:name="_Toc450577055"/>
      <w:bookmarkStart w:id="111" w:name="_Toc451507508"/>
      <w:r w:rsidRPr="000E68A6">
        <w:rPr>
          <w:noProof w:val="0"/>
          <w:lang w:val="en-US"/>
        </w:rPr>
        <w:t>Nested Classes</w:t>
      </w:r>
      <w:bookmarkEnd w:id="109"/>
      <w:bookmarkEnd w:id="110"/>
      <w:bookmarkEnd w:id="111"/>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2" w:name="_Toc449557359"/>
      <w:bookmarkStart w:id="113" w:name="_Toc450577056"/>
      <w:bookmarkStart w:id="114" w:name="_Toc451507509"/>
      <w:r w:rsidRPr="000E68A6">
        <w:rPr>
          <w:noProof w:val="0"/>
          <w:lang w:val="en-US"/>
        </w:rPr>
        <w:t>Static Nested Classes</w:t>
      </w:r>
      <w:bookmarkEnd w:id="112"/>
      <w:bookmarkEnd w:id="113"/>
      <w:bookmarkEnd w:id="114"/>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5" w:name="_Toc449557360"/>
      <w:bookmarkStart w:id="116" w:name="_Toc450577057"/>
      <w:bookmarkStart w:id="117" w:name="_Toc451507510"/>
      <w:r w:rsidRPr="000E68A6">
        <w:rPr>
          <w:noProof w:val="0"/>
          <w:lang w:val="en-US"/>
        </w:rPr>
        <w:lastRenderedPageBreak/>
        <w:t>Anonymous Classes</w:t>
      </w:r>
      <w:bookmarkEnd w:id="115"/>
      <w:bookmarkEnd w:id="116"/>
      <w:bookmarkEnd w:id="117"/>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8" w:name="_Toc449557361"/>
      <w:bookmarkStart w:id="119" w:name="_Toc450577058"/>
      <w:bookmarkStart w:id="120" w:name="_Toc451507511"/>
      <w:r w:rsidRPr="000E68A6">
        <w:rPr>
          <w:noProof w:val="0"/>
          <w:lang w:val="en-US"/>
        </w:rPr>
        <w:t>Polymorphic Types</w:t>
      </w:r>
      <w:bookmarkEnd w:id="118"/>
      <w:bookmarkEnd w:id="119"/>
      <w:bookmarkEnd w:id="120"/>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1" w:name="_Toc449557362"/>
      <w:bookmarkStart w:id="122" w:name="_Ref450151130"/>
      <w:bookmarkStart w:id="123" w:name="_Toc450577059"/>
      <w:bookmarkStart w:id="124" w:name="_Toc451507512"/>
      <w:proofErr w:type="spellStart"/>
      <w:r w:rsidRPr="000E68A6">
        <w:rPr>
          <w:noProof w:val="0"/>
          <w:lang w:val="en-US"/>
        </w:rPr>
        <w:t>Enum</w:t>
      </w:r>
      <w:bookmarkEnd w:id="121"/>
      <w:bookmarkEnd w:id="122"/>
      <w:bookmarkEnd w:id="123"/>
      <w:bookmarkEnd w:id="124"/>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5" w:name="_Toc449557363"/>
      <w:bookmarkStart w:id="126" w:name="_Toc450577060"/>
      <w:bookmarkStart w:id="127" w:name="_Toc451507513"/>
      <w:r w:rsidRPr="000E68A6">
        <w:rPr>
          <w:noProof w:val="0"/>
          <w:lang w:val="en-US"/>
        </w:rPr>
        <w:t>Interfaces</w:t>
      </w:r>
      <w:bookmarkEnd w:id="125"/>
      <w:bookmarkEnd w:id="126"/>
      <w:bookmarkEnd w:id="127"/>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8" w:name="_Toc449557364"/>
      <w:bookmarkStart w:id="129" w:name="_Ref449738474"/>
      <w:bookmarkStart w:id="130" w:name="_Toc450577061"/>
      <w:bookmarkStart w:id="131" w:name="_Toc451507514"/>
      <w:r w:rsidRPr="000E68A6">
        <w:rPr>
          <w:noProof w:val="0"/>
          <w:lang w:val="en-US"/>
        </w:rPr>
        <w:t>Collections</w:t>
      </w:r>
      <w:bookmarkEnd w:id="128"/>
      <w:bookmarkEnd w:id="129"/>
      <w:bookmarkEnd w:id="130"/>
      <w:bookmarkEnd w:id="131"/>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2" w:name="_Toc449557365"/>
      <w:bookmarkStart w:id="133" w:name="_Toc450577062"/>
      <w:bookmarkStart w:id="134" w:name="_Toc451507515"/>
      <w:r w:rsidRPr="000E68A6">
        <w:rPr>
          <w:noProof w:val="0"/>
          <w:lang w:val="en-US"/>
        </w:rPr>
        <w:t>Arrays</w:t>
      </w:r>
      <w:bookmarkEnd w:id="132"/>
      <w:bookmarkEnd w:id="133"/>
      <w:bookmarkEnd w:id="134"/>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5" w:name="_Toc449557366"/>
      <w:bookmarkStart w:id="136" w:name="_Toc450577063"/>
      <w:bookmarkStart w:id="137" w:name="_Toc451507516"/>
      <w:r w:rsidRPr="000E68A6">
        <w:rPr>
          <w:noProof w:val="0"/>
          <w:lang w:val="en-US"/>
        </w:rPr>
        <w:t>Attribute order</w:t>
      </w:r>
      <w:bookmarkEnd w:id="135"/>
      <w:bookmarkEnd w:id="136"/>
      <w:bookmarkEnd w:id="137"/>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8" w:name="_Toc449557367"/>
      <w:bookmarkStart w:id="139" w:name="_Toc450577064"/>
      <w:bookmarkStart w:id="140" w:name="_Toc451507517"/>
      <w:r w:rsidRPr="000E68A6">
        <w:rPr>
          <w:noProof w:val="0"/>
          <w:lang w:val="en-US"/>
        </w:rPr>
        <w:t>Null value handling</w:t>
      </w:r>
      <w:bookmarkEnd w:id="138"/>
      <w:bookmarkEnd w:id="139"/>
      <w:bookmarkEnd w:id="140"/>
    </w:p>
    <w:p w14:paraId="7E5BEE46" w14:textId="77777777" w:rsidR="00402AF6" w:rsidRPr="000E68A6" w:rsidRDefault="00402AF6" w:rsidP="002921FB">
      <w:pPr>
        <w:pStyle w:val="Heading3"/>
        <w:rPr>
          <w:noProof w:val="0"/>
          <w:lang w:val="en-US"/>
        </w:rPr>
      </w:pPr>
      <w:bookmarkStart w:id="141" w:name="_Toc449557368"/>
      <w:bookmarkStart w:id="142" w:name="_Ref449713963"/>
      <w:bookmarkStart w:id="143" w:name="_Ref449714006"/>
      <w:bookmarkStart w:id="144" w:name="_Ref450151164"/>
      <w:bookmarkStart w:id="145" w:name="_Toc450577065"/>
      <w:bookmarkStart w:id="146" w:name="_Toc451507518"/>
      <w:r w:rsidRPr="000E68A6">
        <w:rPr>
          <w:noProof w:val="0"/>
          <w:lang w:val="en-US"/>
        </w:rPr>
        <w:t>Null Java field</w:t>
      </w:r>
      <w:bookmarkEnd w:id="141"/>
      <w:bookmarkEnd w:id="142"/>
      <w:bookmarkEnd w:id="143"/>
      <w:bookmarkEnd w:id="144"/>
      <w:bookmarkEnd w:id="145"/>
      <w:bookmarkEnd w:id="146"/>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7" w:name="_Toc449557369"/>
      <w:bookmarkStart w:id="148" w:name="_Toc450577066"/>
      <w:bookmarkStart w:id="149" w:name="_Toc451507519"/>
      <w:r w:rsidRPr="000E68A6">
        <w:rPr>
          <w:noProof w:val="0"/>
          <w:lang w:val="en-US"/>
        </w:rPr>
        <w:lastRenderedPageBreak/>
        <w:t>Null Array Values</w:t>
      </w:r>
      <w:bookmarkEnd w:id="147"/>
      <w:bookmarkEnd w:id="148"/>
      <w:bookmarkEnd w:id="149"/>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0" w:name="_Toc449557370"/>
      <w:bookmarkStart w:id="151" w:name="_Ref450146716"/>
      <w:bookmarkStart w:id="152" w:name="_Toc450577067"/>
      <w:bookmarkStart w:id="153" w:name="_Toc451507520"/>
      <w:bookmarkStart w:id="154" w:name="_Ref477527195"/>
      <w:r w:rsidRPr="000E68A6">
        <w:rPr>
          <w:noProof w:val="0"/>
          <w:lang w:val="en-US"/>
        </w:rPr>
        <w:t>Names and identifiers</w:t>
      </w:r>
      <w:bookmarkEnd w:id="150"/>
      <w:bookmarkEnd w:id="151"/>
      <w:bookmarkEnd w:id="152"/>
      <w:bookmarkEnd w:id="153"/>
      <w:bookmarkEnd w:id="154"/>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5" w:name="_Toc449557371"/>
      <w:bookmarkStart w:id="156" w:name="_Toc450577068"/>
      <w:bookmarkStart w:id="157" w:name="_Toc451507521"/>
      <w:r w:rsidRPr="000E68A6">
        <w:rPr>
          <w:noProof w:val="0"/>
          <w:lang w:val="en-US"/>
        </w:rPr>
        <w:t>Big numbers</w:t>
      </w:r>
      <w:bookmarkEnd w:id="155"/>
      <w:bookmarkEnd w:id="156"/>
      <w:bookmarkEnd w:id="157"/>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8" w:name="_Toc449557372"/>
      <w:bookmarkStart w:id="159" w:name="_Toc450577069"/>
      <w:bookmarkStart w:id="160" w:name="_Toc451507522"/>
      <w:r w:rsidRPr="000E68A6">
        <w:rPr>
          <w:noProof w:val="0"/>
          <w:lang w:val="en-US"/>
        </w:rPr>
        <w:t>Generics</w:t>
      </w:r>
      <w:bookmarkEnd w:id="158"/>
      <w:bookmarkEnd w:id="159"/>
      <w:bookmarkEnd w:id="160"/>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1" w:name="_Toc449557373"/>
      <w:bookmarkStart w:id="162" w:name="_Toc450577070"/>
      <w:bookmarkStart w:id="163" w:name="_Toc451507523"/>
      <w:bookmarkStart w:id="164" w:name="_Ref453669793"/>
      <w:r w:rsidRPr="000E68A6">
        <w:rPr>
          <w:noProof w:val="0"/>
          <w:lang w:val="en-US"/>
        </w:rPr>
        <w:t>Type resolution algorithm</w:t>
      </w:r>
      <w:bookmarkEnd w:id="161"/>
      <w:bookmarkEnd w:id="162"/>
      <w:bookmarkEnd w:id="163"/>
      <w:bookmarkEnd w:id="164"/>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lastRenderedPageBreak/>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5E367B">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5E367B">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5E367B">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5E367B">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5E367B">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5E367B">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lastRenderedPageBreak/>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5" w:name="_Toc450577071"/>
      <w:bookmarkStart w:id="166"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5"/>
      <w:bookmarkEnd w:id="166"/>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7" w:name="_Toc449557374"/>
      <w:bookmarkStart w:id="168" w:name="_Toc450577072"/>
      <w:bookmarkStart w:id="169" w:name="_Toc451507525"/>
      <w:bookmarkStart w:id="170" w:name="_Ref477859344"/>
      <w:r w:rsidRPr="000E68A6">
        <w:rPr>
          <w:noProof w:val="0"/>
          <w:lang w:val="en-US"/>
        </w:rPr>
        <w:t>Must-Ignore policy</w:t>
      </w:r>
      <w:bookmarkEnd w:id="167"/>
      <w:bookmarkEnd w:id="168"/>
      <w:bookmarkEnd w:id="169"/>
      <w:bookmarkEnd w:id="170"/>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1" w:name="_Toc449557375"/>
      <w:bookmarkStart w:id="172" w:name="_Ref450146894"/>
      <w:bookmarkStart w:id="173" w:name="_Toc450577073"/>
      <w:bookmarkStart w:id="174" w:name="_Toc451507526"/>
      <w:r w:rsidRPr="000E68A6">
        <w:rPr>
          <w:noProof w:val="0"/>
          <w:lang w:val="en-US"/>
        </w:rPr>
        <w:t>Uniqueness of properties</w:t>
      </w:r>
      <w:bookmarkEnd w:id="171"/>
      <w:bookmarkEnd w:id="172"/>
      <w:bookmarkEnd w:id="173"/>
      <w:bookmarkEnd w:id="174"/>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5" w:name="_Toc449557376"/>
      <w:bookmarkStart w:id="176" w:name="_Toc450577074"/>
      <w:bookmarkStart w:id="177" w:name="_Toc451507527"/>
      <w:r w:rsidRPr="000E68A6">
        <w:rPr>
          <w:noProof w:val="0"/>
          <w:lang w:val="en-US"/>
        </w:rPr>
        <w:t>JSON Processing integration</w:t>
      </w:r>
      <w:bookmarkEnd w:id="175"/>
      <w:bookmarkEnd w:id="176"/>
      <w:bookmarkEnd w:id="177"/>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lastRenderedPageBreak/>
        <w:br w:type="page"/>
      </w:r>
    </w:p>
    <w:p w14:paraId="4AD8EE49" w14:textId="77777777" w:rsidR="00402AF6" w:rsidRPr="000E68A6" w:rsidRDefault="00402AF6" w:rsidP="002921FB">
      <w:pPr>
        <w:pStyle w:val="Heading1"/>
        <w:widowControl/>
        <w:spacing w:before="360"/>
        <w:rPr>
          <w:noProof w:val="0"/>
          <w:lang w:val="en-US"/>
        </w:rPr>
      </w:pPr>
      <w:bookmarkStart w:id="178" w:name="_Ref449541196"/>
      <w:bookmarkStart w:id="179" w:name="_Ref449541215"/>
      <w:bookmarkStart w:id="180" w:name="_Ref449541225"/>
      <w:bookmarkStart w:id="181" w:name="_Ref449541232"/>
      <w:bookmarkStart w:id="182" w:name="_Toc449557377"/>
      <w:bookmarkStart w:id="183" w:name="_Toc450577075"/>
      <w:bookmarkStart w:id="184" w:name="_Toc451507528"/>
      <w:r w:rsidRPr="000E68A6">
        <w:rPr>
          <w:noProof w:val="0"/>
          <w:lang w:val="en-US"/>
        </w:rPr>
        <w:lastRenderedPageBreak/>
        <w:t>Customizing Mapping</w:t>
      </w:r>
      <w:bookmarkEnd w:id="178"/>
      <w:bookmarkEnd w:id="179"/>
      <w:bookmarkEnd w:id="180"/>
      <w:bookmarkEnd w:id="181"/>
      <w:bookmarkEnd w:id="182"/>
      <w:bookmarkEnd w:id="183"/>
      <w:bookmarkEnd w:id="184"/>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5" w:name="_Toc449557378"/>
      <w:bookmarkStart w:id="186" w:name="_Ref450147082"/>
      <w:bookmarkStart w:id="187" w:name="_Toc450577076"/>
      <w:bookmarkStart w:id="188" w:name="_Toc451507529"/>
      <w:r w:rsidRPr="000E68A6">
        <w:rPr>
          <w:noProof w:val="0"/>
          <w:lang w:val="en-US"/>
        </w:rPr>
        <w:t>Customizing Property Names</w:t>
      </w:r>
      <w:bookmarkEnd w:id="185"/>
      <w:bookmarkEnd w:id="186"/>
      <w:bookmarkEnd w:id="187"/>
      <w:bookmarkEnd w:id="188"/>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9" w:name="_Toc449557379"/>
      <w:bookmarkStart w:id="190" w:name="_Ref450151182"/>
      <w:bookmarkStart w:id="191" w:name="_Toc450577077"/>
      <w:bookmarkStart w:id="192" w:name="_Toc451507530"/>
      <w:bookmarkStart w:id="193"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89"/>
      <w:bookmarkEnd w:id="190"/>
      <w:bookmarkEnd w:id="191"/>
      <w:bookmarkEnd w:id="192"/>
      <w:bookmarkEnd w:id="193"/>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4" w:name="_Toc449557380"/>
      <w:bookmarkStart w:id="195" w:name="_Toc450577078"/>
      <w:bookmarkStart w:id="196"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4"/>
      <w:bookmarkEnd w:id="195"/>
      <w:bookmarkEnd w:id="196"/>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7" w:name="_Toc449557381"/>
      <w:bookmarkStart w:id="198" w:name="_Toc450577079"/>
      <w:bookmarkStart w:id="199"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7"/>
      <w:bookmarkEnd w:id="198"/>
      <w:bookmarkEnd w:id="199"/>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200" w:name="_Toc449557382"/>
      <w:bookmarkStart w:id="201" w:name="_Toc450577080"/>
      <w:bookmarkStart w:id="202" w:name="_Toc451507533"/>
      <w:r w:rsidRPr="000E68A6">
        <w:rPr>
          <w:noProof w:val="0"/>
          <w:lang w:val="en-US"/>
        </w:rPr>
        <w:t>Property names resolution</w:t>
      </w:r>
      <w:bookmarkEnd w:id="200"/>
      <w:bookmarkEnd w:id="201"/>
      <w:bookmarkEnd w:id="202"/>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3" w:name="_Toc449557383"/>
      <w:bookmarkStart w:id="204" w:name="_Toc450577081"/>
      <w:bookmarkStart w:id="205" w:name="_Toc451507534"/>
      <w:r w:rsidRPr="000E68A6">
        <w:rPr>
          <w:noProof w:val="0"/>
          <w:lang w:val="en-US"/>
        </w:rPr>
        <w:t>Customizing Property Order</w:t>
      </w:r>
      <w:bookmarkEnd w:id="203"/>
      <w:bookmarkEnd w:id="204"/>
      <w:bookmarkEnd w:id="205"/>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6" w:name="_Toc449557384"/>
      <w:bookmarkStart w:id="207" w:name="_Toc450577082"/>
      <w:bookmarkStart w:id="208" w:name="_Toc451507535"/>
      <w:r w:rsidRPr="000E68A6">
        <w:rPr>
          <w:noProof w:val="0"/>
          <w:lang w:val="en-US"/>
        </w:rPr>
        <w:t>Customizing Null Handling</w:t>
      </w:r>
      <w:bookmarkEnd w:id="206"/>
      <w:bookmarkEnd w:id="207"/>
      <w:bookmarkEnd w:id="208"/>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9" w:name="_Toc449557385"/>
      <w:bookmarkStart w:id="210" w:name="_Toc450577083"/>
      <w:bookmarkStart w:id="211"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9"/>
      <w:bookmarkEnd w:id="210"/>
      <w:bookmarkEnd w:id="211"/>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2" w:name="_Toc449557386"/>
      <w:bookmarkStart w:id="213" w:name="_Toc450577084"/>
      <w:bookmarkStart w:id="214" w:name="_Toc451507537"/>
      <w:r w:rsidRPr="000E68A6">
        <w:rPr>
          <w:noProof w:val="0"/>
          <w:lang w:val="en-US"/>
        </w:rPr>
        <w:t>Global null handling configuration</w:t>
      </w:r>
      <w:bookmarkEnd w:id="212"/>
      <w:bookmarkEnd w:id="213"/>
      <w:bookmarkEnd w:id="214"/>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5" w:name="_Toc449557387"/>
      <w:bookmarkStart w:id="216" w:name="_Toc450577085"/>
      <w:bookmarkStart w:id="217" w:name="_Toc451507538"/>
      <w:bookmarkStart w:id="218" w:name="_Ref453669425"/>
      <w:bookmarkStart w:id="219" w:name="_Ref477860781"/>
      <w:r w:rsidRPr="000E68A6">
        <w:rPr>
          <w:noProof w:val="0"/>
          <w:lang w:val="en-US"/>
        </w:rPr>
        <w:t>I-JSON support</w:t>
      </w:r>
      <w:bookmarkEnd w:id="215"/>
      <w:bookmarkEnd w:id="216"/>
      <w:bookmarkEnd w:id="217"/>
      <w:bookmarkEnd w:id="218"/>
      <w:bookmarkEnd w:id="219"/>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4A001D91" w14:textId="305AA828" w:rsidR="00402AF6" w:rsidRDefault="00402AF6">
      <w:pPr>
        <w:rPr>
          <w:noProof w:val="0"/>
          <w:lang w:val="en-US"/>
        </w:rPr>
      </w:pPr>
      <w:r w:rsidRPr="000E68A6">
        <w:rPr>
          <w:noProof w:val="0"/>
          <w:lang w:val="en-US"/>
        </w:rPr>
        <w:t>The way to enable strict compliance of serialized JS</w:t>
      </w:r>
      <w:r w:rsidR="005E367B">
        <w:rPr>
          <w:noProof w:val="0"/>
          <w:lang w:val="en-US"/>
        </w:rPr>
        <w:t xml:space="preserve">ON documents, is to call method </w:t>
      </w: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A2BBE88" w14:textId="6DBD2B84" w:rsidR="00F17A9F" w:rsidRPr="000E68A6" w:rsidRDefault="00182E3E">
      <w:pPr>
        <w:rPr>
          <w:noProof w:val="0"/>
          <w:lang w:val="en-US"/>
        </w:rPr>
      </w:pPr>
      <w:r>
        <w:rPr>
          <w:noProof w:val="0"/>
          <w:lang w:val="en-US"/>
        </w:rPr>
        <w:t>S</w:t>
      </w:r>
      <w:r w:rsidR="00957237">
        <w:rPr>
          <w:noProof w:val="0"/>
          <w:lang w:val="en-US"/>
        </w:rPr>
        <w:t xml:space="preserve">trict I-JSON compliance </w:t>
      </w:r>
      <w:r w:rsidR="005A4198">
        <w:rPr>
          <w:noProof w:val="0"/>
          <w:lang w:val="en-US"/>
        </w:rPr>
        <w:t>changes</w:t>
      </w:r>
      <w:r w:rsidR="00957237">
        <w:rPr>
          <w:noProof w:val="0"/>
          <w:lang w:val="en-US"/>
        </w:rPr>
        <w:t xml:space="preserve"> only default mapping behavior</w:t>
      </w:r>
      <w:r w:rsidR="005A4198">
        <w:rPr>
          <w:noProof w:val="0"/>
          <w:lang w:val="en-US"/>
        </w:rPr>
        <w:t xml:space="preserve"> (see Section </w:t>
      </w:r>
      <w:r w:rsidR="005A4198">
        <w:rPr>
          <w:noProof w:val="0"/>
          <w:lang w:val="en-US"/>
        </w:rPr>
        <w:fldChar w:fldCharType="begin"/>
      </w:r>
      <w:r w:rsidR="005A4198">
        <w:rPr>
          <w:noProof w:val="0"/>
          <w:lang w:val="en-US"/>
        </w:rPr>
        <w:instrText xml:space="preserve"> REF _Ref477858089 \r \h </w:instrText>
      </w:r>
      <w:r w:rsidR="005A4198">
        <w:rPr>
          <w:noProof w:val="0"/>
          <w:lang w:val="en-US"/>
        </w:rPr>
      </w:r>
      <w:r w:rsidR="005A4198">
        <w:rPr>
          <w:noProof w:val="0"/>
          <w:lang w:val="en-US"/>
        </w:rPr>
        <w:fldChar w:fldCharType="separate"/>
      </w:r>
      <w:r w:rsidR="005A4198">
        <w:rPr>
          <w:noProof w:val="0"/>
          <w:lang w:val="en-US"/>
        </w:rPr>
        <w:t>3</w:t>
      </w:r>
      <w:r w:rsidR="005A4198">
        <w:rPr>
          <w:noProof w:val="0"/>
          <w:lang w:val="en-US"/>
        </w:rPr>
        <w:fldChar w:fldCharType="end"/>
      </w:r>
      <w:r w:rsidR="005A4198">
        <w:rPr>
          <w:noProof w:val="0"/>
          <w:lang w:val="en-US"/>
        </w:rPr>
        <w:t>)</w:t>
      </w:r>
      <w:r w:rsidR="00957237">
        <w:rPr>
          <w:noProof w:val="0"/>
          <w:lang w:val="en-US"/>
        </w:rPr>
        <w:t xml:space="preserve">. </w:t>
      </w:r>
    </w:p>
    <w:p w14:paraId="017B2C21" w14:textId="1FDB2039" w:rsidR="00402AF6" w:rsidRPr="000E68A6" w:rsidRDefault="00402AF6" w:rsidP="002921FB">
      <w:pPr>
        <w:pStyle w:val="Heading3"/>
        <w:widowControl/>
        <w:spacing w:before="120"/>
        <w:rPr>
          <w:noProof w:val="0"/>
          <w:lang w:val="en-US"/>
        </w:rPr>
      </w:pPr>
      <w:bookmarkStart w:id="220" w:name="_Toc449557388"/>
      <w:bookmarkStart w:id="221" w:name="_Toc450577086"/>
      <w:bookmarkStart w:id="222" w:name="_Toc451507539"/>
      <w:bookmarkStart w:id="223" w:name="_Ref477858398"/>
      <w:r w:rsidRPr="000E68A6">
        <w:rPr>
          <w:noProof w:val="0"/>
          <w:lang w:val="en-US"/>
        </w:rPr>
        <w:t>Strict date serialization</w:t>
      </w:r>
      <w:bookmarkEnd w:id="220"/>
      <w:bookmarkEnd w:id="221"/>
      <w:bookmarkEnd w:id="222"/>
      <w:bookmarkEnd w:id="223"/>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4" w:name="_Toc449557389"/>
      <w:bookmarkStart w:id="225" w:name="_Ref449738095"/>
      <w:bookmarkStart w:id="226" w:name="_Toc450577087"/>
      <w:bookmarkStart w:id="227" w:name="_Toc451507540"/>
      <w:bookmarkStart w:id="228" w:name="_Ref474495859"/>
      <w:r w:rsidRPr="000E68A6">
        <w:rPr>
          <w:noProof w:val="0"/>
          <w:lang w:val="en-US"/>
        </w:rPr>
        <w:t>Custom instantiation</w:t>
      </w:r>
      <w:bookmarkEnd w:id="224"/>
      <w:bookmarkEnd w:id="225"/>
      <w:bookmarkEnd w:id="226"/>
      <w:bookmarkEnd w:id="227"/>
      <w:bookmarkEnd w:id="228"/>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9" w:name="_Toc449557390"/>
      <w:bookmarkStart w:id="230" w:name="_Toc450577088"/>
      <w:bookmarkStart w:id="231" w:name="_Toc451507541"/>
      <w:r w:rsidRPr="000E68A6">
        <w:rPr>
          <w:noProof w:val="0"/>
          <w:lang w:val="en-US"/>
        </w:rPr>
        <w:t>Custom visibility</w:t>
      </w:r>
      <w:bookmarkEnd w:id="229"/>
      <w:bookmarkEnd w:id="230"/>
      <w:bookmarkEnd w:id="231"/>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32" w:name="_Toc449557391"/>
      <w:bookmarkStart w:id="233" w:name="_Toc450577089"/>
      <w:bookmarkStart w:id="234" w:name="_Toc451507542"/>
      <w:r w:rsidRPr="000E68A6">
        <w:rPr>
          <w:noProof w:val="0"/>
          <w:lang w:val="en-US"/>
        </w:rPr>
        <w:t>Custom mapping</w:t>
      </w:r>
      <w:bookmarkEnd w:id="232"/>
      <w:bookmarkEnd w:id="233"/>
      <w:bookmarkEnd w:id="234"/>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5" w:name="_Ref450568157"/>
      <w:bookmarkStart w:id="236" w:name="_Toc450577090"/>
      <w:bookmarkStart w:id="237" w:name="_Toc451507543"/>
      <w:r>
        <w:rPr>
          <w:lang w:val="en-US"/>
        </w:rPr>
        <w:t>Adapters</w:t>
      </w:r>
      <w:bookmarkEnd w:id="235"/>
      <w:bookmarkEnd w:id="236"/>
      <w:bookmarkEnd w:id="237"/>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8" w:name="_Ref450568136"/>
      <w:bookmarkStart w:id="239" w:name="_Toc450577091"/>
      <w:bookmarkStart w:id="240" w:name="_Toc451507544"/>
      <w:r>
        <w:rPr>
          <w:lang w:val="en-US"/>
        </w:rPr>
        <w:t>Serializers</w:t>
      </w:r>
      <w:r w:rsidR="0088503B">
        <w:rPr>
          <w:lang w:val="en-US"/>
        </w:rPr>
        <w:t>/Deserializers</w:t>
      </w:r>
      <w:bookmarkEnd w:id="238"/>
      <w:bookmarkEnd w:id="239"/>
      <w:bookmarkEnd w:id="240"/>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lastRenderedPageBreak/>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41" w:name="_Toc449557392"/>
      <w:bookmarkStart w:id="242" w:name="_Toc450577092"/>
      <w:bookmarkStart w:id="243" w:name="_Toc451507545"/>
      <w:bookmarkStart w:id="244" w:name="_Ref474423559"/>
      <w:r w:rsidRPr="000E68A6">
        <w:rPr>
          <w:noProof w:val="0"/>
          <w:lang w:val="en-US"/>
        </w:rPr>
        <w:t>Custom date format</w:t>
      </w:r>
      <w:bookmarkEnd w:id="241"/>
      <w:bookmarkEnd w:id="242"/>
      <w:bookmarkEnd w:id="243"/>
      <w:bookmarkEnd w:id="244"/>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5" w:name="_Toc449557393"/>
      <w:bookmarkStart w:id="246" w:name="_Toc450577093"/>
      <w:bookmarkStart w:id="247" w:name="_Toc451507546"/>
      <w:bookmarkStart w:id="248" w:name="_Ref474423645"/>
      <w:r w:rsidRPr="000E68A6">
        <w:rPr>
          <w:noProof w:val="0"/>
          <w:lang w:val="en-US"/>
        </w:rPr>
        <w:t>Custom number format</w:t>
      </w:r>
      <w:bookmarkEnd w:id="245"/>
      <w:bookmarkEnd w:id="246"/>
      <w:bookmarkEnd w:id="247"/>
      <w:bookmarkEnd w:id="248"/>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lastRenderedPageBreak/>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9" w:name="_Toc449557394"/>
      <w:bookmarkStart w:id="250" w:name="_Toc450577094"/>
      <w:bookmarkStart w:id="251" w:name="_Toc451507547"/>
      <w:r w:rsidRPr="000E68A6">
        <w:rPr>
          <w:noProof w:val="0"/>
          <w:lang w:val="en-US"/>
        </w:rPr>
        <w:t>Custom binary data handling</w:t>
      </w:r>
      <w:bookmarkEnd w:id="249"/>
      <w:bookmarkEnd w:id="250"/>
      <w:bookmarkEnd w:id="251"/>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52" w:name="_Toc449557395"/>
      <w:bookmarkStart w:id="253" w:name="_Toc450577095"/>
      <w:bookmarkStart w:id="254" w:name="_Toc451507548"/>
      <w:r>
        <w:rPr>
          <w:noProof w:val="0"/>
          <w:lang w:val="en-US"/>
        </w:rPr>
        <w:lastRenderedPageBreak/>
        <w:t>Appendix</w:t>
      </w:r>
      <w:bookmarkEnd w:id="252"/>
      <w:bookmarkEnd w:id="253"/>
      <w:bookmarkEnd w:id="254"/>
    </w:p>
    <w:p w14:paraId="2103BD11" w14:textId="6B0B2EE0" w:rsidR="00EE5941" w:rsidRPr="00EE5941" w:rsidRDefault="00EE5941" w:rsidP="002921FB">
      <w:pPr>
        <w:pStyle w:val="Heading2"/>
        <w:rPr>
          <w:lang w:val="en-US"/>
        </w:rPr>
      </w:pPr>
      <w:bookmarkStart w:id="255" w:name="_Toc450577096"/>
      <w:bookmarkStart w:id="256" w:name="_Toc451507549"/>
      <w:r>
        <w:rPr>
          <w:lang w:val="en-US"/>
        </w:rPr>
        <w:t>Change Log</w:t>
      </w:r>
      <w:bookmarkEnd w:id="255"/>
      <w:bookmarkEnd w:id="256"/>
    </w:p>
    <w:p w14:paraId="3FD22111" w14:textId="7DC8277D" w:rsidR="00402AF6" w:rsidRPr="000E68A6" w:rsidRDefault="00402AF6" w:rsidP="002921FB">
      <w:pPr>
        <w:pStyle w:val="Heading3"/>
        <w:rPr>
          <w:lang w:val="en-US"/>
        </w:rPr>
      </w:pPr>
      <w:bookmarkStart w:id="257" w:name="_Toc449557396"/>
      <w:bookmarkStart w:id="258" w:name="_Toc450577097"/>
      <w:bookmarkStart w:id="259" w:name="_Toc451507550"/>
      <w:r w:rsidRPr="000E68A6">
        <w:rPr>
          <w:lang w:val="en-US"/>
        </w:rPr>
        <w:t>Changes Since 1.0 Early Draft</w:t>
      </w:r>
      <w:bookmarkEnd w:id="257"/>
      <w:bookmarkEnd w:id="258"/>
      <w:bookmarkEnd w:id="259"/>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5D3D4683"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p>
    <w:p w14:paraId="1EFB0FA2" w14:textId="51144EA6" w:rsidR="00297A96" w:rsidRPr="00323658" w:rsidRDefault="004E47CF"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4926FD5" w14:textId="7FE53C5A" w:rsidR="00323658" w:rsidRPr="009E6154" w:rsidRDefault="00EC6D8C"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_Ref477860781 \r \h </w:instrText>
      </w:r>
      <w:r>
        <w:rPr>
          <w:lang w:val="en-US"/>
        </w:rPr>
      </w:r>
      <w:r>
        <w:rPr>
          <w:lang w:val="en-US"/>
        </w:rPr>
        <w:fldChar w:fldCharType="separate"/>
      </w:r>
      <w:r>
        <w:rPr>
          <w:lang w:val="en-US"/>
        </w:rPr>
        <w:t>4.4</w:t>
      </w:r>
      <w:r>
        <w:rPr>
          <w:lang w:val="en-US"/>
        </w:rPr>
        <w:fldChar w:fldCharType="end"/>
      </w:r>
      <w:r>
        <w:rPr>
          <w:lang w:val="en-US"/>
        </w:rPr>
        <w:t>: Clarified that strict I_JSON compliance affects only default mapping mechanism.</w:t>
      </w:r>
      <w:bookmarkStart w:id="260" w:name="_GoBack"/>
      <w:bookmarkEnd w:id="260"/>
    </w:p>
    <w:bookmarkStart w:id="261" w:name="_Toc451507551" w:displacedByCustomXml="next"/>
    <w:bookmarkStart w:id="262"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62"/>
          <w:bookmarkEnd w:id="261"/>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F17A9F"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F17A9F"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F17A9F"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F17A9F"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F17A9F"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F17A9F"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F17A9F"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5E367B"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B17B2" w14:textId="77777777" w:rsidR="008F66E3" w:rsidRDefault="008F66E3">
      <w:r>
        <w:separator/>
      </w:r>
    </w:p>
  </w:endnote>
  <w:endnote w:type="continuationSeparator" w:id="0">
    <w:p w14:paraId="4C6E06E6" w14:textId="77777777" w:rsidR="008F66E3" w:rsidRDefault="008F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5E367B" w:rsidRPr="00D041D4" w:rsidRDefault="005E367B">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EC6D8C">
      <w:rPr>
        <w:sz w:val="20"/>
        <w:szCs w:val="24"/>
      </w:rPr>
      <w:t>v</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20,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5E367B" w:rsidRPr="00D041D4" w:rsidRDefault="005E367B">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EC6D8C">
      <w:rPr>
        <w:sz w:val="20"/>
        <w:szCs w:val="24"/>
      </w:rPr>
      <w:t>1</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20,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04AD9" w14:textId="77777777" w:rsidR="008F66E3" w:rsidRDefault="008F66E3">
      <w:r>
        <w:separator/>
      </w:r>
    </w:p>
  </w:footnote>
  <w:footnote w:type="continuationSeparator" w:id="0">
    <w:p w14:paraId="49908861" w14:textId="77777777" w:rsidR="008F66E3" w:rsidRDefault="008F66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5E367B" w:rsidRDefault="005E367B">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5E367B" w:rsidRPr="009855AA" w:rsidRDefault="005E367B">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EC6D8C" w:rsidRPr="00EC6D8C">
      <w:rPr>
        <w:b/>
        <w:bCs/>
      </w:rPr>
      <w:t>1</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EC6D8C">
      <w:t>Introduction</w:t>
    </w:r>
    <w:r w:rsidRPr="009855AA">
      <w:fldChar w:fldCharType="end"/>
    </w:r>
  </w:p>
  <w:p w14:paraId="17F59BB1" w14:textId="77777777" w:rsidR="005E367B" w:rsidRDefault="005E367B">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22104"/>
    <w:rsid w:val="00135DF6"/>
    <w:rsid w:val="00142CE3"/>
    <w:rsid w:val="0014487E"/>
    <w:rsid w:val="0015568D"/>
    <w:rsid w:val="00182E3E"/>
    <w:rsid w:val="00184CD2"/>
    <w:rsid w:val="00190DE5"/>
    <w:rsid w:val="001A7473"/>
    <w:rsid w:val="001C075A"/>
    <w:rsid w:val="001C07A3"/>
    <w:rsid w:val="001C1DD9"/>
    <w:rsid w:val="0020062F"/>
    <w:rsid w:val="0020235F"/>
    <w:rsid w:val="00210BDD"/>
    <w:rsid w:val="00211DCD"/>
    <w:rsid w:val="00221F6E"/>
    <w:rsid w:val="00224FD6"/>
    <w:rsid w:val="00226A8F"/>
    <w:rsid w:val="00227215"/>
    <w:rsid w:val="00242428"/>
    <w:rsid w:val="00245F0D"/>
    <w:rsid w:val="00282527"/>
    <w:rsid w:val="002921FB"/>
    <w:rsid w:val="00297A96"/>
    <w:rsid w:val="002C455D"/>
    <w:rsid w:val="0030194D"/>
    <w:rsid w:val="00314C16"/>
    <w:rsid w:val="00315C77"/>
    <w:rsid w:val="003169F3"/>
    <w:rsid w:val="003212A8"/>
    <w:rsid w:val="00323658"/>
    <w:rsid w:val="0035484A"/>
    <w:rsid w:val="00355702"/>
    <w:rsid w:val="00356ADC"/>
    <w:rsid w:val="0037366D"/>
    <w:rsid w:val="003C231D"/>
    <w:rsid w:val="003E1625"/>
    <w:rsid w:val="003F177C"/>
    <w:rsid w:val="003F5D89"/>
    <w:rsid w:val="00402AF6"/>
    <w:rsid w:val="00403AC6"/>
    <w:rsid w:val="00416776"/>
    <w:rsid w:val="00423D43"/>
    <w:rsid w:val="00424565"/>
    <w:rsid w:val="0042461F"/>
    <w:rsid w:val="00443473"/>
    <w:rsid w:val="004C4F80"/>
    <w:rsid w:val="004C5D22"/>
    <w:rsid w:val="004E47CF"/>
    <w:rsid w:val="004F044D"/>
    <w:rsid w:val="005108D1"/>
    <w:rsid w:val="005252E0"/>
    <w:rsid w:val="005436C5"/>
    <w:rsid w:val="00550D7A"/>
    <w:rsid w:val="00566A7A"/>
    <w:rsid w:val="005725CE"/>
    <w:rsid w:val="0059729F"/>
    <w:rsid w:val="005A4198"/>
    <w:rsid w:val="005A6DDC"/>
    <w:rsid w:val="005C429C"/>
    <w:rsid w:val="005C6807"/>
    <w:rsid w:val="005D6663"/>
    <w:rsid w:val="005E367B"/>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8F66E3"/>
    <w:rsid w:val="00911FE3"/>
    <w:rsid w:val="00913157"/>
    <w:rsid w:val="0091458C"/>
    <w:rsid w:val="0092400B"/>
    <w:rsid w:val="00957237"/>
    <w:rsid w:val="00982DDC"/>
    <w:rsid w:val="009855AA"/>
    <w:rsid w:val="00993734"/>
    <w:rsid w:val="009C2FD1"/>
    <w:rsid w:val="009C302F"/>
    <w:rsid w:val="009D7C77"/>
    <w:rsid w:val="009E6154"/>
    <w:rsid w:val="009F1EDF"/>
    <w:rsid w:val="009F371C"/>
    <w:rsid w:val="00A162D4"/>
    <w:rsid w:val="00A43CBF"/>
    <w:rsid w:val="00A44FE3"/>
    <w:rsid w:val="00A55DB7"/>
    <w:rsid w:val="00A80129"/>
    <w:rsid w:val="00A93CF3"/>
    <w:rsid w:val="00A94D7C"/>
    <w:rsid w:val="00AD2DD1"/>
    <w:rsid w:val="00AF715D"/>
    <w:rsid w:val="00B1608B"/>
    <w:rsid w:val="00B66573"/>
    <w:rsid w:val="00B703CA"/>
    <w:rsid w:val="00B76582"/>
    <w:rsid w:val="00BB3936"/>
    <w:rsid w:val="00BD5CA6"/>
    <w:rsid w:val="00BE4651"/>
    <w:rsid w:val="00BE71DF"/>
    <w:rsid w:val="00BF1E93"/>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4057D"/>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C2426"/>
    <w:rsid w:val="00EC2D24"/>
    <w:rsid w:val="00EC6D8C"/>
    <w:rsid w:val="00ED5488"/>
    <w:rsid w:val="00EE5941"/>
    <w:rsid w:val="00EF1844"/>
    <w:rsid w:val="00EF2CBE"/>
    <w:rsid w:val="00F17A9F"/>
    <w:rsid w:val="00F26BD7"/>
    <w:rsid w:val="00F34F35"/>
    <w:rsid w:val="00F7087F"/>
    <w:rsid w:val="00F74465"/>
    <w:rsid w:val="00F77101"/>
    <w:rsid w:val="00F807D3"/>
    <w:rsid w:val="00F94C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s://projects.eclipse.org/projects/rt.yasson"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A9CC7881-471F-204C-A604-1FBB5433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31</Pages>
  <Words>9162</Words>
  <Characters>52224</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19</cp:revision>
  <cp:lastPrinted>2016-07-22T15:20:00Z</cp:lastPrinted>
  <dcterms:created xsi:type="dcterms:W3CDTF">2016-06-14T10:19:00Z</dcterms:created>
  <dcterms:modified xsi:type="dcterms:W3CDTF">2017-03-21T10:59:00Z</dcterms:modified>
</cp:coreProperties>
</file>